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002EC8" w:rsidRDefault="00562856" w:rsidP="003362FA">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5D32039E" w14:textId="3F1B4BF3" w:rsidR="00562856" w:rsidRPr="00002EC8" w:rsidRDefault="00C532C7" w:rsidP="003362FA">
      <w:pPr>
        <w:jc w:val="center"/>
        <w:rPr>
          <w:b/>
          <w:color w:val="000000" w:themeColor="text1"/>
          <w:sz w:val="28"/>
          <w:szCs w:val="28"/>
          <w:lang w:val="vi-VN"/>
        </w:rPr>
      </w:pPr>
      <w:r w:rsidRPr="00002EC8">
        <w:rPr>
          <w:noProof/>
          <w:color w:val="0070C0"/>
          <w:sz w:val="28"/>
          <w:szCs w:val="28"/>
          <w:lang w:val="en-GB" w:eastAsia="en-GB"/>
        </w:rPr>
        <mc:AlternateContent>
          <mc:Choice Requires="wps">
            <w:drawing>
              <wp:anchor distT="0" distB="0" distL="114300" distR="114300" simplePos="0" relativeHeight="251659264" behindDoc="0" locked="0" layoutInCell="1" allowOverlap="1" wp14:anchorId="752BCEAE" wp14:editId="136D9509">
                <wp:simplePos x="0" y="0"/>
                <wp:positionH relativeFrom="column">
                  <wp:posOffset>862966</wp:posOffset>
                </wp:positionH>
                <wp:positionV relativeFrom="paragraph">
                  <wp:posOffset>211455</wp:posOffset>
                </wp:positionV>
                <wp:extent cx="4076700" cy="0"/>
                <wp:effectExtent l="0" t="0" r="19050" b="1905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6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823078"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7.95pt,16.65pt" to="388.9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"/>
            </w:pict>
          </mc:Fallback>
        </mc:AlternateContent>
      </w:r>
      <w:r w:rsidR="00931FB5" w:rsidRPr="00931FB5">
        <w:rPr>
          <w:rFonts w:cs="Times New Roman"/>
          <w:b/>
          <w:color w:val="000000" w:themeColor="text1"/>
          <w:sz w:val="28"/>
          <w:szCs w:val="28"/>
          <w:lang w:val="vi-VN"/>
        </w:rPr>
        <w:t xml:space="preserve"> </w:t>
      </w:r>
      <w:r w:rsidR="00931FB5">
        <w:rPr>
          <w:rFonts w:cs="Times New Roman"/>
          <w:b/>
          <w:color w:val="000000" w:themeColor="text1"/>
          <w:sz w:val="28"/>
          <w:szCs w:val="28"/>
          <w:lang w:val="vi-VN"/>
        </w:rPr>
        <w:t>TRUNG TÂM</w:t>
      </w:r>
      <w:r w:rsidR="00931FB5" w:rsidRPr="000B2DBF">
        <w:rPr>
          <w:rFonts w:cs="Times New Roman"/>
          <w:b/>
          <w:color w:val="000000" w:themeColor="text1"/>
          <w:sz w:val="28"/>
          <w:szCs w:val="28"/>
          <w:lang w:val="vi-VN"/>
        </w:rPr>
        <w:t xml:space="preserve"> Y HỌC DƯỚI NƯỚC &amp; OXY CAO ÁP</w:t>
      </w:r>
    </w:p>
    <w:p w14:paraId="62C19EE9" w14:textId="74A584AB" w:rsidR="00562856" w:rsidRPr="00002EC8" w:rsidRDefault="00562856" w:rsidP="003362FA">
      <w:pPr>
        <w:jc w:val="center"/>
        <w:rPr>
          <w:color w:val="000000" w:themeColor="text1"/>
          <w:sz w:val="28"/>
          <w:szCs w:val="28"/>
          <w:lang w:val="vi-VN"/>
        </w:rPr>
      </w:pPr>
    </w:p>
    <w:p w14:paraId="38FA3AAB" w14:textId="77777777" w:rsidR="00562856" w:rsidRPr="00002EC8" w:rsidRDefault="00562856" w:rsidP="003362FA">
      <w:pPr>
        <w:jc w:val="center"/>
        <w:rPr>
          <w:color w:val="000000" w:themeColor="text1"/>
          <w:sz w:val="28"/>
          <w:szCs w:val="28"/>
        </w:rPr>
      </w:pPr>
    </w:p>
    <w:p w14:paraId="5347862B" w14:textId="77777777" w:rsidR="00C532C7" w:rsidRPr="00002EC8" w:rsidRDefault="00C532C7" w:rsidP="003362FA">
      <w:pPr>
        <w:jc w:val="center"/>
        <w:rPr>
          <w:color w:val="000000" w:themeColor="text1"/>
          <w:sz w:val="28"/>
          <w:szCs w:val="28"/>
        </w:rPr>
      </w:pPr>
    </w:p>
    <w:p w14:paraId="6ADDCD8F" w14:textId="77777777" w:rsidR="00C532C7" w:rsidRPr="00002EC8" w:rsidRDefault="00C532C7" w:rsidP="003362FA">
      <w:pPr>
        <w:jc w:val="center"/>
        <w:rPr>
          <w:color w:val="000000" w:themeColor="text1"/>
          <w:sz w:val="28"/>
          <w:szCs w:val="28"/>
        </w:rPr>
      </w:pPr>
    </w:p>
    <w:p w14:paraId="6D8ACC9D" w14:textId="73EE639F" w:rsidR="00562856" w:rsidRPr="00F230F8" w:rsidRDefault="00281EF3" w:rsidP="003362FA">
      <w:pPr>
        <w:jc w:val="center"/>
        <w:rPr>
          <w:b/>
          <w:color w:val="000000" w:themeColor="text1"/>
          <w:sz w:val="28"/>
          <w:szCs w:val="28"/>
          <w:lang w:val="vi-VN"/>
        </w:rPr>
      </w:pPr>
      <w:r w:rsidRPr="00F230F8">
        <w:rPr>
          <w:b/>
          <w:color w:val="000000" w:themeColor="text1"/>
          <w:sz w:val="28"/>
          <w:szCs w:val="28"/>
          <w:lang w:val="vi-VN"/>
        </w:rPr>
        <w:t>BÁO CÁO KẾT QUẢ</w:t>
      </w:r>
    </w:p>
    <w:p w14:paraId="00D89BE6" w14:textId="77777777" w:rsidR="00562856" w:rsidRPr="00F230F8" w:rsidRDefault="00562856" w:rsidP="003362FA">
      <w:pPr>
        <w:jc w:val="center"/>
        <w:rPr>
          <w:b/>
          <w:color w:val="000000" w:themeColor="text1"/>
          <w:sz w:val="28"/>
          <w:szCs w:val="28"/>
          <w:lang w:val="vi-VN"/>
        </w:rPr>
      </w:pPr>
      <w:r w:rsidRPr="00F230F8">
        <w:rPr>
          <w:b/>
          <w:color w:val="000000" w:themeColor="text1"/>
          <w:sz w:val="28"/>
          <w:szCs w:val="28"/>
        </w:rPr>
        <w:t>NHIỆM VỤ</w:t>
      </w:r>
      <w:r w:rsidRPr="00F230F8">
        <w:rPr>
          <w:b/>
          <w:color w:val="000000" w:themeColor="text1"/>
          <w:sz w:val="28"/>
          <w:szCs w:val="28"/>
          <w:lang w:val="vi-VN"/>
        </w:rPr>
        <w:t xml:space="preserve"> KHOA HỌC</w:t>
      </w:r>
      <w:r w:rsidRPr="00F230F8">
        <w:rPr>
          <w:b/>
          <w:color w:val="000000" w:themeColor="text1"/>
          <w:sz w:val="28"/>
          <w:szCs w:val="28"/>
        </w:rPr>
        <w:t xml:space="preserve"> VÀ CÔNG NGHỆ</w:t>
      </w:r>
      <w:r w:rsidRPr="00F230F8">
        <w:rPr>
          <w:b/>
          <w:color w:val="000000" w:themeColor="text1"/>
          <w:sz w:val="28"/>
          <w:szCs w:val="28"/>
          <w:lang w:val="vi-VN"/>
        </w:rPr>
        <w:t xml:space="preserve"> CẤP CƠ SỞ</w:t>
      </w:r>
    </w:p>
    <w:p w14:paraId="10E17996" w14:textId="4737ACD3" w:rsidR="00562856" w:rsidRPr="00C532C7" w:rsidRDefault="00562856" w:rsidP="003362FA">
      <w:pPr>
        <w:jc w:val="center"/>
        <w:rPr>
          <w:b/>
          <w:color w:val="000000" w:themeColor="text1"/>
        </w:rPr>
      </w:pPr>
    </w:p>
    <w:p w14:paraId="3502175B" w14:textId="77777777" w:rsidR="00562856" w:rsidRDefault="00562856" w:rsidP="003362FA">
      <w:pPr>
        <w:jc w:val="center"/>
        <w:rPr>
          <w:color w:val="000000" w:themeColor="text1"/>
        </w:rPr>
      </w:pPr>
    </w:p>
    <w:p w14:paraId="79F70E6C" w14:textId="77777777" w:rsidR="00C532C7" w:rsidRDefault="00C532C7" w:rsidP="003362FA">
      <w:pPr>
        <w:jc w:val="center"/>
        <w:rPr>
          <w:color w:val="000000" w:themeColor="text1"/>
        </w:rPr>
      </w:pPr>
    </w:p>
    <w:p w14:paraId="794106C9" w14:textId="77777777" w:rsidR="00002EC8" w:rsidRPr="00C532C7" w:rsidRDefault="00002EC8" w:rsidP="003362FA">
      <w:pPr>
        <w:jc w:val="center"/>
        <w:rPr>
          <w:color w:val="000000" w:themeColor="text1"/>
        </w:rPr>
      </w:pPr>
    </w:p>
    <w:p w14:paraId="564EC3FF" w14:textId="77777777" w:rsidR="001401BB" w:rsidRPr="00F230F8" w:rsidRDefault="001401BB" w:rsidP="003362FA">
      <w:pPr>
        <w:jc w:val="center"/>
        <w:rPr>
          <w:b/>
          <w:bCs/>
          <w:color w:val="000000" w:themeColor="text1"/>
          <w:sz w:val="32"/>
          <w:szCs w:val="32"/>
          <w:lang w:val="en-GB"/>
        </w:rPr>
      </w:pPr>
      <w:r w:rsidRPr="00F230F8">
        <w:rPr>
          <w:b/>
          <w:bCs/>
          <w:color w:val="000000" w:themeColor="text1"/>
          <w:sz w:val="32"/>
          <w:szCs w:val="32"/>
        </w:rPr>
        <w:t>VAI TRÒ CỦA OXY CAO ÁP</w:t>
      </w:r>
      <w:r w:rsidRPr="00F230F8">
        <w:rPr>
          <w:b/>
          <w:bCs/>
          <w:color w:val="000000" w:themeColor="text1"/>
          <w:sz w:val="32"/>
          <w:szCs w:val="32"/>
          <w:lang w:val="en-GB"/>
        </w:rPr>
        <w:t xml:space="preserve"> </w:t>
      </w:r>
    </w:p>
    <w:p w14:paraId="1B90C47D" w14:textId="7064639F" w:rsidR="001401BB" w:rsidRPr="00F230F8" w:rsidRDefault="001401BB" w:rsidP="003362FA">
      <w:pPr>
        <w:jc w:val="center"/>
        <w:rPr>
          <w:b/>
          <w:bCs/>
          <w:color w:val="000000" w:themeColor="text1"/>
          <w:sz w:val="32"/>
          <w:szCs w:val="32"/>
          <w:lang w:val="en-GB"/>
        </w:rPr>
      </w:pPr>
      <w:r w:rsidRPr="00F230F8">
        <w:rPr>
          <w:b/>
          <w:bCs/>
          <w:color w:val="000000" w:themeColor="text1"/>
          <w:sz w:val="32"/>
          <w:szCs w:val="32"/>
        </w:rPr>
        <w:t>TRONG ĐIỀU TRỊ UNG THƯ</w:t>
      </w:r>
    </w:p>
    <w:p w14:paraId="440AB8AA" w14:textId="77777777" w:rsidR="00562856" w:rsidRPr="00931FB5" w:rsidRDefault="00562856" w:rsidP="003362FA">
      <w:pPr>
        <w:rPr>
          <w:color w:val="000000" w:themeColor="text1"/>
          <w:lang w:val="vi-VN"/>
        </w:rPr>
      </w:pPr>
    </w:p>
    <w:p w14:paraId="3F25903C" w14:textId="77777777" w:rsidR="00C532C7" w:rsidRDefault="00C532C7" w:rsidP="003362FA">
      <w:pPr>
        <w:rPr>
          <w:color w:val="000000" w:themeColor="text1"/>
        </w:rPr>
      </w:pPr>
    </w:p>
    <w:p w14:paraId="4F2F7D5A" w14:textId="77777777" w:rsidR="00AC32E9" w:rsidRDefault="00AC32E9" w:rsidP="003362FA">
      <w:pPr>
        <w:rPr>
          <w:color w:val="000000" w:themeColor="text1"/>
        </w:rPr>
      </w:pPr>
    </w:p>
    <w:p w14:paraId="52E922EB" w14:textId="77777777" w:rsidR="00AC32E9" w:rsidRDefault="00AC32E9" w:rsidP="003362FA">
      <w:pPr>
        <w:rPr>
          <w:color w:val="000000" w:themeColor="text1"/>
        </w:rPr>
      </w:pPr>
    </w:p>
    <w:p w14:paraId="35F9E87A" w14:textId="77777777" w:rsidR="00AC32E9" w:rsidRDefault="00AC32E9" w:rsidP="003362FA">
      <w:pPr>
        <w:rPr>
          <w:color w:val="000000" w:themeColor="text1"/>
        </w:rPr>
      </w:pPr>
    </w:p>
    <w:p w14:paraId="2F19BB70" w14:textId="77777777" w:rsidR="00C532C7" w:rsidRDefault="00C532C7" w:rsidP="003362FA">
      <w:pPr>
        <w:rPr>
          <w:color w:val="000000" w:themeColor="text1"/>
        </w:rPr>
      </w:pPr>
    </w:p>
    <w:p w14:paraId="43C19F7E" w14:textId="68D7FD66" w:rsidR="00562856" w:rsidRPr="00002EC8" w:rsidRDefault="00562856" w:rsidP="003362FA">
      <w:pPr>
        <w:ind w:left="851" w:firstLine="720"/>
        <w:rPr>
          <w:b/>
          <w:color w:val="000000" w:themeColor="text1"/>
          <w:sz w:val="28"/>
          <w:szCs w:val="28"/>
        </w:rPr>
      </w:pPr>
      <w:bookmarkStart w:id="1" w:name="_Hlk214463913"/>
      <w:r w:rsidRPr="00002EC8">
        <w:rPr>
          <w:b/>
          <w:color w:val="000000" w:themeColor="text1"/>
          <w:sz w:val="28"/>
          <w:szCs w:val="28"/>
          <w:lang w:val="vi-VN"/>
        </w:rPr>
        <w:t xml:space="preserve">Chủ nhiệm </w:t>
      </w:r>
      <w:r w:rsidR="00931FB5">
        <w:rPr>
          <w:b/>
          <w:color w:val="000000" w:themeColor="text1"/>
          <w:sz w:val="28"/>
          <w:szCs w:val="28"/>
        </w:rPr>
        <w:t>đề tài</w:t>
      </w:r>
      <w:r w:rsidRPr="00002EC8">
        <w:rPr>
          <w:b/>
          <w:color w:val="000000" w:themeColor="text1"/>
          <w:sz w:val="28"/>
          <w:szCs w:val="28"/>
          <w:lang w:val="vi-VN"/>
        </w:rPr>
        <w:t xml:space="preserve">: </w:t>
      </w:r>
      <w:r w:rsidR="00C532C7" w:rsidRPr="00002EC8">
        <w:rPr>
          <w:b/>
          <w:color w:val="000000" w:themeColor="text1"/>
          <w:sz w:val="28"/>
          <w:szCs w:val="28"/>
        </w:rPr>
        <w:tab/>
      </w:r>
      <w:r w:rsidR="00931FB5" w:rsidRPr="00E31806">
        <w:rPr>
          <w:rFonts w:cs="Times New Roman"/>
          <w:b/>
          <w:color w:val="000000" w:themeColor="text1"/>
          <w:sz w:val="28"/>
          <w:szCs w:val="28"/>
          <w:lang w:val="vi-VN"/>
        </w:rPr>
        <w:t>GS.TS Nguyễn Trường Sơn</w:t>
      </w:r>
    </w:p>
    <w:p w14:paraId="76106F19" w14:textId="4C332623" w:rsidR="00562856" w:rsidRPr="00002EC8" w:rsidRDefault="00562856" w:rsidP="003362FA">
      <w:pPr>
        <w:ind w:left="851" w:firstLine="720"/>
        <w:rPr>
          <w:b/>
          <w:color w:val="000000" w:themeColor="text1"/>
          <w:sz w:val="28"/>
          <w:szCs w:val="28"/>
        </w:rPr>
      </w:pPr>
      <w:r w:rsidRPr="00002EC8">
        <w:rPr>
          <w:b/>
          <w:color w:val="000000" w:themeColor="text1"/>
          <w:sz w:val="28"/>
          <w:szCs w:val="28"/>
          <w:lang w:val="vi-VN"/>
        </w:rPr>
        <w:tab/>
      </w:r>
      <w:r w:rsidR="00AC32E9" w:rsidRPr="00002EC8">
        <w:rPr>
          <w:b/>
          <w:color w:val="000000" w:themeColor="text1"/>
          <w:sz w:val="28"/>
          <w:szCs w:val="28"/>
        </w:rPr>
        <w:tab/>
      </w:r>
      <w:r w:rsidR="00AC32E9" w:rsidRPr="00002EC8">
        <w:rPr>
          <w:b/>
          <w:color w:val="000000" w:themeColor="text1"/>
          <w:sz w:val="28"/>
          <w:szCs w:val="28"/>
        </w:rPr>
        <w:tab/>
      </w:r>
      <w:r w:rsidR="00AC32E9" w:rsidRPr="00002EC8">
        <w:rPr>
          <w:b/>
          <w:color w:val="000000" w:themeColor="text1"/>
          <w:sz w:val="28"/>
          <w:szCs w:val="28"/>
        </w:rPr>
        <w:tab/>
      </w:r>
    </w:p>
    <w:bookmarkEnd w:id="1"/>
    <w:p w14:paraId="1317FC42" w14:textId="77777777" w:rsidR="00562856" w:rsidRPr="002C6918" w:rsidRDefault="00562856" w:rsidP="003362FA">
      <w:pPr>
        <w:jc w:val="center"/>
        <w:rPr>
          <w:color w:val="000000" w:themeColor="text1"/>
          <w:szCs w:val="28"/>
          <w:lang w:val="vi-VN"/>
        </w:rPr>
      </w:pPr>
    </w:p>
    <w:p w14:paraId="72087026" w14:textId="77777777" w:rsidR="00C532C7" w:rsidRDefault="00C532C7" w:rsidP="003362FA">
      <w:pPr>
        <w:jc w:val="center"/>
        <w:rPr>
          <w:color w:val="000000" w:themeColor="text1"/>
          <w:szCs w:val="28"/>
        </w:rPr>
      </w:pPr>
    </w:p>
    <w:p w14:paraId="0B69958A" w14:textId="77777777" w:rsidR="00AC32E9" w:rsidRDefault="00AC32E9" w:rsidP="003362FA">
      <w:pPr>
        <w:jc w:val="center"/>
        <w:rPr>
          <w:color w:val="000000" w:themeColor="text1"/>
          <w:szCs w:val="28"/>
        </w:rPr>
      </w:pPr>
    </w:p>
    <w:p w14:paraId="7EDC28FA" w14:textId="77777777" w:rsidR="00AC32E9" w:rsidRDefault="00AC32E9" w:rsidP="003362FA">
      <w:pPr>
        <w:jc w:val="center"/>
        <w:rPr>
          <w:color w:val="000000" w:themeColor="text1"/>
          <w:szCs w:val="28"/>
        </w:rPr>
      </w:pPr>
    </w:p>
    <w:p w14:paraId="0857B223" w14:textId="77777777" w:rsidR="00C532C7" w:rsidRPr="00C532C7" w:rsidRDefault="00C532C7" w:rsidP="003362FA">
      <w:pPr>
        <w:jc w:val="center"/>
        <w:rPr>
          <w:color w:val="000000" w:themeColor="text1"/>
          <w:szCs w:val="28"/>
        </w:rPr>
      </w:pPr>
    </w:p>
    <w:p w14:paraId="0205BD2E" w14:textId="77777777" w:rsidR="00562856" w:rsidRDefault="00562856" w:rsidP="003362FA">
      <w:pPr>
        <w:jc w:val="center"/>
        <w:rPr>
          <w:color w:val="000000" w:themeColor="text1"/>
          <w:szCs w:val="28"/>
        </w:rPr>
      </w:pPr>
    </w:p>
    <w:p w14:paraId="1AA54DC8" w14:textId="77777777" w:rsidR="00002EC8" w:rsidRDefault="00002EC8" w:rsidP="003362FA">
      <w:pPr>
        <w:jc w:val="center"/>
        <w:rPr>
          <w:color w:val="000000" w:themeColor="text1"/>
          <w:szCs w:val="28"/>
        </w:rPr>
      </w:pPr>
    </w:p>
    <w:p w14:paraId="36593C9E" w14:textId="3315992A" w:rsidR="00AC32E9" w:rsidRPr="00002EC8" w:rsidRDefault="00562856" w:rsidP="003362FA">
      <w:pPr>
        <w:jc w:val="center"/>
        <w:rPr>
          <w:b/>
          <w:color w:val="000000" w:themeColor="text1"/>
          <w:sz w:val="28"/>
          <w:szCs w:val="32"/>
        </w:rPr>
      </w:pPr>
      <w:r w:rsidRPr="00002EC8">
        <w:rPr>
          <w:b/>
          <w:color w:val="000000" w:themeColor="text1"/>
          <w:sz w:val="28"/>
          <w:szCs w:val="32"/>
          <w:lang w:val="vi-VN"/>
        </w:rPr>
        <w:t xml:space="preserve">HẢI PHÒNG, NĂM </w:t>
      </w:r>
      <w:r w:rsidR="00C532C7" w:rsidRPr="00002EC8">
        <w:rPr>
          <w:b/>
          <w:color w:val="000000" w:themeColor="text1"/>
          <w:sz w:val="28"/>
          <w:szCs w:val="32"/>
        </w:rPr>
        <w:t>2025</w:t>
      </w:r>
    </w:p>
    <w:p w14:paraId="6231AA0A" w14:textId="2FAD4105" w:rsidR="00281EF3" w:rsidRPr="00002EC8" w:rsidRDefault="00281EF3" w:rsidP="003362FA">
      <w:pPr>
        <w:rPr>
          <w:rFonts w:cs="Times New Roman"/>
          <w:bCs/>
          <w:color w:val="0070C0"/>
          <w:sz w:val="28"/>
          <w:szCs w:val="28"/>
        </w:rPr>
        <w:sectPr w:rsidR="00281EF3" w:rsidRPr="00002EC8" w:rsidSect="00002EC8">
          <w:footerReference w:type="default" r:id="rId8"/>
          <w:pgSz w:w="11907" w:h="16840" w:code="9"/>
          <w:pgMar w:top="1134" w:right="1134" w:bottom="1134" w:left="1701" w:header="709" w:footer="839" w:gutter="0"/>
          <w:cols w:space="708"/>
          <w:docGrid w:linePitch="360"/>
        </w:sectPr>
      </w:pPr>
    </w:p>
    <w:p w14:paraId="0626E095" w14:textId="023AD3CB" w:rsidR="001401BB" w:rsidRPr="001401BB" w:rsidRDefault="00DF7EE0" w:rsidP="003362FA">
      <w:pPr>
        <w:tabs>
          <w:tab w:val="left" w:pos="3450"/>
        </w:tabs>
        <w:jc w:val="both"/>
        <w:rPr>
          <w:rFonts w:cs="Times New Roman"/>
          <w:b/>
          <w:color w:val="000000" w:themeColor="text1"/>
          <w:sz w:val="28"/>
          <w:szCs w:val="28"/>
        </w:rPr>
      </w:pPr>
      <w:r w:rsidRPr="001656B9">
        <w:rPr>
          <w:rFonts w:cs="Times New Roman"/>
          <w:b/>
          <w:color w:val="000000" w:themeColor="text1"/>
          <w:sz w:val="28"/>
          <w:szCs w:val="28"/>
        </w:rPr>
        <w:lastRenderedPageBreak/>
        <w:t>TÓM TẮT</w:t>
      </w:r>
    </w:p>
    <w:p w14:paraId="0A70B3BE" w14:textId="73413C59" w:rsidR="001401BB" w:rsidRPr="001401BB" w:rsidRDefault="001401BB" w:rsidP="003362FA">
      <w:pPr>
        <w:tabs>
          <w:tab w:val="left" w:pos="3450"/>
        </w:tabs>
        <w:jc w:val="center"/>
        <w:rPr>
          <w:b/>
          <w:bCs/>
          <w:color w:val="000000" w:themeColor="text1"/>
          <w:sz w:val="28"/>
          <w:szCs w:val="28"/>
          <w:lang w:val="en-GB"/>
        </w:rPr>
      </w:pPr>
      <w:r w:rsidRPr="001401BB">
        <w:rPr>
          <w:b/>
          <w:bCs/>
          <w:color w:val="000000" w:themeColor="text1"/>
          <w:sz w:val="28"/>
          <w:szCs w:val="28"/>
        </w:rPr>
        <w:t>VAI TRÒ CỦA OXY CAO ÁP</w:t>
      </w:r>
      <w:r>
        <w:rPr>
          <w:b/>
          <w:bCs/>
          <w:color w:val="000000" w:themeColor="text1"/>
          <w:sz w:val="28"/>
          <w:szCs w:val="28"/>
          <w:lang w:val="en-GB"/>
        </w:rPr>
        <w:t xml:space="preserve"> </w:t>
      </w:r>
      <w:r w:rsidRPr="001401BB">
        <w:rPr>
          <w:b/>
          <w:bCs/>
          <w:color w:val="000000" w:themeColor="text1"/>
          <w:sz w:val="28"/>
          <w:szCs w:val="28"/>
        </w:rPr>
        <w:t>TRONG ĐIỀU TRỊ UNG THƯ</w:t>
      </w:r>
    </w:p>
    <w:p w14:paraId="55D136DB" w14:textId="144B0730" w:rsidR="00DF7EE0" w:rsidRPr="00F230F8" w:rsidRDefault="00DF7EE0" w:rsidP="003362FA">
      <w:pPr>
        <w:tabs>
          <w:tab w:val="left" w:pos="3450"/>
        </w:tabs>
        <w:jc w:val="right"/>
        <w:rPr>
          <w:rFonts w:cs="Times New Roman"/>
          <w:bCs/>
          <w:i/>
          <w:iCs/>
          <w:color w:val="000000" w:themeColor="text1"/>
          <w:szCs w:val="26"/>
        </w:rPr>
      </w:pPr>
      <w:r w:rsidRPr="0077322A">
        <w:rPr>
          <w:rFonts w:cs="Times New Roman"/>
          <w:bCs/>
          <w:i/>
          <w:iCs/>
          <w:color w:val="000000" w:themeColor="text1"/>
          <w:szCs w:val="26"/>
          <w:lang w:val="vi-VN"/>
        </w:rPr>
        <w:t>Nguyễn Trường Sơn</w:t>
      </w:r>
    </w:p>
    <w:p w14:paraId="69CE281D" w14:textId="41F8BF60" w:rsidR="00387595" w:rsidRPr="0077322A" w:rsidRDefault="00387595" w:rsidP="003362FA">
      <w:pPr>
        <w:tabs>
          <w:tab w:val="left" w:pos="3450"/>
        </w:tabs>
        <w:rPr>
          <w:rFonts w:cs="Times New Roman"/>
          <w:b/>
          <w:bCs/>
          <w:iCs/>
          <w:color w:val="000000" w:themeColor="text1"/>
          <w:szCs w:val="26"/>
          <w:lang w:val="vi-VN"/>
        </w:rPr>
      </w:pPr>
      <w:r w:rsidRPr="0077322A">
        <w:rPr>
          <w:rFonts w:cs="Times New Roman"/>
          <w:b/>
          <w:bCs/>
          <w:iCs/>
          <w:color w:val="000000" w:themeColor="text1"/>
          <w:szCs w:val="26"/>
          <w:lang w:val="vi-VN"/>
        </w:rPr>
        <w:t>Giới thiệu</w:t>
      </w:r>
    </w:p>
    <w:p w14:paraId="6C956007" w14:textId="063C3781" w:rsidR="001401BB" w:rsidRPr="0077322A" w:rsidRDefault="00F7264C" w:rsidP="003362FA">
      <w:pPr>
        <w:tabs>
          <w:tab w:val="left" w:pos="3450"/>
        </w:tabs>
        <w:jc w:val="both"/>
        <w:rPr>
          <w:color w:val="000000" w:themeColor="text1"/>
          <w:szCs w:val="26"/>
          <w:lang w:val="vi-VN"/>
        </w:rPr>
      </w:pPr>
      <w:r w:rsidRPr="0077322A">
        <w:rPr>
          <w:color w:val="000000" w:themeColor="text1"/>
          <w:szCs w:val="26"/>
          <w:lang w:val="vi-VN"/>
        </w:rPr>
        <w:t xml:space="preserve">       </w:t>
      </w:r>
      <w:r w:rsidR="001401BB" w:rsidRPr="0077322A">
        <w:rPr>
          <w:color w:val="000000" w:themeColor="text1"/>
          <w:szCs w:val="26"/>
          <w:lang w:val="vi-VN"/>
        </w:rPr>
        <w:t>Ung thư là một căn bệnh ác tính, có tỷ lệ mắc và tỷ lệ tử vong cao. Bệnh có xu hướng càng gia tăng và việc điều trị còn rất nan giải và rất tốn kém. Hiện nay, có rất nhiều phương pháp điều trị bệnh ung thư, tuy nhiên vì nhiều lý do khác nhau nên kết quả điều trị cũng còn nhiều hạn chế và thời gian sống sót còn tuy thuộc vào loại ung thư, thời gian phát hiện và đặc biệt là phương pháp điều trị. Ngoài các phương pháp truyền thống như ngoại khoa để cắt bỏ khối ung thư, xạ trị, hóa trị để tiêu diệt tế bào ung thư, trị liệu miễn dịch, trị liệu đích, phương pháp trị liệu nội tiết, gần đây nhờ nhưng nghiên cứu về tác dụng sinh lý đặc biệt của oxy cao áp (OXCA) và ứng dụng của nó trong việc điều trị nhiều loại bệnh lý khác nhau,</w:t>
      </w:r>
    </w:p>
    <w:p w14:paraId="29FE2C17" w14:textId="574A9C85" w:rsidR="00DF7EE0" w:rsidRPr="0077322A" w:rsidRDefault="001401BB" w:rsidP="003362FA">
      <w:pPr>
        <w:tabs>
          <w:tab w:val="left" w:pos="3450"/>
        </w:tabs>
        <w:jc w:val="both"/>
        <w:rPr>
          <w:color w:val="000000" w:themeColor="text1"/>
          <w:szCs w:val="26"/>
        </w:rPr>
      </w:pPr>
      <w:r w:rsidRPr="0077322A">
        <w:rPr>
          <w:color w:val="000000" w:themeColor="text1"/>
          <w:szCs w:val="26"/>
        </w:rPr>
        <w:t>trong đo có bệnh ung thư.</w:t>
      </w:r>
    </w:p>
    <w:p w14:paraId="07E9E4C4" w14:textId="4F2A1492" w:rsidR="001401BB" w:rsidRPr="0077322A" w:rsidRDefault="00F7264C" w:rsidP="003362FA">
      <w:pPr>
        <w:tabs>
          <w:tab w:val="left" w:pos="3450"/>
        </w:tabs>
        <w:jc w:val="both"/>
        <w:rPr>
          <w:color w:val="000000" w:themeColor="text1"/>
          <w:szCs w:val="26"/>
        </w:rPr>
      </w:pPr>
      <w:r w:rsidRPr="0077322A">
        <w:rPr>
          <w:color w:val="000000" w:themeColor="text1"/>
          <w:szCs w:val="26"/>
        </w:rPr>
        <w:t xml:space="preserve">       </w:t>
      </w:r>
      <w:r w:rsidR="001401BB" w:rsidRPr="0077322A">
        <w:rPr>
          <w:color w:val="000000" w:themeColor="text1"/>
          <w:szCs w:val="26"/>
        </w:rPr>
        <w:t>Cơ chế của OXCA trong điều trị bệnh ung thư và các biến chứng của các phương pháp trị liệu ung thư:</w:t>
      </w:r>
    </w:p>
    <w:p w14:paraId="32F9E063"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 OXCA làm tăng phát triển tân mạch (mạng lưới mao mạch mới).</w:t>
      </w:r>
    </w:p>
    <w:p w14:paraId="3721FDBF"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 Tăng cường sửa chữa mạch máu bị tổn thương (các mạch lớn hơn).</w:t>
      </w:r>
    </w:p>
    <w:p w14:paraId="45A65BF7" w14:textId="35192A57" w:rsidR="001401BB" w:rsidRPr="0077322A" w:rsidRDefault="001401BB" w:rsidP="003362FA">
      <w:pPr>
        <w:tabs>
          <w:tab w:val="left" w:pos="3450"/>
        </w:tabs>
        <w:jc w:val="both"/>
        <w:rPr>
          <w:color w:val="000000" w:themeColor="text1"/>
          <w:szCs w:val="26"/>
        </w:rPr>
      </w:pPr>
      <w:r w:rsidRPr="0077322A">
        <w:rPr>
          <w:color w:val="000000" w:themeColor="text1"/>
          <w:szCs w:val="26"/>
        </w:rPr>
        <w:t>- OXCA kích thích tổng hợp và tăng cường sản xuất nguyên bào sợi và collagen → nhanh lành vết thương.</w:t>
      </w:r>
    </w:p>
    <w:p w14:paraId="4F3EE243" w14:textId="49F0D20E" w:rsidR="001401BB" w:rsidRPr="0077322A" w:rsidRDefault="001401BB" w:rsidP="003362FA">
      <w:pPr>
        <w:tabs>
          <w:tab w:val="left" w:pos="3450"/>
        </w:tabs>
        <w:jc w:val="both"/>
        <w:rPr>
          <w:color w:val="000000" w:themeColor="text1"/>
          <w:szCs w:val="26"/>
        </w:rPr>
      </w:pPr>
      <w:r w:rsidRPr="0077322A">
        <w:rPr>
          <w:color w:val="000000" w:themeColor="text1"/>
          <w:szCs w:val="26"/>
        </w:rPr>
        <w:t>- Tăng hoạt động của tạo cốt bào, tăng tạo xương (Osteoblast). Ức chế hoạt động của hủy cốt bào (osteoclast), làm giảm huỷ xương và giúp cho tái tạo xương tốt hơn &amp;amp; nhanh hơn.</w:t>
      </w:r>
    </w:p>
    <w:p w14:paraId="1DDA40D7" w14:textId="5C3CFA71" w:rsidR="001401BB" w:rsidRPr="0077322A" w:rsidRDefault="001401BB" w:rsidP="003362FA">
      <w:pPr>
        <w:tabs>
          <w:tab w:val="left" w:pos="3450"/>
        </w:tabs>
        <w:jc w:val="both"/>
        <w:rPr>
          <w:color w:val="000000" w:themeColor="text1"/>
          <w:szCs w:val="26"/>
        </w:rPr>
      </w:pPr>
      <w:r w:rsidRPr="0077322A">
        <w:rPr>
          <w:color w:val="000000" w:themeColor="text1"/>
          <w:szCs w:val="26"/>
        </w:rPr>
        <w:t>- Tăng sản sinh tế bào gốc (stem cells), tăng tổng hợp &amp;amp; hoạt hoá hệ enzyme biệt hoá tế bào gốc đến tế bào đích.</w:t>
      </w:r>
    </w:p>
    <w:p w14:paraId="58F62FB3" w14:textId="396BD8CF" w:rsidR="001401BB" w:rsidRPr="0077322A" w:rsidRDefault="001401BB" w:rsidP="003362FA">
      <w:pPr>
        <w:tabs>
          <w:tab w:val="left" w:pos="3450"/>
        </w:tabs>
        <w:jc w:val="both"/>
        <w:rPr>
          <w:color w:val="000000" w:themeColor="text1"/>
          <w:szCs w:val="26"/>
        </w:rPr>
      </w:pPr>
      <w:r w:rsidRPr="0077322A">
        <w:rPr>
          <w:color w:val="000000" w:themeColor="text1"/>
          <w:szCs w:val="26"/>
        </w:rPr>
        <w:t>- Tăng tổng hợp và dự trữ ATP ở màng tế bào.</w:t>
      </w:r>
    </w:p>
    <w:p w14:paraId="0B9585DA" w14:textId="13C4CCD8" w:rsidR="001401BB" w:rsidRPr="0077322A" w:rsidRDefault="001401BB" w:rsidP="003362FA">
      <w:pPr>
        <w:tabs>
          <w:tab w:val="left" w:pos="3450"/>
        </w:tabs>
        <w:jc w:val="both"/>
        <w:rPr>
          <w:color w:val="000000" w:themeColor="text1"/>
          <w:szCs w:val="26"/>
        </w:rPr>
      </w:pPr>
      <w:r w:rsidRPr="0077322A">
        <w:rPr>
          <w:color w:val="000000" w:themeColor="text1"/>
          <w:szCs w:val="26"/>
        </w:rPr>
        <w:t>- Tăng tổng hợp enzyme SOD &amp;amp; Catalase (CAT), Glutathione peroxidase (GPx) và Glutathione reductase (GRx) nên có tác dụng chống gốc tự do rất tốt.</w:t>
      </w:r>
    </w:p>
    <w:p w14:paraId="023CB8AB" w14:textId="2E08910E" w:rsidR="001401BB" w:rsidRPr="0077322A" w:rsidRDefault="001401BB" w:rsidP="003362FA">
      <w:pPr>
        <w:tabs>
          <w:tab w:val="left" w:pos="3450"/>
        </w:tabs>
        <w:jc w:val="both"/>
        <w:rPr>
          <w:color w:val="000000" w:themeColor="text1"/>
          <w:szCs w:val="26"/>
        </w:rPr>
      </w:pPr>
      <w:r w:rsidRPr="0077322A">
        <w:rPr>
          <w:color w:val="000000" w:themeColor="text1"/>
          <w:szCs w:val="26"/>
        </w:rPr>
        <w:t>- Chống nhiễm khuẩn cho các vết loét và vết thương khó liền.</w:t>
      </w:r>
    </w:p>
    <w:p w14:paraId="3124B94C" w14:textId="2CC656EB" w:rsidR="001401BB" w:rsidRPr="0077322A" w:rsidRDefault="001401BB" w:rsidP="003362FA">
      <w:pPr>
        <w:tabs>
          <w:tab w:val="left" w:pos="3450"/>
        </w:tabs>
        <w:jc w:val="both"/>
        <w:rPr>
          <w:color w:val="000000" w:themeColor="text1"/>
          <w:szCs w:val="26"/>
        </w:rPr>
      </w:pPr>
      <w:r w:rsidRPr="0077322A">
        <w:rPr>
          <w:color w:val="000000" w:themeColor="text1"/>
          <w:szCs w:val="26"/>
        </w:rPr>
        <w:t>- OXCA làm tăng độ nhạy cảm của tế bào và mô ung thư với bức xạ, do đó việc kết hợp giữa xạ trị với OXCA làm tăng khả năng tiêu diệt tế bào ung thư, đồng thời bảo vệ được các mô lành quanh khối ung thư.</w:t>
      </w:r>
    </w:p>
    <w:p w14:paraId="68E55AB2"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lastRenderedPageBreak/>
        <w:t>- Làm tăng nhanh thời gian lành vết thương khó liền do phẫu thuật hoặc biến chứng của xạ trị.</w:t>
      </w:r>
    </w:p>
    <w:p w14:paraId="6463708F" w14:textId="1E829FF1" w:rsidR="001401BB" w:rsidRPr="0077322A" w:rsidRDefault="001401BB" w:rsidP="003362FA">
      <w:pPr>
        <w:tabs>
          <w:tab w:val="left" w:pos="3450"/>
        </w:tabs>
        <w:jc w:val="both"/>
        <w:rPr>
          <w:color w:val="000000" w:themeColor="text1"/>
          <w:szCs w:val="26"/>
        </w:rPr>
      </w:pPr>
      <w:r w:rsidRPr="0077322A">
        <w:rPr>
          <w:color w:val="000000" w:themeColor="text1"/>
          <w:szCs w:val="26"/>
        </w:rPr>
        <w:t>- OXCA có tác dụng thúc đẩy thuốc chống ung thư qua màng tế bào ung thư.</w:t>
      </w:r>
    </w:p>
    <w:p w14:paraId="463EC3EE"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Kết luận</w:t>
      </w:r>
    </w:p>
    <w:p w14:paraId="5FD53732" w14:textId="6A3CAD06" w:rsidR="001401BB" w:rsidRPr="0077322A" w:rsidRDefault="001401BB" w:rsidP="003362FA">
      <w:pPr>
        <w:tabs>
          <w:tab w:val="left" w:pos="3450"/>
        </w:tabs>
        <w:jc w:val="both"/>
        <w:rPr>
          <w:color w:val="000000" w:themeColor="text1"/>
          <w:szCs w:val="26"/>
        </w:rPr>
      </w:pPr>
      <w:r w:rsidRPr="0077322A">
        <w:rPr>
          <w:color w:val="000000" w:themeColor="text1"/>
          <w:szCs w:val="26"/>
        </w:rPr>
        <w:t>Mọi công trình nghiên cứu của các tác giả thuộc nhiều nước trên thế giới đều khẳng định OXCA có vai trò quan trọng trong điều trị bệnh ung thư, đặc biệt là điều trị các biến chứng xạ trị, hóa trị đến giờ phút này vẫn chưa có biện pháp nào thay thế tốt hơn.</w:t>
      </w:r>
    </w:p>
    <w:p w14:paraId="4A500AAB" w14:textId="53FE5961" w:rsidR="001401BB" w:rsidRPr="0077322A" w:rsidRDefault="001401BB" w:rsidP="003362FA">
      <w:pPr>
        <w:tabs>
          <w:tab w:val="left" w:pos="3450"/>
        </w:tabs>
        <w:jc w:val="both"/>
        <w:rPr>
          <w:color w:val="000000" w:themeColor="text1"/>
          <w:szCs w:val="26"/>
        </w:rPr>
      </w:pPr>
      <w:r w:rsidRPr="0077322A">
        <w:rPr>
          <w:b/>
          <w:color w:val="000000" w:themeColor="text1"/>
          <w:szCs w:val="26"/>
        </w:rPr>
        <w:t>Từ khóa</w:t>
      </w:r>
      <w:r w:rsidRPr="0077322A">
        <w:rPr>
          <w:color w:val="000000" w:themeColor="text1"/>
          <w:szCs w:val="26"/>
        </w:rPr>
        <w:t>: Ung thư; xạ trị, hóa trị; biến chứng xạ trị; oxy cao áp (OXCA); trị liệu OXCA.</w:t>
      </w:r>
    </w:p>
    <w:p w14:paraId="5FB7AEEF" w14:textId="77777777" w:rsidR="001401BB" w:rsidRPr="001401BB" w:rsidRDefault="001401BB" w:rsidP="003362FA">
      <w:pPr>
        <w:tabs>
          <w:tab w:val="left" w:pos="3450"/>
        </w:tabs>
        <w:jc w:val="both"/>
        <w:rPr>
          <w:color w:val="000000" w:themeColor="text1"/>
          <w:sz w:val="28"/>
          <w:szCs w:val="28"/>
        </w:rPr>
      </w:pPr>
    </w:p>
    <w:p w14:paraId="0C8D82BF" w14:textId="01AA3354" w:rsidR="001B6A6A" w:rsidRPr="0077322A" w:rsidRDefault="001B6A6A" w:rsidP="003362FA">
      <w:pPr>
        <w:tabs>
          <w:tab w:val="left" w:pos="3450"/>
        </w:tabs>
        <w:jc w:val="both"/>
        <w:rPr>
          <w:rFonts w:cs="Times New Roman"/>
          <w:b/>
          <w:color w:val="000000" w:themeColor="text1"/>
          <w:szCs w:val="26"/>
        </w:rPr>
      </w:pPr>
      <w:r w:rsidRPr="0077322A">
        <w:rPr>
          <w:rFonts w:cs="Times New Roman"/>
          <w:b/>
          <w:color w:val="000000" w:themeColor="text1"/>
          <w:szCs w:val="26"/>
        </w:rPr>
        <w:t>ABSTRACT</w:t>
      </w:r>
    </w:p>
    <w:p w14:paraId="231B7E8E" w14:textId="383F15B8" w:rsidR="001401BB" w:rsidRPr="0077322A" w:rsidRDefault="001401BB" w:rsidP="003362FA">
      <w:pPr>
        <w:spacing w:before="40"/>
        <w:ind w:firstLine="720"/>
        <w:jc w:val="center"/>
        <w:rPr>
          <w:b/>
          <w:bCs/>
          <w:color w:val="000000" w:themeColor="text1"/>
          <w:szCs w:val="26"/>
        </w:rPr>
      </w:pPr>
      <w:r w:rsidRPr="0077322A">
        <w:rPr>
          <w:b/>
          <w:bCs/>
          <w:color w:val="000000" w:themeColor="text1"/>
          <w:szCs w:val="26"/>
        </w:rPr>
        <w:t>THE ROLE OF HYPERBARIC OXYGEN IN CANCER TREATMENT</w:t>
      </w:r>
    </w:p>
    <w:p w14:paraId="6730F721" w14:textId="21C28994" w:rsidR="00482B00" w:rsidRPr="00F230F8" w:rsidRDefault="00F230F8" w:rsidP="003362FA">
      <w:pPr>
        <w:spacing w:before="40"/>
        <w:ind w:firstLine="720"/>
        <w:jc w:val="right"/>
        <w:rPr>
          <w:b/>
          <w:bCs/>
          <w:color w:val="000000" w:themeColor="text1"/>
          <w:szCs w:val="26"/>
        </w:rPr>
      </w:pPr>
      <w:r>
        <w:rPr>
          <w:rFonts w:cs="Times New Roman"/>
          <w:bCs/>
          <w:i/>
          <w:iCs/>
          <w:color w:val="000000" w:themeColor="text1"/>
          <w:szCs w:val="26"/>
        </w:rPr>
        <w:t>Nguyen Truong Son</w:t>
      </w:r>
    </w:p>
    <w:p w14:paraId="179CCB92" w14:textId="12EC5E62" w:rsidR="001401BB" w:rsidRPr="0077322A" w:rsidRDefault="001401BB" w:rsidP="003362FA">
      <w:pPr>
        <w:spacing w:before="40"/>
        <w:jc w:val="both"/>
        <w:rPr>
          <w:b/>
          <w:bCs/>
          <w:color w:val="000000" w:themeColor="text1"/>
          <w:szCs w:val="26"/>
        </w:rPr>
      </w:pPr>
      <w:r w:rsidRPr="0077322A">
        <w:rPr>
          <w:b/>
          <w:bCs/>
          <w:color w:val="000000" w:themeColor="text1"/>
          <w:szCs w:val="26"/>
        </w:rPr>
        <w:t>Introduction</w:t>
      </w:r>
    </w:p>
    <w:p w14:paraId="4EDE287F" w14:textId="0AB52AE0" w:rsidR="001401BB" w:rsidRPr="0077322A" w:rsidRDefault="00F7264C" w:rsidP="003362FA">
      <w:pPr>
        <w:tabs>
          <w:tab w:val="left" w:pos="3450"/>
        </w:tabs>
        <w:jc w:val="both"/>
        <w:rPr>
          <w:color w:val="000000" w:themeColor="text1"/>
          <w:szCs w:val="26"/>
        </w:rPr>
      </w:pPr>
      <w:r w:rsidRPr="0077322A">
        <w:rPr>
          <w:color w:val="000000" w:themeColor="text1"/>
          <w:szCs w:val="26"/>
        </w:rPr>
        <w:t xml:space="preserve">      </w:t>
      </w:r>
      <w:r w:rsidR="001401BB" w:rsidRPr="0077322A">
        <w:rPr>
          <w:color w:val="000000" w:themeColor="text1"/>
          <w:szCs w:val="26"/>
        </w:rPr>
        <w:t>The cancer is a malignant disease with high morbidity and mortality. The disease tends to increase and treatment is still very difficult and expensive.</w:t>
      </w:r>
    </w:p>
    <w:p w14:paraId="3BC474FE"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Currently, there are many methods of treating cancer, however, for many different</w:t>
      </w:r>
    </w:p>
    <w:p w14:paraId="24A41C82" w14:textId="0D751F34" w:rsidR="00DF7EE0" w:rsidRPr="0077322A" w:rsidRDefault="001401BB" w:rsidP="003362FA">
      <w:pPr>
        <w:tabs>
          <w:tab w:val="left" w:pos="3450"/>
        </w:tabs>
        <w:jc w:val="both"/>
        <w:rPr>
          <w:rFonts w:cs="Times New Roman"/>
          <w:color w:val="000000" w:themeColor="text1"/>
          <w:szCs w:val="26"/>
          <w:lang w:val="vi-VN"/>
        </w:rPr>
      </w:pPr>
      <w:r w:rsidRPr="0077322A">
        <w:rPr>
          <w:color w:val="000000" w:themeColor="text1"/>
          <w:szCs w:val="26"/>
        </w:rPr>
        <w:t xml:space="preserve">reasons, the treatment results are still limited and the survival time depends on the type of cancer, the time of detection and especially the treatment method. In addition to traditional methods such as surgery to remove cancerous tumors, radiotherapy, chemotherapy to destroy cancer cells, immunotherapy, targeted therapy, endocrine therapy, recently thanks to studies </w:t>
      </w:r>
      <w:r w:rsidRPr="0077322A">
        <w:rPr>
          <w:rFonts w:cs="Times New Roman"/>
          <w:color w:val="000000" w:themeColor="text1"/>
          <w:szCs w:val="26"/>
          <w:lang w:val="vi-VN"/>
        </w:rPr>
        <w:t>on the special physiological effects of hyperbaric oxygen (HBO) and its application in the</w:t>
      </w:r>
      <w:r w:rsidRPr="0077322A">
        <w:rPr>
          <w:color w:val="000000" w:themeColor="text1"/>
          <w:szCs w:val="26"/>
        </w:rPr>
        <w:t xml:space="preserve"> </w:t>
      </w:r>
      <w:r w:rsidRPr="0077322A">
        <w:rPr>
          <w:rFonts w:cs="Times New Roman"/>
          <w:color w:val="000000" w:themeColor="text1"/>
          <w:szCs w:val="26"/>
          <w:lang w:val="vi-VN"/>
        </w:rPr>
        <w:t>treatment of many different diseases, including cancer.</w:t>
      </w:r>
    </w:p>
    <w:p w14:paraId="597EB314"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Mechanism of HBO in the treatment of cancer and complications of radiotherapy</w:t>
      </w:r>
    </w:p>
    <w:p w14:paraId="6CA8DFCD"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and chemotherapy:</w:t>
      </w:r>
    </w:p>
    <w:p w14:paraId="259EBE00"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 HBO increases the development of new blood vessels (new capillary networks).</w:t>
      </w:r>
    </w:p>
    <w:p w14:paraId="55EBC9A9"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 Enhances the repair of damaged blood vessels (larger vessels).</w:t>
      </w:r>
    </w:p>
    <w:p w14:paraId="2347980C" w14:textId="0DE15003" w:rsidR="001401BB" w:rsidRPr="0077322A" w:rsidRDefault="001401BB" w:rsidP="003362FA">
      <w:pPr>
        <w:tabs>
          <w:tab w:val="left" w:pos="3450"/>
        </w:tabs>
        <w:jc w:val="both"/>
        <w:rPr>
          <w:color w:val="000000" w:themeColor="text1"/>
          <w:szCs w:val="26"/>
        </w:rPr>
      </w:pPr>
      <w:r w:rsidRPr="0077322A">
        <w:rPr>
          <w:color w:val="000000" w:themeColor="text1"/>
          <w:szCs w:val="26"/>
        </w:rPr>
        <w:t>- HBO stimulates the synthesis and increases the product</w:t>
      </w:r>
      <w:r w:rsidR="00387595" w:rsidRPr="0077322A">
        <w:rPr>
          <w:color w:val="000000" w:themeColor="text1"/>
          <w:szCs w:val="26"/>
        </w:rPr>
        <w:t xml:space="preserve">ion of fibroblasts and collagen </w:t>
      </w:r>
      <w:r w:rsidRPr="0077322A">
        <w:rPr>
          <w:color w:val="000000" w:themeColor="text1"/>
          <w:szCs w:val="26"/>
        </w:rPr>
        <w:t>→ faster wound healing.</w:t>
      </w:r>
    </w:p>
    <w:p w14:paraId="2600B6BE" w14:textId="7CA6B02B" w:rsidR="001401BB" w:rsidRPr="0077322A" w:rsidRDefault="001401BB" w:rsidP="003362FA">
      <w:pPr>
        <w:tabs>
          <w:tab w:val="left" w:pos="3450"/>
        </w:tabs>
        <w:jc w:val="both"/>
        <w:rPr>
          <w:color w:val="000000" w:themeColor="text1"/>
          <w:szCs w:val="26"/>
        </w:rPr>
      </w:pPr>
      <w:r w:rsidRPr="0077322A">
        <w:rPr>
          <w:color w:val="000000" w:themeColor="text1"/>
          <w:szCs w:val="26"/>
        </w:rPr>
        <w:t>- Increases the activity of osteoblasts, increases bone forma</w:t>
      </w:r>
      <w:r w:rsidR="00387595" w:rsidRPr="0077322A">
        <w:rPr>
          <w:color w:val="000000" w:themeColor="text1"/>
          <w:szCs w:val="26"/>
        </w:rPr>
        <w:t xml:space="preserve">tion (Osteoblast). Inhibits the </w:t>
      </w:r>
      <w:r w:rsidRPr="0077322A">
        <w:rPr>
          <w:color w:val="000000" w:themeColor="text1"/>
          <w:szCs w:val="26"/>
        </w:rPr>
        <w:t>activity of osteoclasts, reduces bone destruction and helps</w:t>
      </w:r>
      <w:r w:rsidR="00387595" w:rsidRPr="0077322A">
        <w:rPr>
          <w:color w:val="000000" w:themeColor="text1"/>
          <w:szCs w:val="26"/>
        </w:rPr>
        <w:t xml:space="preserve"> bone regeneration better &amp;amp; </w:t>
      </w:r>
      <w:r w:rsidRPr="0077322A">
        <w:rPr>
          <w:color w:val="000000" w:themeColor="text1"/>
          <w:szCs w:val="26"/>
        </w:rPr>
        <w:t>faster.</w:t>
      </w:r>
    </w:p>
    <w:p w14:paraId="40BCF1CE" w14:textId="1A753BAD" w:rsidR="001401BB" w:rsidRPr="0077322A" w:rsidRDefault="001401BB" w:rsidP="003362FA">
      <w:pPr>
        <w:tabs>
          <w:tab w:val="left" w:pos="3450"/>
        </w:tabs>
        <w:jc w:val="both"/>
        <w:rPr>
          <w:color w:val="000000" w:themeColor="text1"/>
          <w:szCs w:val="26"/>
        </w:rPr>
      </w:pPr>
      <w:r w:rsidRPr="0077322A">
        <w:rPr>
          <w:color w:val="000000" w:themeColor="text1"/>
          <w:szCs w:val="26"/>
        </w:rPr>
        <w:lastRenderedPageBreak/>
        <w:t xml:space="preserve">- Increases the production of stem cells, increases the </w:t>
      </w:r>
      <w:r w:rsidR="00387595" w:rsidRPr="0077322A">
        <w:rPr>
          <w:color w:val="000000" w:themeColor="text1"/>
          <w:szCs w:val="26"/>
        </w:rPr>
        <w:t xml:space="preserve">synthesis and activation of the </w:t>
      </w:r>
      <w:r w:rsidRPr="0077322A">
        <w:rPr>
          <w:color w:val="000000" w:themeColor="text1"/>
          <w:szCs w:val="26"/>
        </w:rPr>
        <w:t>enzyme system that differentiates stem cells to target cells</w:t>
      </w:r>
      <w:r w:rsidR="00387595" w:rsidRPr="0077322A">
        <w:rPr>
          <w:color w:val="000000" w:themeColor="text1"/>
          <w:szCs w:val="26"/>
        </w:rPr>
        <w:t>.</w:t>
      </w:r>
    </w:p>
    <w:p w14:paraId="2B953E7C"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 Increases the synthesis and storage of ATP in the cell membrane</w:t>
      </w:r>
    </w:p>
    <w:p w14:paraId="45244534" w14:textId="6A0CD8D5" w:rsidR="001401BB" w:rsidRPr="0077322A" w:rsidRDefault="001401BB" w:rsidP="003362FA">
      <w:pPr>
        <w:tabs>
          <w:tab w:val="left" w:pos="3450"/>
        </w:tabs>
        <w:jc w:val="both"/>
        <w:rPr>
          <w:color w:val="000000" w:themeColor="text1"/>
          <w:szCs w:val="26"/>
        </w:rPr>
      </w:pPr>
      <w:r w:rsidRPr="0077322A">
        <w:rPr>
          <w:color w:val="000000" w:themeColor="text1"/>
          <w:szCs w:val="26"/>
        </w:rPr>
        <w:t>- Increases the synthesis of SOD &amp;amp; Catalase (CAT), G</w:t>
      </w:r>
      <w:r w:rsidR="00387595" w:rsidRPr="0077322A">
        <w:rPr>
          <w:color w:val="000000" w:themeColor="text1"/>
          <w:szCs w:val="26"/>
        </w:rPr>
        <w:t xml:space="preserve">lutathione peroxidase (GPx) and </w:t>
      </w:r>
      <w:r w:rsidRPr="0077322A">
        <w:rPr>
          <w:color w:val="000000" w:themeColor="text1"/>
          <w:szCs w:val="26"/>
        </w:rPr>
        <w:t>Glutathione reductase (GRx) enzymes, so it has a very good anti-free radical effect</w:t>
      </w:r>
    </w:p>
    <w:p w14:paraId="1B7FAC84"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 Anti-infection for ulcers and wounds that are difficult to heal</w:t>
      </w:r>
    </w:p>
    <w:p w14:paraId="0C0A0884" w14:textId="77777777" w:rsidR="001401BB" w:rsidRPr="0077322A" w:rsidRDefault="001401BB" w:rsidP="003362FA">
      <w:pPr>
        <w:tabs>
          <w:tab w:val="left" w:pos="3450"/>
        </w:tabs>
        <w:jc w:val="both"/>
        <w:rPr>
          <w:color w:val="000000" w:themeColor="text1"/>
          <w:szCs w:val="26"/>
        </w:rPr>
      </w:pPr>
      <w:r w:rsidRPr="0077322A">
        <w:rPr>
          <w:color w:val="000000" w:themeColor="text1"/>
          <w:szCs w:val="26"/>
        </w:rPr>
        <w:t>- HBO increases the sensitivity of cancer cells and tissues to radiation, so the</w:t>
      </w:r>
    </w:p>
    <w:p w14:paraId="1D1C5751" w14:textId="6BC2BC35" w:rsidR="001401BB" w:rsidRPr="0077322A" w:rsidRDefault="001401BB" w:rsidP="003362FA">
      <w:pPr>
        <w:tabs>
          <w:tab w:val="left" w:pos="3450"/>
        </w:tabs>
        <w:jc w:val="both"/>
        <w:rPr>
          <w:color w:val="000000" w:themeColor="text1"/>
          <w:szCs w:val="26"/>
        </w:rPr>
      </w:pPr>
      <w:r w:rsidRPr="0077322A">
        <w:rPr>
          <w:color w:val="000000" w:themeColor="text1"/>
          <w:szCs w:val="26"/>
        </w:rPr>
        <w:t>combination of radiotherapy with OXCA increases the a</w:t>
      </w:r>
      <w:r w:rsidR="00387595" w:rsidRPr="0077322A">
        <w:rPr>
          <w:color w:val="000000" w:themeColor="text1"/>
          <w:szCs w:val="26"/>
        </w:rPr>
        <w:t xml:space="preserve">bility to destroy cancer cells, </w:t>
      </w:r>
      <w:r w:rsidRPr="0077322A">
        <w:rPr>
          <w:color w:val="000000" w:themeColor="text1"/>
          <w:szCs w:val="26"/>
        </w:rPr>
        <w:t>while protecting healthy tissues around the cancer.</w:t>
      </w:r>
    </w:p>
    <w:p w14:paraId="53074181" w14:textId="5B93FE35" w:rsidR="001401BB" w:rsidRPr="0077322A" w:rsidRDefault="001401BB" w:rsidP="003362FA">
      <w:pPr>
        <w:tabs>
          <w:tab w:val="left" w:pos="3450"/>
        </w:tabs>
        <w:jc w:val="both"/>
        <w:rPr>
          <w:color w:val="000000" w:themeColor="text1"/>
          <w:szCs w:val="26"/>
        </w:rPr>
      </w:pPr>
      <w:r w:rsidRPr="0077322A">
        <w:rPr>
          <w:color w:val="000000" w:themeColor="text1"/>
          <w:szCs w:val="26"/>
        </w:rPr>
        <w:t>- Accelerates the healing time of wounds that are diff</w:t>
      </w:r>
      <w:r w:rsidR="00387595" w:rsidRPr="0077322A">
        <w:rPr>
          <w:color w:val="000000" w:themeColor="text1"/>
          <w:szCs w:val="26"/>
        </w:rPr>
        <w:t xml:space="preserve">icult to heal due to surgery or </w:t>
      </w:r>
      <w:r w:rsidRPr="0077322A">
        <w:rPr>
          <w:color w:val="000000" w:themeColor="text1"/>
          <w:szCs w:val="26"/>
        </w:rPr>
        <w:t>complications of radiotherapy.</w:t>
      </w:r>
    </w:p>
    <w:p w14:paraId="578C23F9" w14:textId="6FE1CE21" w:rsidR="00387595" w:rsidRPr="0077322A" w:rsidRDefault="00387595" w:rsidP="003362FA">
      <w:pPr>
        <w:tabs>
          <w:tab w:val="left" w:pos="3450"/>
        </w:tabs>
        <w:jc w:val="both"/>
        <w:rPr>
          <w:color w:val="000000" w:themeColor="text1"/>
          <w:szCs w:val="26"/>
        </w:rPr>
      </w:pPr>
      <w:r w:rsidRPr="0077322A">
        <w:rPr>
          <w:color w:val="000000" w:themeColor="text1"/>
          <w:szCs w:val="26"/>
        </w:rPr>
        <w:t>- HBO has the effect of promoting anti-cancer drugs through the cancer cell membrane.</w:t>
      </w:r>
    </w:p>
    <w:p w14:paraId="02897B95" w14:textId="4B566808" w:rsidR="00387595" w:rsidRPr="0077322A" w:rsidRDefault="00387595" w:rsidP="003362FA">
      <w:pPr>
        <w:tabs>
          <w:tab w:val="left" w:pos="3450"/>
        </w:tabs>
        <w:jc w:val="both"/>
        <w:rPr>
          <w:color w:val="000000" w:themeColor="text1"/>
          <w:szCs w:val="26"/>
        </w:rPr>
      </w:pPr>
      <w:r w:rsidRPr="0077322A">
        <w:rPr>
          <w:b/>
          <w:color w:val="000000" w:themeColor="text1"/>
          <w:szCs w:val="26"/>
        </w:rPr>
        <w:t>Keywords:</w:t>
      </w:r>
      <w:r w:rsidRPr="0077322A">
        <w:rPr>
          <w:color w:val="000000" w:themeColor="text1"/>
          <w:szCs w:val="26"/>
        </w:rPr>
        <w:t xml:space="preserve"> Cancer; Radiotherapy, Chemotherapy; Radiotherapy complications; hyperbaric oxygen (HBO); HBOT</w:t>
      </w:r>
    </w:p>
    <w:p w14:paraId="4CE1DDD0" w14:textId="77777777" w:rsidR="00387595" w:rsidRPr="0077322A" w:rsidRDefault="00387595" w:rsidP="003362FA">
      <w:pPr>
        <w:tabs>
          <w:tab w:val="left" w:pos="3450"/>
        </w:tabs>
        <w:jc w:val="both"/>
        <w:rPr>
          <w:color w:val="000000" w:themeColor="text1"/>
          <w:szCs w:val="26"/>
        </w:rPr>
      </w:pPr>
    </w:p>
    <w:p w14:paraId="363697DD" w14:textId="77777777" w:rsidR="00105CE5" w:rsidRPr="0077322A" w:rsidRDefault="00105CE5" w:rsidP="003362FA">
      <w:pPr>
        <w:jc w:val="both"/>
        <w:rPr>
          <w:rFonts w:cs="Times New Roman"/>
          <w:b/>
          <w:color w:val="000000" w:themeColor="text1"/>
          <w:szCs w:val="26"/>
        </w:rPr>
      </w:pPr>
    </w:p>
    <w:p w14:paraId="512A4A05" w14:textId="77777777" w:rsidR="00105CE5" w:rsidRPr="0077322A" w:rsidRDefault="00105CE5" w:rsidP="003362FA">
      <w:pPr>
        <w:rPr>
          <w:rFonts w:cs="Times New Roman"/>
          <w:b/>
          <w:color w:val="000000" w:themeColor="text1"/>
          <w:szCs w:val="26"/>
        </w:rPr>
      </w:pPr>
    </w:p>
    <w:p w14:paraId="3B17A40C" w14:textId="77777777" w:rsidR="00105CE5" w:rsidRDefault="00105CE5" w:rsidP="003362FA">
      <w:pPr>
        <w:rPr>
          <w:rFonts w:cs="Times New Roman"/>
          <w:b/>
          <w:color w:val="000000" w:themeColor="text1"/>
          <w:sz w:val="28"/>
          <w:szCs w:val="28"/>
        </w:rPr>
      </w:pPr>
    </w:p>
    <w:p w14:paraId="5229656B" w14:textId="20D6B309" w:rsidR="00105CE5" w:rsidRDefault="00105CE5" w:rsidP="003362FA">
      <w:pPr>
        <w:rPr>
          <w:rFonts w:cs="Times New Roman"/>
          <w:b/>
          <w:color w:val="000000" w:themeColor="text1"/>
          <w:sz w:val="28"/>
          <w:szCs w:val="28"/>
        </w:rPr>
      </w:pPr>
    </w:p>
    <w:p w14:paraId="2045A9C2" w14:textId="68F0BAC7" w:rsidR="00105CE5" w:rsidRDefault="00105CE5" w:rsidP="003362FA">
      <w:pPr>
        <w:rPr>
          <w:rFonts w:cs="Times New Roman"/>
          <w:b/>
          <w:color w:val="000000" w:themeColor="text1"/>
          <w:sz w:val="28"/>
          <w:szCs w:val="28"/>
        </w:rPr>
      </w:pPr>
    </w:p>
    <w:p w14:paraId="0FF1DC68" w14:textId="77777777" w:rsidR="003362FA" w:rsidRDefault="003362FA" w:rsidP="003362FA">
      <w:pPr>
        <w:rPr>
          <w:rFonts w:cs="Times New Roman"/>
          <w:b/>
          <w:color w:val="000000" w:themeColor="text1"/>
          <w:sz w:val="28"/>
          <w:szCs w:val="28"/>
        </w:rPr>
        <w:sectPr w:rsidR="003362FA" w:rsidSect="00002EC8">
          <w:footerReference w:type="default" r:id="rId9"/>
          <w:pgSz w:w="11907" w:h="16840" w:code="9"/>
          <w:pgMar w:top="1134" w:right="1134" w:bottom="1134" w:left="1701" w:header="709" w:footer="531" w:gutter="0"/>
          <w:pgNumType w:start="1"/>
          <w:cols w:space="708"/>
          <w:docGrid w:linePitch="360"/>
        </w:sectPr>
      </w:pPr>
    </w:p>
    <w:p w14:paraId="31311014" w14:textId="734DEFB5" w:rsidR="00562856" w:rsidRDefault="00105CE5" w:rsidP="003362FA">
      <w:pPr>
        <w:rPr>
          <w:rFonts w:cs="Times New Roman"/>
          <w:b/>
          <w:color w:val="000000" w:themeColor="text1"/>
          <w:sz w:val="28"/>
          <w:szCs w:val="28"/>
          <w:lang w:val="vi-VN"/>
        </w:rPr>
      </w:pPr>
      <w:r>
        <w:rPr>
          <w:rFonts w:cs="Times New Roman"/>
          <w:b/>
          <w:color w:val="000000" w:themeColor="text1"/>
          <w:sz w:val="28"/>
          <w:szCs w:val="28"/>
        </w:rPr>
        <w:lastRenderedPageBreak/>
        <w:t>1</w:t>
      </w:r>
      <w:r w:rsidRPr="00002EC8">
        <w:rPr>
          <w:rFonts w:cs="Times New Roman"/>
          <w:b/>
          <w:color w:val="000000" w:themeColor="text1"/>
          <w:sz w:val="28"/>
          <w:szCs w:val="28"/>
          <w:lang w:val="vi-VN"/>
        </w:rPr>
        <w:t xml:space="preserve">. </w:t>
      </w:r>
      <w:r w:rsidRPr="00105CE5">
        <w:rPr>
          <w:rFonts w:cs="Times New Roman"/>
          <w:b/>
          <w:color w:val="000000" w:themeColor="text1"/>
          <w:sz w:val="28"/>
          <w:szCs w:val="28"/>
          <w:lang w:val="vi-VN"/>
        </w:rPr>
        <w:t>TÁC DỤNG CỦA OXY CAO ÁP LÊN CHỨC NĂNG CƠ THỂ</w:t>
      </w:r>
      <w:r w:rsidR="00F322E1" w:rsidRPr="00002EC8">
        <w:rPr>
          <w:rFonts w:cs="Times New Roman"/>
          <w:b/>
          <w:color w:val="000000" w:themeColor="text1"/>
          <w:sz w:val="28"/>
          <w:szCs w:val="28"/>
          <w:lang w:val="vi-VN"/>
        </w:rPr>
        <w:t xml:space="preserve"> </w:t>
      </w:r>
    </w:p>
    <w:p w14:paraId="6A83476F" w14:textId="35E7A56D" w:rsidR="00EA6D96" w:rsidRPr="00EA6D96" w:rsidRDefault="00F322E1" w:rsidP="003362FA">
      <w:pPr>
        <w:jc w:val="both"/>
        <w:rPr>
          <w:rFonts w:eastAsia="Arial" w:cs="Times New Roman"/>
          <w:color w:val="000000"/>
          <w:sz w:val="28"/>
          <w:szCs w:val="28"/>
          <w:lang w:val="vi-VN" w:eastAsia="en-US"/>
        </w:rPr>
      </w:pPr>
      <w:r w:rsidRPr="00F322E1">
        <w:rPr>
          <w:rFonts w:cs="Times New Roman"/>
          <w:b/>
          <w:color w:val="000000" w:themeColor="text1"/>
          <w:sz w:val="28"/>
          <w:szCs w:val="28"/>
          <w:lang w:val="vi-VN"/>
        </w:rPr>
        <w:t xml:space="preserve"> </w:t>
      </w:r>
      <w:r w:rsidR="00EA6D96" w:rsidRPr="00EA6D96">
        <w:rPr>
          <w:rFonts w:eastAsia="Arial" w:cs="Times New Roman"/>
          <w:color w:val="000000"/>
          <w:sz w:val="28"/>
          <w:szCs w:val="28"/>
          <w:lang w:val="vi-VN" w:eastAsia="en-US"/>
        </w:rPr>
        <w:t>O2 nguyên chất trong môi trường áp suất bình thườ</w:t>
      </w:r>
      <w:r w:rsidR="00EA6D96">
        <w:rPr>
          <w:rFonts w:eastAsia="Arial" w:cs="Times New Roman"/>
          <w:color w:val="000000"/>
          <w:sz w:val="28"/>
          <w:szCs w:val="28"/>
          <w:lang w:val="vi-VN" w:eastAsia="en-US"/>
        </w:rPr>
        <w:t>ng (Normobaric)</w:t>
      </w:r>
      <w:r w:rsidR="00EA6D96" w:rsidRPr="00F7264C">
        <w:rPr>
          <w:rFonts w:eastAsia="Arial" w:cs="Times New Roman"/>
          <w:color w:val="000000"/>
          <w:sz w:val="28"/>
          <w:szCs w:val="28"/>
          <w:lang w:val="vi-VN" w:eastAsia="en-US"/>
        </w:rPr>
        <w:t xml:space="preserve"> </w:t>
      </w:r>
      <w:r w:rsidR="00EA6D96" w:rsidRPr="00EA6D96">
        <w:rPr>
          <w:rFonts w:eastAsia="Arial" w:cs="Times New Roman"/>
          <w:color w:val="000000"/>
          <w:sz w:val="28"/>
          <w:szCs w:val="28"/>
          <w:lang w:val="vi-VN" w:eastAsia="en-US"/>
        </w:rPr>
        <w:t>là dưỡng khí. Tuy nhiên, O2 trong môi trường cao áp (OXCA) nó trở thành</w:t>
      </w:r>
      <w:r w:rsidR="00EA6D96" w:rsidRPr="00F7264C">
        <w:rPr>
          <w:rFonts w:eastAsia="Arial" w:cs="Times New Roman"/>
          <w:color w:val="000000"/>
          <w:sz w:val="28"/>
          <w:szCs w:val="28"/>
          <w:lang w:val="vi-VN" w:eastAsia="en-US"/>
        </w:rPr>
        <w:t xml:space="preserve"> </w:t>
      </w:r>
      <w:r w:rsidR="00EA6D96" w:rsidRPr="00EA6D96">
        <w:rPr>
          <w:rFonts w:eastAsia="Arial" w:cs="Times New Roman"/>
          <w:color w:val="000000"/>
          <w:sz w:val="28"/>
          <w:szCs w:val="28"/>
          <w:lang w:val="vi-VN" w:eastAsia="en-US"/>
        </w:rPr>
        <w:t>một thuố</w:t>
      </w:r>
      <w:r w:rsidR="00EA6D96">
        <w:rPr>
          <w:rFonts w:eastAsia="Arial" w:cs="Times New Roman"/>
          <w:color w:val="000000"/>
          <w:sz w:val="28"/>
          <w:szCs w:val="28"/>
          <w:lang w:val="vi-VN" w:eastAsia="en-US"/>
        </w:rPr>
        <w:t xml:space="preserve">c có </w:t>
      </w:r>
      <w:r w:rsidR="00EA6D96" w:rsidRPr="00EA6D96">
        <w:rPr>
          <w:rFonts w:eastAsia="Arial" w:cs="Times New Roman"/>
          <w:color w:val="000000"/>
          <w:sz w:val="28"/>
          <w:szCs w:val="28"/>
          <w:lang w:val="vi-VN" w:eastAsia="en-US"/>
        </w:rPr>
        <w:t>thể điều trị nhiều loại bệnh lý khác nhau nhờ những tác dụng</w:t>
      </w:r>
      <w:r w:rsidR="00EA6D96" w:rsidRPr="00F7264C">
        <w:rPr>
          <w:rFonts w:eastAsia="Arial" w:cs="Times New Roman"/>
          <w:color w:val="000000"/>
          <w:sz w:val="28"/>
          <w:szCs w:val="28"/>
          <w:lang w:val="vi-VN" w:eastAsia="en-US"/>
        </w:rPr>
        <w:t xml:space="preserve"> </w:t>
      </w:r>
      <w:r w:rsidR="00EA6D96" w:rsidRPr="00EA6D96">
        <w:rPr>
          <w:rFonts w:eastAsia="Arial" w:cs="Times New Roman"/>
          <w:color w:val="000000"/>
          <w:sz w:val="28"/>
          <w:szCs w:val="28"/>
          <w:lang w:val="vi-VN" w:eastAsia="en-US"/>
        </w:rPr>
        <w:t>đặc biệt của nó đến các tế bào, mô và các cơ quan trong cơ thể:</w:t>
      </w:r>
    </w:p>
    <w:p w14:paraId="7420C2AD" w14:textId="173EE84A" w:rsidR="00B1169B" w:rsidRPr="00F7264C" w:rsidRDefault="00B1169B" w:rsidP="003362FA">
      <w:pPr>
        <w:jc w:val="both"/>
        <w:rPr>
          <w:rFonts w:cs="Times New Roman"/>
          <w:b/>
          <w:color w:val="000000" w:themeColor="text1"/>
          <w:sz w:val="28"/>
          <w:szCs w:val="28"/>
          <w:lang w:val="vi-VN"/>
        </w:rPr>
      </w:pPr>
      <w:r w:rsidRPr="00B1169B">
        <w:rPr>
          <w:rFonts w:cs="Times New Roman"/>
          <w:b/>
          <w:bCs/>
          <w:color w:val="000000" w:themeColor="text1"/>
          <w:sz w:val="28"/>
          <w:szCs w:val="28"/>
          <w:lang w:val="vi-VN"/>
        </w:rPr>
        <w:t>1.1</w:t>
      </w:r>
      <w:r w:rsidR="00105CE5" w:rsidRPr="00B1169B">
        <w:rPr>
          <w:rFonts w:cs="Times New Roman"/>
          <w:b/>
          <w:bCs/>
          <w:color w:val="000000" w:themeColor="text1"/>
          <w:sz w:val="28"/>
          <w:szCs w:val="28"/>
          <w:lang w:val="vi-VN"/>
        </w:rPr>
        <w:t xml:space="preserve">. </w:t>
      </w:r>
      <w:r w:rsidR="00105CE5" w:rsidRPr="00105CE5">
        <w:rPr>
          <w:rFonts w:cs="Times New Roman"/>
          <w:b/>
          <w:bCs/>
          <w:color w:val="000000" w:themeColor="text1"/>
          <w:sz w:val="28"/>
          <w:szCs w:val="28"/>
          <w:lang w:val="vi-VN"/>
        </w:rPr>
        <w:t>Tác dụng sinh lý củ</w:t>
      </w:r>
      <w:r w:rsidR="00105CE5">
        <w:rPr>
          <w:rFonts w:cs="Times New Roman"/>
          <w:b/>
          <w:bCs/>
          <w:color w:val="000000" w:themeColor="text1"/>
          <w:sz w:val="28"/>
          <w:szCs w:val="28"/>
          <w:lang w:val="vi-VN"/>
        </w:rPr>
        <w:t xml:space="preserve">a </w:t>
      </w:r>
      <w:r w:rsidR="00105CE5" w:rsidRPr="00F7264C">
        <w:rPr>
          <w:rFonts w:cs="Times New Roman"/>
          <w:b/>
          <w:bCs/>
          <w:color w:val="000000" w:themeColor="text1"/>
          <w:sz w:val="28"/>
          <w:szCs w:val="28"/>
          <w:lang w:val="vi-VN"/>
        </w:rPr>
        <w:t>OXCA</w:t>
      </w:r>
    </w:p>
    <w:bookmarkEnd w:id="0"/>
    <w:p w14:paraId="0D60FB7B" w14:textId="7F2E369A" w:rsidR="00105CE5" w:rsidRPr="00F7264C" w:rsidRDefault="00105CE5" w:rsidP="003362FA">
      <w:pPr>
        <w:tabs>
          <w:tab w:val="left" w:pos="1111"/>
        </w:tabs>
        <w:jc w:val="both"/>
        <w:rPr>
          <w:rFonts w:cs="Times New Roman"/>
          <w:bCs/>
          <w:color w:val="000000" w:themeColor="text1"/>
          <w:sz w:val="28"/>
          <w:szCs w:val="28"/>
          <w:lang w:val="vi-VN"/>
        </w:rPr>
      </w:pPr>
      <w:r w:rsidRPr="00105CE5">
        <w:rPr>
          <w:rFonts w:cs="Times New Roman"/>
          <w:bCs/>
          <w:color w:val="000000" w:themeColor="text1"/>
          <w:sz w:val="28"/>
          <w:szCs w:val="28"/>
          <w:lang w:val="vi-VN"/>
        </w:rPr>
        <w:t>1. Tác dụng cơ học của OXCA là làm giảm thể tị</w:t>
      </w:r>
      <w:r>
        <w:rPr>
          <w:rFonts w:cs="Times New Roman"/>
          <w:bCs/>
          <w:color w:val="000000" w:themeColor="text1"/>
          <w:sz w:val="28"/>
          <w:szCs w:val="28"/>
          <w:lang w:val="vi-VN"/>
        </w:rPr>
        <w:t>ch bóng khí, không khí</w:t>
      </w:r>
      <w:r w:rsidRPr="00F7264C">
        <w:rPr>
          <w:rFonts w:cs="Times New Roman"/>
          <w:bCs/>
          <w:color w:val="000000" w:themeColor="text1"/>
          <w:sz w:val="28"/>
          <w:szCs w:val="28"/>
          <w:lang w:val="vi-VN"/>
        </w:rPr>
        <w:t>.</w:t>
      </w:r>
    </w:p>
    <w:p w14:paraId="152D5949" w14:textId="06C97F05" w:rsidR="009B5CD6" w:rsidRDefault="00105CE5" w:rsidP="003362FA">
      <w:pPr>
        <w:tabs>
          <w:tab w:val="left" w:pos="1111"/>
        </w:tabs>
        <w:jc w:val="both"/>
        <w:rPr>
          <w:rFonts w:cs="Times New Roman"/>
          <w:bCs/>
          <w:color w:val="000000" w:themeColor="text1"/>
          <w:sz w:val="28"/>
          <w:szCs w:val="28"/>
          <w:lang w:val="vi-VN"/>
        </w:rPr>
      </w:pPr>
      <w:r w:rsidRPr="00105CE5">
        <w:rPr>
          <w:rFonts w:cs="Times New Roman"/>
          <w:bCs/>
          <w:color w:val="000000" w:themeColor="text1"/>
          <w:sz w:val="28"/>
          <w:szCs w:val="28"/>
          <w:lang w:val="vi-VN"/>
        </w:rPr>
        <w:t>2. Tác dụng làm tăng độ hòa tan O2 lên 10-13 lần so với bình thườ</w:t>
      </w:r>
      <w:r w:rsidR="00737075">
        <w:rPr>
          <w:rFonts w:cs="Times New Roman"/>
          <w:bCs/>
          <w:color w:val="000000" w:themeColor="text1"/>
          <w:sz w:val="28"/>
          <w:szCs w:val="28"/>
          <w:lang w:val="vi-VN"/>
        </w:rPr>
        <w:t>ng do đó</w:t>
      </w:r>
      <w:r w:rsidR="00737075" w:rsidRPr="00F7264C">
        <w:rPr>
          <w:rFonts w:cs="Times New Roman"/>
          <w:bCs/>
          <w:color w:val="000000" w:themeColor="text1"/>
          <w:sz w:val="28"/>
          <w:szCs w:val="28"/>
          <w:lang w:val="vi-VN"/>
        </w:rPr>
        <w:t xml:space="preserve"> </w:t>
      </w:r>
      <w:r w:rsidRPr="00105CE5">
        <w:rPr>
          <w:rFonts w:cs="Times New Roman"/>
          <w:bCs/>
          <w:color w:val="000000" w:themeColor="text1"/>
          <w:sz w:val="28"/>
          <w:szCs w:val="28"/>
          <w:lang w:val="vi-VN"/>
        </w:rPr>
        <w:t>làm tăng phân áp của O2 trong huyết tương, mô và tế bào, qua đó tác dụ</w:t>
      </w:r>
      <w:r w:rsidR="00737075">
        <w:rPr>
          <w:rFonts w:cs="Times New Roman"/>
          <w:bCs/>
          <w:color w:val="000000" w:themeColor="text1"/>
          <w:sz w:val="28"/>
          <w:szCs w:val="28"/>
          <w:lang w:val="vi-VN"/>
        </w:rPr>
        <w:t>ng</w:t>
      </w:r>
      <w:r w:rsidR="00737075" w:rsidRPr="00F7264C">
        <w:rPr>
          <w:rFonts w:cs="Times New Roman"/>
          <w:bCs/>
          <w:color w:val="000000" w:themeColor="text1"/>
          <w:sz w:val="28"/>
          <w:szCs w:val="28"/>
          <w:lang w:val="vi-VN"/>
        </w:rPr>
        <w:t xml:space="preserve"> </w:t>
      </w:r>
      <w:r w:rsidRPr="00105CE5">
        <w:rPr>
          <w:rFonts w:cs="Times New Roman"/>
          <w:bCs/>
          <w:color w:val="000000" w:themeColor="text1"/>
          <w:sz w:val="28"/>
          <w:szCs w:val="28"/>
          <w:lang w:val="vi-VN"/>
        </w:rPr>
        <w:t>lên các tế bào, mô và các cơ quan trong cơ thể.</w:t>
      </w:r>
    </w:p>
    <w:p w14:paraId="24184788" w14:textId="16C685FE" w:rsidR="00105CE5" w:rsidRPr="00105CE5" w:rsidRDefault="00105CE5" w:rsidP="003362FA">
      <w:pPr>
        <w:tabs>
          <w:tab w:val="left" w:pos="1111"/>
        </w:tabs>
        <w:jc w:val="both"/>
        <w:rPr>
          <w:rFonts w:cs="Times New Roman"/>
          <w:bCs/>
          <w:color w:val="000000" w:themeColor="text1"/>
          <w:sz w:val="28"/>
          <w:szCs w:val="28"/>
          <w:lang w:val="vi-VN"/>
        </w:rPr>
      </w:pPr>
      <w:r>
        <w:rPr>
          <w:rFonts w:cs="Times New Roman"/>
          <w:bCs/>
          <w:noProof/>
          <w:color w:val="000000" w:themeColor="text1"/>
          <w:sz w:val="28"/>
          <w:szCs w:val="28"/>
          <w:lang w:val="en-GB" w:eastAsia="en-GB"/>
        </w:rPr>
        <w:drawing>
          <wp:inline distT="0" distB="0" distL="0" distR="0" wp14:anchorId="4429395C" wp14:editId="44B58476">
            <wp:extent cx="5868417" cy="1158240"/>
            <wp:effectExtent l="0" t="0" r="0"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54299"/>
                    <a:stretch/>
                  </pic:blipFill>
                  <pic:spPr bwMode="auto">
                    <a:xfrm>
                      <a:off x="0" y="0"/>
                      <a:ext cx="5997459" cy="1183709"/>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eGrid"/>
        <w:tblW w:w="9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6"/>
        <w:gridCol w:w="4636"/>
      </w:tblGrid>
      <w:tr w:rsidR="00105CE5" w:rsidRPr="00F230F8" w14:paraId="259654A7" w14:textId="77777777" w:rsidTr="00105CE5">
        <w:trPr>
          <w:trHeight w:val="495"/>
        </w:trPr>
        <w:tc>
          <w:tcPr>
            <w:tcW w:w="4636" w:type="dxa"/>
          </w:tcPr>
          <w:p w14:paraId="2A2201DA" w14:textId="6015A115" w:rsidR="00105CE5" w:rsidRPr="003362FA" w:rsidRDefault="00105CE5" w:rsidP="003362FA">
            <w:pPr>
              <w:tabs>
                <w:tab w:val="left" w:pos="1111"/>
              </w:tabs>
              <w:spacing w:line="360" w:lineRule="auto"/>
              <w:jc w:val="center"/>
              <w:rPr>
                <w:rFonts w:cs="Times New Roman"/>
                <w:color w:val="000000" w:themeColor="text1"/>
                <w:sz w:val="28"/>
                <w:szCs w:val="28"/>
                <w:lang w:val="vi-VN"/>
              </w:rPr>
            </w:pPr>
            <w:r w:rsidRPr="003362FA">
              <w:rPr>
                <w:rFonts w:cs="Times New Roman"/>
                <w:b/>
                <w:bCs/>
                <w:color w:val="000000" w:themeColor="text1"/>
                <w:sz w:val="28"/>
                <w:szCs w:val="28"/>
                <w:lang w:val="vi-VN"/>
              </w:rPr>
              <w:t>Tăng phân áp O</w:t>
            </w:r>
            <w:r w:rsidRPr="003362FA">
              <w:rPr>
                <w:rFonts w:cs="Times New Roman"/>
                <w:b/>
                <w:bCs/>
                <w:color w:val="000000" w:themeColor="text1"/>
                <w:sz w:val="28"/>
                <w:szCs w:val="28"/>
                <w:vertAlign w:val="subscript"/>
                <w:lang w:val="vi-VN"/>
              </w:rPr>
              <w:t xml:space="preserve">2 </w:t>
            </w:r>
            <w:r w:rsidRPr="003362FA">
              <w:rPr>
                <w:rFonts w:cs="Times New Roman"/>
                <w:b/>
                <w:bCs/>
                <w:color w:val="000000" w:themeColor="text1"/>
                <w:sz w:val="28"/>
                <w:szCs w:val="28"/>
                <w:lang w:val="vi-VN"/>
              </w:rPr>
              <w:t>sẽ làm giảm kích thước bóng khí Ni tơ</w:t>
            </w:r>
          </w:p>
        </w:tc>
        <w:tc>
          <w:tcPr>
            <w:tcW w:w="4636" w:type="dxa"/>
          </w:tcPr>
          <w:p w14:paraId="75ADBF71" w14:textId="50F727BF" w:rsidR="00105CE5" w:rsidRPr="003362FA" w:rsidRDefault="00105CE5" w:rsidP="003362FA">
            <w:pPr>
              <w:tabs>
                <w:tab w:val="left" w:pos="1111"/>
              </w:tabs>
              <w:spacing w:line="360" w:lineRule="auto"/>
              <w:jc w:val="center"/>
              <w:rPr>
                <w:rFonts w:cs="Times New Roman"/>
                <w:color w:val="000000" w:themeColor="text1"/>
                <w:sz w:val="28"/>
                <w:szCs w:val="28"/>
                <w:lang w:val="vi-VN"/>
              </w:rPr>
            </w:pPr>
            <w:r w:rsidRPr="003362FA">
              <w:rPr>
                <w:rFonts w:cs="Times New Roman"/>
                <w:b/>
                <w:bCs/>
                <w:color w:val="000000" w:themeColor="text1"/>
                <w:sz w:val="28"/>
                <w:szCs w:val="28"/>
                <w:lang w:val="vi-VN"/>
              </w:rPr>
              <w:t>Tăng phân áp O</w:t>
            </w:r>
            <w:r w:rsidRPr="003362FA">
              <w:rPr>
                <w:rFonts w:cs="Times New Roman"/>
                <w:b/>
                <w:bCs/>
                <w:color w:val="000000" w:themeColor="text1"/>
                <w:sz w:val="28"/>
                <w:szCs w:val="28"/>
                <w:vertAlign w:val="subscript"/>
                <w:lang w:val="vi-VN"/>
              </w:rPr>
              <w:t xml:space="preserve">2 </w:t>
            </w:r>
            <w:r w:rsidRPr="003362FA">
              <w:rPr>
                <w:rFonts w:cs="Times New Roman"/>
                <w:b/>
                <w:bCs/>
                <w:color w:val="000000" w:themeColor="text1"/>
                <w:sz w:val="28"/>
                <w:szCs w:val="28"/>
                <w:lang w:val="vi-VN"/>
              </w:rPr>
              <w:t>sẽ làm giảm kích thước bóng không khí</w:t>
            </w:r>
          </w:p>
        </w:tc>
      </w:tr>
    </w:tbl>
    <w:p w14:paraId="547FACCA" w14:textId="77777777" w:rsidR="003362FA" w:rsidRDefault="003362FA" w:rsidP="003362FA">
      <w:pPr>
        <w:tabs>
          <w:tab w:val="left" w:pos="1111"/>
        </w:tabs>
        <w:jc w:val="both"/>
        <w:rPr>
          <w:rFonts w:cs="Times New Roman"/>
          <w:b/>
          <w:bCs/>
          <w:iCs/>
          <w:color w:val="000000" w:themeColor="text1"/>
          <w:sz w:val="28"/>
          <w:szCs w:val="28"/>
          <w:lang w:val="vi-VN"/>
        </w:rPr>
      </w:pPr>
    </w:p>
    <w:p w14:paraId="0743066F" w14:textId="039DB6EF" w:rsidR="00105CE5" w:rsidRPr="00F7264C" w:rsidRDefault="00105CE5" w:rsidP="003362FA">
      <w:pPr>
        <w:tabs>
          <w:tab w:val="left" w:pos="1111"/>
        </w:tabs>
        <w:jc w:val="both"/>
        <w:rPr>
          <w:rFonts w:cs="Times New Roman"/>
          <w:b/>
          <w:color w:val="000000" w:themeColor="text1"/>
          <w:sz w:val="28"/>
          <w:szCs w:val="28"/>
          <w:lang w:val="vi-VN"/>
        </w:rPr>
      </w:pPr>
      <w:r w:rsidRPr="00F7264C">
        <w:rPr>
          <w:rFonts w:cs="Times New Roman"/>
          <w:b/>
          <w:bCs/>
          <w:iCs/>
          <w:color w:val="000000" w:themeColor="text1"/>
          <w:sz w:val="28"/>
          <w:szCs w:val="28"/>
          <w:lang w:val="vi-VN"/>
        </w:rPr>
        <w:t>2.1. OXCA có tác dụng đối với các trường hợp viêm cấp tính do các cơ chế sau:</w:t>
      </w:r>
    </w:p>
    <w:p w14:paraId="315A9376" w14:textId="2A871DE6" w:rsidR="004F12EB" w:rsidRPr="00F7264C" w:rsidRDefault="004F12EB" w:rsidP="003362FA">
      <w:pPr>
        <w:numPr>
          <w:ilvl w:val="0"/>
          <w:numId w:val="1"/>
        </w:numPr>
        <w:tabs>
          <w:tab w:val="left" w:pos="1111"/>
        </w:tabs>
        <w:jc w:val="both"/>
        <w:rPr>
          <w:rFonts w:cs="Times New Roman"/>
          <w:color w:val="000000" w:themeColor="text1"/>
          <w:sz w:val="28"/>
          <w:szCs w:val="28"/>
          <w:lang w:val="vi-VN"/>
        </w:rPr>
      </w:pPr>
      <w:r w:rsidRPr="00F7264C">
        <w:rPr>
          <w:rFonts w:cs="Times New Roman"/>
          <w:color w:val="000000" w:themeColor="text1"/>
          <w:sz w:val="28"/>
          <w:szCs w:val="28"/>
          <w:lang w:val="vi-VN"/>
        </w:rPr>
        <w:t>Giảm thứ phát phù nề mô, do OXCA có tác dụng khôi phục tính thấm củ</w:t>
      </w:r>
      <w:r w:rsidR="00737075" w:rsidRPr="00F7264C">
        <w:rPr>
          <w:rFonts w:cs="Times New Roman"/>
          <w:color w:val="000000" w:themeColor="text1"/>
          <w:sz w:val="28"/>
          <w:szCs w:val="28"/>
          <w:lang w:val="vi-VN"/>
        </w:rPr>
        <w:t xml:space="preserve">a </w:t>
      </w:r>
      <w:r w:rsidRPr="00F7264C">
        <w:rPr>
          <w:rFonts w:cs="Times New Roman"/>
          <w:color w:val="000000" w:themeColor="text1"/>
          <w:sz w:val="28"/>
          <w:szCs w:val="28"/>
          <w:lang w:val="vi-VN"/>
        </w:rPr>
        <w:t xml:space="preserve">thành mạch, giúp cơ thể tự điều hoà lượng nước giữa gian bào và mạch máu. </w:t>
      </w:r>
    </w:p>
    <w:p w14:paraId="7AD7E61D" w14:textId="77777777" w:rsidR="00105CE5" w:rsidRPr="00F7264C" w:rsidRDefault="00105CE5" w:rsidP="003362FA">
      <w:pPr>
        <w:tabs>
          <w:tab w:val="left" w:pos="1111"/>
        </w:tabs>
        <w:jc w:val="both"/>
        <w:rPr>
          <w:rFonts w:cs="Times New Roman"/>
          <w:color w:val="000000" w:themeColor="text1"/>
          <w:sz w:val="28"/>
          <w:szCs w:val="28"/>
          <w:lang w:val="vi-VN"/>
        </w:rPr>
      </w:pPr>
      <w:r w:rsidRPr="00F7264C">
        <w:rPr>
          <w:rFonts w:cs="Times New Roman"/>
          <w:iCs/>
          <w:color w:val="000000" w:themeColor="text1"/>
          <w:sz w:val="28"/>
          <w:szCs w:val="28"/>
          <w:lang w:val="vi-VN"/>
        </w:rPr>
        <w:t xml:space="preserve">Giảm phù nề còn có tác dụng giảm đau đối với bệnh nhân bị: </w:t>
      </w:r>
    </w:p>
    <w:p w14:paraId="47A3D4FB" w14:textId="77777777" w:rsidR="004F12EB" w:rsidRPr="00105CE5" w:rsidRDefault="004F12EB" w:rsidP="003362FA">
      <w:pPr>
        <w:numPr>
          <w:ilvl w:val="1"/>
          <w:numId w:val="2"/>
        </w:numPr>
        <w:tabs>
          <w:tab w:val="left" w:pos="1111"/>
        </w:tabs>
        <w:jc w:val="both"/>
        <w:rPr>
          <w:rFonts w:cs="Times New Roman"/>
          <w:color w:val="000000" w:themeColor="text1"/>
          <w:sz w:val="28"/>
          <w:szCs w:val="28"/>
          <w:lang w:val="en-GB"/>
        </w:rPr>
      </w:pPr>
      <w:r w:rsidRPr="00105CE5">
        <w:rPr>
          <w:rFonts w:cs="Times New Roman"/>
          <w:color w:val="000000" w:themeColor="text1"/>
          <w:sz w:val="28"/>
          <w:szCs w:val="28"/>
        </w:rPr>
        <w:t xml:space="preserve">Chấn thương, </w:t>
      </w:r>
    </w:p>
    <w:p w14:paraId="732E7121" w14:textId="77777777" w:rsidR="004F12EB" w:rsidRPr="00105CE5" w:rsidRDefault="004F12EB" w:rsidP="003362FA">
      <w:pPr>
        <w:numPr>
          <w:ilvl w:val="1"/>
          <w:numId w:val="2"/>
        </w:numPr>
        <w:tabs>
          <w:tab w:val="left" w:pos="1111"/>
        </w:tabs>
        <w:jc w:val="both"/>
        <w:rPr>
          <w:rFonts w:cs="Times New Roman"/>
          <w:color w:val="000000" w:themeColor="text1"/>
          <w:sz w:val="28"/>
          <w:szCs w:val="28"/>
          <w:lang w:val="en-GB"/>
        </w:rPr>
      </w:pPr>
      <w:r w:rsidRPr="00105CE5">
        <w:rPr>
          <w:rFonts w:cs="Times New Roman"/>
          <w:color w:val="000000" w:themeColor="text1"/>
          <w:sz w:val="28"/>
          <w:szCs w:val="28"/>
        </w:rPr>
        <w:t xml:space="preserve">Đụng dập, </w:t>
      </w:r>
    </w:p>
    <w:p w14:paraId="5CECE8EE" w14:textId="6096E018" w:rsidR="009B5CD6" w:rsidRPr="00737075" w:rsidRDefault="004F12EB" w:rsidP="003362FA">
      <w:pPr>
        <w:numPr>
          <w:ilvl w:val="1"/>
          <w:numId w:val="2"/>
        </w:numPr>
        <w:tabs>
          <w:tab w:val="left" w:pos="1111"/>
        </w:tabs>
        <w:jc w:val="both"/>
        <w:rPr>
          <w:rFonts w:cs="Times New Roman"/>
          <w:color w:val="000000" w:themeColor="text1"/>
          <w:sz w:val="28"/>
          <w:szCs w:val="28"/>
          <w:lang w:val="en-GB"/>
        </w:rPr>
      </w:pPr>
      <w:r w:rsidRPr="00105CE5">
        <w:rPr>
          <w:rFonts w:cs="Times New Roman"/>
          <w:color w:val="000000" w:themeColor="text1"/>
          <w:sz w:val="28"/>
          <w:szCs w:val="28"/>
        </w:rPr>
        <w:t xml:space="preserve">Viêm mô tế bào, </w:t>
      </w:r>
      <w:r w:rsidR="00737075">
        <w:rPr>
          <w:rFonts w:cs="Times New Roman"/>
          <w:color w:val="000000" w:themeColor="text1"/>
          <w:sz w:val="28"/>
          <w:szCs w:val="28"/>
        </w:rPr>
        <w:t>p</w:t>
      </w:r>
      <w:r w:rsidR="00105CE5" w:rsidRPr="00737075">
        <w:rPr>
          <w:rFonts w:cs="Times New Roman"/>
          <w:color w:val="000000" w:themeColor="text1"/>
          <w:sz w:val="28"/>
          <w:szCs w:val="28"/>
        </w:rPr>
        <w:t>hù não do các nguyên nhân khác nhau.</w:t>
      </w:r>
    </w:p>
    <w:p w14:paraId="76C9E668" w14:textId="77777777" w:rsidR="00737075" w:rsidRPr="00737075" w:rsidRDefault="004F12EB" w:rsidP="003362FA">
      <w:pPr>
        <w:numPr>
          <w:ilvl w:val="1"/>
          <w:numId w:val="3"/>
        </w:numPr>
        <w:tabs>
          <w:tab w:val="left" w:pos="709"/>
          <w:tab w:val="left" w:pos="1111"/>
        </w:tabs>
        <w:jc w:val="both"/>
        <w:rPr>
          <w:rFonts w:cs="Times New Roman"/>
          <w:color w:val="000000" w:themeColor="text1"/>
          <w:sz w:val="28"/>
          <w:szCs w:val="28"/>
          <w:lang w:val="en-GB"/>
        </w:rPr>
      </w:pPr>
      <w:r w:rsidRPr="00F217A6">
        <w:rPr>
          <w:rFonts w:cs="Times New Roman"/>
          <w:color w:val="000000" w:themeColor="text1"/>
          <w:sz w:val="28"/>
          <w:szCs w:val="28"/>
        </w:rPr>
        <w:t>Tiêu diệt vi khuẩn kỵ khí, ức chế sự nhân lên của vi khuẩn hiế</w:t>
      </w:r>
      <w:r w:rsidR="00737075">
        <w:rPr>
          <w:rFonts w:cs="Times New Roman"/>
          <w:color w:val="000000" w:themeColor="text1"/>
          <w:sz w:val="28"/>
          <w:szCs w:val="28"/>
        </w:rPr>
        <w:t>u khí</w:t>
      </w:r>
    </w:p>
    <w:p w14:paraId="48287C88" w14:textId="2DF04D15" w:rsidR="004F12EB" w:rsidRPr="00F217A6" w:rsidRDefault="004F12EB" w:rsidP="003362FA">
      <w:pPr>
        <w:tabs>
          <w:tab w:val="left" w:pos="709"/>
          <w:tab w:val="left" w:pos="1111"/>
        </w:tabs>
        <w:ind w:left="1080"/>
        <w:jc w:val="both"/>
        <w:rPr>
          <w:rFonts w:cs="Times New Roman"/>
          <w:color w:val="000000" w:themeColor="text1"/>
          <w:sz w:val="28"/>
          <w:szCs w:val="28"/>
          <w:lang w:val="en-GB"/>
        </w:rPr>
      </w:pPr>
      <w:r w:rsidRPr="00F217A6">
        <w:rPr>
          <w:rFonts w:cs="Times New Roman"/>
          <w:color w:val="000000" w:themeColor="text1"/>
          <w:sz w:val="28"/>
          <w:szCs w:val="28"/>
        </w:rPr>
        <w:t xml:space="preserve">do tác dụng ức chế sự nhân lên của DNA của vi khuẩn. </w:t>
      </w:r>
    </w:p>
    <w:p w14:paraId="61C40076" w14:textId="77777777" w:rsidR="00737075" w:rsidRPr="00737075" w:rsidRDefault="004F12EB" w:rsidP="003362FA">
      <w:pPr>
        <w:numPr>
          <w:ilvl w:val="1"/>
          <w:numId w:val="3"/>
        </w:numPr>
        <w:tabs>
          <w:tab w:val="left" w:pos="709"/>
          <w:tab w:val="left" w:pos="1111"/>
        </w:tabs>
        <w:jc w:val="both"/>
        <w:rPr>
          <w:rFonts w:cs="Times New Roman"/>
          <w:color w:val="000000" w:themeColor="text1"/>
          <w:sz w:val="28"/>
          <w:szCs w:val="28"/>
          <w:lang w:val="en-GB"/>
        </w:rPr>
      </w:pPr>
      <w:r w:rsidRPr="00F217A6">
        <w:rPr>
          <w:rFonts w:cs="Times New Roman"/>
          <w:color w:val="000000" w:themeColor="text1"/>
          <w:sz w:val="28"/>
          <w:szCs w:val="28"/>
        </w:rPr>
        <w:t>Tăng hóa hướng động và khả năng xuyên mạch của bạch cầu t</w:t>
      </w:r>
      <w:r w:rsidR="00737075">
        <w:rPr>
          <w:rFonts w:cs="Times New Roman"/>
          <w:color w:val="000000" w:themeColor="text1"/>
          <w:sz w:val="28"/>
          <w:szCs w:val="28"/>
        </w:rPr>
        <w:t>rung</w:t>
      </w:r>
    </w:p>
    <w:p w14:paraId="543E3A48" w14:textId="4A9F7122" w:rsidR="004F12EB" w:rsidRPr="00F217A6" w:rsidRDefault="004F12EB" w:rsidP="003362FA">
      <w:pPr>
        <w:tabs>
          <w:tab w:val="left" w:pos="709"/>
          <w:tab w:val="left" w:pos="1111"/>
        </w:tabs>
        <w:ind w:left="1080"/>
        <w:jc w:val="both"/>
        <w:rPr>
          <w:rFonts w:cs="Times New Roman"/>
          <w:color w:val="000000" w:themeColor="text1"/>
          <w:sz w:val="28"/>
          <w:szCs w:val="28"/>
          <w:lang w:val="en-GB"/>
        </w:rPr>
      </w:pPr>
      <w:r w:rsidRPr="00F217A6">
        <w:rPr>
          <w:rFonts w:cs="Times New Roman"/>
          <w:color w:val="000000" w:themeColor="text1"/>
          <w:sz w:val="28"/>
          <w:szCs w:val="28"/>
        </w:rPr>
        <w:t>tính và đại thực bào đến khu vực bị viêm, nhiễm trùng</w:t>
      </w:r>
    </w:p>
    <w:p w14:paraId="4CB3B646" w14:textId="77777777" w:rsidR="00737075" w:rsidRPr="00737075" w:rsidRDefault="004F12EB" w:rsidP="003362FA">
      <w:pPr>
        <w:numPr>
          <w:ilvl w:val="1"/>
          <w:numId w:val="3"/>
        </w:numPr>
        <w:tabs>
          <w:tab w:val="left" w:pos="709"/>
          <w:tab w:val="left" w:pos="1111"/>
        </w:tabs>
        <w:jc w:val="both"/>
        <w:rPr>
          <w:rFonts w:cs="Times New Roman"/>
          <w:color w:val="000000" w:themeColor="text1"/>
          <w:sz w:val="28"/>
          <w:szCs w:val="28"/>
          <w:lang w:val="en-GB"/>
        </w:rPr>
      </w:pPr>
      <w:r w:rsidRPr="00F217A6">
        <w:rPr>
          <w:rFonts w:cs="Times New Roman"/>
          <w:color w:val="000000" w:themeColor="text1"/>
          <w:sz w:val="28"/>
          <w:szCs w:val="28"/>
        </w:rPr>
        <w:t>Tăng cường hoạt động thực bào của bạch cầ</w:t>
      </w:r>
      <w:r w:rsidR="00737075">
        <w:rPr>
          <w:rFonts w:cs="Times New Roman"/>
          <w:color w:val="000000" w:themeColor="text1"/>
          <w:sz w:val="28"/>
          <w:szCs w:val="28"/>
        </w:rPr>
        <w:t>u đa nhân trung tính (Vi</w:t>
      </w:r>
    </w:p>
    <w:p w14:paraId="724EC3EE" w14:textId="53DC7CFC" w:rsidR="004F12EB" w:rsidRPr="00F217A6" w:rsidRDefault="004F12EB" w:rsidP="003362FA">
      <w:pPr>
        <w:tabs>
          <w:tab w:val="left" w:pos="709"/>
          <w:tab w:val="left" w:pos="1111"/>
        </w:tabs>
        <w:ind w:left="1080"/>
        <w:jc w:val="both"/>
        <w:rPr>
          <w:rFonts w:cs="Times New Roman"/>
          <w:color w:val="000000" w:themeColor="text1"/>
          <w:sz w:val="28"/>
          <w:szCs w:val="28"/>
          <w:lang w:val="en-GB"/>
        </w:rPr>
      </w:pPr>
      <w:r w:rsidRPr="00F217A6">
        <w:rPr>
          <w:rFonts w:cs="Times New Roman"/>
          <w:color w:val="000000" w:themeColor="text1"/>
          <w:sz w:val="28"/>
          <w:szCs w:val="28"/>
        </w:rPr>
        <w:lastRenderedPageBreak/>
        <w:t>thực bào – Microphase) và (Đại thực bào – Microphase)</w:t>
      </w:r>
    </w:p>
    <w:p w14:paraId="59861534" w14:textId="77777777" w:rsidR="00737075" w:rsidRPr="00737075" w:rsidRDefault="004F12EB" w:rsidP="003362FA">
      <w:pPr>
        <w:numPr>
          <w:ilvl w:val="1"/>
          <w:numId w:val="3"/>
        </w:numPr>
        <w:tabs>
          <w:tab w:val="left" w:pos="709"/>
          <w:tab w:val="left" w:pos="1111"/>
        </w:tabs>
        <w:jc w:val="both"/>
        <w:rPr>
          <w:rFonts w:cs="Times New Roman"/>
          <w:color w:val="000000" w:themeColor="text1"/>
          <w:sz w:val="28"/>
          <w:szCs w:val="28"/>
          <w:lang w:val="en-GB"/>
        </w:rPr>
      </w:pPr>
      <w:r w:rsidRPr="00F217A6">
        <w:rPr>
          <w:rFonts w:cs="Times New Roman"/>
          <w:color w:val="000000" w:themeColor="text1"/>
          <w:sz w:val="28"/>
          <w:szCs w:val="28"/>
          <w:lang w:val="en-GB"/>
        </w:rPr>
        <w:t xml:space="preserve">Ức chế sự nhân lên của các </w:t>
      </w:r>
      <w:r w:rsidRPr="00F217A6">
        <w:rPr>
          <w:rFonts w:cs="Times New Roman"/>
          <w:color w:val="000000" w:themeColor="text1"/>
          <w:sz w:val="28"/>
          <w:szCs w:val="28"/>
        </w:rPr>
        <w:t>virus thông qua tác dụng ức chế sự</w:t>
      </w:r>
      <w:r w:rsidR="00737075">
        <w:rPr>
          <w:rFonts w:cs="Times New Roman"/>
          <w:color w:val="000000" w:themeColor="text1"/>
          <w:sz w:val="28"/>
          <w:szCs w:val="28"/>
        </w:rPr>
        <w:t xml:space="preserve"> nhân</w:t>
      </w:r>
    </w:p>
    <w:p w14:paraId="52BF7141" w14:textId="0D824462" w:rsidR="004F12EB" w:rsidRPr="00F217A6" w:rsidRDefault="004F12EB" w:rsidP="003362FA">
      <w:pPr>
        <w:tabs>
          <w:tab w:val="left" w:pos="709"/>
          <w:tab w:val="left" w:pos="1111"/>
        </w:tabs>
        <w:ind w:left="1080"/>
        <w:jc w:val="both"/>
        <w:rPr>
          <w:rFonts w:cs="Times New Roman"/>
          <w:color w:val="000000" w:themeColor="text1"/>
          <w:sz w:val="28"/>
          <w:szCs w:val="28"/>
          <w:lang w:val="en-GB"/>
        </w:rPr>
      </w:pPr>
      <w:r w:rsidRPr="00F217A6">
        <w:rPr>
          <w:rFonts w:cs="Times New Roman"/>
          <w:color w:val="000000" w:themeColor="text1"/>
          <w:sz w:val="28"/>
          <w:szCs w:val="28"/>
        </w:rPr>
        <w:t>lên của DNA, ức chế sự sao chép ngược của RNA (của Virus RNA)</w:t>
      </w:r>
    </w:p>
    <w:p w14:paraId="273B56A7" w14:textId="3F7C3774" w:rsidR="00F217A6" w:rsidRPr="00F7264C" w:rsidRDefault="00F217A6" w:rsidP="003362FA">
      <w:pPr>
        <w:tabs>
          <w:tab w:val="left" w:pos="1111"/>
        </w:tabs>
        <w:jc w:val="both"/>
        <w:rPr>
          <w:rFonts w:cs="Times New Roman"/>
          <w:b/>
          <w:color w:val="000000" w:themeColor="text1"/>
          <w:sz w:val="28"/>
          <w:szCs w:val="28"/>
          <w:lang w:val="en-GB"/>
        </w:rPr>
      </w:pPr>
      <w:r w:rsidRPr="00F7264C">
        <w:rPr>
          <w:rFonts w:cs="Times New Roman"/>
          <w:b/>
          <w:bCs/>
          <w:color w:val="000000" w:themeColor="text1"/>
          <w:sz w:val="28"/>
          <w:szCs w:val="28"/>
        </w:rPr>
        <w:t>2.2.</w:t>
      </w:r>
      <w:r w:rsidRPr="00F7264C">
        <w:rPr>
          <w:rFonts w:cs="Times New Roman"/>
          <w:b/>
          <w:color w:val="000000" w:themeColor="text1"/>
          <w:sz w:val="28"/>
          <w:szCs w:val="28"/>
        </w:rPr>
        <w:t xml:space="preserve"> Trong các trường hợp bệnh lý miễn dịch mạn tính và bệnh tự miễn</w:t>
      </w:r>
    </w:p>
    <w:p w14:paraId="2A77FA3E" w14:textId="77777777" w:rsidR="004F12EB" w:rsidRPr="00F217A6" w:rsidRDefault="004F12EB" w:rsidP="003362FA">
      <w:pPr>
        <w:numPr>
          <w:ilvl w:val="0"/>
          <w:numId w:val="4"/>
        </w:numPr>
        <w:tabs>
          <w:tab w:val="left" w:pos="1111"/>
        </w:tabs>
        <w:jc w:val="both"/>
        <w:rPr>
          <w:rFonts w:cs="Times New Roman"/>
          <w:color w:val="000000" w:themeColor="text1"/>
          <w:sz w:val="28"/>
          <w:szCs w:val="28"/>
          <w:lang w:val="en-GB"/>
        </w:rPr>
      </w:pPr>
      <w:r w:rsidRPr="00F217A6">
        <w:rPr>
          <w:rFonts w:cs="Times New Roman"/>
          <w:color w:val="000000" w:themeColor="text1"/>
          <w:sz w:val="28"/>
          <w:szCs w:val="28"/>
        </w:rPr>
        <w:t xml:space="preserve"> OXCA có tác dụng điều hòa chức năng miễn dịch:</w:t>
      </w:r>
    </w:p>
    <w:p w14:paraId="57C7F17E" w14:textId="77777777" w:rsidR="004F12EB" w:rsidRPr="00F217A6" w:rsidRDefault="004F12EB" w:rsidP="003362FA">
      <w:pPr>
        <w:numPr>
          <w:ilvl w:val="0"/>
          <w:numId w:val="4"/>
        </w:numPr>
        <w:tabs>
          <w:tab w:val="left" w:pos="1111"/>
        </w:tabs>
        <w:jc w:val="both"/>
        <w:rPr>
          <w:rFonts w:cs="Times New Roman"/>
          <w:color w:val="000000" w:themeColor="text1"/>
          <w:sz w:val="28"/>
          <w:szCs w:val="28"/>
          <w:lang w:val="en-GB"/>
        </w:rPr>
      </w:pPr>
      <w:r w:rsidRPr="00F217A6">
        <w:rPr>
          <w:rFonts w:cs="Times New Roman"/>
          <w:color w:val="000000" w:themeColor="text1"/>
          <w:sz w:val="28"/>
          <w:szCs w:val="28"/>
        </w:rPr>
        <w:t xml:space="preserve">Trường hợp bị cường chức năng miễn dịch thì làm giảm trái lại </w:t>
      </w:r>
    </w:p>
    <w:p w14:paraId="2C8847DD" w14:textId="77777777" w:rsidR="004F12EB" w:rsidRPr="00F217A6" w:rsidRDefault="004F12EB" w:rsidP="003362FA">
      <w:pPr>
        <w:numPr>
          <w:ilvl w:val="0"/>
          <w:numId w:val="4"/>
        </w:numPr>
        <w:tabs>
          <w:tab w:val="left" w:pos="1111"/>
        </w:tabs>
        <w:jc w:val="both"/>
        <w:rPr>
          <w:rFonts w:cs="Times New Roman"/>
          <w:color w:val="000000" w:themeColor="text1"/>
          <w:sz w:val="28"/>
          <w:szCs w:val="28"/>
          <w:lang w:val="en-GB"/>
        </w:rPr>
      </w:pPr>
      <w:r w:rsidRPr="00F217A6">
        <w:rPr>
          <w:rFonts w:cs="Times New Roman"/>
          <w:color w:val="000000" w:themeColor="text1"/>
          <w:sz w:val="28"/>
          <w:szCs w:val="28"/>
        </w:rPr>
        <w:t xml:space="preserve">Trường hợp bị suy giảm chức năng miễn dịch thì kích thích tăng sản xuất tế bào gốc (stem cell) tăng biệt hóa chúng đến các dòng tế bào lympho và sản xuất kháng thể để tăng khả năng đề kháng của cơ thể. </w:t>
      </w:r>
      <w:r w:rsidRPr="00F217A6">
        <w:rPr>
          <w:rFonts w:cs="Times New Roman"/>
          <w:bCs/>
          <w:color w:val="000000" w:themeColor="text1"/>
          <w:sz w:val="28"/>
          <w:szCs w:val="28"/>
        </w:rPr>
        <w:t xml:space="preserve"> </w:t>
      </w:r>
    </w:p>
    <w:p w14:paraId="0339C201" w14:textId="2910D153" w:rsidR="00F217A6" w:rsidRPr="008D6298" w:rsidRDefault="00F217A6" w:rsidP="003362FA">
      <w:pPr>
        <w:tabs>
          <w:tab w:val="left" w:pos="1111"/>
        </w:tabs>
        <w:jc w:val="both"/>
        <w:rPr>
          <w:rFonts w:cs="Times New Roman"/>
          <w:color w:val="000000" w:themeColor="text1"/>
          <w:sz w:val="28"/>
          <w:szCs w:val="28"/>
        </w:rPr>
      </w:pPr>
      <w:r w:rsidRPr="003362FA">
        <w:rPr>
          <w:rFonts w:cs="Times New Roman"/>
          <w:b/>
          <w:bCs/>
          <w:color w:val="000000" w:themeColor="text1"/>
          <w:sz w:val="28"/>
          <w:szCs w:val="28"/>
        </w:rPr>
        <w:t xml:space="preserve">2.3. </w:t>
      </w:r>
      <w:r w:rsidRPr="003362FA">
        <w:rPr>
          <w:rFonts w:cs="Times New Roman"/>
          <w:b/>
          <w:color w:val="000000" w:themeColor="text1"/>
          <w:sz w:val="28"/>
          <w:szCs w:val="28"/>
        </w:rPr>
        <w:t>OXCA làm tăng sản xuất tế bào gốc và tăng tổng hợp các enzyme biệt</w:t>
      </w:r>
      <w:r w:rsidRPr="00F7264C">
        <w:rPr>
          <w:rFonts w:cs="Times New Roman"/>
          <w:b/>
          <w:color w:val="000000" w:themeColor="text1"/>
          <w:sz w:val="28"/>
          <w:szCs w:val="28"/>
        </w:rPr>
        <w:t xml:space="preserve"> hóa tế bào gốc đến tế bào đích</w:t>
      </w:r>
    </w:p>
    <w:p w14:paraId="053B2CA8" w14:textId="77777777" w:rsidR="00F217A6" w:rsidRPr="00F217A6" w:rsidRDefault="00F217A6" w:rsidP="003362FA">
      <w:pPr>
        <w:tabs>
          <w:tab w:val="left" w:pos="1111"/>
        </w:tabs>
        <w:jc w:val="both"/>
        <w:rPr>
          <w:rFonts w:cs="Times New Roman"/>
          <w:color w:val="000000" w:themeColor="text1"/>
          <w:sz w:val="28"/>
          <w:szCs w:val="28"/>
          <w:lang w:val="en-GB"/>
        </w:rPr>
      </w:pPr>
    </w:p>
    <w:p w14:paraId="5FAD9EBD" w14:textId="404E766A" w:rsidR="00F217A6" w:rsidRPr="00F217A6" w:rsidRDefault="00F217A6" w:rsidP="003362FA">
      <w:pPr>
        <w:tabs>
          <w:tab w:val="left" w:pos="1111"/>
        </w:tabs>
        <w:ind w:left="1111"/>
        <w:jc w:val="both"/>
        <w:rPr>
          <w:rFonts w:cs="Times New Roman"/>
          <w:color w:val="000000" w:themeColor="text1"/>
          <w:sz w:val="28"/>
          <w:szCs w:val="28"/>
          <w:lang w:val="vi-VN"/>
        </w:rPr>
      </w:pPr>
      <w:r w:rsidRPr="00F217A6">
        <w:rPr>
          <w:rFonts w:cs="Times New Roman"/>
          <w:noProof/>
          <w:color w:val="000000" w:themeColor="text1"/>
          <w:sz w:val="28"/>
          <w:szCs w:val="28"/>
          <w:lang w:val="en-GB" w:eastAsia="en-GB"/>
        </w:rPr>
        <w:drawing>
          <wp:inline distT="0" distB="0" distL="0" distR="0" wp14:anchorId="40A2A0EE" wp14:editId="306B4D63">
            <wp:extent cx="4396321" cy="3180715"/>
            <wp:effectExtent l="0" t="0" r="0" b="63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02936" cy="3185501"/>
                    </a:xfrm>
                    <a:prstGeom prst="rect">
                      <a:avLst/>
                    </a:prstGeom>
                    <a:noFill/>
                  </pic:spPr>
                </pic:pic>
              </a:graphicData>
            </a:graphic>
          </wp:inline>
        </w:drawing>
      </w:r>
    </w:p>
    <w:p w14:paraId="1D218BE3" w14:textId="77777777" w:rsidR="00F217A6" w:rsidRPr="00F217A6" w:rsidRDefault="00F217A6" w:rsidP="003362FA">
      <w:pPr>
        <w:tabs>
          <w:tab w:val="left" w:pos="1111"/>
        </w:tabs>
        <w:ind w:left="1111"/>
        <w:jc w:val="both"/>
        <w:rPr>
          <w:rFonts w:cs="Times New Roman"/>
          <w:color w:val="000000" w:themeColor="text1"/>
          <w:sz w:val="28"/>
          <w:szCs w:val="28"/>
          <w:lang w:val="vi-VN"/>
        </w:rPr>
      </w:pPr>
    </w:p>
    <w:p w14:paraId="02A3AED0" w14:textId="77777777" w:rsidR="00F217A6" w:rsidRPr="00F217A6" w:rsidRDefault="00F217A6" w:rsidP="003362FA">
      <w:pPr>
        <w:tabs>
          <w:tab w:val="left" w:pos="1111"/>
        </w:tabs>
        <w:jc w:val="center"/>
        <w:rPr>
          <w:rFonts w:cs="Times New Roman"/>
          <w:color w:val="000000" w:themeColor="text1"/>
          <w:sz w:val="30"/>
          <w:szCs w:val="30"/>
        </w:rPr>
      </w:pPr>
      <w:r w:rsidRPr="00F217A6">
        <w:rPr>
          <w:rFonts w:cs="Times New Roman"/>
          <w:noProof/>
          <w:color w:val="000000" w:themeColor="text1"/>
          <w:sz w:val="30"/>
          <w:szCs w:val="30"/>
          <w:lang w:val="en-GB" w:eastAsia="en-GB"/>
        </w:rPr>
        <w:lastRenderedPageBreak/>
        <w:drawing>
          <wp:inline distT="0" distB="0" distL="0" distR="0" wp14:anchorId="62FC24B5" wp14:editId="33AA8EC1">
            <wp:extent cx="4261823" cy="3086100"/>
            <wp:effectExtent l="0" t="0" r="571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71366" cy="3093010"/>
                    </a:xfrm>
                    <a:prstGeom prst="rect">
                      <a:avLst/>
                    </a:prstGeom>
                    <a:noFill/>
                  </pic:spPr>
                </pic:pic>
              </a:graphicData>
            </a:graphic>
          </wp:inline>
        </w:drawing>
      </w:r>
    </w:p>
    <w:p w14:paraId="2A8D03F1" w14:textId="77777777" w:rsidR="00F217A6" w:rsidRPr="00F217A6" w:rsidRDefault="00F217A6" w:rsidP="003362FA">
      <w:pPr>
        <w:tabs>
          <w:tab w:val="left" w:pos="1111"/>
        </w:tabs>
        <w:jc w:val="center"/>
        <w:rPr>
          <w:rFonts w:cs="Times New Roman"/>
          <w:color w:val="000000" w:themeColor="text1"/>
          <w:sz w:val="30"/>
          <w:szCs w:val="30"/>
        </w:rPr>
      </w:pPr>
    </w:p>
    <w:p w14:paraId="44EE45C0" w14:textId="3A3752A6" w:rsidR="00F217A6" w:rsidRPr="00112092" w:rsidRDefault="00F217A6" w:rsidP="003362FA">
      <w:pPr>
        <w:tabs>
          <w:tab w:val="left" w:pos="1111"/>
        </w:tabs>
        <w:jc w:val="both"/>
        <w:rPr>
          <w:rFonts w:cs="Times New Roman"/>
          <w:color w:val="000000" w:themeColor="text1"/>
          <w:sz w:val="28"/>
          <w:szCs w:val="28"/>
          <w:lang w:val="en-GB"/>
        </w:rPr>
      </w:pPr>
      <w:r w:rsidRPr="00112092">
        <w:rPr>
          <w:rFonts w:cs="Times New Roman"/>
          <w:bCs/>
          <w:color w:val="000000" w:themeColor="text1"/>
          <w:sz w:val="30"/>
          <w:szCs w:val="30"/>
        </w:rPr>
        <w:t>2.4.</w:t>
      </w:r>
      <w:r w:rsidR="00112092" w:rsidRPr="00112092">
        <w:rPr>
          <w:rFonts w:cs="Times New Roman"/>
          <w:bCs/>
          <w:color w:val="000000" w:themeColor="text1"/>
          <w:sz w:val="30"/>
          <w:szCs w:val="30"/>
        </w:rPr>
        <w:t xml:space="preserve"> </w:t>
      </w:r>
      <w:r w:rsidRPr="00112092">
        <w:rPr>
          <w:rFonts w:cs="Times New Roman"/>
          <w:color w:val="000000" w:themeColor="text1"/>
          <w:sz w:val="28"/>
          <w:szCs w:val="28"/>
        </w:rPr>
        <w:t>Ức chế sản xuất ngoại độc tố alphatoxin trong chứng hoại thư hơi, nên có tác dụng hạn chế qua trình viêm và có tác dụng giảm đau.</w:t>
      </w:r>
    </w:p>
    <w:p w14:paraId="03F6BCE2" w14:textId="553AA30D" w:rsidR="00F217A6" w:rsidRPr="00112092" w:rsidRDefault="00F217A6" w:rsidP="003362FA">
      <w:pPr>
        <w:tabs>
          <w:tab w:val="left" w:pos="1111"/>
        </w:tabs>
        <w:jc w:val="both"/>
        <w:rPr>
          <w:rFonts w:cs="Times New Roman"/>
          <w:color w:val="000000" w:themeColor="text1"/>
          <w:sz w:val="28"/>
          <w:szCs w:val="28"/>
          <w:lang w:val="en-GB"/>
        </w:rPr>
      </w:pPr>
      <w:r w:rsidRPr="00112092">
        <w:rPr>
          <w:rFonts w:cs="Times New Roman"/>
          <w:bCs/>
          <w:color w:val="000000" w:themeColor="text1"/>
          <w:sz w:val="28"/>
          <w:szCs w:val="28"/>
        </w:rPr>
        <w:t>2</w:t>
      </w:r>
      <w:r w:rsidRPr="00112092">
        <w:rPr>
          <w:rFonts w:cs="Times New Roman"/>
          <w:color w:val="000000" w:themeColor="text1"/>
          <w:sz w:val="28"/>
          <w:szCs w:val="28"/>
        </w:rPr>
        <w:t>.</w:t>
      </w:r>
      <w:r w:rsidRPr="00112092">
        <w:rPr>
          <w:rFonts w:cs="Times New Roman"/>
          <w:bCs/>
          <w:color w:val="000000" w:themeColor="text1"/>
          <w:sz w:val="28"/>
          <w:szCs w:val="28"/>
        </w:rPr>
        <w:t>5</w:t>
      </w:r>
      <w:r w:rsidRPr="00112092">
        <w:rPr>
          <w:rFonts w:cs="Times New Roman"/>
          <w:color w:val="000000" w:themeColor="text1"/>
          <w:sz w:val="28"/>
          <w:szCs w:val="28"/>
        </w:rPr>
        <w:t>. OXCA có tác dụng chống ngưng tập tiểu cầu, chống hình thành cụ</w:t>
      </w:r>
      <w:r w:rsidR="00F7264C" w:rsidRPr="00112092">
        <w:rPr>
          <w:rFonts w:cs="Times New Roman"/>
          <w:color w:val="000000" w:themeColor="text1"/>
          <w:sz w:val="28"/>
          <w:szCs w:val="28"/>
        </w:rPr>
        <w:t>c máu đông.</w:t>
      </w:r>
    </w:p>
    <w:p w14:paraId="2BB8CD52" w14:textId="77777777" w:rsidR="00F217A6" w:rsidRPr="00112092" w:rsidRDefault="00F217A6" w:rsidP="003362FA">
      <w:pPr>
        <w:tabs>
          <w:tab w:val="left" w:pos="1111"/>
        </w:tabs>
        <w:jc w:val="both"/>
        <w:rPr>
          <w:rFonts w:cs="Times New Roman"/>
          <w:color w:val="000000" w:themeColor="text1"/>
          <w:sz w:val="28"/>
          <w:szCs w:val="28"/>
          <w:lang w:val="en-GB"/>
        </w:rPr>
      </w:pPr>
      <w:r w:rsidRPr="00112092">
        <w:rPr>
          <w:rFonts w:cs="Times New Roman"/>
          <w:bCs/>
          <w:color w:val="000000" w:themeColor="text1"/>
          <w:sz w:val="28"/>
          <w:szCs w:val="28"/>
          <w:lang w:val="en-GB"/>
        </w:rPr>
        <w:t>2.6.</w:t>
      </w:r>
      <w:r w:rsidRPr="00112092">
        <w:rPr>
          <w:rFonts w:cs="Times New Roman"/>
          <w:color w:val="000000" w:themeColor="text1"/>
          <w:sz w:val="28"/>
          <w:szCs w:val="28"/>
          <w:lang w:val="en-GB"/>
        </w:rPr>
        <w:t xml:space="preserve"> </w:t>
      </w:r>
      <w:r w:rsidRPr="00112092">
        <w:rPr>
          <w:rFonts w:cs="Times New Roman"/>
          <w:iCs/>
          <w:color w:val="000000" w:themeColor="text1"/>
          <w:sz w:val="28"/>
          <w:szCs w:val="28"/>
          <w:lang w:val="vi-VN"/>
        </w:rPr>
        <w:t>OXCA có tác dụng điều hòa tuần hoàn máu</w:t>
      </w:r>
      <w:r w:rsidRPr="00112092">
        <w:rPr>
          <w:rFonts w:cs="Times New Roman"/>
          <w:iCs/>
          <w:color w:val="000000" w:themeColor="text1"/>
          <w:sz w:val="28"/>
          <w:szCs w:val="28"/>
        </w:rPr>
        <w:t xml:space="preserve"> toàn thân và cục bộ</w:t>
      </w:r>
      <w:r w:rsidRPr="00112092">
        <w:rPr>
          <w:rFonts w:cs="Times New Roman"/>
          <w:color w:val="000000" w:themeColor="text1"/>
          <w:sz w:val="28"/>
          <w:szCs w:val="28"/>
          <w:lang w:val="vi-VN"/>
        </w:rPr>
        <w:t xml:space="preserve">, nó làm giảm lưu lượng tuần hoàn ở các khu vực của cơ thể đang giầu ô xy và làm tăng lưu lượng tuần hoàn (tăng lượng ô xy) cho những khu vực của cơ thể đang bị thiếu ô xy (thiếu máu). </w:t>
      </w:r>
    </w:p>
    <w:p w14:paraId="6BA98480" w14:textId="742AD614" w:rsidR="00F217A6" w:rsidRDefault="00F217A6" w:rsidP="003362FA">
      <w:pPr>
        <w:tabs>
          <w:tab w:val="left" w:pos="1111"/>
        </w:tabs>
        <w:jc w:val="both"/>
        <w:rPr>
          <w:rFonts w:cs="Times New Roman"/>
          <w:color w:val="000000" w:themeColor="text1"/>
          <w:sz w:val="30"/>
          <w:szCs w:val="30"/>
          <w:lang w:val="en-GB"/>
        </w:rPr>
      </w:pPr>
      <w:r w:rsidRPr="00F217A6">
        <w:rPr>
          <w:rFonts w:cs="Times New Roman"/>
          <w:bCs/>
          <w:color w:val="000000" w:themeColor="text1"/>
          <w:sz w:val="30"/>
          <w:szCs w:val="30"/>
          <w:lang w:val="en-GB"/>
        </w:rPr>
        <w:t>2.7.</w:t>
      </w:r>
      <w:r w:rsidRPr="00F217A6">
        <w:rPr>
          <w:rFonts w:cs="Times New Roman"/>
          <w:color w:val="000000" w:themeColor="text1"/>
          <w:sz w:val="30"/>
          <w:szCs w:val="30"/>
          <w:lang w:val="en-GB"/>
        </w:rPr>
        <w:t xml:space="preserve"> Phục hồi và tăng phát triển nguyên bào sợi và tăng cường sản xuất collagen, tác dụng này đặc biệt quan trọng với các vết thương, vết loét, vết bỏng khó liền. </w:t>
      </w:r>
    </w:p>
    <w:p w14:paraId="51495967" w14:textId="77777777" w:rsidR="00F217A6" w:rsidRPr="00F217A6" w:rsidRDefault="00F217A6" w:rsidP="003362FA">
      <w:pPr>
        <w:tabs>
          <w:tab w:val="left" w:pos="1111"/>
        </w:tabs>
        <w:jc w:val="both"/>
        <w:rPr>
          <w:rFonts w:cs="Times New Roman"/>
          <w:color w:val="000000" w:themeColor="text1"/>
          <w:sz w:val="30"/>
          <w:szCs w:val="30"/>
          <w:lang w:val="en-GB"/>
        </w:rPr>
      </w:pPr>
      <w:r w:rsidRPr="00F217A6">
        <w:rPr>
          <w:rFonts w:cs="Times New Roman"/>
          <w:bCs/>
          <w:color w:val="000000" w:themeColor="text1"/>
          <w:sz w:val="30"/>
          <w:szCs w:val="30"/>
          <w:lang w:val="en-GB"/>
        </w:rPr>
        <w:t>2.8.</w:t>
      </w:r>
      <w:r w:rsidRPr="00F217A6">
        <w:rPr>
          <w:rFonts w:cs="Times New Roman"/>
          <w:color w:val="000000" w:themeColor="text1"/>
          <w:sz w:val="30"/>
          <w:szCs w:val="30"/>
          <w:lang w:val="en-GB"/>
        </w:rPr>
        <w:t xml:space="preserve"> Kích thích sản xuất enzyme superoxide dismutase (SOD), một chất có tác dụng chống ô xy hóa rất mạnh, bên cạnh đó nó cũng kích thích bài tiết các enzyme chống oxy hóa khác như </w:t>
      </w:r>
      <w:r w:rsidRPr="00F217A6">
        <w:rPr>
          <w:rFonts w:cs="Times New Roman"/>
          <w:color w:val="000000" w:themeColor="text1"/>
          <w:sz w:val="30"/>
          <w:szCs w:val="30"/>
        </w:rPr>
        <w:t>catalase (CAT), glutathione peroxidase (GPx) và glutathione reductase (GRx) </w:t>
      </w:r>
    </w:p>
    <w:p w14:paraId="05F79AD0" w14:textId="77777777" w:rsidR="00F217A6" w:rsidRPr="00F217A6" w:rsidRDefault="00F217A6" w:rsidP="003362FA">
      <w:pPr>
        <w:tabs>
          <w:tab w:val="left" w:pos="1111"/>
        </w:tabs>
        <w:jc w:val="both"/>
        <w:rPr>
          <w:rFonts w:cs="Times New Roman"/>
          <w:color w:val="000000" w:themeColor="text1"/>
          <w:sz w:val="30"/>
          <w:szCs w:val="30"/>
          <w:lang w:val="en-GB"/>
        </w:rPr>
      </w:pPr>
      <w:r w:rsidRPr="00F217A6">
        <w:rPr>
          <w:rFonts w:cs="Times New Roman"/>
          <w:bCs/>
          <w:color w:val="000000" w:themeColor="text1"/>
          <w:sz w:val="30"/>
          <w:szCs w:val="30"/>
          <w:lang w:val="en-GB"/>
        </w:rPr>
        <w:t>2.9.</w:t>
      </w:r>
      <w:r w:rsidRPr="00F217A6">
        <w:rPr>
          <w:rFonts w:cs="Times New Roman"/>
          <w:color w:val="000000" w:themeColor="text1"/>
          <w:sz w:val="30"/>
          <w:szCs w:val="30"/>
          <w:lang w:val="en-GB"/>
        </w:rPr>
        <w:t xml:space="preserve"> </w:t>
      </w:r>
      <w:r w:rsidRPr="00F217A6">
        <w:rPr>
          <w:rFonts w:cs="Times New Roman"/>
          <w:color w:val="000000" w:themeColor="text1"/>
          <w:sz w:val="30"/>
          <w:szCs w:val="30"/>
          <w:lang w:val="vi-VN"/>
        </w:rPr>
        <w:t>Làm tăng tổng hợp và dự trữ ATP của màng tế bào, do đó làm tăng quá trình vận chuyển vật chất qua màng, giúp màng tế bào bị tổn thương nhanh chóng được hồi phục, tăng quá trình chuyển hoá trong tế bào.</w:t>
      </w:r>
    </w:p>
    <w:p w14:paraId="1F8901C6" w14:textId="77777777" w:rsidR="00F217A6" w:rsidRPr="00F217A6" w:rsidRDefault="00F217A6" w:rsidP="003362FA">
      <w:pPr>
        <w:tabs>
          <w:tab w:val="left" w:pos="1111"/>
        </w:tabs>
        <w:jc w:val="both"/>
        <w:rPr>
          <w:rFonts w:cs="Times New Roman"/>
          <w:color w:val="000000" w:themeColor="text1"/>
          <w:sz w:val="30"/>
          <w:szCs w:val="30"/>
          <w:lang w:val="en-GB"/>
        </w:rPr>
      </w:pPr>
      <w:r w:rsidRPr="00F217A6">
        <w:rPr>
          <w:rFonts w:cs="Times New Roman"/>
          <w:bCs/>
          <w:color w:val="000000" w:themeColor="text1"/>
          <w:sz w:val="30"/>
          <w:szCs w:val="30"/>
          <w:lang w:val="en-GB"/>
        </w:rPr>
        <w:lastRenderedPageBreak/>
        <w:t xml:space="preserve">2.10. </w:t>
      </w:r>
      <w:r w:rsidRPr="00F217A6">
        <w:rPr>
          <w:rFonts w:cs="Times New Roman"/>
          <w:color w:val="000000" w:themeColor="text1"/>
          <w:sz w:val="30"/>
          <w:szCs w:val="30"/>
          <w:lang w:val="en-GB"/>
        </w:rPr>
        <w:t xml:space="preserve">OXCA làm giảm hoạt động của hủy cốt bào (Osteoclast) nên có tác dụng giảm quá trình tiêu xương và nó </w:t>
      </w:r>
      <w:r w:rsidRPr="00F217A6">
        <w:rPr>
          <w:rFonts w:cs="Times New Roman"/>
          <w:bCs/>
          <w:color w:val="000000" w:themeColor="text1"/>
          <w:sz w:val="30"/>
          <w:szCs w:val="30"/>
          <w:lang w:val="en-GB"/>
        </w:rPr>
        <w:t>thúc đẩy hoạt động c</w:t>
      </w:r>
      <w:r w:rsidRPr="00F217A6">
        <w:rPr>
          <w:rFonts w:cs="Times New Roman"/>
          <w:color w:val="000000" w:themeColor="text1"/>
          <w:sz w:val="30"/>
          <w:szCs w:val="30"/>
          <w:lang w:val="en-GB"/>
        </w:rPr>
        <w:t>ủa các tạo cốt bào (osteoblast), kết quả tăng quá trình tạo xương mới và tái tạo xương sau này.</w:t>
      </w:r>
    </w:p>
    <w:p w14:paraId="6615C41F" w14:textId="77777777" w:rsidR="00F217A6" w:rsidRPr="00F217A6" w:rsidRDefault="00F217A6" w:rsidP="003362FA">
      <w:pPr>
        <w:tabs>
          <w:tab w:val="left" w:pos="1111"/>
        </w:tabs>
        <w:jc w:val="both"/>
        <w:rPr>
          <w:rFonts w:cs="Times New Roman"/>
          <w:color w:val="000000" w:themeColor="text1"/>
          <w:sz w:val="30"/>
          <w:szCs w:val="30"/>
          <w:lang w:val="en-GB"/>
        </w:rPr>
      </w:pPr>
      <w:r w:rsidRPr="00F217A6">
        <w:rPr>
          <w:rFonts w:cs="Times New Roman"/>
          <w:bCs/>
          <w:color w:val="000000" w:themeColor="text1"/>
          <w:sz w:val="30"/>
          <w:szCs w:val="30"/>
          <w:lang w:val="en-GB"/>
        </w:rPr>
        <w:t>2.11. Trị liệu OXCA</w:t>
      </w:r>
      <w:r w:rsidRPr="00F217A6">
        <w:rPr>
          <w:rFonts w:cs="Times New Roman"/>
          <w:color w:val="000000" w:themeColor="text1"/>
          <w:sz w:val="30"/>
          <w:szCs w:val="30"/>
          <w:lang w:val="vi-VN"/>
        </w:rPr>
        <w:t xml:space="preserve"> (HBOT)</w:t>
      </w:r>
      <w:r w:rsidRPr="00F217A6">
        <w:rPr>
          <w:rFonts w:cs="Times New Roman"/>
          <w:color w:val="000000" w:themeColor="text1"/>
          <w:sz w:val="30"/>
          <w:szCs w:val="30"/>
        </w:rPr>
        <w:t xml:space="preserve"> </w:t>
      </w:r>
      <w:r w:rsidRPr="00F217A6">
        <w:rPr>
          <w:rFonts w:cs="Times New Roman"/>
          <w:color w:val="000000" w:themeColor="text1"/>
          <w:sz w:val="30"/>
          <w:szCs w:val="30"/>
          <w:lang w:val="vi-VN"/>
        </w:rPr>
        <w:t xml:space="preserve">có </w:t>
      </w:r>
      <w:r w:rsidRPr="00F217A6">
        <w:rPr>
          <w:rFonts w:cs="Times New Roman"/>
          <w:color w:val="000000" w:themeColor="text1"/>
          <w:sz w:val="30"/>
          <w:szCs w:val="30"/>
        </w:rPr>
        <w:t>tác dụng</w:t>
      </w:r>
      <w:r w:rsidRPr="00F217A6">
        <w:rPr>
          <w:rFonts w:cs="Times New Roman"/>
          <w:color w:val="000000" w:themeColor="text1"/>
          <w:sz w:val="30"/>
          <w:szCs w:val="30"/>
          <w:lang w:val="vi-VN"/>
        </w:rPr>
        <w:t xml:space="preserve"> tăng cường </w:t>
      </w:r>
      <w:r w:rsidRPr="00F217A6">
        <w:rPr>
          <w:rFonts w:cs="Times New Roman"/>
          <w:color w:val="000000" w:themeColor="text1"/>
          <w:sz w:val="30"/>
          <w:szCs w:val="30"/>
        </w:rPr>
        <w:t xml:space="preserve">sản xuất tế bào gốc, tăng khả năng </w:t>
      </w:r>
      <w:r w:rsidRPr="00F217A6">
        <w:rPr>
          <w:rFonts w:cs="Times New Roman"/>
          <w:color w:val="000000" w:themeColor="text1"/>
          <w:sz w:val="30"/>
          <w:szCs w:val="30"/>
          <w:lang w:val="vi-VN"/>
        </w:rPr>
        <w:t>biệt hóa và tái tạo tế bào gốc bằng cách tăng mức oxy trong cơ thể, thúc đẩy sự phát triển, sửa chữa tế bào và giảm viêm</w:t>
      </w:r>
      <w:r w:rsidRPr="00F217A6">
        <w:rPr>
          <w:rFonts w:cs="Times New Roman"/>
          <w:color w:val="000000" w:themeColor="text1"/>
          <w:sz w:val="30"/>
          <w:szCs w:val="30"/>
        </w:rPr>
        <w:t>, OXCA</w:t>
      </w:r>
      <w:r w:rsidRPr="00F217A6">
        <w:rPr>
          <w:rFonts w:cs="Times New Roman"/>
          <w:color w:val="000000" w:themeColor="text1"/>
          <w:sz w:val="30"/>
          <w:szCs w:val="30"/>
          <w:lang w:val="vi-VN"/>
        </w:rPr>
        <w:t xml:space="preserve"> cũng có thể huy động các tế bào gốc từ tủy xương vào máu và </w:t>
      </w:r>
      <w:r w:rsidRPr="00F217A6">
        <w:rPr>
          <w:rFonts w:cs="Times New Roman"/>
          <w:color w:val="000000" w:themeColor="text1"/>
          <w:sz w:val="30"/>
          <w:szCs w:val="30"/>
        </w:rPr>
        <w:t>kích</w:t>
      </w:r>
      <w:r w:rsidRPr="00F217A6">
        <w:rPr>
          <w:rFonts w:cs="Times New Roman"/>
          <w:color w:val="000000" w:themeColor="text1"/>
          <w:sz w:val="30"/>
          <w:szCs w:val="30"/>
          <w:lang w:val="vi-VN"/>
        </w:rPr>
        <w:t xml:space="preserve"> khích chúng </w:t>
      </w:r>
      <w:r w:rsidRPr="00F217A6">
        <w:rPr>
          <w:rFonts w:cs="Times New Roman"/>
          <w:color w:val="000000" w:themeColor="text1"/>
          <w:sz w:val="30"/>
          <w:szCs w:val="30"/>
        </w:rPr>
        <w:t>biệt</w:t>
      </w:r>
      <w:r w:rsidRPr="00F217A6">
        <w:rPr>
          <w:rFonts w:cs="Times New Roman"/>
          <w:color w:val="000000" w:themeColor="text1"/>
          <w:sz w:val="30"/>
          <w:szCs w:val="30"/>
          <w:lang w:val="vi-VN"/>
        </w:rPr>
        <w:t xml:space="preserve"> hóa thành các tế bào chuyên biệt cần thiết cho việc sửa chữa mô. </w:t>
      </w:r>
    </w:p>
    <w:p w14:paraId="6C11C621" w14:textId="77777777" w:rsidR="00F217A6" w:rsidRPr="00F217A6" w:rsidRDefault="00F217A6" w:rsidP="003362FA">
      <w:pPr>
        <w:tabs>
          <w:tab w:val="left" w:pos="1111"/>
        </w:tabs>
        <w:jc w:val="both"/>
        <w:rPr>
          <w:rFonts w:cs="Times New Roman"/>
          <w:color w:val="000000" w:themeColor="text1"/>
          <w:sz w:val="30"/>
          <w:szCs w:val="30"/>
          <w:lang w:val="en-GB"/>
        </w:rPr>
      </w:pPr>
      <w:r w:rsidRPr="00F217A6">
        <w:rPr>
          <w:rFonts w:cs="Times New Roman"/>
          <w:bCs/>
          <w:color w:val="000000" w:themeColor="text1"/>
          <w:sz w:val="30"/>
          <w:szCs w:val="30"/>
          <w:lang w:val="en-GB"/>
        </w:rPr>
        <w:t>2.12</w:t>
      </w:r>
      <w:r w:rsidRPr="00F217A6">
        <w:rPr>
          <w:rFonts w:cs="Times New Roman"/>
          <w:bCs/>
          <w:iCs/>
          <w:color w:val="000000" w:themeColor="text1"/>
          <w:sz w:val="30"/>
          <w:szCs w:val="30"/>
          <w:lang w:val="en-GB"/>
        </w:rPr>
        <w:t xml:space="preserve">. </w:t>
      </w:r>
      <w:r w:rsidRPr="00F217A6">
        <w:rPr>
          <w:rFonts w:cs="Times New Roman"/>
          <w:color w:val="000000" w:themeColor="text1"/>
          <w:sz w:val="30"/>
          <w:szCs w:val="30"/>
          <w:lang w:val="en-GB"/>
        </w:rPr>
        <w:t>Tăng sinh tân mạch tức làm tăng phát triển mạch máu mới đặc biệt là ở các khu vực đang bị thiếu ô xy vì bất cứ nguyên nhân gì.</w:t>
      </w:r>
    </w:p>
    <w:p w14:paraId="70B6973C" w14:textId="77777777" w:rsidR="00F217A6" w:rsidRPr="00F217A6" w:rsidRDefault="00F217A6" w:rsidP="003362FA">
      <w:pPr>
        <w:tabs>
          <w:tab w:val="left" w:pos="1111"/>
        </w:tabs>
        <w:jc w:val="both"/>
        <w:rPr>
          <w:rFonts w:cs="Times New Roman"/>
          <w:color w:val="000000" w:themeColor="text1"/>
          <w:sz w:val="30"/>
          <w:szCs w:val="30"/>
          <w:lang w:val="en-GB"/>
        </w:rPr>
      </w:pPr>
      <w:r w:rsidRPr="00F217A6">
        <w:rPr>
          <w:rFonts w:cs="Times New Roman"/>
          <w:bCs/>
          <w:color w:val="000000" w:themeColor="text1"/>
          <w:sz w:val="30"/>
          <w:szCs w:val="30"/>
        </w:rPr>
        <w:t xml:space="preserve">2.13. </w:t>
      </w:r>
      <w:r w:rsidRPr="00F217A6">
        <w:rPr>
          <w:rFonts w:cs="Times New Roman"/>
          <w:bCs/>
          <w:iCs/>
          <w:color w:val="000000" w:themeColor="text1"/>
          <w:sz w:val="30"/>
          <w:szCs w:val="30"/>
        </w:rPr>
        <w:t xml:space="preserve">OXCA </w:t>
      </w:r>
      <w:r w:rsidRPr="00F217A6">
        <w:rPr>
          <w:rFonts w:cs="Times New Roman"/>
          <w:bCs/>
          <w:iCs/>
          <w:color w:val="000000" w:themeColor="text1"/>
          <w:sz w:val="30"/>
          <w:szCs w:val="30"/>
          <w:lang w:val="vi-VN"/>
        </w:rPr>
        <w:t xml:space="preserve">có tác dụng kết thúc quá trình peroxy hóa lipid </w:t>
      </w:r>
      <w:r w:rsidRPr="00F217A6">
        <w:rPr>
          <w:rFonts w:cs="Times New Roman"/>
          <w:color w:val="000000" w:themeColor="text1"/>
          <w:sz w:val="30"/>
          <w:szCs w:val="30"/>
        </w:rPr>
        <w:t xml:space="preserve">(oxy hoá lipid) </w:t>
      </w:r>
      <w:r w:rsidRPr="00F217A6">
        <w:rPr>
          <w:rFonts w:cs="Times New Roman"/>
          <w:color w:val="000000" w:themeColor="text1"/>
          <w:sz w:val="30"/>
          <w:szCs w:val="30"/>
          <w:lang w:val="vi-VN"/>
        </w:rPr>
        <w:t xml:space="preserve">trong ngộ độc </w:t>
      </w:r>
      <w:r w:rsidRPr="00F217A6">
        <w:rPr>
          <w:rFonts w:cs="Times New Roman"/>
          <w:color w:val="000000" w:themeColor="text1"/>
          <w:sz w:val="30"/>
          <w:szCs w:val="30"/>
        </w:rPr>
        <w:t xml:space="preserve">khí </w:t>
      </w:r>
      <w:r w:rsidRPr="00F217A6">
        <w:rPr>
          <w:rFonts w:cs="Times New Roman"/>
          <w:color w:val="000000" w:themeColor="text1"/>
          <w:sz w:val="30"/>
          <w:szCs w:val="30"/>
          <w:lang w:val="vi-VN"/>
        </w:rPr>
        <w:t>CO</w:t>
      </w:r>
      <w:r w:rsidRPr="00F217A6">
        <w:rPr>
          <w:rFonts w:cs="Times New Roman"/>
          <w:color w:val="000000" w:themeColor="text1"/>
          <w:sz w:val="30"/>
          <w:szCs w:val="30"/>
        </w:rPr>
        <w:t xml:space="preserve"> </w:t>
      </w:r>
      <w:r w:rsidRPr="00F217A6">
        <w:rPr>
          <w:rFonts w:cs="Times New Roman"/>
          <w:color w:val="000000" w:themeColor="text1"/>
          <w:sz w:val="30"/>
          <w:szCs w:val="30"/>
          <w:lang w:val="vi-VN"/>
        </w:rPr>
        <w:t xml:space="preserve">và thúc đẩy nhanh quá trình loại bỏ CO khỏi hemoglobin. </w:t>
      </w:r>
    </w:p>
    <w:p w14:paraId="27D4D328" w14:textId="77777777" w:rsidR="00F217A6" w:rsidRPr="00F7264C" w:rsidRDefault="00F217A6" w:rsidP="003362FA">
      <w:pPr>
        <w:tabs>
          <w:tab w:val="left" w:pos="1111"/>
        </w:tabs>
        <w:jc w:val="both"/>
        <w:rPr>
          <w:rFonts w:cs="Times New Roman"/>
          <w:color w:val="000000" w:themeColor="text1"/>
          <w:sz w:val="30"/>
          <w:szCs w:val="30"/>
          <w:lang w:val="vi-VN"/>
        </w:rPr>
      </w:pPr>
      <w:r w:rsidRPr="00F217A6">
        <w:rPr>
          <w:rFonts w:cs="Times New Roman"/>
          <w:bCs/>
          <w:color w:val="000000" w:themeColor="text1"/>
          <w:sz w:val="30"/>
          <w:szCs w:val="30"/>
        </w:rPr>
        <w:t xml:space="preserve">2.14. </w:t>
      </w:r>
      <w:r w:rsidRPr="00F217A6">
        <w:rPr>
          <w:rFonts w:cs="Times New Roman"/>
          <w:bCs/>
          <w:iCs/>
          <w:color w:val="000000" w:themeColor="text1"/>
          <w:sz w:val="30"/>
          <w:szCs w:val="30"/>
          <w:lang w:val="vi-VN"/>
        </w:rPr>
        <w:t xml:space="preserve">Làm tăng độ mềm dẻo của màng hồng cầu </w:t>
      </w:r>
      <w:r w:rsidRPr="00F217A6">
        <w:rPr>
          <w:rFonts w:cs="Times New Roman"/>
          <w:color w:val="000000" w:themeColor="text1"/>
          <w:sz w:val="30"/>
          <w:szCs w:val="30"/>
          <w:lang w:val="vi-VN"/>
        </w:rPr>
        <w:t>và tăng khả năng biến hình của hồng cầu, làm cho hồng cầu có thể kéo dài ra, đường kính giảm, do đó nó có thể lách qua các mao mạch có đường kính nhỏ hơn đường kính của hồng cầu khi ở trạng thái hình cầu. Do đó làm tăng cung cấp ô xy cho các mô</w:t>
      </w:r>
      <w:r w:rsidRPr="00F7264C">
        <w:rPr>
          <w:rFonts w:cs="Times New Roman"/>
          <w:color w:val="000000" w:themeColor="text1"/>
          <w:sz w:val="30"/>
          <w:szCs w:val="30"/>
          <w:lang w:val="vi-VN"/>
        </w:rPr>
        <w:t xml:space="preserve"> thiếu máu</w:t>
      </w:r>
      <w:r w:rsidRPr="00F217A6">
        <w:rPr>
          <w:rFonts w:cs="Times New Roman"/>
          <w:color w:val="000000" w:themeColor="text1"/>
          <w:sz w:val="30"/>
          <w:szCs w:val="30"/>
          <w:lang w:val="vi-VN"/>
        </w:rPr>
        <w:t>.</w:t>
      </w:r>
      <w:r w:rsidRPr="00F7264C">
        <w:rPr>
          <w:rFonts w:cs="Times New Roman"/>
          <w:color w:val="000000" w:themeColor="text1"/>
          <w:sz w:val="30"/>
          <w:szCs w:val="30"/>
          <w:lang w:val="vi-VN"/>
        </w:rPr>
        <w:t xml:space="preserve"> </w:t>
      </w:r>
    </w:p>
    <w:p w14:paraId="2AB570D6" w14:textId="79DE4341" w:rsidR="00F217A6" w:rsidRDefault="00F217A6" w:rsidP="003362FA">
      <w:pPr>
        <w:tabs>
          <w:tab w:val="left" w:pos="1111"/>
        </w:tabs>
        <w:jc w:val="both"/>
        <w:rPr>
          <w:rFonts w:cs="Times New Roman"/>
          <w:color w:val="000000" w:themeColor="text1"/>
          <w:sz w:val="30"/>
          <w:szCs w:val="30"/>
          <w:lang w:val="vi-VN"/>
        </w:rPr>
      </w:pPr>
      <w:r w:rsidRPr="00F7264C">
        <w:rPr>
          <w:rFonts w:cs="Times New Roman"/>
          <w:bCs/>
          <w:color w:val="000000" w:themeColor="text1"/>
          <w:sz w:val="30"/>
          <w:szCs w:val="30"/>
          <w:lang w:val="vi-VN"/>
        </w:rPr>
        <w:t>2.15</w:t>
      </w:r>
      <w:r w:rsidRPr="00F7264C">
        <w:rPr>
          <w:rFonts w:cs="Times New Roman"/>
          <w:color w:val="000000" w:themeColor="text1"/>
          <w:sz w:val="30"/>
          <w:szCs w:val="30"/>
          <w:lang w:val="vi-VN"/>
        </w:rPr>
        <w:t xml:space="preserve">. </w:t>
      </w:r>
      <w:r w:rsidRPr="00F7264C">
        <w:rPr>
          <w:rFonts w:cs="Times New Roman"/>
          <w:bCs/>
          <w:iCs/>
          <w:color w:val="000000" w:themeColor="text1"/>
          <w:sz w:val="30"/>
          <w:szCs w:val="30"/>
          <w:lang w:val="vi-VN"/>
        </w:rPr>
        <w:t>OXCA có t</w:t>
      </w:r>
      <w:r w:rsidRPr="00F217A6">
        <w:rPr>
          <w:rFonts w:cs="Times New Roman"/>
          <w:bCs/>
          <w:iCs/>
          <w:color w:val="000000" w:themeColor="text1"/>
          <w:sz w:val="30"/>
          <w:szCs w:val="30"/>
          <w:lang w:val="vi-VN"/>
        </w:rPr>
        <w:t xml:space="preserve">ác dụng tăng cường thúc đẩy thuốc qua </w:t>
      </w:r>
      <w:r w:rsidRPr="00F7264C">
        <w:rPr>
          <w:rFonts w:cs="Times New Roman"/>
          <w:bCs/>
          <w:iCs/>
          <w:color w:val="000000" w:themeColor="text1"/>
          <w:sz w:val="30"/>
          <w:szCs w:val="30"/>
          <w:lang w:val="vi-VN"/>
        </w:rPr>
        <w:t xml:space="preserve">thành mạch </w:t>
      </w:r>
      <w:r w:rsidRPr="00F217A6">
        <w:rPr>
          <w:rFonts w:cs="Times New Roman"/>
          <w:color w:val="000000" w:themeColor="text1"/>
          <w:sz w:val="30"/>
          <w:szCs w:val="30"/>
          <w:lang w:val="vi-VN"/>
        </w:rPr>
        <w:t>và màng tế bào, đặc biệt là một loại thuốc khó qua màng như màng xương, hàng rào mạch não…</w:t>
      </w:r>
    </w:p>
    <w:p w14:paraId="340E0182" w14:textId="77777777" w:rsidR="00F217A6" w:rsidRPr="00F7264C" w:rsidRDefault="00F217A6" w:rsidP="003362FA">
      <w:pPr>
        <w:tabs>
          <w:tab w:val="left" w:pos="1111"/>
        </w:tabs>
        <w:jc w:val="both"/>
        <w:rPr>
          <w:rFonts w:cs="Times New Roman"/>
          <w:color w:val="000000" w:themeColor="text1"/>
          <w:sz w:val="30"/>
          <w:szCs w:val="30"/>
          <w:lang w:val="vi-VN"/>
        </w:rPr>
      </w:pPr>
      <w:r w:rsidRPr="00F7264C">
        <w:rPr>
          <w:rFonts w:cs="Times New Roman"/>
          <w:bCs/>
          <w:color w:val="000000" w:themeColor="text1"/>
          <w:sz w:val="30"/>
          <w:szCs w:val="30"/>
          <w:lang w:val="vi-VN"/>
        </w:rPr>
        <w:t>2.16.</w:t>
      </w:r>
      <w:r w:rsidRPr="00F7264C">
        <w:rPr>
          <w:rFonts w:cs="Times New Roman"/>
          <w:color w:val="000000" w:themeColor="text1"/>
          <w:sz w:val="30"/>
          <w:szCs w:val="30"/>
          <w:lang w:val="vi-VN"/>
        </w:rPr>
        <w:t xml:space="preserve"> </w:t>
      </w:r>
      <w:r w:rsidRPr="00F217A6">
        <w:rPr>
          <w:rFonts w:cs="Times New Roman"/>
          <w:color w:val="000000" w:themeColor="text1"/>
          <w:sz w:val="30"/>
          <w:szCs w:val="30"/>
          <w:lang w:val="vi-VN"/>
        </w:rPr>
        <w:t xml:space="preserve">Giảm khả năng điều tiết thủy tinh thể của mắt (thay đổi thị giác), điều này chỉ xảy ra khi điều trị bằng OXCA với áp suất cao ≥ 3ATA kéo dài. </w:t>
      </w:r>
    </w:p>
    <w:p w14:paraId="5DB4C774" w14:textId="1531D77C" w:rsidR="00F217A6" w:rsidRDefault="00F217A6" w:rsidP="003362FA">
      <w:pPr>
        <w:tabs>
          <w:tab w:val="left" w:pos="1111"/>
        </w:tabs>
        <w:jc w:val="both"/>
        <w:rPr>
          <w:rFonts w:cs="Times New Roman"/>
          <w:color w:val="000000" w:themeColor="text1"/>
          <w:sz w:val="30"/>
          <w:szCs w:val="30"/>
          <w:lang w:val="vi-VN"/>
        </w:rPr>
      </w:pPr>
      <w:r w:rsidRPr="00F7264C">
        <w:rPr>
          <w:rFonts w:cs="Times New Roman"/>
          <w:bCs/>
          <w:color w:val="000000" w:themeColor="text1"/>
          <w:sz w:val="30"/>
          <w:szCs w:val="30"/>
          <w:lang w:val="vi-VN"/>
        </w:rPr>
        <w:t>2.17.</w:t>
      </w:r>
      <w:r w:rsidRPr="00F7264C">
        <w:rPr>
          <w:rFonts w:cs="Times New Roman"/>
          <w:color w:val="000000" w:themeColor="text1"/>
          <w:sz w:val="30"/>
          <w:szCs w:val="30"/>
          <w:lang w:val="vi-VN"/>
        </w:rPr>
        <w:t xml:space="preserve"> </w:t>
      </w:r>
      <w:r w:rsidRPr="00F217A6">
        <w:rPr>
          <w:rFonts w:cs="Times New Roman"/>
          <w:color w:val="000000" w:themeColor="text1"/>
          <w:sz w:val="30"/>
          <w:szCs w:val="30"/>
          <w:lang w:val="vi-VN"/>
        </w:rPr>
        <w:t>Ức chế sản xuất chất sufactan một chất có tác dụng làm giảm sức căng bề mặt phế nang có tác dụng chống xẹp phế nang.</w:t>
      </w:r>
    </w:p>
    <w:p w14:paraId="34247C1A" w14:textId="77777777" w:rsidR="00F217A6" w:rsidRPr="00F217A6" w:rsidRDefault="00F217A6" w:rsidP="003362FA">
      <w:pPr>
        <w:tabs>
          <w:tab w:val="left" w:pos="1111"/>
        </w:tabs>
        <w:jc w:val="both"/>
        <w:rPr>
          <w:rFonts w:cs="Times New Roman"/>
          <w:color w:val="000000" w:themeColor="text1"/>
          <w:sz w:val="30"/>
          <w:szCs w:val="30"/>
          <w:lang w:val="vi-VN"/>
        </w:rPr>
      </w:pPr>
    </w:p>
    <w:p w14:paraId="5EC70ED2" w14:textId="5E105606" w:rsidR="00F217A6" w:rsidRPr="00F217A6" w:rsidRDefault="00F217A6" w:rsidP="003362FA">
      <w:pPr>
        <w:tabs>
          <w:tab w:val="left" w:pos="1111"/>
        </w:tabs>
        <w:ind w:left="720"/>
        <w:jc w:val="both"/>
        <w:rPr>
          <w:rFonts w:cs="Times New Roman"/>
          <w:color w:val="000000" w:themeColor="text1"/>
          <w:sz w:val="30"/>
          <w:szCs w:val="30"/>
          <w:lang w:val="en-GB"/>
        </w:rPr>
      </w:pPr>
      <w:r>
        <w:rPr>
          <w:rFonts w:cs="Times New Roman"/>
          <w:noProof/>
          <w:color w:val="000000" w:themeColor="text1"/>
          <w:sz w:val="30"/>
          <w:szCs w:val="30"/>
          <w:lang w:val="en-GB" w:eastAsia="en-GB"/>
        </w:rPr>
        <w:lastRenderedPageBreak/>
        <w:drawing>
          <wp:inline distT="0" distB="0" distL="0" distR="0" wp14:anchorId="574EEC90" wp14:editId="7B8CC558">
            <wp:extent cx="4167135" cy="2896870"/>
            <wp:effectExtent l="0" t="0" r="508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74173" cy="2901763"/>
                    </a:xfrm>
                    <a:prstGeom prst="rect">
                      <a:avLst/>
                    </a:prstGeom>
                    <a:noFill/>
                  </pic:spPr>
                </pic:pic>
              </a:graphicData>
            </a:graphic>
          </wp:inline>
        </w:drawing>
      </w:r>
    </w:p>
    <w:p w14:paraId="2A63A112" w14:textId="77777777" w:rsidR="00F217A6" w:rsidRPr="00F217A6" w:rsidRDefault="00F217A6" w:rsidP="003362FA">
      <w:pPr>
        <w:tabs>
          <w:tab w:val="left" w:pos="1111"/>
        </w:tabs>
        <w:jc w:val="both"/>
        <w:rPr>
          <w:rFonts w:cs="Times New Roman"/>
          <w:color w:val="000000" w:themeColor="text1"/>
          <w:sz w:val="30"/>
          <w:szCs w:val="30"/>
          <w:lang w:val="en-GB"/>
        </w:rPr>
      </w:pPr>
    </w:p>
    <w:p w14:paraId="59A69CF1" w14:textId="77777777" w:rsidR="00F217A6" w:rsidRPr="00F217A6" w:rsidRDefault="00F217A6" w:rsidP="003362FA">
      <w:pPr>
        <w:spacing w:before="40"/>
        <w:ind w:left="360"/>
        <w:jc w:val="both"/>
        <w:rPr>
          <w:color w:val="000000" w:themeColor="text1"/>
          <w:spacing w:val="-4"/>
          <w:sz w:val="28"/>
          <w:szCs w:val="28"/>
          <w:lang w:val="en-GB"/>
        </w:rPr>
      </w:pPr>
      <w:r w:rsidRPr="00737075">
        <w:rPr>
          <w:b/>
          <w:color w:val="000000" w:themeColor="text1"/>
          <w:spacing w:val="-4"/>
          <w:sz w:val="28"/>
          <w:szCs w:val="28"/>
        </w:rPr>
        <w:t xml:space="preserve">2. </w:t>
      </w:r>
      <w:r w:rsidRPr="00737075">
        <w:rPr>
          <w:b/>
          <w:bCs/>
          <w:color w:val="000000" w:themeColor="text1"/>
          <w:spacing w:val="-4"/>
          <w:sz w:val="28"/>
          <w:szCs w:val="28"/>
          <w:lang w:val="en-GB"/>
        </w:rPr>
        <w:t>BỆNH</w:t>
      </w:r>
      <w:r w:rsidRPr="00F217A6">
        <w:rPr>
          <w:b/>
          <w:bCs/>
          <w:color w:val="000000" w:themeColor="text1"/>
          <w:spacing w:val="-4"/>
          <w:sz w:val="28"/>
          <w:szCs w:val="28"/>
          <w:lang w:val="en-GB"/>
        </w:rPr>
        <w:t xml:space="preserve"> UNG THƯ VÀ CÁC PHƯƠNG PHÁP ĐIỀU TRỊ</w:t>
      </w:r>
    </w:p>
    <w:p w14:paraId="4A7A6B09" w14:textId="77777777" w:rsidR="00A02582" w:rsidRPr="00A02582" w:rsidRDefault="00A02582" w:rsidP="003362FA">
      <w:pPr>
        <w:spacing w:before="40"/>
        <w:ind w:left="360"/>
        <w:jc w:val="both"/>
        <w:rPr>
          <w:color w:val="000000" w:themeColor="text1"/>
          <w:spacing w:val="-4"/>
          <w:sz w:val="28"/>
          <w:szCs w:val="28"/>
          <w:lang w:val="en-GB"/>
        </w:rPr>
      </w:pPr>
      <w:r w:rsidRPr="00A02582">
        <w:rPr>
          <w:color w:val="000000" w:themeColor="text1"/>
          <w:spacing w:val="-4"/>
          <w:sz w:val="28"/>
          <w:szCs w:val="28"/>
        </w:rPr>
        <w:t>Ung thư là một căn bệnh ác tính, có tỷ lệ mắc bệnh cao và có xu hướng ngày càng gia tăng. Tỷ lệ tử vong cao, việc điều trị còn rất nan giải và rất tốn kém.</w:t>
      </w:r>
    </w:p>
    <w:p w14:paraId="5569194D" w14:textId="77777777" w:rsidR="00A02582" w:rsidRPr="00737075" w:rsidRDefault="00A02582" w:rsidP="003362FA">
      <w:pPr>
        <w:pStyle w:val="ListParagraph"/>
        <w:numPr>
          <w:ilvl w:val="0"/>
          <w:numId w:val="33"/>
        </w:numPr>
        <w:spacing w:before="40"/>
        <w:jc w:val="both"/>
        <w:rPr>
          <w:color w:val="000000" w:themeColor="text1"/>
          <w:spacing w:val="-4"/>
          <w:sz w:val="28"/>
          <w:szCs w:val="28"/>
          <w:lang w:val="en-GB"/>
        </w:rPr>
      </w:pPr>
      <w:r w:rsidRPr="00737075">
        <w:rPr>
          <w:b/>
          <w:bCs/>
          <w:color w:val="000000" w:themeColor="text1"/>
          <w:spacing w:val="-4"/>
          <w:sz w:val="28"/>
          <w:szCs w:val="28"/>
          <w:lang w:val="vi-VN"/>
        </w:rPr>
        <w:t>Mục tiêu của điều trị ung thư</w:t>
      </w:r>
      <w:r w:rsidRPr="00737075">
        <w:rPr>
          <w:b/>
          <w:bCs/>
          <w:color w:val="000000" w:themeColor="text1"/>
          <w:spacing w:val="-4"/>
          <w:sz w:val="28"/>
          <w:szCs w:val="28"/>
        </w:rPr>
        <w:t>:</w:t>
      </w:r>
    </w:p>
    <w:p w14:paraId="3BFC816E" w14:textId="77777777" w:rsidR="004F12EB" w:rsidRPr="00A02582" w:rsidRDefault="004F12EB" w:rsidP="003362FA">
      <w:pPr>
        <w:numPr>
          <w:ilvl w:val="0"/>
          <w:numId w:val="5"/>
        </w:numPr>
        <w:spacing w:before="40"/>
        <w:jc w:val="both"/>
        <w:rPr>
          <w:color w:val="000000" w:themeColor="text1"/>
          <w:spacing w:val="-4"/>
          <w:sz w:val="28"/>
          <w:szCs w:val="28"/>
          <w:lang w:val="en-GB"/>
        </w:rPr>
      </w:pPr>
      <w:r w:rsidRPr="00A02582">
        <w:rPr>
          <w:color w:val="000000" w:themeColor="text1"/>
          <w:spacing w:val="-4"/>
          <w:sz w:val="28"/>
          <w:szCs w:val="28"/>
        </w:rPr>
        <w:t>L</w:t>
      </w:r>
      <w:r w:rsidRPr="00A02582">
        <w:rPr>
          <w:color w:val="000000" w:themeColor="text1"/>
          <w:spacing w:val="-4"/>
          <w:sz w:val="28"/>
          <w:szCs w:val="28"/>
          <w:lang w:val="vi-VN"/>
        </w:rPr>
        <w:t xml:space="preserve">oại </w:t>
      </w:r>
      <w:r w:rsidRPr="00D81067">
        <w:rPr>
          <w:spacing w:val="-4"/>
          <w:sz w:val="28"/>
          <w:szCs w:val="28"/>
          <w:lang w:val="vi-VN"/>
        </w:rPr>
        <w:t>bỏ </w:t>
      </w:r>
      <w:hyperlink r:id="rId14" w:history="1">
        <w:r w:rsidRPr="00D81067">
          <w:rPr>
            <w:rStyle w:val="Hyperlink"/>
            <w:color w:val="auto"/>
            <w:spacing w:val="-4"/>
            <w:sz w:val="28"/>
            <w:szCs w:val="28"/>
            <w:u w:val="none"/>
            <w:lang w:val="vi-VN"/>
          </w:rPr>
          <w:t>bệnh ung thư</w:t>
        </w:r>
      </w:hyperlink>
      <w:r w:rsidRPr="00D81067">
        <w:rPr>
          <w:spacing w:val="-4"/>
          <w:sz w:val="28"/>
          <w:szCs w:val="28"/>
          <w:lang w:val="vi-VN"/>
        </w:rPr>
        <w:t>, hạn chế khả năng bệnh tái phát, giúp người bệnh quay trở lại cuộc sống bình thường</w:t>
      </w:r>
      <w:r w:rsidRPr="00A02582">
        <w:rPr>
          <w:color w:val="000000" w:themeColor="text1"/>
          <w:spacing w:val="-4"/>
          <w:sz w:val="28"/>
          <w:szCs w:val="28"/>
          <w:lang w:val="vi-VN"/>
        </w:rPr>
        <w:t xml:space="preserve">. </w:t>
      </w:r>
    </w:p>
    <w:p w14:paraId="60FE265C" w14:textId="77777777" w:rsidR="004F12EB" w:rsidRPr="00A02582" w:rsidRDefault="004F12EB" w:rsidP="003362FA">
      <w:pPr>
        <w:numPr>
          <w:ilvl w:val="0"/>
          <w:numId w:val="5"/>
        </w:numPr>
        <w:spacing w:before="40"/>
        <w:jc w:val="both"/>
        <w:rPr>
          <w:color w:val="000000" w:themeColor="text1"/>
          <w:spacing w:val="-4"/>
          <w:sz w:val="28"/>
          <w:szCs w:val="28"/>
          <w:lang w:val="en-GB"/>
        </w:rPr>
      </w:pPr>
      <w:r w:rsidRPr="00A02582">
        <w:rPr>
          <w:color w:val="000000" w:themeColor="text1"/>
          <w:spacing w:val="-4"/>
          <w:sz w:val="28"/>
          <w:szCs w:val="28"/>
          <w:lang w:val="vi-VN"/>
        </w:rPr>
        <w:t xml:space="preserve">Mục tiêu này được áp dụng ở những người bệnh ung thư ở giai đoạn còn có thể chữa khỏi bệnh. </w:t>
      </w:r>
    </w:p>
    <w:p w14:paraId="73B9A8C6" w14:textId="3A813870" w:rsidR="00A02582" w:rsidRDefault="00A02582" w:rsidP="003362FA">
      <w:pPr>
        <w:spacing w:before="40"/>
        <w:ind w:left="360"/>
        <w:jc w:val="both"/>
        <w:rPr>
          <w:color w:val="000000" w:themeColor="text1"/>
          <w:spacing w:val="-4"/>
          <w:sz w:val="28"/>
          <w:szCs w:val="28"/>
          <w:lang w:val="vi-VN"/>
        </w:rPr>
      </w:pPr>
      <w:r w:rsidRPr="00A02582">
        <w:rPr>
          <w:color w:val="000000" w:themeColor="text1"/>
          <w:spacing w:val="-4"/>
          <w:sz w:val="28"/>
          <w:szCs w:val="28"/>
          <w:lang w:val="vi-VN"/>
        </w:rPr>
        <w:t xml:space="preserve">Nếu không thể chữa khỏi, mục tiêu điều trị lúc này là thu nhỏ khối u, làm chậm sự phát triển của bệnh, điều trị các triệu chứng để </w:t>
      </w:r>
      <w:r w:rsidRPr="00A02582">
        <w:rPr>
          <w:color w:val="000000" w:themeColor="text1"/>
          <w:spacing w:val="-4"/>
          <w:sz w:val="28"/>
          <w:szCs w:val="28"/>
        </w:rPr>
        <w:t xml:space="preserve">duy trị chất lượng cuộc sống và </w:t>
      </w:r>
      <w:r w:rsidRPr="00A02582">
        <w:rPr>
          <w:color w:val="000000" w:themeColor="text1"/>
          <w:spacing w:val="-4"/>
          <w:sz w:val="28"/>
          <w:szCs w:val="28"/>
          <w:lang w:val="vi-VN"/>
        </w:rPr>
        <w:t>kéo dài thời gian sống cho người bệnh.</w:t>
      </w:r>
    </w:p>
    <w:p w14:paraId="28C0326E" w14:textId="4F8449ED" w:rsidR="00A02582" w:rsidRPr="00F217A6" w:rsidRDefault="00A02582" w:rsidP="003362FA">
      <w:pPr>
        <w:spacing w:before="40"/>
        <w:ind w:left="720"/>
        <w:jc w:val="center"/>
        <w:rPr>
          <w:color w:val="000000" w:themeColor="text1"/>
          <w:spacing w:val="-4"/>
          <w:sz w:val="28"/>
          <w:szCs w:val="28"/>
        </w:rPr>
      </w:pPr>
      <w:r>
        <w:rPr>
          <w:noProof/>
          <w:color w:val="000000" w:themeColor="text1"/>
          <w:spacing w:val="-4"/>
          <w:sz w:val="28"/>
          <w:szCs w:val="28"/>
          <w:lang w:val="en-GB" w:eastAsia="en-GB"/>
        </w:rPr>
        <w:drawing>
          <wp:inline distT="0" distB="0" distL="0" distR="0" wp14:anchorId="7BAA3CC2" wp14:editId="74457323">
            <wp:extent cx="3054615" cy="1998359"/>
            <wp:effectExtent l="0" t="0" r="0" b="190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60286" cy="2002069"/>
                    </a:xfrm>
                    <a:prstGeom prst="rect">
                      <a:avLst/>
                    </a:prstGeom>
                    <a:noFill/>
                  </pic:spPr>
                </pic:pic>
              </a:graphicData>
            </a:graphic>
          </wp:inline>
        </w:drawing>
      </w:r>
    </w:p>
    <w:p w14:paraId="1C379CD4" w14:textId="77777777" w:rsidR="009B5CD6" w:rsidRPr="009B5CD6" w:rsidRDefault="009B5CD6" w:rsidP="003362FA">
      <w:pPr>
        <w:tabs>
          <w:tab w:val="left" w:pos="1111"/>
        </w:tabs>
        <w:rPr>
          <w:rFonts w:cs="Times New Roman"/>
          <w:b/>
          <w:color w:val="000000" w:themeColor="text1"/>
          <w:sz w:val="28"/>
          <w:szCs w:val="28"/>
        </w:rPr>
      </w:pPr>
    </w:p>
    <w:p w14:paraId="2F39CBF6" w14:textId="2484B5D4" w:rsidR="004B0FA6" w:rsidRPr="00737075" w:rsidRDefault="004B0FA6" w:rsidP="003362FA">
      <w:pPr>
        <w:tabs>
          <w:tab w:val="left" w:pos="1111"/>
        </w:tabs>
        <w:rPr>
          <w:rFonts w:cs="Times New Roman"/>
          <w:b/>
          <w:color w:val="000000" w:themeColor="text1"/>
          <w:sz w:val="28"/>
          <w:szCs w:val="28"/>
          <w:lang w:val="en-GB"/>
        </w:rPr>
      </w:pPr>
      <w:r w:rsidRPr="00737075">
        <w:rPr>
          <w:rFonts w:cs="Times New Roman"/>
          <w:b/>
          <w:bCs/>
          <w:iCs/>
          <w:color w:val="000000" w:themeColor="text1"/>
          <w:sz w:val="28"/>
          <w:szCs w:val="28"/>
        </w:rPr>
        <w:lastRenderedPageBreak/>
        <w:t>2.1.</w:t>
      </w:r>
      <w:r w:rsidRPr="00737075">
        <w:rPr>
          <w:rFonts w:cs="Times New Roman"/>
          <w:b/>
          <w:bCs/>
          <w:iCs/>
          <w:color w:val="000000" w:themeColor="text1"/>
          <w:sz w:val="28"/>
          <w:szCs w:val="28"/>
          <w:lang w:val="vi-VN"/>
        </w:rPr>
        <w:t>Tổng hợp các phương pháp điều trị bệnh ung thư phổ biến hiện nay</w:t>
      </w:r>
      <w:r w:rsidRPr="00737075">
        <w:rPr>
          <w:rFonts w:cs="Times New Roman"/>
          <w:b/>
          <w:bCs/>
          <w:iCs/>
          <w:color w:val="000000" w:themeColor="text1"/>
          <w:sz w:val="28"/>
          <w:szCs w:val="28"/>
        </w:rPr>
        <w:t>:</w:t>
      </w:r>
    </w:p>
    <w:p w14:paraId="57525C81" w14:textId="27E016C3" w:rsidR="004B0FA6" w:rsidRPr="004B0FA6" w:rsidRDefault="004B0FA6" w:rsidP="003362FA">
      <w:pPr>
        <w:tabs>
          <w:tab w:val="left" w:pos="1111"/>
        </w:tabs>
        <w:jc w:val="both"/>
        <w:rPr>
          <w:rFonts w:cs="Times New Roman"/>
          <w:color w:val="000000" w:themeColor="text1"/>
          <w:sz w:val="28"/>
          <w:szCs w:val="28"/>
          <w:lang w:val="en-GB"/>
        </w:rPr>
      </w:pPr>
      <w:r>
        <w:rPr>
          <w:rFonts w:cs="Times New Roman"/>
          <w:bCs/>
          <w:color w:val="000000" w:themeColor="text1"/>
          <w:sz w:val="28"/>
          <w:szCs w:val="28"/>
        </w:rPr>
        <w:t xml:space="preserve">- </w:t>
      </w:r>
      <w:r w:rsidRPr="004B0FA6">
        <w:rPr>
          <w:rFonts w:cs="Times New Roman"/>
          <w:bCs/>
          <w:color w:val="000000" w:themeColor="text1"/>
          <w:sz w:val="28"/>
          <w:szCs w:val="28"/>
          <w:lang w:val="vi-VN"/>
        </w:rPr>
        <w:t>Phẫu thuật</w:t>
      </w:r>
      <w:r w:rsidRPr="004B0FA6">
        <w:rPr>
          <w:rFonts w:cs="Times New Roman"/>
          <w:bCs/>
          <w:color w:val="000000" w:themeColor="text1"/>
          <w:sz w:val="28"/>
          <w:szCs w:val="28"/>
        </w:rPr>
        <w:t>:</w:t>
      </w:r>
      <w:r w:rsidRPr="004B0FA6">
        <w:rPr>
          <w:rFonts w:cs="Times New Roman"/>
          <w:color w:val="000000" w:themeColor="text1"/>
          <w:sz w:val="28"/>
          <w:szCs w:val="28"/>
          <w:lang w:val="vi-VN"/>
        </w:rPr>
        <w:t xml:space="preserve"> Mục tiêu của phẫu thuật là loại bỏ khối tế bào ung thư ra khỏi cơ thể. </w:t>
      </w:r>
    </w:p>
    <w:p w14:paraId="0DB3AD4A" w14:textId="553A1217" w:rsidR="004B0FA6" w:rsidRPr="004B0FA6" w:rsidRDefault="004B0FA6" w:rsidP="003362FA">
      <w:pPr>
        <w:tabs>
          <w:tab w:val="left" w:pos="1111"/>
        </w:tabs>
        <w:jc w:val="both"/>
        <w:rPr>
          <w:rFonts w:cs="Times New Roman"/>
          <w:color w:val="000000" w:themeColor="text1"/>
          <w:sz w:val="28"/>
          <w:szCs w:val="28"/>
          <w:lang w:val="en-GB"/>
        </w:rPr>
      </w:pPr>
      <w:r>
        <w:rPr>
          <w:rFonts w:cs="Times New Roman"/>
          <w:bCs/>
          <w:color w:val="000000" w:themeColor="text1"/>
          <w:sz w:val="28"/>
          <w:szCs w:val="28"/>
        </w:rPr>
        <w:t xml:space="preserve">- </w:t>
      </w:r>
      <w:r w:rsidRPr="004B0FA6">
        <w:rPr>
          <w:rFonts w:cs="Times New Roman"/>
          <w:bCs/>
          <w:color w:val="000000" w:themeColor="text1"/>
          <w:sz w:val="28"/>
          <w:szCs w:val="28"/>
          <w:lang w:val="vi-VN"/>
        </w:rPr>
        <w:t>Xạ trị</w:t>
      </w:r>
      <w:r w:rsidRPr="004B0FA6">
        <w:rPr>
          <w:rFonts w:cs="Times New Roman"/>
          <w:bCs/>
          <w:color w:val="000000" w:themeColor="text1"/>
          <w:sz w:val="28"/>
          <w:szCs w:val="28"/>
        </w:rPr>
        <w:t>:</w:t>
      </w:r>
      <w:r w:rsidRPr="004B0FA6">
        <w:rPr>
          <w:rFonts w:cs="Times New Roman"/>
          <w:bCs/>
          <w:color w:val="000000" w:themeColor="text1"/>
          <w:sz w:val="28"/>
          <w:szCs w:val="28"/>
          <w:lang w:val="vi-VN"/>
        </w:rPr>
        <w:t> </w:t>
      </w:r>
      <w:r w:rsidRPr="004B0FA6">
        <w:rPr>
          <w:rFonts w:cs="Times New Roman"/>
          <w:color w:val="000000" w:themeColor="text1"/>
          <w:sz w:val="28"/>
          <w:szCs w:val="28"/>
        </w:rPr>
        <w:t>Tiêu diệt tế bào ung thư</w:t>
      </w:r>
    </w:p>
    <w:p w14:paraId="410B9CFD" w14:textId="6505F261" w:rsidR="004B0FA6" w:rsidRPr="004B0FA6" w:rsidRDefault="004B0FA6" w:rsidP="003362FA">
      <w:pPr>
        <w:tabs>
          <w:tab w:val="left" w:pos="1111"/>
        </w:tabs>
        <w:jc w:val="both"/>
        <w:rPr>
          <w:rFonts w:cs="Times New Roman"/>
          <w:color w:val="000000" w:themeColor="text1"/>
          <w:sz w:val="28"/>
          <w:szCs w:val="28"/>
          <w:lang w:val="en-GB"/>
        </w:rPr>
      </w:pPr>
      <w:r>
        <w:rPr>
          <w:rFonts w:cs="Times New Roman"/>
          <w:bCs/>
          <w:color w:val="000000" w:themeColor="text1"/>
          <w:sz w:val="28"/>
          <w:szCs w:val="28"/>
        </w:rPr>
        <w:t xml:space="preserve">- </w:t>
      </w:r>
      <w:r w:rsidRPr="004B0FA6">
        <w:rPr>
          <w:rFonts w:cs="Times New Roman"/>
          <w:bCs/>
          <w:color w:val="000000" w:themeColor="text1"/>
          <w:sz w:val="28"/>
          <w:szCs w:val="28"/>
          <w:lang w:val="vi-VN"/>
        </w:rPr>
        <w:t>Hóa trị</w:t>
      </w:r>
      <w:r w:rsidRPr="004B0FA6">
        <w:rPr>
          <w:rFonts w:cs="Times New Roman"/>
          <w:bCs/>
          <w:color w:val="000000" w:themeColor="text1"/>
          <w:sz w:val="28"/>
          <w:szCs w:val="28"/>
        </w:rPr>
        <w:t xml:space="preserve">: </w:t>
      </w:r>
      <w:r w:rsidRPr="004B0FA6">
        <w:rPr>
          <w:rFonts w:cs="Times New Roman"/>
          <w:color w:val="000000" w:themeColor="text1"/>
          <w:sz w:val="28"/>
          <w:szCs w:val="28"/>
        </w:rPr>
        <w:t xml:space="preserve">Tiêu diệt tế bào ung thư </w:t>
      </w:r>
    </w:p>
    <w:p w14:paraId="75927D15" w14:textId="36FA8BEA" w:rsidR="004B0FA6" w:rsidRPr="004B0FA6" w:rsidRDefault="004B0FA6" w:rsidP="003362FA">
      <w:pPr>
        <w:tabs>
          <w:tab w:val="left" w:pos="1111"/>
        </w:tabs>
        <w:jc w:val="both"/>
        <w:rPr>
          <w:rFonts w:cs="Times New Roman"/>
          <w:color w:val="000000" w:themeColor="text1"/>
          <w:sz w:val="28"/>
          <w:szCs w:val="28"/>
          <w:lang w:val="en-GB"/>
        </w:rPr>
      </w:pPr>
      <w:r>
        <w:rPr>
          <w:rFonts w:cs="Times New Roman"/>
          <w:bCs/>
          <w:color w:val="000000" w:themeColor="text1"/>
          <w:sz w:val="28"/>
          <w:szCs w:val="28"/>
        </w:rPr>
        <w:t xml:space="preserve">- </w:t>
      </w:r>
      <w:r w:rsidRPr="004B0FA6">
        <w:rPr>
          <w:rFonts w:cs="Times New Roman"/>
          <w:bCs/>
          <w:color w:val="000000" w:themeColor="text1"/>
          <w:sz w:val="28"/>
          <w:szCs w:val="28"/>
          <w:lang w:val="vi-VN"/>
        </w:rPr>
        <w:t>Liệu pháp miễn dịch</w:t>
      </w:r>
      <w:r w:rsidRPr="004B0FA6">
        <w:rPr>
          <w:rFonts w:cs="Times New Roman"/>
          <w:bCs/>
          <w:color w:val="000000" w:themeColor="text1"/>
          <w:sz w:val="28"/>
          <w:szCs w:val="28"/>
        </w:rPr>
        <w:t>:</w:t>
      </w:r>
      <w:r w:rsidRPr="004B0FA6">
        <w:rPr>
          <w:rFonts w:cs="Times New Roman"/>
          <w:bCs/>
          <w:color w:val="000000" w:themeColor="text1"/>
          <w:sz w:val="28"/>
          <w:szCs w:val="28"/>
          <w:lang w:val="vi-VN"/>
        </w:rPr>
        <w:t xml:space="preserve"> </w:t>
      </w:r>
      <w:r w:rsidRPr="004B0FA6">
        <w:rPr>
          <w:rFonts w:cs="Times New Roman"/>
          <w:color w:val="000000" w:themeColor="text1"/>
          <w:sz w:val="28"/>
          <w:szCs w:val="28"/>
          <w:lang w:val="vi-VN"/>
        </w:rPr>
        <w:t>...</w:t>
      </w:r>
    </w:p>
    <w:p w14:paraId="0FD59368" w14:textId="2A720237" w:rsidR="004B0FA6" w:rsidRPr="004B0FA6" w:rsidRDefault="004B0FA6" w:rsidP="003362FA">
      <w:pPr>
        <w:tabs>
          <w:tab w:val="left" w:pos="1111"/>
        </w:tabs>
        <w:jc w:val="both"/>
        <w:rPr>
          <w:rFonts w:cs="Times New Roman"/>
          <w:color w:val="000000" w:themeColor="text1"/>
          <w:sz w:val="28"/>
          <w:szCs w:val="28"/>
          <w:lang w:val="en-GB"/>
        </w:rPr>
      </w:pPr>
      <w:r>
        <w:rPr>
          <w:rFonts w:cs="Times New Roman"/>
          <w:bCs/>
          <w:color w:val="000000" w:themeColor="text1"/>
          <w:sz w:val="28"/>
          <w:szCs w:val="28"/>
        </w:rPr>
        <w:t xml:space="preserve">- </w:t>
      </w:r>
      <w:r w:rsidRPr="004B0FA6">
        <w:rPr>
          <w:rFonts w:cs="Times New Roman"/>
          <w:bCs/>
          <w:color w:val="000000" w:themeColor="text1"/>
          <w:sz w:val="28"/>
          <w:szCs w:val="28"/>
          <w:lang w:val="vi-VN"/>
        </w:rPr>
        <w:t>Liệu pháp nội tiết</w:t>
      </w:r>
      <w:r w:rsidRPr="004B0FA6">
        <w:rPr>
          <w:rFonts w:cs="Times New Roman"/>
          <w:color w:val="000000" w:themeColor="text1"/>
          <w:sz w:val="28"/>
          <w:szCs w:val="28"/>
        </w:rPr>
        <w:t xml:space="preserve">: </w:t>
      </w:r>
      <w:r w:rsidRPr="004B0FA6">
        <w:rPr>
          <w:rFonts w:cs="Times New Roman"/>
          <w:color w:val="000000" w:themeColor="text1"/>
          <w:sz w:val="28"/>
          <w:szCs w:val="28"/>
          <w:lang w:val="vi-VN"/>
        </w:rPr>
        <w:t>. ...</w:t>
      </w:r>
    </w:p>
    <w:p w14:paraId="0F84AB2A" w14:textId="06A8F155" w:rsidR="004B0FA6" w:rsidRPr="004B0FA6" w:rsidRDefault="004B0FA6" w:rsidP="003362FA">
      <w:pPr>
        <w:tabs>
          <w:tab w:val="left" w:pos="1111"/>
        </w:tabs>
        <w:jc w:val="both"/>
        <w:rPr>
          <w:rFonts w:cs="Times New Roman"/>
          <w:color w:val="000000" w:themeColor="text1"/>
          <w:sz w:val="28"/>
          <w:szCs w:val="28"/>
          <w:lang w:val="en-GB"/>
        </w:rPr>
      </w:pPr>
      <w:r>
        <w:rPr>
          <w:rFonts w:cs="Times New Roman"/>
          <w:bCs/>
          <w:color w:val="000000" w:themeColor="text1"/>
          <w:sz w:val="28"/>
          <w:szCs w:val="28"/>
        </w:rPr>
        <w:t xml:space="preserve">- </w:t>
      </w:r>
      <w:r w:rsidRPr="004B0FA6">
        <w:rPr>
          <w:rFonts w:cs="Times New Roman"/>
          <w:bCs/>
          <w:color w:val="000000" w:themeColor="text1"/>
          <w:sz w:val="28"/>
          <w:szCs w:val="28"/>
          <w:lang w:val="vi-VN"/>
        </w:rPr>
        <w:t xml:space="preserve">Liệu pháp nhắm trúng đích </w:t>
      </w:r>
      <w:r w:rsidRPr="004B0FA6">
        <w:rPr>
          <w:rFonts w:cs="Times New Roman"/>
          <w:color w:val="000000" w:themeColor="text1"/>
          <w:sz w:val="28"/>
          <w:szCs w:val="28"/>
          <w:lang w:val="vi-VN"/>
        </w:rPr>
        <w:t>(liệu pháp nhắm mục tiêu) ...</w:t>
      </w:r>
    </w:p>
    <w:p w14:paraId="6FA72E71" w14:textId="5D2469A3" w:rsidR="004B0FA6" w:rsidRPr="004B0FA6" w:rsidRDefault="004B0FA6" w:rsidP="003362FA">
      <w:pPr>
        <w:tabs>
          <w:tab w:val="left" w:pos="1111"/>
        </w:tabs>
        <w:jc w:val="both"/>
        <w:rPr>
          <w:rFonts w:cs="Times New Roman"/>
          <w:color w:val="000000" w:themeColor="text1"/>
          <w:sz w:val="28"/>
          <w:szCs w:val="28"/>
          <w:lang w:val="en-GB"/>
        </w:rPr>
      </w:pPr>
      <w:r>
        <w:rPr>
          <w:rFonts w:cs="Times New Roman"/>
          <w:bCs/>
          <w:color w:val="000000" w:themeColor="text1"/>
          <w:sz w:val="28"/>
          <w:szCs w:val="28"/>
        </w:rPr>
        <w:t xml:space="preserve">- </w:t>
      </w:r>
      <w:r w:rsidRPr="004B0FA6">
        <w:rPr>
          <w:rFonts w:cs="Times New Roman"/>
          <w:bCs/>
          <w:color w:val="000000" w:themeColor="text1"/>
          <w:sz w:val="28"/>
          <w:szCs w:val="28"/>
          <w:lang w:val="vi-VN"/>
        </w:rPr>
        <w:t>Chăm sóc giảm nhẹ</w:t>
      </w:r>
    </w:p>
    <w:p w14:paraId="7BAD8A20" w14:textId="6522F8E4" w:rsidR="004B0FA6" w:rsidRDefault="004B0FA6" w:rsidP="003362FA">
      <w:pPr>
        <w:tabs>
          <w:tab w:val="left" w:pos="1111"/>
        </w:tabs>
        <w:jc w:val="both"/>
        <w:rPr>
          <w:rFonts w:cs="Times New Roman"/>
          <w:color w:val="000000" w:themeColor="text1"/>
          <w:sz w:val="28"/>
          <w:szCs w:val="28"/>
        </w:rPr>
      </w:pPr>
      <w:r>
        <w:rPr>
          <w:rFonts w:cs="Times New Roman"/>
          <w:bCs/>
          <w:color w:val="000000" w:themeColor="text1"/>
          <w:sz w:val="28"/>
          <w:szCs w:val="28"/>
        </w:rPr>
        <w:t xml:space="preserve">- </w:t>
      </w:r>
      <w:r w:rsidRPr="004B0FA6">
        <w:rPr>
          <w:rFonts w:cs="Times New Roman"/>
          <w:bCs/>
          <w:color w:val="000000" w:themeColor="text1"/>
          <w:sz w:val="28"/>
          <w:szCs w:val="28"/>
        </w:rPr>
        <w:t xml:space="preserve">Trị liệu Oxy cao áp: </w:t>
      </w:r>
      <w:r w:rsidRPr="004B0FA6">
        <w:rPr>
          <w:rFonts w:cs="Times New Roman"/>
          <w:color w:val="000000" w:themeColor="text1"/>
          <w:sz w:val="28"/>
          <w:szCs w:val="28"/>
        </w:rPr>
        <w:t>khi kết hợp với các phương pháp trên sẽ làm tăng đáng kể kết quả loại bỏ khối tế bào ung thư và đặc biệt OXCA có thể điều trị rất tốt các biến chứng của xạ tri, hóa trị…</w:t>
      </w:r>
    </w:p>
    <w:p w14:paraId="14C82118" w14:textId="04C099A1" w:rsidR="004B0FA6" w:rsidRPr="004B0FA6" w:rsidRDefault="004B0FA6" w:rsidP="003362FA">
      <w:pPr>
        <w:tabs>
          <w:tab w:val="left" w:pos="1111"/>
        </w:tabs>
        <w:jc w:val="both"/>
        <w:rPr>
          <w:b/>
          <w:bCs/>
          <w:color w:val="000000" w:themeColor="text1"/>
          <w:sz w:val="28"/>
          <w:szCs w:val="28"/>
          <w:lang w:val="en-GB"/>
        </w:rPr>
      </w:pPr>
      <w:r>
        <w:rPr>
          <w:rFonts w:cs="Times New Roman"/>
          <w:b/>
          <w:bCs/>
          <w:color w:val="000000" w:themeColor="text1"/>
          <w:sz w:val="28"/>
          <w:szCs w:val="28"/>
        </w:rPr>
        <w:t xml:space="preserve">2.2. </w:t>
      </w:r>
      <w:r w:rsidRPr="004B0FA6">
        <w:rPr>
          <w:b/>
          <w:bCs/>
          <w:color w:val="000000" w:themeColor="text1"/>
          <w:sz w:val="28"/>
          <w:szCs w:val="28"/>
          <w:lang w:val="en-GB"/>
        </w:rPr>
        <w:t>Cơ chế tác dụng củ</w:t>
      </w:r>
      <w:r w:rsidR="00632371">
        <w:rPr>
          <w:b/>
          <w:bCs/>
          <w:color w:val="000000" w:themeColor="text1"/>
          <w:sz w:val="28"/>
          <w:szCs w:val="28"/>
          <w:lang w:val="en-GB"/>
        </w:rPr>
        <w:t>a OXCA</w:t>
      </w:r>
      <w:r w:rsidRPr="004B0FA6">
        <w:rPr>
          <w:b/>
          <w:bCs/>
          <w:color w:val="000000" w:themeColor="text1"/>
          <w:sz w:val="28"/>
          <w:szCs w:val="28"/>
          <w:lang w:val="en-GB"/>
        </w:rPr>
        <w:t xml:space="preserve"> trong điều trị ung thư</w:t>
      </w:r>
      <w:r>
        <w:rPr>
          <w:b/>
          <w:bCs/>
          <w:color w:val="000000" w:themeColor="text1"/>
          <w:sz w:val="28"/>
          <w:szCs w:val="28"/>
          <w:lang w:val="en-GB"/>
        </w:rPr>
        <w:t xml:space="preserve"> </w:t>
      </w:r>
      <w:r w:rsidRPr="004B0FA6">
        <w:rPr>
          <w:b/>
          <w:bCs/>
          <w:color w:val="000000" w:themeColor="text1"/>
          <w:sz w:val="28"/>
          <w:szCs w:val="28"/>
        </w:rPr>
        <w:t>và biến chứng của xạ trị</w:t>
      </w:r>
    </w:p>
    <w:p w14:paraId="69019190" w14:textId="7C424118" w:rsidR="004B0FA6" w:rsidRPr="004B0FA6" w:rsidRDefault="004B0FA6" w:rsidP="003362FA">
      <w:pPr>
        <w:tabs>
          <w:tab w:val="left" w:pos="1111"/>
        </w:tabs>
        <w:jc w:val="both"/>
        <w:rPr>
          <w:rFonts w:cs="Times New Roman"/>
          <w:color w:val="000000" w:themeColor="text1"/>
          <w:sz w:val="28"/>
          <w:szCs w:val="28"/>
          <w:lang w:val="en-GB"/>
        </w:rPr>
      </w:pPr>
      <w:r w:rsidRPr="004B0FA6">
        <w:rPr>
          <w:rFonts w:cs="Times New Roman"/>
          <w:bCs/>
          <w:color w:val="000000" w:themeColor="text1"/>
          <w:sz w:val="28"/>
          <w:szCs w:val="28"/>
        </w:rPr>
        <w:t>Nhu cầu ôxy mô cho việc lành vết thương:</w:t>
      </w:r>
    </w:p>
    <w:p w14:paraId="7C3A42DC" w14:textId="77777777" w:rsidR="004F12EB" w:rsidRPr="004B0FA6" w:rsidRDefault="004F12EB"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lang w:val="vi-VN"/>
        </w:rPr>
        <w:t>Các mô cần oxy để tồn tại</w:t>
      </w:r>
    </w:p>
    <w:p w14:paraId="6223F44C" w14:textId="77777777" w:rsidR="004F12EB" w:rsidRPr="004B0FA6" w:rsidRDefault="004F12EB"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lang w:val="vi-VN"/>
        </w:rPr>
        <w:t>Chúng t</w:t>
      </w:r>
      <w:r w:rsidRPr="004B0FA6">
        <w:rPr>
          <w:rFonts w:cs="Times New Roman"/>
          <w:color w:val="000000" w:themeColor="text1"/>
          <w:sz w:val="28"/>
          <w:szCs w:val="28"/>
        </w:rPr>
        <w:t>a</w:t>
      </w:r>
      <w:r w:rsidRPr="004B0FA6">
        <w:rPr>
          <w:rFonts w:cs="Times New Roman"/>
          <w:color w:val="000000" w:themeColor="text1"/>
          <w:sz w:val="28"/>
          <w:szCs w:val="28"/>
          <w:lang w:val="vi-VN"/>
        </w:rPr>
        <w:t xml:space="preserve"> có thể đo mức oxy hóa mô bằng TcP</w:t>
      </w:r>
    </w:p>
    <w:p w14:paraId="185FE38D" w14:textId="77777777" w:rsidR="004F12EB" w:rsidRPr="004B0FA6" w:rsidRDefault="004F12EB"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lang w:val="vi-VN"/>
        </w:rPr>
        <w:t>Cần có áp suất riêng phần tối thiểu là 20 mmHg để các tế bào chữa lành vết thương.</w:t>
      </w:r>
    </w:p>
    <w:p w14:paraId="31A946D4" w14:textId="5DD40D9D" w:rsidR="004F12EB" w:rsidRPr="004B0FA6" w:rsidRDefault="004F12EB"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lang w:val="vi-VN"/>
        </w:rPr>
        <w:t xml:space="preserve">Mức này </w:t>
      </w:r>
      <w:r w:rsidRPr="004B0FA6">
        <w:rPr>
          <w:rFonts w:cs="Times New Roman"/>
          <w:color w:val="000000" w:themeColor="text1"/>
          <w:sz w:val="28"/>
          <w:szCs w:val="28"/>
        </w:rPr>
        <w:t xml:space="preserve">ở </w:t>
      </w:r>
      <w:r w:rsidRPr="004B0FA6">
        <w:rPr>
          <w:rFonts w:cs="Times New Roman"/>
          <w:color w:val="000000" w:themeColor="text1"/>
          <w:sz w:val="28"/>
          <w:szCs w:val="28"/>
          <w:lang w:val="vi-VN"/>
        </w:rPr>
        <w:t xml:space="preserve">trong </w:t>
      </w:r>
      <w:r w:rsidRPr="004B0FA6">
        <w:rPr>
          <w:rFonts w:cs="Times New Roman"/>
          <w:color w:val="000000" w:themeColor="text1"/>
          <w:sz w:val="28"/>
          <w:szCs w:val="28"/>
        </w:rPr>
        <w:t xml:space="preserve">các </w:t>
      </w:r>
      <w:r w:rsidRPr="004B0FA6">
        <w:rPr>
          <w:rFonts w:cs="Times New Roman"/>
          <w:color w:val="000000" w:themeColor="text1"/>
          <w:sz w:val="28"/>
          <w:szCs w:val="28"/>
          <w:lang w:val="vi-VN"/>
        </w:rPr>
        <w:t xml:space="preserve">mô </w:t>
      </w:r>
      <w:r w:rsidRPr="004B0FA6">
        <w:rPr>
          <w:rFonts w:cs="Times New Roman"/>
          <w:color w:val="000000" w:themeColor="text1"/>
          <w:sz w:val="28"/>
          <w:szCs w:val="28"/>
        </w:rPr>
        <w:t xml:space="preserve">ung thư </w:t>
      </w:r>
      <w:r w:rsidRPr="004B0FA6">
        <w:rPr>
          <w:rFonts w:cs="Times New Roman"/>
          <w:color w:val="000000" w:themeColor="text1"/>
          <w:sz w:val="28"/>
          <w:szCs w:val="28"/>
          <w:lang w:val="vi-VN"/>
        </w:rPr>
        <w:t>đã nhận được bức xạ</w:t>
      </w:r>
      <w:r w:rsidRPr="004B0FA6">
        <w:rPr>
          <w:rFonts w:cs="Times New Roman"/>
          <w:color w:val="000000" w:themeColor="text1"/>
          <w:sz w:val="28"/>
          <w:szCs w:val="28"/>
        </w:rPr>
        <w:t xml:space="preserve"> thì áp suất riêng phần con thấp hơn mức 20 mmHg nhiều.</w:t>
      </w:r>
    </w:p>
    <w:p w14:paraId="355B7975" w14:textId="77777777" w:rsidR="004F12EB" w:rsidRPr="004B0FA6" w:rsidRDefault="004F12EB"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Các gốc tự do có nguồn gốc từ quá trình oxy hóa làm tăng việc phá hủy tế bào bằng bức xạ ion hóa.</w:t>
      </w:r>
    </w:p>
    <w:p w14:paraId="114F54A6" w14:textId="77777777" w:rsidR="004F12EB" w:rsidRPr="004B0FA6" w:rsidRDefault="004F12EB"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OXCA đảo ngược tình trạng thiếu ô xy của khối u làm tăng hiệu quả của cả hóa trị và xạ trị</w:t>
      </w:r>
    </w:p>
    <w:p w14:paraId="2B6F214C" w14:textId="1D437DC0" w:rsidR="004F12EB" w:rsidRPr="004B0FA6" w:rsidRDefault="004F12EB"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Ô xy cao áp sẽ chống lại các gốc tự do qua cơ chế làm cho tăng bài tiết Enzyme chống oxy hóa (trung hòa các gốc tự do) như enzyme Superoxyde Dismutase (SOD),</w:t>
      </w:r>
      <w:r w:rsidRPr="004B0FA6">
        <w:rPr>
          <w:rFonts w:cs="Times New Roman"/>
          <w:b/>
          <w:bCs/>
          <w:color w:val="000000" w:themeColor="text1"/>
          <w:sz w:val="28"/>
          <w:szCs w:val="28"/>
        </w:rPr>
        <w:t xml:space="preserve"> </w:t>
      </w:r>
      <w:r w:rsidR="004B0FA6" w:rsidRPr="004B0FA6">
        <w:rPr>
          <w:rFonts w:cs="Times New Roman"/>
          <w:color w:val="000000" w:themeColor="text1"/>
          <w:sz w:val="28"/>
          <w:szCs w:val="28"/>
        </w:rPr>
        <w:t>C</w:t>
      </w:r>
      <w:r w:rsidRPr="004B0FA6">
        <w:rPr>
          <w:rFonts w:cs="Times New Roman"/>
          <w:color w:val="000000" w:themeColor="text1"/>
          <w:sz w:val="28"/>
          <w:szCs w:val="28"/>
        </w:rPr>
        <w:t>atalase (CAT), Glutathione peroxidase (GPx) và Glutathione reductase (GRx) </w:t>
      </w:r>
    </w:p>
    <w:p w14:paraId="413BF76E" w14:textId="254C1A80" w:rsidR="004B0FA6" w:rsidRDefault="004B0FA6" w:rsidP="003362FA">
      <w:pPr>
        <w:tabs>
          <w:tab w:val="left" w:pos="1111"/>
        </w:tabs>
        <w:ind w:left="360"/>
        <w:rPr>
          <w:rFonts w:cs="Times New Roman"/>
          <w:color w:val="000000" w:themeColor="text1"/>
          <w:sz w:val="28"/>
          <w:szCs w:val="28"/>
        </w:rPr>
      </w:pPr>
      <w:r>
        <w:rPr>
          <w:noProof/>
          <w:lang w:val="en-GB" w:eastAsia="en-GB"/>
          <w14:ligatures w14:val="standardContextual"/>
        </w:rPr>
        <w:lastRenderedPageBreak/>
        <w:drawing>
          <wp:inline distT="0" distB="0" distL="0" distR="0" wp14:anchorId="73A17551" wp14:editId="352C0A47">
            <wp:extent cx="4907032" cy="15621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8935" t="23230" r="23281" b="49716"/>
                    <a:stretch/>
                  </pic:blipFill>
                  <pic:spPr bwMode="auto">
                    <a:xfrm>
                      <a:off x="0" y="0"/>
                      <a:ext cx="4936594" cy="1571511"/>
                    </a:xfrm>
                    <a:prstGeom prst="rect">
                      <a:avLst/>
                    </a:prstGeom>
                    <a:ln>
                      <a:noFill/>
                    </a:ln>
                    <a:extLst>
                      <a:ext uri="{53640926-AAD7-44D8-BBD7-CCE9431645EC}">
                        <a14:shadowObscured xmlns:a14="http://schemas.microsoft.com/office/drawing/2010/main"/>
                      </a:ext>
                    </a:extLst>
                  </pic:spPr>
                </pic:pic>
              </a:graphicData>
            </a:graphic>
          </wp:inline>
        </w:drawing>
      </w:r>
    </w:p>
    <w:p w14:paraId="5281C3B3" w14:textId="77777777" w:rsidR="004B0FA6" w:rsidRPr="004B0FA6" w:rsidRDefault="004B0FA6" w:rsidP="003362FA">
      <w:pPr>
        <w:tabs>
          <w:tab w:val="left" w:pos="1111"/>
        </w:tabs>
        <w:rPr>
          <w:rFonts w:cs="Times New Roman"/>
          <w:color w:val="000000" w:themeColor="text1"/>
          <w:sz w:val="28"/>
          <w:szCs w:val="28"/>
          <w:lang w:val="en-GB"/>
        </w:rPr>
      </w:pPr>
    </w:p>
    <w:p w14:paraId="3F3D9472" w14:textId="77777777" w:rsidR="004F12EB" w:rsidRPr="004B0FA6" w:rsidRDefault="004B0FA6"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OXCA làm tăng phát triển tân mạch (mạng lưới mao mạch mới).</w:t>
      </w:r>
    </w:p>
    <w:p w14:paraId="3874A9D0" w14:textId="77777777" w:rsidR="004F12EB" w:rsidRPr="004B0FA6" w:rsidRDefault="004B0FA6"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 xml:space="preserve"> Tăng cường sửa chữa mạch máu bị tổn thương (các mạch lớn hơn).</w:t>
      </w:r>
    </w:p>
    <w:p w14:paraId="6EA36694" w14:textId="64D1ACEF" w:rsidR="004F12EB" w:rsidRPr="00737075" w:rsidRDefault="004B0FA6"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 xml:space="preserve"> OXCA kích thích tổng hợp và tăng cường sản xuất nguyên bào sợ</w:t>
      </w:r>
      <w:r w:rsidR="00737075">
        <w:rPr>
          <w:rFonts w:cs="Times New Roman"/>
          <w:color w:val="000000" w:themeColor="text1"/>
          <w:sz w:val="28"/>
          <w:szCs w:val="28"/>
        </w:rPr>
        <w:t>i và</w:t>
      </w:r>
      <w:r w:rsidR="00737075">
        <w:rPr>
          <w:rFonts w:cs="Times New Roman"/>
          <w:color w:val="000000" w:themeColor="text1"/>
          <w:sz w:val="28"/>
          <w:szCs w:val="28"/>
          <w:lang w:val="en-GB"/>
        </w:rPr>
        <w:t xml:space="preserve"> </w:t>
      </w:r>
      <w:r w:rsidRPr="00737075">
        <w:rPr>
          <w:rFonts w:cs="Times New Roman"/>
          <w:color w:val="000000" w:themeColor="text1"/>
          <w:sz w:val="28"/>
          <w:szCs w:val="28"/>
        </w:rPr>
        <w:t>collagen → nhanh lành vết thương.</w:t>
      </w:r>
    </w:p>
    <w:p w14:paraId="0DA329B0" w14:textId="77777777" w:rsidR="004F12EB" w:rsidRPr="004B0FA6" w:rsidRDefault="004B0FA6"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 xml:space="preserve"> Tăng hoạt động của tạo cốt bào, Tăng tạo xương (Osteoblast).</w:t>
      </w:r>
    </w:p>
    <w:p w14:paraId="47830A65" w14:textId="183D4699" w:rsidR="004F12EB" w:rsidRPr="00C15ECA" w:rsidRDefault="004B0FA6" w:rsidP="003362FA">
      <w:pPr>
        <w:numPr>
          <w:ilvl w:val="0"/>
          <w:numId w:val="6"/>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 xml:space="preserve"> Ức chế hoạt động của hủy cốt bào (osteoclast), làm giảm huỷ</w:t>
      </w:r>
      <w:r w:rsidR="00737075">
        <w:rPr>
          <w:rFonts w:cs="Times New Roman"/>
          <w:color w:val="000000" w:themeColor="text1"/>
          <w:sz w:val="28"/>
          <w:szCs w:val="28"/>
        </w:rPr>
        <w:t xml:space="preserve"> xương và</w:t>
      </w:r>
      <w:r w:rsidR="00C15ECA">
        <w:rPr>
          <w:rFonts w:cs="Times New Roman"/>
          <w:color w:val="000000" w:themeColor="text1"/>
          <w:sz w:val="28"/>
          <w:szCs w:val="28"/>
          <w:lang w:val="en-GB"/>
        </w:rPr>
        <w:t xml:space="preserve"> </w:t>
      </w:r>
      <w:r w:rsidRPr="00C15ECA">
        <w:rPr>
          <w:rFonts w:cs="Times New Roman"/>
          <w:color w:val="000000" w:themeColor="text1"/>
          <w:sz w:val="28"/>
          <w:szCs w:val="28"/>
        </w:rPr>
        <w:t>giúp cho tái tạo xương tốt hơn &amp; nhanh hơn.</w:t>
      </w:r>
    </w:p>
    <w:p w14:paraId="2B1B39CC" w14:textId="77777777" w:rsidR="004B0FA6" w:rsidRPr="004B0FA6" w:rsidRDefault="004B0FA6" w:rsidP="003362FA">
      <w:pPr>
        <w:tabs>
          <w:tab w:val="left" w:pos="1111"/>
        </w:tabs>
        <w:ind w:left="360"/>
        <w:rPr>
          <w:rFonts w:cs="Times New Roman"/>
          <w:color w:val="000000" w:themeColor="text1"/>
          <w:sz w:val="28"/>
          <w:szCs w:val="28"/>
          <w:lang w:val="en-GB"/>
        </w:rPr>
      </w:pPr>
    </w:p>
    <w:p w14:paraId="206F9CB2" w14:textId="26D3D3ED" w:rsidR="004B0FA6" w:rsidRPr="004B0FA6" w:rsidRDefault="00FF144B" w:rsidP="003362FA">
      <w:pPr>
        <w:tabs>
          <w:tab w:val="left" w:pos="1111"/>
        </w:tabs>
        <w:ind w:left="720"/>
        <w:jc w:val="center"/>
        <w:rPr>
          <w:rFonts w:cs="Times New Roman"/>
          <w:color w:val="000000" w:themeColor="text1"/>
          <w:sz w:val="28"/>
          <w:szCs w:val="28"/>
          <w:lang w:val="en-GB"/>
        </w:rPr>
      </w:pPr>
      <w:r>
        <w:rPr>
          <w:noProof/>
          <w:lang w:val="en-GB" w:eastAsia="en-GB"/>
          <w14:ligatures w14:val="standardContextual"/>
        </w:rPr>
        <w:drawing>
          <wp:inline distT="0" distB="0" distL="0" distR="0" wp14:anchorId="2775E146" wp14:editId="5ABF198B">
            <wp:extent cx="4781550" cy="3058469"/>
            <wp:effectExtent l="0" t="0" r="0" b="889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4054" t="9998" r="12533" b="6489"/>
                    <a:stretch/>
                  </pic:blipFill>
                  <pic:spPr bwMode="auto">
                    <a:xfrm>
                      <a:off x="0" y="0"/>
                      <a:ext cx="4785782" cy="3061176"/>
                    </a:xfrm>
                    <a:prstGeom prst="rect">
                      <a:avLst/>
                    </a:prstGeom>
                    <a:ln>
                      <a:noFill/>
                    </a:ln>
                    <a:extLst>
                      <a:ext uri="{53640926-AAD7-44D8-BBD7-CCE9431645EC}">
                        <a14:shadowObscured xmlns:a14="http://schemas.microsoft.com/office/drawing/2010/main"/>
                      </a:ext>
                    </a:extLst>
                  </pic:spPr>
                </pic:pic>
              </a:graphicData>
            </a:graphic>
          </wp:inline>
        </w:drawing>
      </w:r>
    </w:p>
    <w:p w14:paraId="134E78D9" w14:textId="77777777" w:rsidR="004F12EB" w:rsidRPr="004B0FA6" w:rsidRDefault="004B0FA6" w:rsidP="003362FA">
      <w:pPr>
        <w:numPr>
          <w:ilvl w:val="0"/>
          <w:numId w:val="7"/>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Tăng sản sinh tế bào dòng (stem cells)</w:t>
      </w:r>
    </w:p>
    <w:p w14:paraId="447ED148" w14:textId="77777777" w:rsidR="004F12EB" w:rsidRPr="004B0FA6" w:rsidRDefault="004B0FA6" w:rsidP="003362FA">
      <w:pPr>
        <w:numPr>
          <w:ilvl w:val="0"/>
          <w:numId w:val="7"/>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Tăng tổng hợp &amp; hoạt hoá hệ enzyme biệt hoá tế bào gốc đến tế bào đích</w:t>
      </w:r>
    </w:p>
    <w:p w14:paraId="502F96B0" w14:textId="77777777" w:rsidR="004F12EB" w:rsidRPr="004B0FA6" w:rsidRDefault="004B0FA6" w:rsidP="003362FA">
      <w:pPr>
        <w:numPr>
          <w:ilvl w:val="0"/>
          <w:numId w:val="7"/>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Tăng tổng hợp và dự trữ ATP ở màng tế bào</w:t>
      </w:r>
    </w:p>
    <w:p w14:paraId="4CB4CE7B" w14:textId="77777777" w:rsidR="004F12EB" w:rsidRPr="004B0FA6" w:rsidRDefault="004B0FA6" w:rsidP="003362FA">
      <w:pPr>
        <w:numPr>
          <w:ilvl w:val="0"/>
          <w:numId w:val="7"/>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lastRenderedPageBreak/>
        <w:t>Tăng tổng hợp enzyme SOD &amp; C</w:t>
      </w:r>
      <w:r w:rsidR="004F12EB" w:rsidRPr="004B0FA6">
        <w:rPr>
          <w:rFonts w:cs="Times New Roman"/>
          <w:color w:val="000000" w:themeColor="text1"/>
          <w:sz w:val="28"/>
          <w:szCs w:val="28"/>
        </w:rPr>
        <w:t>atalase (CAT), Glutathione peroxidase (GPx) và Glutathione reductase (GRx) </w:t>
      </w:r>
      <w:r w:rsidRPr="004B0FA6">
        <w:rPr>
          <w:rFonts w:cs="Times New Roman"/>
          <w:color w:val="000000" w:themeColor="text1"/>
          <w:sz w:val="28"/>
          <w:szCs w:val="28"/>
        </w:rPr>
        <w:t>nên có tác dụng chống gốc tự do rất tốt</w:t>
      </w:r>
    </w:p>
    <w:p w14:paraId="4F6217C7" w14:textId="77777777" w:rsidR="004F12EB" w:rsidRPr="004B0FA6" w:rsidRDefault="004B0FA6" w:rsidP="003362FA">
      <w:pPr>
        <w:numPr>
          <w:ilvl w:val="0"/>
          <w:numId w:val="7"/>
        </w:numPr>
        <w:tabs>
          <w:tab w:val="left" w:pos="1111"/>
        </w:tabs>
        <w:jc w:val="both"/>
        <w:rPr>
          <w:rFonts w:cs="Times New Roman"/>
          <w:color w:val="000000" w:themeColor="text1"/>
          <w:sz w:val="28"/>
          <w:szCs w:val="28"/>
          <w:lang w:val="en-GB"/>
        </w:rPr>
      </w:pPr>
      <w:r w:rsidRPr="004B0FA6">
        <w:rPr>
          <w:rFonts w:cs="Times New Roman"/>
          <w:color w:val="000000" w:themeColor="text1"/>
          <w:sz w:val="28"/>
          <w:szCs w:val="28"/>
        </w:rPr>
        <w:t>Chống nhiễm khuẩn cho các vết loét và vết thương khó liền</w:t>
      </w:r>
    </w:p>
    <w:p w14:paraId="07C91C6B" w14:textId="1427641E" w:rsidR="00632371" w:rsidRPr="00632371" w:rsidRDefault="00D81067" w:rsidP="003362FA">
      <w:pPr>
        <w:pStyle w:val="ListParagraph"/>
        <w:numPr>
          <w:ilvl w:val="0"/>
          <w:numId w:val="8"/>
        </w:numPr>
        <w:tabs>
          <w:tab w:val="left" w:pos="1111"/>
        </w:tabs>
        <w:jc w:val="both"/>
        <w:rPr>
          <w:rFonts w:cs="Times New Roman"/>
          <w:color w:val="000000" w:themeColor="text1"/>
          <w:sz w:val="28"/>
          <w:szCs w:val="28"/>
          <w:lang w:val="en-GB"/>
        </w:rPr>
      </w:pPr>
      <w:r w:rsidRPr="00632371">
        <w:rPr>
          <w:rFonts w:cs="Times New Roman"/>
          <w:b/>
          <w:bCs/>
          <w:color w:val="000000" w:themeColor="text1"/>
          <w:sz w:val="28"/>
          <w:szCs w:val="28"/>
        </w:rPr>
        <w:t>Điều trị u</w:t>
      </w:r>
      <w:r>
        <w:rPr>
          <w:rFonts w:cs="Times New Roman"/>
          <w:b/>
          <w:bCs/>
          <w:color w:val="000000" w:themeColor="text1"/>
          <w:sz w:val="28"/>
          <w:szCs w:val="28"/>
        </w:rPr>
        <w:t>ng</w:t>
      </w:r>
      <w:r w:rsidRPr="00632371">
        <w:rPr>
          <w:rFonts w:cs="Times New Roman"/>
          <w:b/>
          <w:bCs/>
          <w:color w:val="000000" w:themeColor="text1"/>
          <w:sz w:val="28"/>
          <w:szCs w:val="28"/>
        </w:rPr>
        <w:t xml:space="preserve"> thư bằ</w:t>
      </w:r>
      <w:r w:rsidR="00737075">
        <w:rPr>
          <w:rFonts w:cs="Times New Roman"/>
          <w:b/>
          <w:bCs/>
          <w:color w:val="000000" w:themeColor="text1"/>
          <w:sz w:val="28"/>
          <w:szCs w:val="28"/>
        </w:rPr>
        <w:t>ng OXCA</w:t>
      </w:r>
    </w:p>
    <w:p w14:paraId="3A7B675D" w14:textId="710A3AB2" w:rsidR="00632371" w:rsidRPr="00632371" w:rsidRDefault="00632371" w:rsidP="003362FA">
      <w:pPr>
        <w:tabs>
          <w:tab w:val="left" w:pos="1111"/>
        </w:tabs>
        <w:jc w:val="both"/>
        <w:rPr>
          <w:bCs/>
          <w:color w:val="000000" w:themeColor="text1"/>
          <w:sz w:val="28"/>
          <w:szCs w:val="28"/>
          <w:lang w:val="en-GB"/>
        </w:rPr>
      </w:pPr>
      <w:r>
        <w:rPr>
          <w:rFonts w:cs="Times New Roman"/>
          <w:b/>
          <w:bCs/>
          <w:color w:val="000000" w:themeColor="text1"/>
          <w:sz w:val="28"/>
          <w:szCs w:val="28"/>
        </w:rPr>
        <w:t xml:space="preserve">+ </w:t>
      </w:r>
      <w:r w:rsidRPr="00632371">
        <w:rPr>
          <w:bCs/>
          <w:color w:val="000000" w:themeColor="text1"/>
          <w:sz w:val="28"/>
          <w:szCs w:val="28"/>
          <w:lang w:val="en-GB"/>
        </w:rPr>
        <w:t>OXCA làm tăng độ nhạy cảm của TB ung thư với cả hoá trị và xạ trị</w:t>
      </w:r>
    </w:p>
    <w:p w14:paraId="473C10B2" w14:textId="307AAF6F" w:rsidR="008E159A" w:rsidRPr="00632371" w:rsidRDefault="00632371" w:rsidP="003362FA">
      <w:pPr>
        <w:tabs>
          <w:tab w:val="left" w:pos="1111"/>
        </w:tabs>
        <w:jc w:val="both"/>
        <w:rPr>
          <w:rFonts w:cs="Times New Roman"/>
          <w:color w:val="000000" w:themeColor="text1"/>
          <w:sz w:val="28"/>
          <w:szCs w:val="28"/>
        </w:rPr>
      </w:pPr>
      <w:r w:rsidRPr="00632371">
        <w:rPr>
          <w:rFonts w:cs="Times New Roman"/>
          <w:color w:val="000000" w:themeColor="text1"/>
          <w:sz w:val="28"/>
          <w:szCs w:val="28"/>
        </w:rPr>
        <w:t xml:space="preserve">+ </w:t>
      </w:r>
      <w:r w:rsidRPr="00632371">
        <w:rPr>
          <w:rFonts w:cs="Times New Roman"/>
          <w:bCs/>
          <w:color w:val="000000" w:themeColor="text1"/>
          <w:sz w:val="28"/>
          <w:szCs w:val="28"/>
        </w:rPr>
        <w:t>Tăng khả năng bảo vệ các mô lành xung quanh khối ung thư</w:t>
      </w:r>
    </w:p>
    <w:p w14:paraId="03720462" w14:textId="68ADD3F8" w:rsidR="008E159A" w:rsidRDefault="00632371" w:rsidP="003362FA">
      <w:pPr>
        <w:tabs>
          <w:tab w:val="left" w:pos="435"/>
          <w:tab w:val="left" w:pos="1111"/>
        </w:tabs>
        <w:jc w:val="both"/>
        <w:rPr>
          <w:rFonts w:cs="Times New Roman"/>
          <w:color w:val="000000" w:themeColor="text1"/>
          <w:sz w:val="28"/>
          <w:szCs w:val="28"/>
        </w:rPr>
      </w:pPr>
      <w:r>
        <w:rPr>
          <w:rFonts w:cs="Times New Roman"/>
          <w:color w:val="000000" w:themeColor="text1"/>
          <w:sz w:val="28"/>
          <w:szCs w:val="28"/>
        </w:rPr>
        <w:t>+ Chống gốc tự do được sinh ra trong khối u do tác dụng không mong muốn củ</w:t>
      </w:r>
      <w:r w:rsidR="00737075">
        <w:rPr>
          <w:rFonts w:cs="Times New Roman"/>
          <w:color w:val="000000" w:themeColor="text1"/>
          <w:sz w:val="28"/>
          <w:szCs w:val="28"/>
        </w:rPr>
        <w:t xml:space="preserve">a </w:t>
      </w:r>
      <w:r>
        <w:rPr>
          <w:rFonts w:cs="Times New Roman"/>
          <w:color w:val="000000" w:themeColor="text1"/>
          <w:sz w:val="28"/>
          <w:szCs w:val="28"/>
        </w:rPr>
        <w:t>bức xạ.</w:t>
      </w:r>
    </w:p>
    <w:p w14:paraId="77236BCF" w14:textId="0619F994" w:rsidR="00632371" w:rsidRDefault="00632371" w:rsidP="003362FA">
      <w:pPr>
        <w:tabs>
          <w:tab w:val="left" w:pos="435"/>
          <w:tab w:val="left" w:pos="1111"/>
        </w:tabs>
        <w:jc w:val="both"/>
        <w:rPr>
          <w:rFonts w:cs="Times New Roman"/>
          <w:color w:val="000000" w:themeColor="text1"/>
          <w:sz w:val="28"/>
          <w:szCs w:val="28"/>
        </w:rPr>
      </w:pPr>
      <w:r>
        <w:rPr>
          <w:rFonts w:cs="Times New Roman"/>
          <w:color w:val="000000" w:themeColor="text1"/>
          <w:sz w:val="28"/>
          <w:szCs w:val="28"/>
        </w:rPr>
        <w:t>+ Tăng sinh tân mạch</w:t>
      </w:r>
    </w:p>
    <w:p w14:paraId="05A48807" w14:textId="3CF6A96F" w:rsidR="00D81067" w:rsidRDefault="00632371" w:rsidP="003362FA">
      <w:pPr>
        <w:tabs>
          <w:tab w:val="left" w:pos="435"/>
          <w:tab w:val="left" w:pos="1111"/>
        </w:tabs>
        <w:jc w:val="both"/>
        <w:rPr>
          <w:rFonts w:cs="Times New Roman"/>
          <w:color w:val="000000" w:themeColor="text1"/>
          <w:sz w:val="28"/>
          <w:szCs w:val="28"/>
        </w:rPr>
      </w:pPr>
      <w:r>
        <w:rPr>
          <w:rFonts w:cs="Times New Roman"/>
          <w:color w:val="000000" w:themeColor="text1"/>
          <w:sz w:val="28"/>
          <w:szCs w:val="28"/>
        </w:rPr>
        <w:t>+ Đánh thức tế bào K thông qua việc tăng PaO2 (nhờ tăng tái tưới máu)</w:t>
      </w:r>
      <w:r w:rsidR="00D81067">
        <w:rPr>
          <w:rFonts w:cs="Times New Roman"/>
          <w:color w:val="000000" w:themeColor="text1"/>
          <w:sz w:val="28"/>
          <w:szCs w:val="28"/>
        </w:rPr>
        <w:t xml:space="preserve"> trong</w:t>
      </w:r>
      <w:r w:rsidR="00737075">
        <w:rPr>
          <w:rFonts w:cs="Times New Roman"/>
          <w:color w:val="000000" w:themeColor="text1"/>
          <w:sz w:val="28"/>
          <w:szCs w:val="28"/>
        </w:rPr>
        <w:t xml:space="preserve"> </w:t>
      </w:r>
      <w:r w:rsidR="00D81067">
        <w:rPr>
          <w:rFonts w:cs="Times New Roman"/>
          <w:color w:val="000000" w:themeColor="text1"/>
          <w:sz w:val="28"/>
          <w:szCs w:val="28"/>
        </w:rPr>
        <w:t>khối u</w:t>
      </w:r>
    </w:p>
    <w:p w14:paraId="28B49988" w14:textId="63A42432" w:rsidR="00D81067" w:rsidRDefault="00D81067" w:rsidP="003362FA">
      <w:pPr>
        <w:pStyle w:val="ListParagraph"/>
        <w:numPr>
          <w:ilvl w:val="0"/>
          <w:numId w:val="8"/>
        </w:numPr>
        <w:tabs>
          <w:tab w:val="left" w:pos="435"/>
          <w:tab w:val="left" w:pos="1111"/>
        </w:tabs>
        <w:jc w:val="both"/>
        <w:rPr>
          <w:rFonts w:cs="Times New Roman"/>
          <w:color w:val="000000" w:themeColor="text1"/>
          <w:sz w:val="28"/>
          <w:szCs w:val="28"/>
        </w:rPr>
      </w:pPr>
      <w:r>
        <w:rPr>
          <w:rFonts w:cs="Times New Roman"/>
          <w:color w:val="000000" w:themeColor="text1"/>
          <w:sz w:val="28"/>
          <w:szCs w:val="28"/>
        </w:rPr>
        <w:t>Kết quả của việc giảm oxy khối u</w:t>
      </w:r>
    </w:p>
    <w:p w14:paraId="2B0D6EED" w14:textId="5FF47621" w:rsidR="00D81067" w:rsidRPr="00D81067" w:rsidRDefault="00D81067" w:rsidP="003362FA">
      <w:pPr>
        <w:tabs>
          <w:tab w:val="left" w:pos="435"/>
          <w:tab w:val="left" w:pos="1111"/>
        </w:tabs>
        <w:jc w:val="both"/>
        <w:rPr>
          <w:rFonts w:cs="Times New Roman"/>
          <w:color w:val="000000" w:themeColor="text1"/>
          <w:sz w:val="28"/>
          <w:szCs w:val="28"/>
        </w:rPr>
      </w:pPr>
      <w:r w:rsidRPr="00D81067">
        <w:rPr>
          <w:rFonts w:cs="Times New Roman"/>
          <w:color w:val="000000" w:themeColor="text1"/>
          <w:sz w:val="28"/>
          <w:szCs w:val="28"/>
        </w:rPr>
        <w:t xml:space="preserve">+ </w:t>
      </w:r>
      <w:r w:rsidRPr="00D81067">
        <w:rPr>
          <w:rFonts w:cs="Times New Roman"/>
          <w:bCs/>
          <w:color w:val="000000" w:themeColor="text1"/>
          <w:sz w:val="28"/>
          <w:szCs w:val="28"/>
          <w:lang w:val="vi-VN"/>
        </w:rPr>
        <w:t>Nhiều khối u thiếu oxy do sự phát triển hỗn loạn của nguồn cung cấp máu</w:t>
      </w:r>
      <w:r>
        <w:rPr>
          <w:rFonts w:cs="Times New Roman"/>
          <w:bCs/>
          <w:color w:val="000000" w:themeColor="text1"/>
          <w:sz w:val="28"/>
          <w:szCs w:val="28"/>
        </w:rPr>
        <w:t>.</w:t>
      </w:r>
    </w:p>
    <w:p w14:paraId="776688A2" w14:textId="776B06DC" w:rsidR="00D81067" w:rsidRPr="00D81067" w:rsidRDefault="00D81067" w:rsidP="003362FA">
      <w:pPr>
        <w:tabs>
          <w:tab w:val="left" w:pos="420"/>
          <w:tab w:val="left" w:pos="1111"/>
        </w:tabs>
        <w:jc w:val="both"/>
        <w:rPr>
          <w:rFonts w:cs="Times New Roman"/>
          <w:bCs/>
          <w:color w:val="000000" w:themeColor="text1"/>
          <w:sz w:val="28"/>
          <w:szCs w:val="28"/>
        </w:rPr>
      </w:pPr>
      <w:r w:rsidRPr="00D81067">
        <w:rPr>
          <w:rFonts w:cs="Times New Roman"/>
          <w:color w:val="000000" w:themeColor="text1"/>
          <w:sz w:val="28"/>
          <w:szCs w:val="28"/>
        </w:rPr>
        <w:t xml:space="preserve">+ </w:t>
      </w:r>
      <w:r w:rsidRPr="00D81067">
        <w:rPr>
          <w:rFonts w:cs="Times New Roman"/>
          <w:bCs/>
          <w:color w:val="000000" w:themeColor="text1"/>
          <w:sz w:val="28"/>
          <w:szCs w:val="28"/>
          <w:lang w:val="vi-VN"/>
        </w:rPr>
        <w:t xml:space="preserve">Sự hấp thụ và chuyển hóa oxy của mô ung thư chậm hơn so với mô </w:t>
      </w:r>
      <w:r w:rsidRPr="00D81067">
        <w:rPr>
          <w:rFonts w:cs="Times New Roman"/>
          <w:bCs/>
          <w:color w:val="000000" w:themeColor="text1"/>
          <w:sz w:val="28"/>
          <w:szCs w:val="28"/>
        </w:rPr>
        <w:t>bình</w:t>
      </w:r>
      <w:r w:rsidR="00737075">
        <w:rPr>
          <w:rFonts w:cs="Times New Roman"/>
          <w:bCs/>
          <w:color w:val="000000" w:themeColor="text1"/>
          <w:sz w:val="28"/>
          <w:szCs w:val="28"/>
        </w:rPr>
        <w:t xml:space="preserve"> </w:t>
      </w:r>
      <w:r w:rsidRPr="00D81067">
        <w:rPr>
          <w:rFonts w:cs="Times New Roman"/>
          <w:bCs/>
          <w:color w:val="000000" w:themeColor="text1"/>
          <w:sz w:val="28"/>
          <w:szCs w:val="28"/>
        </w:rPr>
        <w:t>thường.</w:t>
      </w:r>
    </w:p>
    <w:p w14:paraId="75138041" w14:textId="162854A9" w:rsidR="004F12EB" w:rsidRDefault="00D81067" w:rsidP="003362FA">
      <w:pPr>
        <w:tabs>
          <w:tab w:val="left" w:pos="420"/>
          <w:tab w:val="left" w:pos="1111"/>
        </w:tabs>
        <w:jc w:val="both"/>
        <w:rPr>
          <w:rFonts w:cs="Times New Roman"/>
          <w:bCs/>
          <w:color w:val="000000" w:themeColor="text1"/>
          <w:sz w:val="28"/>
          <w:szCs w:val="28"/>
        </w:rPr>
      </w:pPr>
      <w:r w:rsidRPr="00D81067">
        <w:rPr>
          <w:rFonts w:cs="Times New Roman"/>
          <w:bCs/>
          <w:color w:val="000000" w:themeColor="text1"/>
          <w:sz w:val="28"/>
          <w:szCs w:val="28"/>
        </w:rPr>
        <w:t xml:space="preserve">+ </w:t>
      </w:r>
      <w:r w:rsidR="004F12EB" w:rsidRPr="00D81067">
        <w:rPr>
          <w:rFonts w:cs="Times New Roman"/>
          <w:bCs/>
          <w:color w:val="000000" w:themeColor="text1"/>
          <w:sz w:val="28"/>
          <w:szCs w:val="28"/>
          <w:lang w:val="vi-VN"/>
        </w:rPr>
        <w:t>Khối u bị thiếu ô xy có khả năng kháng xạ trị cao hơn</w:t>
      </w:r>
      <w:r>
        <w:rPr>
          <w:rFonts w:cs="Times New Roman"/>
          <w:bCs/>
          <w:color w:val="000000" w:themeColor="text1"/>
          <w:sz w:val="28"/>
          <w:szCs w:val="28"/>
        </w:rPr>
        <w:t>.</w:t>
      </w:r>
    </w:p>
    <w:p w14:paraId="1F1EEAAE" w14:textId="77777777" w:rsidR="00D81067" w:rsidRPr="00D81067" w:rsidRDefault="00D81067" w:rsidP="003362FA">
      <w:pPr>
        <w:pStyle w:val="ListParagraph"/>
        <w:numPr>
          <w:ilvl w:val="0"/>
          <w:numId w:val="8"/>
        </w:numPr>
        <w:tabs>
          <w:tab w:val="left" w:pos="420"/>
          <w:tab w:val="left" w:pos="1111"/>
        </w:tabs>
        <w:rPr>
          <w:rFonts w:cs="Times New Roman"/>
          <w:color w:val="000000" w:themeColor="text1"/>
          <w:sz w:val="28"/>
          <w:szCs w:val="28"/>
          <w:lang w:val="en-GB"/>
        </w:rPr>
      </w:pPr>
      <w:r w:rsidRPr="00D81067">
        <w:rPr>
          <w:rFonts w:cs="Times New Roman"/>
          <w:b/>
          <w:bCs/>
          <w:color w:val="000000" w:themeColor="text1"/>
          <w:sz w:val="28"/>
          <w:szCs w:val="28"/>
        </w:rPr>
        <w:t xml:space="preserve">Điều trị ung thư bằng </w:t>
      </w:r>
      <w:r w:rsidRPr="00D81067">
        <w:rPr>
          <w:rFonts w:cs="Times New Roman"/>
          <w:b/>
          <w:bCs/>
          <w:color w:val="000000" w:themeColor="text1"/>
          <w:sz w:val="28"/>
          <w:szCs w:val="28"/>
          <w:lang w:val="en-AU"/>
        </w:rPr>
        <w:t xml:space="preserve">OXCA </w:t>
      </w:r>
      <w:r w:rsidRPr="00D81067">
        <w:rPr>
          <w:rFonts w:cs="Times New Roman"/>
          <w:b/>
          <w:bCs/>
          <w:color w:val="000000" w:themeColor="text1"/>
          <w:sz w:val="28"/>
          <w:szCs w:val="28"/>
        </w:rPr>
        <w:t>Được sử dụng đầu tiên bởi Du Salt 1963</w:t>
      </w:r>
    </w:p>
    <w:p w14:paraId="06FBA67B" w14:textId="77777777" w:rsidR="004F12EB" w:rsidRPr="00D81067" w:rsidRDefault="004F12EB" w:rsidP="003362FA">
      <w:pPr>
        <w:numPr>
          <w:ilvl w:val="0"/>
          <w:numId w:val="9"/>
        </w:numPr>
        <w:tabs>
          <w:tab w:val="left" w:pos="420"/>
          <w:tab w:val="left" w:pos="1111"/>
        </w:tabs>
        <w:jc w:val="both"/>
        <w:rPr>
          <w:rFonts w:cs="Times New Roman"/>
          <w:color w:val="000000" w:themeColor="text1"/>
          <w:sz w:val="28"/>
          <w:szCs w:val="28"/>
          <w:lang w:val="en-GB"/>
        </w:rPr>
      </w:pPr>
      <w:r w:rsidRPr="00D81067">
        <w:rPr>
          <w:rFonts w:cs="Times New Roman"/>
          <w:bCs/>
          <w:color w:val="000000" w:themeColor="text1"/>
          <w:sz w:val="28"/>
          <w:szCs w:val="28"/>
        </w:rPr>
        <w:t>Có thể kết hợp O</w:t>
      </w:r>
      <w:r w:rsidRPr="00D81067">
        <w:rPr>
          <w:rFonts w:cs="Times New Roman"/>
          <w:bCs/>
          <w:color w:val="000000" w:themeColor="text1"/>
          <w:sz w:val="28"/>
          <w:szCs w:val="28"/>
          <w:vertAlign w:val="subscript"/>
        </w:rPr>
        <w:t>2</w:t>
      </w:r>
      <w:r w:rsidRPr="00D81067">
        <w:rPr>
          <w:rFonts w:cs="Times New Roman"/>
          <w:bCs/>
          <w:color w:val="000000" w:themeColor="text1"/>
          <w:sz w:val="28"/>
          <w:szCs w:val="28"/>
        </w:rPr>
        <w:t xml:space="preserve"> và CO</w:t>
      </w:r>
      <w:r w:rsidRPr="00D81067">
        <w:rPr>
          <w:rFonts w:cs="Times New Roman"/>
          <w:bCs/>
          <w:color w:val="000000" w:themeColor="text1"/>
          <w:sz w:val="28"/>
          <w:szCs w:val="28"/>
          <w:vertAlign w:val="subscript"/>
        </w:rPr>
        <w:t>2</w:t>
      </w:r>
      <w:r w:rsidRPr="00D81067">
        <w:rPr>
          <w:rFonts w:cs="Times New Roman"/>
          <w:bCs/>
          <w:color w:val="000000" w:themeColor="text1"/>
          <w:sz w:val="28"/>
          <w:szCs w:val="28"/>
        </w:rPr>
        <w:t xml:space="preserve"> (95% O</w:t>
      </w:r>
      <w:r w:rsidRPr="00D81067">
        <w:rPr>
          <w:rFonts w:cs="Times New Roman"/>
          <w:bCs/>
          <w:color w:val="000000" w:themeColor="text1"/>
          <w:sz w:val="28"/>
          <w:szCs w:val="28"/>
          <w:vertAlign w:val="subscript"/>
        </w:rPr>
        <w:t xml:space="preserve">2 </w:t>
      </w:r>
      <w:r w:rsidRPr="00D81067">
        <w:rPr>
          <w:rFonts w:cs="Times New Roman"/>
          <w:bCs/>
          <w:color w:val="000000" w:themeColor="text1"/>
          <w:sz w:val="28"/>
          <w:szCs w:val="28"/>
        </w:rPr>
        <w:t>+ 5% CO</w:t>
      </w:r>
      <w:r w:rsidRPr="00D81067">
        <w:rPr>
          <w:rFonts w:cs="Times New Roman"/>
          <w:bCs/>
          <w:color w:val="000000" w:themeColor="text1"/>
          <w:sz w:val="28"/>
          <w:szCs w:val="28"/>
          <w:vertAlign w:val="subscript"/>
        </w:rPr>
        <w:t>2</w:t>
      </w:r>
      <w:r w:rsidRPr="00D81067">
        <w:rPr>
          <w:rFonts w:cs="Times New Roman"/>
          <w:bCs/>
          <w:color w:val="000000" w:themeColor="text1"/>
          <w:sz w:val="28"/>
          <w:szCs w:val="28"/>
        </w:rPr>
        <w:t xml:space="preserve">) cả 2 đều làm tăng đáp ứng đối của các khối u ở chuột đối với phóng xạ. </w:t>
      </w:r>
    </w:p>
    <w:p w14:paraId="7F2E6750" w14:textId="77777777" w:rsidR="004F12EB" w:rsidRPr="00D81067" w:rsidRDefault="004F12EB" w:rsidP="003362FA">
      <w:pPr>
        <w:numPr>
          <w:ilvl w:val="0"/>
          <w:numId w:val="9"/>
        </w:numPr>
        <w:tabs>
          <w:tab w:val="left" w:pos="420"/>
          <w:tab w:val="left" w:pos="1111"/>
        </w:tabs>
        <w:jc w:val="both"/>
        <w:rPr>
          <w:rFonts w:cs="Times New Roman"/>
          <w:color w:val="000000" w:themeColor="text1"/>
          <w:sz w:val="28"/>
          <w:szCs w:val="28"/>
          <w:lang w:val="en-GB"/>
        </w:rPr>
      </w:pPr>
      <w:r w:rsidRPr="00D81067">
        <w:rPr>
          <w:rFonts w:cs="Times New Roman"/>
          <w:bCs/>
          <w:color w:val="000000" w:themeColor="text1"/>
          <w:sz w:val="28"/>
          <w:szCs w:val="28"/>
        </w:rPr>
        <w:t>Phác đồ điều trị tốt nhất là VINIMAM 2 với áp suất điều trị từ 2,5 - 2,8 ATA, cũng có tác giả nước ngoài đề nghị áp suất nén là 3 ATA. Tuy nhiên, theo chúng tôi phải cân nhắc áp suất này vì nếu chạy kéo dài thì có nguy cơ bị ngộ độc ô xy.</w:t>
      </w:r>
    </w:p>
    <w:p w14:paraId="0C21A098" w14:textId="71FC40B5" w:rsidR="008E159A" w:rsidRPr="00D81067" w:rsidRDefault="00D81067" w:rsidP="003362FA">
      <w:pPr>
        <w:pStyle w:val="ListParagraph"/>
        <w:numPr>
          <w:ilvl w:val="0"/>
          <w:numId w:val="9"/>
        </w:numPr>
        <w:tabs>
          <w:tab w:val="left" w:pos="420"/>
          <w:tab w:val="left" w:pos="1111"/>
        </w:tabs>
        <w:jc w:val="both"/>
        <w:rPr>
          <w:rFonts w:cs="Times New Roman"/>
          <w:color w:val="000000" w:themeColor="text1"/>
          <w:sz w:val="28"/>
          <w:szCs w:val="28"/>
        </w:rPr>
      </w:pPr>
      <w:r w:rsidRPr="00D81067">
        <w:rPr>
          <w:rFonts w:cs="Times New Roman"/>
          <w:bCs/>
          <w:color w:val="000000" w:themeColor="text1"/>
          <w:sz w:val="28"/>
          <w:szCs w:val="28"/>
        </w:rPr>
        <w:t>Công nghệ điều trị là OXCA ngắt quãng 30 ph O</w:t>
      </w:r>
      <w:r w:rsidRPr="00D81067">
        <w:rPr>
          <w:rFonts w:cs="Times New Roman"/>
          <w:bCs/>
          <w:color w:val="000000" w:themeColor="text1"/>
          <w:sz w:val="28"/>
          <w:szCs w:val="28"/>
          <w:vertAlign w:val="subscript"/>
        </w:rPr>
        <w:t xml:space="preserve">2 </w:t>
      </w:r>
      <w:r w:rsidRPr="00D81067">
        <w:rPr>
          <w:rFonts w:cs="Times New Roman"/>
          <w:bCs/>
          <w:color w:val="000000" w:themeColor="text1"/>
          <w:sz w:val="28"/>
          <w:szCs w:val="28"/>
        </w:rPr>
        <w:t>x 5 ph không khí x 30 ph O</w:t>
      </w:r>
      <w:r w:rsidRPr="00D81067">
        <w:rPr>
          <w:rFonts w:cs="Times New Roman"/>
          <w:bCs/>
          <w:color w:val="000000" w:themeColor="text1"/>
          <w:sz w:val="28"/>
          <w:szCs w:val="28"/>
          <w:vertAlign w:val="subscript"/>
        </w:rPr>
        <w:t xml:space="preserve">2 </w:t>
      </w:r>
      <w:r w:rsidRPr="00D81067">
        <w:rPr>
          <w:rFonts w:cs="Times New Roman"/>
          <w:bCs/>
          <w:color w:val="000000" w:themeColor="text1"/>
          <w:sz w:val="28"/>
          <w:szCs w:val="28"/>
        </w:rPr>
        <w:t>x 30 ph</w:t>
      </w:r>
      <w:r>
        <w:rPr>
          <w:rFonts w:cs="Times New Roman"/>
          <w:bCs/>
          <w:color w:val="000000" w:themeColor="text1"/>
          <w:sz w:val="28"/>
          <w:szCs w:val="28"/>
        </w:rPr>
        <w:t>út</w:t>
      </w:r>
      <w:r w:rsidRPr="00D81067">
        <w:rPr>
          <w:rFonts w:cs="Times New Roman"/>
          <w:bCs/>
          <w:color w:val="000000" w:themeColor="text1"/>
          <w:sz w:val="28"/>
          <w:szCs w:val="28"/>
        </w:rPr>
        <w:t xml:space="preserve"> vừa thở O</w:t>
      </w:r>
      <w:r w:rsidRPr="00D81067">
        <w:rPr>
          <w:rFonts w:cs="Times New Roman"/>
          <w:bCs/>
          <w:color w:val="000000" w:themeColor="text1"/>
          <w:sz w:val="28"/>
          <w:szCs w:val="28"/>
          <w:vertAlign w:val="subscript"/>
        </w:rPr>
        <w:t xml:space="preserve">2 </w:t>
      </w:r>
      <w:r w:rsidRPr="00D81067">
        <w:rPr>
          <w:rFonts w:cs="Times New Roman"/>
          <w:bCs/>
          <w:color w:val="000000" w:themeColor="text1"/>
          <w:sz w:val="28"/>
          <w:szCs w:val="28"/>
        </w:rPr>
        <w:t>vừa nổi</w:t>
      </w:r>
      <w:r>
        <w:rPr>
          <w:rFonts w:cs="Times New Roman"/>
          <w:bCs/>
          <w:color w:val="000000" w:themeColor="text1"/>
          <w:sz w:val="28"/>
          <w:szCs w:val="28"/>
        </w:rPr>
        <w:t>.</w:t>
      </w:r>
    </w:p>
    <w:p w14:paraId="433F39A9" w14:textId="77777777" w:rsidR="00D81067" w:rsidRPr="00D81067" w:rsidRDefault="00D81067" w:rsidP="003362FA">
      <w:pPr>
        <w:pStyle w:val="ListParagraph"/>
        <w:numPr>
          <w:ilvl w:val="0"/>
          <w:numId w:val="8"/>
        </w:numPr>
        <w:tabs>
          <w:tab w:val="left" w:pos="420"/>
          <w:tab w:val="left" w:pos="1111"/>
        </w:tabs>
        <w:jc w:val="both"/>
        <w:rPr>
          <w:rFonts w:cs="Times New Roman"/>
          <w:color w:val="000000" w:themeColor="text1"/>
          <w:sz w:val="28"/>
          <w:szCs w:val="28"/>
          <w:lang w:val="en-GB"/>
        </w:rPr>
      </w:pPr>
      <w:r w:rsidRPr="00D81067">
        <w:rPr>
          <w:rFonts w:cs="Times New Roman"/>
          <w:b/>
          <w:bCs/>
          <w:color w:val="000000" w:themeColor="text1"/>
          <w:sz w:val="28"/>
          <w:szCs w:val="28"/>
        </w:rPr>
        <w:t>Giảm tác dụng bức xạ trong các khối u bị giảm ô xy</w:t>
      </w:r>
    </w:p>
    <w:p w14:paraId="6B93CE27" w14:textId="77777777" w:rsidR="004F12EB" w:rsidRPr="00D81067" w:rsidRDefault="004F12EB" w:rsidP="003362FA">
      <w:pPr>
        <w:pStyle w:val="ListParagraph"/>
        <w:numPr>
          <w:ilvl w:val="0"/>
          <w:numId w:val="9"/>
        </w:numPr>
        <w:tabs>
          <w:tab w:val="left" w:pos="420"/>
          <w:tab w:val="left" w:pos="1111"/>
        </w:tabs>
        <w:jc w:val="both"/>
        <w:rPr>
          <w:rFonts w:cs="Times New Roman"/>
          <w:color w:val="000000" w:themeColor="text1"/>
          <w:sz w:val="28"/>
          <w:szCs w:val="28"/>
          <w:lang w:val="en-GB"/>
        </w:rPr>
      </w:pPr>
      <w:r w:rsidRPr="00D81067">
        <w:rPr>
          <w:rFonts w:cs="Times New Roman"/>
          <w:bCs/>
          <w:color w:val="000000" w:themeColor="text1"/>
          <w:sz w:val="28"/>
          <w:szCs w:val="28"/>
          <w:lang w:val="vi-VN"/>
        </w:rPr>
        <w:t>Sự tương tác của bức xạ ion hóa với các tế bào được oxy hóa bình thường tạo ra các gốc tự do - “</w:t>
      </w:r>
      <w:r w:rsidRPr="00D81067">
        <w:rPr>
          <w:rFonts w:cs="Times New Roman"/>
          <w:bCs/>
          <w:color w:val="000000" w:themeColor="text1"/>
          <w:sz w:val="28"/>
          <w:szCs w:val="28"/>
        </w:rPr>
        <w:t xml:space="preserve">do </w:t>
      </w:r>
      <w:r w:rsidRPr="00D81067">
        <w:rPr>
          <w:rFonts w:cs="Times New Roman"/>
          <w:bCs/>
          <w:color w:val="000000" w:themeColor="text1"/>
          <w:sz w:val="28"/>
          <w:szCs w:val="28"/>
          <w:lang w:val="vi-VN"/>
        </w:rPr>
        <w:t>tăng cường oxy</w:t>
      </w:r>
      <w:r w:rsidRPr="00D81067">
        <w:rPr>
          <w:rFonts w:cs="Times New Roman"/>
          <w:bCs/>
          <w:color w:val="000000" w:themeColor="text1"/>
          <w:sz w:val="28"/>
          <w:szCs w:val="28"/>
        </w:rPr>
        <w:t xml:space="preserve"> hoá</w:t>
      </w:r>
      <w:r w:rsidRPr="00D81067">
        <w:rPr>
          <w:rFonts w:cs="Times New Roman"/>
          <w:bCs/>
          <w:color w:val="000000" w:themeColor="text1"/>
          <w:sz w:val="28"/>
          <w:szCs w:val="28"/>
          <w:lang w:val="vi-VN"/>
        </w:rPr>
        <w:t>’’</w:t>
      </w:r>
    </w:p>
    <w:p w14:paraId="20588C21" w14:textId="77777777" w:rsidR="004F12EB" w:rsidRPr="00D81067" w:rsidRDefault="004F12EB" w:rsidP="003362FA">
      <w:pPr>
        <w:pStyle w:val="ListParagraph"/>
        <w:numPr>
          <w:ilvl w:val="0"/>
          <w:numId w:val="9"/>
        </w:numPr>
        <w:tabs>
          <w:tab w:val="left" w:pos="420"/>
          <w:tab w:val="left" w:pos="1111"/>
        </w:tabs>
        <w:jc w:val="both"/>
        <w:rPr>
          <w:rFonts w:cs="Times New Roman"/>
          <w:color w:val="000000" w:themeColor="text1"/>
          <w:sz w:val="28"/>
          <w:szCs w:val="28"/>
          <w:lang w:val="en-GB"/>
        </w:rPr>
      </w:pPr>
      <w:r w:rsidRPr="00D81067">
        <w:rPr>
          <w:rFonts w:cs="Times New Roman"/>
          <w:bCs/>
          <w:color w:val="000000" w:themeColor="text1"/>
          <w:sz w:val="28"/>
          <w:szCs w:val="28"/>
        </w:rPr>
        <w:t xml:space="preserve">Làm tăng </w:t>
      </w:r>
      <w:r w:rsidRPr="00D81067">
        <w:rPr>
          <w:rFonts w:cs="Times New Roman"/>
          <w:bCs/>
          <w:color w:val="000000" w:themeColor="text1"/>
          <w:sz w:val="28"/>
          <w:szCs w:val="28"/>
          <w:lang w:val="vi-VN"/>
        </w:rPr>
        <w:t>cảm ứng của các protein bảo vệ tác dụng xạ trị và hóa trị do thiếu oxy.</w:t>
      </w:r>
    </w:p>
    <w:p w14:paraId="754B4C9F" w14:textId="29BB7634" w:rsidR="00D81067" w:rsidRPr="00D81067" w:rsidRDefault="00D81067" w:rsidP="003362FA">
      <w:pPr>
        <w:pStyle w:val="ListParagraph"/>
        <w:numPr>
          <w:ilvl w:val="0"/>
          <w:numId w:val="9"/>
        </w:numPr>
        <w:tabs>
          <w:tab w:val="left" w:pos="420"/>
          <w:tab w:val="left" w:pos="1111"/>
        </w:tabs>
        <w:jc w:val="both"/>
        <w:rPr>
          <w:rFonts w:cs="Times New Roman"/>
          <w:color w:val="000000" w:themeColor="text1"/>
          <w:sz w:val="28"/>
          <w:szCs w:val="28"/>
        </w:rPr>
      </w:pPr>
      <w:r w:rsidRPr="00D81067">
        <w:rPr>
          <w:rFonts w:cs="Times New Roman"/>
          <w:bCs/>
          <w:color w:val="000000" w:themeColor="text1"/>
          <w:sz w:val="28"/>
          <w:szCs w:val="28"/>
          <w:lang w:val="vi-VN"/>
        </w:rPr>
        <w:lastRenderedPageBreak/>
        <w:t>Ức chế giảm oxy của gen ức chế khối u (p53)</w:t>
      </w:r>
    </w:p>
    <w:p w14:paraId="17B27193" w14:textId="33144F8B" w:rsidR="00D81067" w:rsidRPr="00D81067" w:rsidRDefault="00D81067" w:rsidP="003362FA">
      <w:pPr>
        <w:pStyle w:val="ListParagraph"/>
        <w:numPr>
          <w:ilvl w:val="0"/>
          <w:numId w:val="8"/>
        </w:numPr>
        <w:tabs>
          <w:tab w:val="left" w:pos="420"/>
          <w:tab w:val="left" w:pos="1111"/>
        </w:tabs>
        <w:jc w:val="both"/>
        <w:rPr>
          <w:rFonts w:cs="Times New Roman"/>
          <w:color w:val="000000" w:themeColor="text1"/>
          <w:sz w:val="28"/>
          <w:szCs w:val="28"/>
        </w:rPr>
      </w:pPr>
      <w:r w:rsidRPr="00D81067">
        <w:rPr>
          <w:rFonts w:cs="Times New Roman"/>
          <w:b/>
          <w:bCs/>
          <w:color w:val="000000" w:themeColor="text1"/>
          <w:sz w:val="28"/>
          <w:szCs w:val="28"/>
        </w:rPr>
        <w:t>Tác dụng của PO</w:t>
      </w:r>
      <w:r w:rsidRPr="00D81067">
        <w:rPr>
          <w:rFonts w:cs="Times New Roman"/>
          <w:b/>
          <w:bCs/>
          <w:color w:val="000000" w:themeColor="text1"/>
          <w:sz w:val="28"/>
          <w:szCs w:val="28"/>
          <w:vertAlign w:val="subscript"/>
        </w:rPr>
        <w:t xml:space="preserve">2 </w:t>
      </w:r>
      <w:r w:rsidRPr="00D81067">
        <w:rPr>
          <w:rFonts w:cs="Times New Roman"/>
          <w:b/>
          <w:bCs/>
          <w:color w:val="000000" w:themeColor="text1"/>
          <w:sz w:val="28"/>
          <w:szCs w:val="28"/>
          <w:lang w:val="vi-VN"/>
        </w:rPr>
        <w:t>tình trạng thiếu ô xy</w:t>
      </w:r>
      <w:r w:rsidRPr="00D81067">
        <w:rPr>
          <w:rFonts w:cs="Times New Roman"/>
          <w:b/>
          <w:bCs/>
          <w:color w:val="000000" w:themeColor="text1"/>
          <w:sz w:val="28"/>
          <w:szCs w:val="28"/>
        </w:rPr>
        <w:t xml:space="preserve"> mô</w:t>
      </w:r>
    </w:p>
    <w:p w14:paraId="7CC2384D" w14:textId="3E9D6BA7" w:rsidR="004F12EB" w:rsidRPr="00737075" w:rsidRDefault="004F12EB" w:rsidP="003362FA">
      <w:pPr>
        <w:pStyle w:val="ListParagraph"/>
        <w:numPr>
          <w:ilvl w:val="0"/>
          <w:numId w:val="10"/>
        </w:numPr>
        <w:tabs>
          <w:tab w:val="left" w:pos="420"/>
          <w:tab w:val="left" w:pos="1111"/>
        </w:tabs>
        <w:jc w:val="both"/>
        <w:rPr>
          <w:rFonts w:cs="Times New Roman"/>
          <w:color w:val="000000" w:themeColor="text1"/>
          <w:sz w:val="28"/>
          <w:szCs w:val="28"/>
          <w:lang w:val="en-GB"/>
        </w:rPr>
      </w:pPr>
      <w:r w:rsidRPr="00737075">
        <w:rPr>
          <w:rFonts w:cs="Times New Roman"/>
          <w:bCs/>
          <w:color w:val="000000" w:themeColor="text1"/>
          <w:sz w:val="28"/>
          <w:szCs w:val="28"/>
          <w:lang w:val="vi-VN"/>
        </w:rPr>
        <w:t>Thiếu oxy là một yếu tố cho thấy tiên lượng của bệnh nhân không tố</w:t>
      </w:r>
      <w:r w:rsidR="00737075" w:rsidRPr="00737075">
        <w:rPr>
          <w:rFonts w:cs="Times New Roman"/>
          <w:bCs/>
          <w:color w:val="000000" w:themeColor="text1"/>
          <w:sz w:val="28"/>
          <w:szCs w:val="28"/>
          <w:lang w:val="vi-VN"/>
        </w:rPr>
        <w:t xml:space="preserve">t, </w:t>
      </w:r>
      <w:r w:rsidRPr="00737075">
        <w:rPr>
          <w:rFonts w:cs="Times New Roman"/>
          <w:bCs/>
          <w:color w:val="000000" w:themeColor="text1"/>
          <w:sz w:val="28"/>
          <w:szCs w:val="28"/>
          <w:lang w:val="vi-VN"/>
        </w:rPr>
        <w:t>khi PO</w:t>
      </w:r>
      <w:r w:rsidRPr="00737075">
        <w:rPr>
          <w:rFonts w:cs="Times New Roman"/>
          <w:bCs/>
          <w:color w:val="000000" w:themeColor="text1"/>
          <w:sz w:val="28"/>
          <w:szCs w:val="28"/>
          <w:vertAlign w:val="subscript"/>
          <w:lang w:val="vi-VN"/>
        </w:rPr>
        <w:t>2</w:t>
      </w:r>
      <w:r w:rsidRPr="00737075">
        <w:rPr>
          <w:rFonts w:cs="Times New Roman"/>
          <w:bCs/>
          <w:color w:val="000000" w:themeColor="text1"/>
          <w:sz w:val="28"/>
          <w:szCs w:val="28"/>
          <w:lang w:val="vi-VN"/>
        </w:rPr>
        <w:t xml:space="preserve"> trong máu giảm xuống &lt; 10 mmHg tiên lượng là xấu nhất</w:t>
      </w:r>
      <w:r w:rsidR="00D81067" w:rsidRPr="00737075">
        <w:rPr>
          <w:rFonts w:cs="Times New Roman"/>
          <w:bCs/>
          <w:color w:val="000000" w:themeColor="text1"/>
          <w:sz w:val="28"/>
          <w:szCs w:val="28"/>
        </w:rPr>
        <w:t>.</w:t>
      </w:r>
    </w:p>
    <w:p w14:paraId="38B1972B" w14:textId="77777777" w:rsidR="00D81067" w:rsidRPr="00737075" w:rsidRDefault="00D81067" w:rsidP="003362FA">
      <w:pPr>
        <w:pStyle w:val="ListParagraph"/>
        <w:tabs>
          <w:tab w:val="left" w:pos="420"/>
          <w:tab w:val="left" w:pos="1111"/>
        </w:tabs>
        <w:ind w:left="1069"/>
        <w:jc w:val="both"/>
        <w:rPr>
          <w:rFonts w:cs="Times New Roman"/>
          <w:color w:val="000000" w:themeColor="text1"/>
          <w:sz w:val="28"/>
          <w:szCs w:val="28"/>
          <w:lang w:val="en-GB"/>
        </w:rPr>
      </w:pPr>
      <w:r w:rsidRPr="00737075">
        <w:rPr>
          <w:rFonts w:cs="Times New Roman"/>
          <w:bCs/>
          <w:iCs/>
          <w:color w:val="000000" w:themeColor="text1"/>
          <w:sz w:val="28"/>
          <w:szCs w:val="28"/>
        </w:rPr>
        <w:t>[</w:t>
      </w:r>
      <w:r w:rsidRPr="00737075">
        <w:rPr>
          <w:rFonts w:cs="Times New Roman"/>
          <w:bCs/>
          <w:iCs/>
          <w:color w:val="000000" w:themeColor="text1"/>
          <w:sz w:val="28"/>
          <w:szCs w:val="28"/>
          <w:lang w:val="vi-VN"/>
        </w:rPr>
        <w:t>Sutherland 1996, Hokel 1996</w:t>
      </w:r>
      <w:r w:rsidRPr="00737075">
        <w:rPr>
          <w:rFonts w:cs="Times New Roman"/>
          <w:bCs/>
          <w:iCs/>
          <w:color w:val="000000" w:themeColor="text1"/>
          <w:sz w:val="28"/>
          <w:szCs w:val="28"/>
        </w:rPr>
        <w:t>]</w:t>
      </w:r>
    </w:p>
    <w:p w14:paraId="1CA169E6" w14:textId="7686E465" w:rsidR="00D81067" w:rsidRPr="00D81067" w:rsidRDefault="00D81067" w:rsidP="003362FA">
      <w:pPr>
        <w:pStyle w:val="ListParagraph"/>
        <w:numPr>
          <w:ilvl w:val="0"/>
          <w:numId w:val="11"/>
        </w:numPr>
        <w:tabs>
          <w:tab w:val="left" w:pos="420"/>
          <w:tab w:val="left" w:pos="1111"/>
        </w:tabs>
        <w:jc w:val="both"/>
        <w:rPr>
          <w:rFonts w:cs="Times New Roman"/>
          <w:color w:val="000000" w:themeColor="text1"/>
          <w:sz w:val="28"/>
          <w:szCs w:val="28"/>
          <w:lang w:val="en-GB"/>
        </w:rPr>
      </w:pPr>
      <w:r w:rsidRPr="00737075">
        <w:rPr>
          <w:rFonts w:cs="Times New Roman"/>
          <w:bCs/>
          <w:color w:val="000000" w:themeColor="text1"/>
          <w:sz w:val="28"/>
          <w:szCs w:val="28"/>
          <w:lang w:val="vi-VN"/>
        </w:rPr>
        <w:t>Nhiều nghiên cứu cho thấy rằng tăng PO</w:t>
      </w:r>
      <w:r w:rsidRPr="00737075">
        <w:rPr>
          <w:rFonts w:cs="Times New Roman"/>
          <w:bCs/>
          <w:color w:val="000000" w:themeColor="text1"/>
          <w:sz w:val="28"/>
          <w:szCs w:val="28"/>
          <w:vertAlign w:val="subscript"/>
          <w:lang w:val="vi-VN"/>
        </w:rPr>
        <w:t>2</w:t>
      </w:r>
      <w:r w:rsidRPr="00737075">
        <w:rPr>
          <w:rFonts w:cs="Times New Roman"/>
          <w:bCs/>
          <w:color w:val="000000" w:themeColor="text1"/>
          <w:sz w:val="28"/>
          <w:szCs w:val="28"/>
          <w:lang w:val="vi-VN"/>
        </w:rPr>
        <w:t xml:space="preserve"> khối u lên đến 200 mmHg kết </w:t>
      </w:r>
      <w:r w:rsidRPr="00D81067">
        <w:rPr>
          <w:rFonts w:cs="Times New Roman"/>
          <w:bCs/>
          <w:color w:val="000000" w:themeColor="text1"/>
          <w:sz w:val="28"/>
          <w:szCs w:val="28"/>
          <w:lang w:val="vi-VN"/>
        </w:rPr>
        <w:t>quả điều trị được cho là có tác dụng tốt.</w:t>
      </w:r>
    </w:p>
    <w:p w14:paraId="26AEBD4D" w14:textId="77777777" w:rsidR="00D81067" w:rsidRPr="00D81067" w:rsidRDefault="00D81067" w:rsidP="003362FA">
      <w:pPr>
        <w:pStyle w:val="ListParagraph"/>
        <w:tabs>
          <w:tab w:val="left" w:pos="420"/>
          <w:tab w:val="left" w:pos="1111"/>
        </w:tabs>
        <w:ind w:left="1069"/>
        <w:jc w:val="both"/>
        <w:rPr>
          <w:rFonts w:cs="Times New Roman"/>
          <w:color w:val="000000" w:themeColor="text1"/>
          <w:sz w:val="28"/>
          <w:szCs w:val="28"/>
          <w:lang w:val="en-GB"/>
        </w:rPr>
      </w:pPr>
      <w:r w:rsidRPr="00D81067">
        <w:rPr>
          <w:rFonts w:cs="Times New Roman"/>
          <w:bCs/>
          <w:iCs/>
          <w:color w:val="000000" w:themeColor="text1"/>
          <w:sz w:val="28"/>
          <w:szCs w:val="28"/>
        </w:rPr>
        <w:t>[</w:t>
      </w:r>
      <w:r w:rsidRPr="00D81067">
        <w:rPr>
          <w:rFonts w:cs="Times New Roman"/>
          <w:bCs/>
          <w:iCs/>
          <w:color w:val="000000" w:themeColor="text1"/>
          <w:sz w:val="28"/>
          <w:szCs w:val="28"/>
          <w:lang w:val="vi-VN"/>
        </w:rPr>
        <w:t>Hall 1994, Stone 1993</w:t>
      </w:r>
      <w:r w:rsidRPr="00D81067">
        <w:rPr>
          <w:rFonts w:cs="Times New Roman"/>
          <w:bCs/>
          <w:iCs/>
          <w:color w:val="000000" w:themeColor="text1"/>
          <w:sz w:val="28"/>
          <w:szCs w:val="28"/>
        </w:rPr>
        <w:t>]</w:t>
      </w:r>
    </w:p>
    <w:p w14:paraId="10F4CFB8" w14:textId="7181991C" w:rsidR="00D81067" w:rsidRPr="00D81067" w:rsidRDefault="00D81067" w:rsidP="003362FA">
      <w:pPr>
        <w:pStyle w:val="ListParagraph"/>
        <w:numPr>
          <w:ilvl w:val="0"/>
          <w:numId w:val="8"/>
        </w:numPr>
        <w:tabs>
          <w:tab w:val="left" w:pos="420"/>
          <w:tab w:val="left" w:pos="1111"/>
        </w:tabs>
        <w:jc w:val="both"/>
        <w:rPr>
          <w:rFonts w:cs="Times New Roman"/>
          <w:color w:val="000000" w:themeColor="text1"/>
          <w:sz w:val="28"/>
          <w:szCs w:val="28"/>
          <w:lang w:val="en-GB"/>
        </w:rPr>
      </w:pPr>
      <w:r w:rsidRPr="00D81067">
        <w:rPr>
          <w:rFonts w:cs="Times New Roman"/>
          <w:b/>
          <w:bCs/>
          <w:color w:val="000000" w:themeColor="text1"/>
          <w:sz w:val="28"/>
          <w:szCs w:val="28"/>
        </w:rPr>
        <w:t xml:space="preserve">Các phương pháp điều trị nhằm giảm bớt tình trạng thiếu </w:t>
      </w:r>
      <w:r w:rsidRPr="00D81067">
        <w:rPr>
          <w:rFonts w:cs="Times New Roman"/>
          <w:b/>
          <w:bCs/>
          <w:color w:val="000000" w:themeColor="text1"/>
          <w:sz w:val="36"/>
          <w:szCs w:val="36"/>
        </w:rPr>
        <w:t>o</w:t>
      </w:r>
      <w:r w:rsidRPr="00D81067">
        <w:rPr>
          <w:rFonts w:cs="Times New Roman"/>
          <w:b/>
          <w:bCs/>
          <w:color w:val="000000" w:themeColor="text1"/>
          <w:sz w:val="36"/>
          <w:szCs w:val="36"/>
          <w:vertAlign w:val="subscript"/>
        </w:rPr>
        <w:t>2</w:t>
      </w:r>
      <w:r w:rsidRPr="00D81067">
        <w:rPr>
          <w:rFonts w:cs="Times New Roman"/>
          <w:b/>
          <w:bCs/>
          <w:color w:val="000000" w:themeColor="text1"/>
          <w:sz w:val="28"/>
          <w:szCs w:val="28"/>
          <w:vertAlign w:val="subscript"/>
        </w:rPr>
        <w:t xml:space="preserve"> </w:t>
      </w:r>
      <w:r w:rsidRPr="00D81067">
        <w:rPr>
          <w:rFonts w:cs="Times New Roman"/>
          <w:b/>
          <w:bCs/>
          <w:color w:val="000000" w:themeColor="text1"/>
          <w:sz w:val="28"/>
          <w:szCs w:val="28"/>
        </w:rPr>
        <w:t xml:space="preserve"> khối u </w:t>
      </w:r>
    </w:p>
    <w:p w14:paraId="4CD64308" w14:textId="77777777" w:rsidR="004F12EB" w:rsidRPr="00D81067" w:rsidRDefault="004F12EB" w:rsidP="003362FA">
      <w:pPr>
        <w:pStyle w:val="ListParagraph"/>
        <w:numPr>
          <w:ilvl w:val="0"/>
          <w:numId w:val="12"/>
        </w:numPr>
        <w:tabs>
          <w:tab w:val="left" w:pos="420"/>
          <w:tab w:val="left" w:pos="1111"/>
        </w:tabs>
        <w:jc w:val="both"/>
        <w:rPr>
          <w:rFonts w:cs="Times New Roman"/>
          <w:color w:val="000000" w:themeColor="text1"/>
          <w:sz w:val="28"/>
          <w:szCs w:val="28"/>
          <w:lang w:val="en-GB"/>
        </w:rPr>
      </w:pPr>
      <w:r w:rsidRPr="00D81067">
        <w:rPr>
          <w:rFonts w:cs="Times New Roman"/>
          <w:bCs/>
          <w:color w:val="000000" w:themeColor="text1"/>
          <w:sz w:val="28"/>
          <w:szCs w:val="28"/>
        </w:rPr>
        <w:t>Oxy cao áp (OXCA) làm tăng độ nhạy cảm của tế bào K với tia bức xạ</w:t>
      </w:r>
    </w:p>
    <w:p w14:paraId="52D661DF" w14:textId="77777777" w:rsidR="004F12EB" w:rsidRPr="00D81067" w:rsidRDefault="004F12EB" w:rsidP="003362FA">
      <w:pPr>
        <w:pStyle w:val="ListParagraph"/>
        <w:numPr>
          <w:ilvl w:val="0"/>
          <w:numId w:val="12"/>
        </w:numPr>
        <w:tabs>
          <w:tab w:val="left" w:pos="420"/>
          <w:tab w:val="left" w:pos="1111"/>
        </w:tabs>
        <w:jc w:val="both"/>
        <w:rPr>
          <w:rFonts w:cs="Times New Roman"/>
          <w:color w:val="000000" w:themeColor="text1"/>
          <w:sz w:val="28"/>
          <w:szCs w:val="28"/>
          <w:lang w:val="en-GB"/>
        </w:rPr>
      </w:pPr>
      <w:r w:rsidRPr="00D81067">
        <w:rPr>
          <w:rFonts w:cs="Times New Roman"/>
          <w:bCs/>
          <w:color w:val="000000" w:themeColor="text1"/>
          <w:sz w:val="28"/>
          <w:szCs w:val="28"/>
        </w:rPr>
        <w:t>Chất cảm ứng bức xạ Nitroaromatic</w:t>
      </w:r>
    </w:p>
    <w:p w14:paraId="05758B4C" w14:textId="77777777" w:rsidR="004F12EB" w:rsidRPr="00D81067" w:rsidRDefault="004F12EB" w:rsidP="003362FA">
      <w:pPr>
        <w:pStyle w:val="ListParagraph"/>
        <w:numPr>
          <w:ilvl w:val="0"/>
          <w:numId w:val="12"/>
        </w:numPr>
        <w:tabs>
          <w:tab w:val="left" w:pos="420"/>
          <w:tab w:val="left" w:pos="1111"/>
        </w:tabs>
        <w:jc w:val="both"/>
        <w:rPr>
          <w:rFonts w:cs="Times New Roman"/>
          <w:color w:val="000000" w:themeColor="text1"/>
          <w:sz w:val="28"/>
          <w:szCs w:val="28"/>
          <w:lang w:val="en-GB"/>
        </w:rPr>
      </w:pPr>
      <w:r w:rsidRPr="00D81067">
        <w:rPr>
          <w:rFonts w:cs="Times New Roman"/>
          <w:bCs/>
          <w:color w:val="000000" w:themeColor="text1"/>
          <w:sz w:val="28"/>
          <w:szCs w:val="28"/>
        </w:rPr>
        <w:t>Truyền máu</w:t>
      </w:r>
    </w:p>
    <w:p w14:paraId="096D8993" w14:textId="77777777" w:rsidR="004F12EB" w:rsidRPr="00D81067" w:rsidRDefault="004F12EB" w:rsidP="003362FA">
      <w:pPr>
        <w:pStyle w:val="ListParagraph"/>
        <w:numPr>
          <w:ilvl w:val="0"/>
          <w:numId w:val="12"/>
        </w:numPr>
        <w:tabs>
          <w:tab w:val="left" w:pos="420"/>
          <w:tab w:val="left" w:pos="1111"/>
        </w:tabs>
        <w:jc w:val="both"/>
        <w:rPr>
          <w:rFonts w:cs="Times New Roman"/>
          <w:color w:val="000000" w:themeColor="text1"/>
          <w:sz w:val="28"/>
          <w:szCs w:val="28"/>
          <w:lang w:val="en-GB"/>
        </w:rPr>
      </w:pPr>
      <w:r w:rsidRPr="00D81067">
        <w:rPr>
          <w:rFonts w:cs="Times New Roman"/>
          <w:bCs/>
          <w:color w:val="000000" w:themeColor="text1"/>
          <w:sz w:val="28"/>
          <w:szCs w:val="28"/>
        </w:rPr>
        <w:t>Chất điều chỉnh ái lực Hemoglobin - Oxy (HbO</w:t>
      </w:r>
      <w:r w:rsidRPr="00D81067">
        <w:rPr>
          <w:rFonts w:cs="Times New Roman"/>
          <w:bCs/>
          <w:color w:val="000000" w:themeColor="text1"/>
          <w:sz w:val="28"/>
          <w:szCs w:val="28"/>
          <w:vertAlign w:val="subscript"/>
        </w:rPr>
        <w:t>2</w:t>
      </w:r>
      <w:r w:rsidRPr="00D81067">
        <w:rPr>
          <w:rFonts w:cs="Times New Roman"/>
          <w:bCs/>
          <w:color w:val="000000" w:themeColor="text1"/>
          <w:sz w:val="28"/>
          <w:szCs w:val="28"/>
        </w:rPr>
        <w:t>)</w:t>
      </w:r>
    </w:p>
    <w:p w14:paraId="1FEC8480" w14:textId="77777777" w:rsidR="00F230F8" w:rsidRDefault="00F230F8" w:rsidP="003362FA">
      <w:pPr>
        <w:tabs>
          <w:tab w:val="left" w:pos="420"/>
          <w:tab w:val="left" w:pos="1111"/>
        </w:tabs>
        <w:jc w:val="both"/>
        <w:rPr>
          <w:rFonts w:cs="Times New Roman"/>
          <w:b/>
          <w:color w:val="000000" w:themeColor="text1"/>
          <w:sz w:val="28"/>
          <w:szCs w:val="28"/>
          <w:lang w:val="en-GB"/>
        </w:rPr>
      </w:pPr>
    </w:p>
    <w:p w14:paraId="37135792" w14:textId="51F7866A" w:rsidR="00D81067" w:rsidRPr="00D81067" w:rsidRDefault="00F230F8" w:rsidP="003362FA">
      <w:pPr>
        <w:tabs>
          <w:tab w:val="left" w:pos="420"/>
          <w:tab w:val="left" w:pos="1111"/>
        </w:tabs>
        <w:jc w:val="both"/>
        <w:rPr>
          <w:color w:val="000000" w:themeColor="text1"/>
          <w:sz w:val="28"/>
          <w:szCs w:val="28"/>
        </w:rPr>
      </w:pPr>
      <w:r w:rsidRPr="00D81067">
        <w:rPr>
          <w:rFonts w:cs="Times New Roman"/>
          <w:b/>
          <w:color w:val="000000" w:themeColor="text1"/>
          <w:sz w:val="28"/>
          <w:szCs w:val="28"/>
          <w:lang w:val="en-GB"/>
        </w:rPr>
        <w:t>3.</w:t>
      </w:r>
      <w:r>
        <w:rPr>
          <w:rFonts w:cs="Times New Roman"/>
          <w:color w:val="000000" w:themeColor="text1"/>
          <w:sz w:val="28"/>
          <w:szCs w:val="28"/>
          <w:lang w:val="en-GB"/>
        </w:rPr>
        <w:t xml:space="preserve"> </w:t>
      </w:r>
      <w:r w:rsidRPr="00D81067">
        <w:rPr>
          <w:b/>
          <w:bCs/>
          <w:color w:val="000000" w:themeColor="text1"/>
          <w:sz w:val="28"/>
          <w:szCs w:val="28"/>
        </w:rPr>
        <w:t>PHÁC ĐỒ ĐIỀU TRỊ UNG THƯ BẰNG OXY CAO ÁP</w:t>
      </w:r>
    </w:p>
    <w:p w14:paraId="5D9A8CBB" w14:textId="1A991C58" w:rsidR="00FF144B" w:rsidRPr="00FF144B" w:rsidRDefault="00F230F8" w:rsidP="00F230F8">
      <w:pPr>
        <w:jc w:val="both"/>
        <w:rPr>
          <w:rFonts w:cs="Times New Roman"/>
          <w:color w:val="000000" w:themeColor="text1"/>
          <w:sz w:val="28"/>
          <w:szCs w:val="28"/>
          <w:lang w:val="en-GB"/>
        </w:rPr>
      </w:pPr>
      <w:r>
        <w:rPr>
          <w:rFonts w:cs="Times New Roman"/>
          <w:bCs/>
          <w:color w:val="000000" w:themeColor="text1"/>
          <w:sz w:val="28"/>
          <w:szCs w:val="28"/>
        </w:rPr>
        <w:tab/>
      </w:r>
      <w:r w:rsidR="00FF144B" w:rsidRPr="00FF144B">
        <w:rPr>
          <w:rFonts w:cs="Times New Roman"/>
          <w:bCs/>
          <w:color w:val="000000" w:themeColor="text1"/>
          <w:sz w:val="28"/>
          <w:szCs w:val="28"/>
        </w:rPr>
        <w:t xml:space="preserve">Ở Việt Nam, OXCA phối hợp với xạ trị và hóa trị chúng tôi sử dụng phác đồ VINIMAM 2 sử dụng công nghệ cao áp ngắt quãng: </w:t>
      </w:r>
    </w:p>
    <w:p w14:paraId="0D15CBA9" w14:textId="77777777" w:rsidR="004F12EB" w:rsidRPr="00FF144B" w:rsidRDefault="004F12EB" w:rsidP="003362FA">
      <w:pPr>
        <w:numPr>
          <w:ilvl w:val="0"/>
          <w:numId w:val="13"/>
        </w:numPr>
        <w:tabs>
          <w:tab w:val="left" w:pos="420"/>
          <w:tab w:val="left" w:pos="1111"/>
        </w:tabs>
        <w:jc w:val="both"/>
        <w:rPr>
          <w:rFonts w:cs="Times New Roman"/>
          <w:color w:val="000000" w:themeColor="text1"/>
          <w:sz w:val="28"/>
          <w:szCs w:val="28"/>
          <w:lang w:val="en-GB"/>
        </w:rPr>
      </w:pPr>
      <w:r w:rsidRPr="00FF144B">
        <w:rPr>
          <w:rFonts w:cs="Times New Roman"/>
          <w:color w:val="000000" w:themeColor="text1"/>
          <w:sz w:val="28"/>
          <w:szCs w:val="28"/>
        </w:rPr>
        <w:t xml:space="preserve">Áp suất điều trị từ 2,2 đến 2,5 ATA; </w:t>
      </w:r>
    </w:p>
    <w:p w14:paraId="1832D130" w14:textId="77777777" w:rsidR="004F12EB" w:rsidRPr="00FF144B" w:rsidRDefault="004F12EB" w:rsidP="003362FA">
      <w:pPr>
        <w:numPr>
          <w:ilvl w:val="0"/>
          <w:numId w:val="13"/>
        </w:numPr>
        <w:tabs>
          <w:tab w:val="left" w:pos="420"/>
          <w:tab w:val="left" w:pos="1111"/>
        </w:tabs>
        <w:jc w:val="both"/>
        <w:rPr>
          <w:rFonts w:cs="Times New Roman"/>
          <w:color w:val="000000" w:themeColor="text1"/>
          <w:sz w:val="28"/>
          <w:szCs w:val="28"/>
          <w:lang w:val="en-GB"/>
        </w:rPr>
      </w:pPr>
      <w:r w:rsidRPr="00FF144B">
        <w:rPr>
          <w:rFonts w:cs="Times New Roman"/>
          <w:color w:val="000000" w:themeColor="text1"/>
          <w:sz w:val="28"/>
          <w:szCs w:val="28"/>
        </w:rPr>
        <w:t>Thời gian thở O</w:t>
      </w:r>
      <w:r w:rsidRPr="00FF144B">
        <w:rPr>
          <w:rFonts w:cs="Times New Roman"/>
          <w:color w:val="000000" w:themeColor="text1"/>
          <w:sz w:val="28"/>
          <w:szCs w:val="28"/>
          <w:vertAlign w:val="subscript"/>
        </w:rPr>
        <w:t xml:space="preserve">2 </w:t>
      </w:r>
      <w:r w:rsidRPr="00FF144B">
        <w:rPr>
          <w:rFonts w:cs="Times New Roman"/>
          <w:color w:val="000000" w:themeColor="text1"/>
          <w:sz w:val="28"/>
          <w:szCs w:val="28"/>
        </w:rPr>
        <w:t xml:space="preserve"> là 90 phút;</w:t>
      </w:r>
    </w:p>
    <w:p w14:paraId="708FDA27" w14:textId="77777777" w:rsidR="004F12EB" w:rsidRPr="00FF144B" w:rsidRDefault="004F12EB" w:rsidP="003362FA">
      <w:pPr>
        <w:numPr>
          <w:ilvl w:val="0"/>
          <w:numId w:val="13"/>
        </w:numPr>
        <w:tabs>
          <w:tab w:val="left" w:pos="420"/>
          <w:tab w:val="left" w:pos="1111"/>
        </w:tabs>
        <w:jc w:val="both"/>
        <w:rPr>
          <w:rFonts w:cs="Times New Roman"/>
          <w:color w:val="000000" w:themeColor="text1"/>
          <w:sz w:val="28"/>
          <w:szCs w:val="28"/>
          <w:lang w:val="en-GB"/>
        </w:rPr>
      </w:pPr>
      <w:r w:rsidRPr="00FF144B">
        <w:rPr>
          <w:rFonts w:cs="Times New Roman"/>
          <w:color w:val="000000" w:themeColor="text1"/>
          <w:sz w:val="28"/>
          <w:szCs w:val="28"/>
        </w:rPr>
        <w:t>Số lần thở  O</w:t>
      </w:r>
      <w:r w:rsidRPr="00FF144B">
        <w:rPr>
          <w:rFonts w:cs="Times New Roman"/>
          <w:color w:val="000000" w:themeColor="text1"/>
          <w:sz w:val="28"/>
          <w:szCs w:val="28"/>
          <w:vertAlign w:val="subscript"/>
        </w:rPr>
        <w:t xml:space="preserve">2 </w:t>
      </w:r>
      <w:r w:rsidRPr="00FF144B">
        <w:rPr>
          <w:rFonts w:cs="Times New Roman"/>
          <w:color w:val="000000" w:themeColor="text1"/>
          <w:sz w:val="28"/>
          <w:szCs w:val="28"/>
        </w:rPr>
        <w:t>: lần 1 thở 30 phút nghỉ 5 phút, lần 2 thở 30 phút + vừa thở vừa nổi 30 phút;</w:t>
      </w:r>
    </w:p>
    <w:p w14:paraId="59B10174" w14:textId="77777777" w:rsidR="004F12EB" w:rsidRPr="00FF144B" w:rsidRDefault="004F12EB" w:rsidP="003362FA">
      <w:pPr>
        <w:numPr>
          <w:ilvl w:val="0"/>
          <w:numId w:val="13"/>
        </w:numPr>
        <w:tabs>
          <w:tab w:val="left" w:pos="420"/>
          <w:tab w:val="left" w:pos="1111"/>
        </w:tabs>
        <w:jc w:val="both"/>
        <w:rPr>
          <w:rFonts w:cs="Times New Roman"/>
          <w:color w:val="000000" w:themeColor="text1"/>
          <w:sz w:val="28"/>
          <w:szCs w:val="28"/>
          <w:lang w:val="en-GB"/>
        </w:rPr>
      </w:pPr>
      <w:r w:rsidRPr="00FF144B">
        <w:rPr>
          <w:rFonts w:cs="Times New Roman"/>
          <w:color w:val="000000" w:themeColor="text1"/>
          <w:sz w:val="28"/>
          <w:szCs w:val="28"/>
        </w:rPr>
        <w:t xml:space="preserve"> Lưu lưu lượng thở: từ 5-8 lít/phút;</w:t>
      </w:r>
    </w:p>
    <w:p w14:paraId="76919F92" w14:textId="77777777" w:rsidR="004F12EB" w:rsidRPr="00FF144B" w:rsidRDefault="004F12EB" w:rsidP="003362FA">
      <w:pPr>
        <w:numPr>
          <w:ilvl w:val="0"/>
          <w:numId w:val="13"/>
        </w:numPr>
        <w:tabs>
          <w:tab w:val="left" w:pos="420"/>
          <w:tab w:val="left" w:pos="1111"/>
        </w:tabs>
        <w:jc w:val="both"/>
        <w:rPr>
          <w:rFonts w:cs="Times New Roman"/>
          <w:color w:val="000000" w:themeColor="text1"/>
          <w:sz w:val="28"/>
          <w:szCs w:val="28"/>
          <w:lang w:val="en-GB"/>
        </w:rPr>
      </w:pPr>
      <w:r w:rsidRPr="00FF144B">
        <w:rPr>
          <w:rFonts w:cs="Times New Roman"/>
          <w:color w:val="000000" w:themeColor="text1"/>
          <w:sz w:val="28"/>
          <w:szCs w:val="28"/>
        </w:rPr>
        <w:t>Kiểu thở: qua Mask hoặc Ambuse</w:t>
      </w:r>
    </w:p>
    <w:p w14:paraId="4BA39B79" w14:textId="35CA6FF2" w:rsidR="00FF144B" w:rsidRDefault="00FF144B" w:rsidP="00F230F8">
      <w:pPr>
        <w:ind w:firstLine="720"/>
        <w:jc w:val="both"/>
        <w:rPr>
          <w:rFonts w:cs="Times New Roman"/>
          <w:color w:val="000000" w:themeColor="text1"/>
          <w:sz w:val="28"/>
          <w:szCs w:val="28"/>
        </w:rPr>
      </w:pPr>
      <w:r w:rsidRPr="00FF144B">
        <w:rPr>
          <w:rFonts w:cs="Times New Roman"/>
          <w:color w:val="000000" w:themeColor="text1"/>
          <w:sz w:val="28"/>
          <w:szCs w:val="28"/>
        </w:rPr>
        <w:t>Trị liệu OXCA phải tiến hành trước khi xạ trị hoặc hóa trị tối đa không quá 1 h 30 phút, sao cho khi kết thúc trị liệu OXCA có thể đưa ngay bệnh nhân đến phòng xạ trị hoặc hóa trị (chậm nhất là 50 phút) mới phát huy tác dụng tốt nhất</w:t>
      </w:r>
    </w:p>
    <w:p w14:paraId="7600E2E9" w14:textId="77777777" w:rsidR="00F230F8" w:rsidRDefault="00F230F8">
      <w:pPr>
        <w:rPr>
          <w:rFonts w:cs="Times New Roman"/>
          <w:b/>
          <w:color w:val="000000" w:themeColor="text1"/>
          <w:sz w:val="28"/>
          <w:szCs w:val="28"/>
        </w:rPr>
      </w:pPr>
      <w:r>
        <w:rPr>
          <w:rFonts w:cs="Times New Roman"/>
          <w:b/>
          <w:color w:val="000000" w:themeColor="text1"/>
          <w:sz w:val="28"/>
          <w:szCs w:val="28"/>
        </w:rPr>
        <w:br w:type="page"/>
      </w:r>
    </w:p>
    <w:p w14:paraId="32356092" w14:textId="72A78798" w:rsidR="00FF144B" w:rsidRPr="00FF144B" w:rsidRDefault="00F230F8" w:rsidP="003362FA">
      <w:pPr>
        <w:tabs>
          <w:tab w:val="left" w:pos="420"/>
          <w:tab w:val="left" w:pos="1111"/>
        </w:tabs>
        <w:jc w:val="both"/>
        <w:rPr>
          <w:rFonts w:cs="Times New Roman"/>
          <w:b/>
          <w:color w:val="000000" w:themeColor="text1"/>
          <w:sz w:val="28"/>
          <w:szCs w:val="28"/>
        </w:rPr>
      </w:pPr>
      <w:r w:rsidRPr="00FF144B">
        <w:rPr>
          <w:rFonts w:cs="Times New Roman"/>
          <w:b/>
          <w:color w:val="000000" w:themeColor="text1"/>
          <w:sz w:val="28"/>
          <w:szCs w:val="28"/>
        </w:rPr>
        <w:lastRenderedPageBreak/>
        <w:t>4. BIẾN CHỨNG CỦA XẠ TRỊ</w:t>
      </w:r>
    </w:p>
    <w:p w14:paraId="162C9BAC" w14:textId="77777777" w:rsidR="004F12EB" w:rsidRPr="00FF144B" w:rsidRDefault="004F12EB" w:rsidP="003362FA">
      <w:pPr>
        <w:numPr>
          <w:ilvl w:val="0"/>
          <w:numId w:val="14"/>
        </w:numPr>
        <w:tabs>
          <w:tab w:val="left" w:pos="420"/>
          <w:tab w:val="left" w:pos="1111"/>
        </w:tabs>
        <w:jc w:val="both"/>
        <w:rPr>
          <w:rFonts w:cs="Times New Roman"/>
          <w:color w:val="000000" w:themeColor="text1"/>
          <w:sz w:val="28"/>
          <w:szCs w:val="28"/>
          <w:lang w:val="en-GB"/>
        </w:rPr>
      </w:pPr>
      <w:r w:rsidRPr="00FF144B">
        <w:rPr>
          <w:rFonts w:cs="Times New Roman"/>
          <w:color w:val="000000" w:themeColor="text1"/>
          <w:sz w:val="28"/>
          <w:szCs w:val="28"/>
        </w:rPr>
        <w:t>Tổn thương do bức xạ có thể đến ngay từ sớm và sau đó kéo dài</w:t>
      </w:r>
    </w:p>
    <w:p w14:paraId="485CD639" w14:textId="77777777" w:rsidR="004F12EB" w:rsidRPr="00FF144B" w:rsidRDefault="004F12EB" w:rsidP="003362FA">
      <w:pPr>
        <w:numPr>
          <w:ilvl w:val="0"/>
          <w:numId w:val="14"/>
        </w:numPr>
        <w:tabs>
          <w:tab w:val="left" w:pos="420"/>
          <w:tab w:val="left" w:pos="1111"/>
        </w:tabs>
        <w:jc w:val="both"/>
        <w:rPr>
          <w:rFonts w:cs="Times New Roman"/>
          <w:color w:val="000000" w:themeColor="text1"/>
          <w:sz w:val="28"/>
          <w:szCs w:val="28"/>
          <w:lang w:val="en-GB"/>
        </w:rPr>
      </w:pPr>
      <w:r w:rsidRPr="00FF144B">
        <w:rPr>
          <w:rFonts w:cs="Times New Roman"/>
          <w:color w:val="000000" w:themeColor="text1"/>
          <w:sz w:val="28"/>
          <w:szCs w:val="28"/>
        </w:rPr>
        <w:t xml:space="preserve">Tác dụng muộn của bức xạ </w:t>
      </w:r>
    </w:p>
    <w:p w14:paraId="2C932026" w14:textId="77777777" w:rsidR="004F12EB" w:rsidRPr="00FF144B" w:rsidRDefault="004F12EB" w:rsidP="003362FA">
      <w:pPr>
        <w:numPr>
          <w:ilvl w:val="0"/>
          <w:numId w:val="14"/>
        </w:numPr>
        <w:tabs>
          <w:tab w:val="left" w:pos="420"/>
          <w:tab w:val="left" w:pos="1111"/>
        </w:tabs>
        <w:jc w:val="both"/>
        <w:rPr>
          <w:rFonts w:cs="Times New Roman"/>
          <w:color w:val="000000" w:themeColor="text1"/>
          <w:sz w:val="28"/>
          <w:szCs w:val="28"/>
          <w:lang w:val="en-GB"/>
        </w:rPr>
      </w:pPr>
      <w:r w:rsidRPr="00FF144B">
        <w:rPr>
          <w:rFonts w:cs="Times New Roman"/>
          <w:color w:val="000000" w:themeColor="text1"/>
          <w:sz w:val="28"/>
          <w:szCs w:val="28"/>
          <w:lang w:val="vi-VN"/>
        </w:rPr>
        <w:t xml:space="preserve">Thường thấy sau 6 tháng </w:t>
      </w:r>
      <w:r w:rsidRPr="00FF144B">
        <w:rPr>
          <w:rFonts w:cs="Times New Roman"/>
          <w:color w:val="000000" w:themeColor="text1"/>
          <w:sz w:val="28"/>
          <w:szCs w:val="28"/>
        </w:rPr>
        <w:t>hoặc</w:t>
      </w:r>
      <w:r w:rsidRPr="00FF144B">
        <w:rPr>
          <w:rFonts w:cs="Times New Roman"/>
          <w:color w:val="000000" w:themeColor="text1"/>
          <w:sz w:val="28"/>
          <w:szCs w:val="28"/>
          <w:lang w:val="vi-VN"/>
        </w:rPr>
        <w:t xml:space="preserve"> nhiều năm sau</w:t>
      </w:r>
    </w:p>
    <w:p w14:paraId="23452AAC" w14:textId="2E2677D9" w:rsidR="004F12EB" w:rsidRPr="00FF144B" w:rsidRDefault="004F12EB" w:rsidP="003362FA">
      <w:pPr>
        <w:numPr>
          <w:ilvl w:val="0"/>
          <w:numId w:val="14"/>
        </w:numPr>
        <w:tabs>
          <w:tab w:val="left" w:pos="420"/>
          <w:tab w:val="left" w:pos="1111"/>
        </w:tabs>
        <w:jc w:val="both"/>
        <w:rPr>
          <w:rFonts w:cs="Times New Roman"/>
          <w:color w:val="000000" w:themeColor="text1"/>
          <w:sz w:val="28"/>
          <w:szCs w:val="28"/>
          <w:lang w:val="en-GB"/>
        </w:rPr>
      </w:pPr>
      <w:r w:rsidRPr="00FF144B">
        <w:rPr>
          <w:rFonts w:cs="Times New Roman"/>
          <w:color w:val="000000" w:themeColor="text1"/>
          <w:sz w:val="28"/>
          <w:szCs w:val="28"/>
        </w:rPr>
        <w:t>Biến chứng viêm nội mạc động mạch (viêm niêm mạc động mạch là nguyên nhân gây ra nhiều vấn đề)</w:t>
      </w:r>
      <w:r w:rsidR="00FF144B">
        <w:rPr>
          <w:rFonts w:cs="Times New Roman"/>
          <w:color w:val="000000" w:themeColor="text1"/>
          <w:sz w:val="28"/>
          <w:szCs w:val="28"/>
          <w:lang w:val="en-AU"/>
        </w:rPr>
        <w:t>.</w:t>
      </w:r>
    </w:p>
    <w:p w14:paraId="14D08A8A" w14:textId="77777777" w:rsidR="00FF144B" w:rsidRPr="00FF144B" w:rsidRDefault="00FF144B" w:rsidP="003362FA">
      <w:pPr>
        <w:tabs>
          <w:tab w:val="left" w:pos="420"/>
          <w:tab w:val="left" w:pos="1111"/>
        </w:tabs>
        <w:ind w:left="360"/>
        <w:jc w:val="both"/>
        <w:rPr>
          <w:rFonts w:cs="Times New Roman"/>
          <w:color w:val="000000" w:themeColor="text1"/>
          <w:sz w:val="28"/>
          <w:szCs w:val="28"/>
          <w:lang w:val="en-GB"/>
        </w:rPr>
      </w:pPr>
    </w:p>
    <w:p w14:paraId="3D835C0F" w14:textId="1A3410DB" w:rsidR="00FF144B" w:rsidRPr="00FF144B" w:rsidRDefault="00FF144B" w:rsidP="003362FA">
      <w:pPr>
        <w:tabs>
          <w:tab w:val="left" w:pos="420"/>
          <w:tab w:val="left" w:pos="1111"/>
        </w:tabs>
        <w:ind w:left="2160"/>
        <w:jc w:val="both"/>
        <w:rPr>
          <w:rFonts w:cs="Times New Roman"/>
          <w:color w:val="000000" w:themeColor="text1"/>
          <w:sz w:val="28"/>
          <w:szCs w:val="28"/>
          <w:lang w:val="en-GB"/>
        </w:rPr>
      </w:pPr>
      <w:r>
        <w:rPr>
          <w:rFonts w:cs="Times New Roman"/>
          <w:noProof/>
          <w:color w:val="000000" w:themeColor="text1"/>
          <w:sz w:val="28"/>
          <w:szCs w:val="28"/>
          <w:lang w:val="en-GB" w:eastAsia="en-GB"/>
        </w:rPr>
        <w:drawing>
          <wp:inline distT="0" distB="0" distL="0" distR="0" wp14:anchorId="7AC27EFA" wp14:editId="5FDA6ABD">
            <wp:extent cx="2540000" cy="2337133"/>
            <wp:effectExtent l="0" t="0" r="0" b="635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43971" cy="2340787"/>
                    </a:xfrm>
                    <a:prstGeom prst="rect">
                      <a:avLst/>
                    </a:prstGeom>
                    <a:noFill/>
                  </pic:spPr>
                </pic:pic>
              </a:graphicData>
            </a:graphic>
          </wp:inline>
        </w:drawing>
      </w:r>
    </w:p>
    <w:p w14:paraId="1AE5DC46" w14:textId="77777777" w:rsidR="00FF144B" w:rsidRPr="00FF144B" w:rsidRDefault="00FF144B" w:rsidP="003362FA">
      <w:pPr>
        <w:tabs>
          <w:tab w:val="left" w:pos="555"/>
          <w:tab w:val="left" w:pos="1111"/>
        </w:tabs>
        <w:rPr>
          <w:color w:val="000000" w:themeColor="text1"/>
          <w:sz w:val="28"/>
          <w:szCs w:val="28"/>
          <w:lang w:val="en-GB"/>
        </w:rPr>
      </w:pPr>
      <w:r>
        <w:rPr>
          <w:rFonts w:cs="Times New Roman"/>
          <w:b/>
          <w:color w:val="000000" w:themeColor="text1"/>
          <w:sz w:val="28"/>
          <w:szCs w:val="28"/>
          <w:lang w:val="vi-VN"/>
        </w:rPr>
        <w:tab/>
      </w:r>
      <w:r w:rsidRPr="00FF144B">
        <w:rPr>
          <w:bCs/>
          <w:color w:val="000000" w:themeColor="text1"/>
          <w:sz w:val="28"/>
          <w:szCs w:val="28"/>
          <w:lang w:val="en-AU"/>
        </w:rPr>
        <w:t>Tổn thương mô mềm do bức xạ</w:t>
      </w:r>
      <w:r w:rsidRPr="00FF144B">
        <w:rPr>
          <w:color w:val="000000" w:themeColor="text1"/>
          <w:sz w:val="28"/>
          <w:szCs w:val="28"/>
          <w:lang w:val="en-AU"/>
        </w:rPr>
        <w:t>:</w:t>
      </w:r>
    </w:p>
    <w:p w14:paraId="7F402EA9" w14:textId="77777777" w:rsidR="004F12EB" w:rsidRPr="00FF144B" w:rsidRDefault="004F12EB" w:rsidP="003362FA">
      <w:pPr>
        <w:numPr>
          <w:ilvl w:val="0"/>
          <w:numId w:val="15"/>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Tỷ lệ mắc: 5 - 20%</w:t>
      </w:r>
    </w:p>
    <w:p w14:paraId="5C4B034D" w14:textId="77777777" w:rsidR="004F12EB" w:rsidRPr="00FF144B" w:rsidRDefault="004F12EB" w:rsidP="003362FA">
      <w:pPr>
        <w:numPr>
          <w:ilvl w:val="0"/>
          <w:numId w:val="15"/>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 xml:space="preserve">Xạ trị + tổn thương + nhiễm trùng  </w:t>
      </w:r>
    </w:p>
    <w:p w14:paraId="44CA8F31" w14:textId="77777777" w:rsidR="004F12EB" w:rsidRPr="00FF144B" w:rsidRDefault="004F12EB" w:rsidP="003362FA">
      <w:pPr>
        <w:numPr>
          <w:ilvl w:val="0"/>
          <w:numId w:val="15"/>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Tổn thương viêm loét vùng tai mũi họng</w:t>
      </w:r>
    </w:p>
    <w:p w14:paraId="29E42C0F" w14:textId="77777777" w:rsidR="004F12EB" w:rsidRPr="00FF144B" w:rsidRDefault="004F12EB" w:rsidP="003362FA">
      <w:pPr>
        <w:numPr>
          <w:ilvl w:val="0"/>
          <w:numId w:val="15"/>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vi-VN"/>
        </w:rPr>
        <w:t>Bệnh viêm nội mạc tử cung tiến triển</w:t>
      </w:r>
    </w:p>
    <w:p w14:paraId="317B0C73" w14:textId="77777777" w:rsidR="004F12EB" w:rsidRPr="00FF144B" w:rsidRDefault="004F12EB" w:rsidP="003362FA">
      <w:pPr>
        <w:numPr>
          <w:ilvl w:val="0"/>
          <w:numId w:val="15"/>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rPr>
        <w:t>Viêm hoại tử âm đạo</w:t>
      </w:r>
    </w:p>
    <w:p w14:paraId="589958D0" w14:textId="77777777" w:rsidR="004F12EB" w:rsidRPr="00FF144B" w:rsidRDefault="004F12EB" w:rsidP="003362FA">
      <w:pPr>
        <w:numPr>
          <w:ilvl w:val="0"/>
          <w:numId w:val="15"/>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rPr>
        <w:t>Khởi phát liên quan đến liều bức xạ, các yếu tố tại chỗ và toàn thân</w:t>
      </w:r>
    </w:p>
    <w:p w14:paraId="12F8C1BA" w14:textId="5B894EB5" w:rsidR="004F12EB" w:rsidRPr="00FF144B" w:rsidRDefault="004F12EB" w:rsidP="003362FA">
      <w:pPr>
        <w:numPr>
          <w:ilvl w:val="0"/>
          <w:numId w:val="17"/>
        </w:numPr>
        <w:tabs>
          <w:tab w:val="left" w:pos="555"/>
          <w:tab w:val="left" w:pos="1111"/>
        </w:tabs>
        <w:rPr>
          <w:rFonts w:cs="Times New Roman"/>
          <w:color w:val="000000" w:themeColor="text1"/>
          <w:sz w:val="28"/>
          <w:szCs w:val="28"/>
          <w:lang w:val="en-GB"/>
        </w:rPr>
      </w:pPr>
      <w:r w:rsidRPr="00FF144B">
        <w:rPr>
          <w:rFonts w:cs="Times New Roman"/>
          <w:bCs/>
          <w:color w:val="000000" w:themeColor="text1"/>
          <w:sz w:val="28"/>
          <w:szCs w:val="28"/>
          <w:lang w:val="en-AU"/>
        </w:rPr>
        <w:t>Đặc điểm 3 tình trạng tổn thương</w:t>
      </w:r>
      <w:r w:rsidRPr="00FF144B">
        <w:rPr>
          <w:rFonts w:cs="Times New Roman"/>
          <w:color w:val="000000" w:themeColor="text1"/>
          <w:sz w:val="28"/>
          <w:szCs w:val="28"/>
          <w:lang w:val="en-AU"/>
        </w:rPr>
        <w:t>:</w:t>
      </w:r>
    </w:p>
    <w:p w14:paraId="6C2CA64E" w14:textId="77777777" w:rsidR="004F12EB" w:rsidRPr="00FF144B" w:rsidRDefault="004F12EB" w:rsidP="003362FA">
      <w:pPr>
        <w:numPr>
          <w:ilvl w:val="1"/>
          <w:numId w:val="16"/>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 xml:space="preserve">Suy mạch máu, </w:t>
      </w:r>
    </w:p>
    <w:p w14:paraId="07F4DED9" w14:textId="77777777" w:rsidR="004F12EB" w:rsidRPr="00FF144B" w:rsidRDefault="004F12EB" w:rsidP="003362FA">
      <w:pPr>
        <w:numPr>
          <w:ilvl w:val="1"/>
          <w:numId w:val="16"/>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 xml:space="preserve">Suy tế bào, </w:t>
      </w:r>
    </w:p>
    <w:p w14:paraId="5815DC82" w14:textId="77777777" w:rsidR="004F12EB" w:rsidRPr="00FF144B" w:rsidRDefault="004F12EB" w:rsidP="003362FA">
      <w:pPr>
        <w:numPr>
          <w:ilvl w:val="1"/>
          <w:numId w:val="16"/>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 xml:space="preserve">Thiếu oxy </w:t>
      </w:r>
    </w:p>
    <w:p w14:paraId="59B95179" w14:textId="77777777" w:rsidR="004F12EB" w:rsidRPr="00FF144B" w:rsidRDefault="004F12EB" w:rsidP="003362FA">
      <w:pPr>
        <w:numPr>
          <w:ilvl w:val="0"/>
          <w:numId w:val="16"/>
        </w:numPr>
        <w:tabs>
          <w:tab w:val="left" w:pos="555"/>
          <w:tab w:val="left" w:pos="1111"/>
        </w:tabs>
        <w:rPr>
          <w:rFonts w:cs="Times New Roman"/>
          <w:color w:val="000000" w:themeColor="text1"/>
          <w:sz w:val="28"/>
          <w:szCs w:val="28"/>
          <w:lang w:val="en-GB"/>
        </w:rPr>
      </w:pPr>
      <w:r w:rsidRPr="00FF144B">
        <w:rPr>
          <w:rFonts w:cs="Times New Roman"/>
          <w:bCs/>
          <w:color w:val="000000" w:themeColor="text1"/>
          <w:sz w:val="28"/>
          <w:szCs w:val="28"/>
          <w:lang w:val="en-AU"/>
        </w:rPr>
        <w:t>Giảm nhạy cảm với tổn thương:</w:t>
      </w:r>
      <w:r w:rsidRPr="00FF144B">
        <w:rPr>
          <w:rFonts w:cs="Times New Roman"/>
          <w:color w:val="000000" w:themeColor="text1"/>
          <w:sz w:val="28"/>
          <w:szCs w:val="28"/>
          <w:lang w:val="en-AU"/>
        </w:rPr>
        <w:tab/>
      </w:r>
      <w:r w:rsidRPr="00FF144B">
        <w:rPr>
          <w:rFonts w:cs="Times New Roman"/>
          <w:color w:val="000000" w:themeColor="text1"/>
          <w:sz w:val="28"/>
          <w:szCs w:val="28"/>
          <w:lang w:val="en-AU"/>
        </w:rPr>
        <w:tab/>
      </w:r>
      <w:r w:rsidRPr="00FF144B">
        <w:rPr>
          <w:rFonts w:cs="Times New Roman"/>
          <w:color w:val="000000" w:themeColor="text1"/>
          <w:sz w:val="28"/>
          <w:szCs w:val="28"/>
          <w:lang w:val="en-AU"/>
        </w:rPr>
        <w:tab/>
      </w:r>
    </w:p>
    <w:p w14:paraId="35777E87" w14:textId="77777777" w:rsidR="004F12EB" w:rsidRPr="00FF144B" w:rsidRDefault="004F12EB" w:rsidP="003362FA">
      <w:pPr>
        <w:numPr>
          <w:ilvl w:val="1"/>
          <w:numId w:val="16"/>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 xml:space="preserve">Tế bào khối u </w:t>
      </w:r>
    </w:p>
    <w:p w14:paraId="443DC647" w14:textId="77777777" w:rsidR="004F12EB" w:rsidRPr="00FF144B" w:rsidRDefault="004F12EB" w:rsidP="003362FA">
      <w:pPr>
        <w:numPr>
          <w:ilvl w:val="1"/>
          <w:numId w:val="16"/>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Nội mô (Endothelium)</w:t>
      </w:r>
    </w:p>
    <w:p w14:paraId="10EC6557" w14:textId="77777777" w:rsidR="004F12EB" w:rsidRPr="00FF144B" w:rsidRDefault="004F12EB" w:rsidP="003362FA">
      <w:pPr>
        <w:numPr>
          <w:ilvl w:val="1"/>
          <w:numId w:val="16"/>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 xml:space="preserve">Biểu mô biệt hóa (Specialised Epithelium) </w:t>
      </w:r>
      <w:r w:rsidRPr="00FF144B">
        <w:rPr>
          <w:rFonts w:cs="Times New Roman"/>
          <w:color w:val="000000" w:themeColor="text1"/>
          <w:sz w:val="28"/>
          <w:szCs w:val="28"/>
          <w:lang w:val="en-AU"/>
        </w:rPr>
        <w:tab/>
      </w:r>
    </w:p>
    <w:p w14:paraId="57F88263" w14:textId="77777777" w:rsidR="004F12EB" w:rsidRPr="00FF144B" w:rsidRDefault="004F12EB" w:rsidP="003362FA">
      <w:pPr>
        <w:numPr>
          <w:ilvl w:val="1"/>
          <w:numId w:val="16"/>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lastRenderedPageBreak/>
        <w:t>Nguyên bào sợi (Fibroblasts)</w:t>
      </w:r>
      <w:r w:rsidRPr="00FF144B">
        <w:rPr>
          <w:rFonts w:cs="Times New Roman"/>
          <w:color w:val="000000" w:themeColor="text1"/>
          <w:sz w:val="28"/>
          <w:szCs w:val="28"/>
          <w:lang w:val="en-AU"/>
        </w:rPr>
        <w:tab/>
      </w:r>
      <w:r w:rsidRPr="00FF144B">
        <w:rPr>
          <w:rFonts w:cs="Times New Roman"/>
          <w:color w:val="000000" w:themeColor="text1"/>
          <w:sz w:val="28"/>
          <w:szCs w:val="28"/>
          <w:lang w:val="en-AU"/>
        </w:rPr>
        <w:tab/>
      </w:r>
    </w:p>
    <w:p w14:paraId="73AEEA40" w14:textId="77777777" w:rsidR="004F12EB" w:rsidRPr="00FF144B" w:rsidRDefault="004F12EB" w:rsidP="003362FA">
      <w:pPr>
        <w:numPr>
          <w:ilvl w:val="1"/>
          <w:numId w:val="16"/>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Cơ bắp (Muscles)</w:t>
      </w:r>
    </w:p>
    <w:p w14:paraId="185D94BC" w14:textId="77777777" w:rsidR="004F12EB" w:rsidRPr="00FF144B" w:rsidRDefault="004F12EB" w:rsidP="003362FA">
      <w:pPr>
        <w:numPr>
          <w:ilvl w:val="1"/>
          <w:numId w:val="16"/>
        </w:numPr>
        <w:tabs>
          <w:tab w:val="left" w:pos="555"/>
          <w:tab w:val="left" w:pos="1111"/>
        </w:tabs>
        <w:rPr>
          <w:rFonts w:cs="Times New Roman"/>
          <w:color w:val="000000" w:themeColor="text1"/>
          <w:sz w:val="28"/>
          <w:szCs w:val="28"/>
          <w:lang w:val="en-GB"/>
        </w:rPr>
      </w:pPr>
      <w:r w:rsidRPr="00FF144B">
        <w:rPr>
          <w:rFonts w:cs="Times New Roman"/>
          <w:color w:val="000000" w:themeColor="text1"/>
          <w:sz w:val="28"/>
          <w:szCs w:val="28"/>
          <w:lang w:val="en-AU"/>
        </w:rPr>
        <w:t>Tế bào thần kinh (Nerve cells)</w:t>
      </w:r>
    </w:p>
    <w:p w14:paraId="111D36B3" w14:textId="77777777" w:rsidR="00FF144B" w:rsidRPr="00FF144B" w:rsidRDefault="00FF144B" w:rsidP="003362FA">
      <w:pPr>
        <w:numPr>
          <w:ilvl w:val="0"/>
          <w:numId w:val="16"/>
        </w:numPr>
        <w:tabs>
          <w:tab w:val="left" w:pos="555"/>
          <w:tab w:val="left" w:pos="1111"/>
        </w:tabs>
        <w:rPr>
          <w:rFonts w:cs="Times New Roman"/>
          <w:color w:val="000000" w:themeColor="text1"/>
          <w:sz w:val="28"/>
          <w:szCs w:val="28"/>
          <w:lang w:val="en-GB"/>
        </w:rPr>
      </w:pPr>
      <w:r w:rsidRPr="00FF144B">
        <w:rPr>
          <w:rFonts w:cs="Times New Roman"/>
          <w:b/>
          <w:bCs/>
          <w:color w:val="000000" w:themeColor="text1"/>
          <w:sz w:val="28"/>
          <w:szCs w:val="28"/>
          <w:lang w:val="en-AU"/>
        </w:rPr>
        <w:t>CÁC GIAI ĐOẠN CỦA TỔN THƯƠNG:</w:t>
      </w:r>
    </w:p>
    <w:p w14:paraId="28C83C08" w14:textId="483A5974" w:rsidR="00FF144B" w:rsidRPr="00FF144B" w:rsidRDefault="00FF144B" w:rsidP="003362FA">
      <w:pPr>
        <w:tabs>
          <w:tab w:val="left" w:pos="555"/>
          <w:tab w:val="left" w:pos="1111"/>
        </w:tabs>
        <w:ind w:left="720"/>
        <w:rPr>
          <w:rFonts w:cs="Times New Roman"/>
          <w:color w:val="000000" w:themeColor="text1"/>
          <w:sz w:val="28"/>
          <w:szCs w:val="28"/>
          <w:lang w:val="en-GB"/>
        </w:rPr>
      </w:pPr>
      <w:r w:rsidRPr="00FF144B">
        <w:rPr>
          <w:rFonts w:cs="Times New Roman"/>
          <w:bCs/>
          <w:color w:val="000000" w:themeColor="text1"/>
          <w:sz w:val="28"/>
          <w:szCs w:val="28"/>
          <w:lang w:val="en-AU"/>
        </w:rPr>
        <w:t>1.</w:t>
      </w:r>
      <w:r w:rsidR="004F12EB">
        <w:rPr>
          <w:rFonts w:cs="Times New Roman"/>
          <w:bCs/>
          <w:color w:val="000000" w:themeColor="text1"/>
          <w:sz w:val="28"/>
          <w:szCs w:val="28"/>
          <w:lang w:val="en-AU"/>
        </w:rPr>
        <w:t xml:space="preserve"> </w:t>
      </w:r>
      <w:r w:rsidRPr="00FF144B">
        <w:rPr>
          <w:rFonts w:cs="Times New Roman"/>
          <w:bCs/>
          <w:color w:val="000000" w:themeColor="text1"/>
          <w:sz w:val="28"/>
          <w:szCs w:val="28"/>
          <w:lang w:val="en-AU"/>
        </w:rPr>
        <w:t>Giai đoạn LS cấp tính (Từ tháng thứ nhất đến tháng thứ 6)</w:t>
      </w:r>
    </w:p>
    <w:p w14:paraId="24B3D1EE" w14:textId="2950B065" w:rsidR="00FF144B" w:rsidRPr="00FF144B" w:rsidRDefault="00FF144B" w:rsidP="003362FA">
      <w:pPr>
        <w:tabs>
          <w:tab w:val="left" w:pos="555"/>
          <w:tab w:val="left" w:pos="1111"/>
        </w:tabs>
        <w:ind w:left="720"/>
        <w:rPr>
          <w:rFonts w:cs="Times New Roman"/>
          <w:color w:val="000000" w:themeColor="text1"/>
          <w:sz w:val="28"/>
          <w:szCs w:val="28"/>
          <w:lang w:val="en-GB"/>
        </w:rPr>
      </w:pPr>
      <w:r w:rsidRPr="00FF144B">
        <w:rPr>
          <w:rFonts w:cs="Times New Roman"/>
          <w:bCs/>
          <w:color w:val="000000" w:themeColor="text1"/>
          <w:sz w:val="28"/>
          <w:szCs w:val="28"/>
          <w:lang w:val="en-AU"/>
        </w:rPr>
        <w:t>2. Giai đoạn LS bán cấp (GĐ 2)</w:t>
      </w:r>
    </w:p>
    <w:p w14:paraId="218954D4" w14:textId="345926A2" w:rsidR="00FF144B" w:rsidRPr="00FF144B" w:rsidRDefault="00FF144B" w:rsidP="003362FA">
      <w:pPr>
        <w:tabs>
          <w:tab w:val="left" w:pos="555"/>
          <w:tab w:val="left" w:pos="1111"/>
        </w:tabs>
        <w:ind w:left="720"/>
        <w:rPr>
          <w:rFonts w:cs="Times New Roman"/>
          <w:color w:val="000000" w:themeColor="text1"/>
          <w:sz w:val="28"/>
          <w:szCs w:val="28"/>
          <w:lang w:val="en-GB"/>
        </w:rPr>
      </w:pPr>
      <w:r w:rsidRPr="00FF144B">
        <w:rPr>
          <w:rFonts w:cs="Times New Roman"/>
          <w:bCs/>
          <w:color w:val="000000" w:themeColor="text1"/>
          <w:sz w:val="28"/>
          <w:szCs w:val="28"/>
          <w:lang w:val="en-AU"/>
        </w:rPr>
        <w:t>3. Giai đoạn lâm sàng mạn tính (từ năm thứ 2 đến năm thứ 5)</w:t>
      </w:r>
    </w:p>
    <w:p w14:paraId="2C8819CA" w14:textId="23C0C100" w:rsidR="00FF144B" w:rsidRPr="00FF144B" w:rsidRDefault="00FF144B" w:rsidP="003362FA">
      <w:pPr>
        <w:tabs>
          <w:tab w:val="left" w:pos="555"/>
          <w:tab w:val="left" w:pos="1111"/>
        </w:tabs>
        <w:ind w:left="720"/>
        <w:rPr>
          <w:rFonts w:cs="Times New Roman"/>
          <w:color w:val="000000" w:themeColor="text1"/>
          <w:sz w:val="28"/>
          <w:szCs w:val="28"/>
          <w:lang w:val="en-GB"/>
        </w:rPr>
      </w:pPr>
      <w:r w:rsidRPr="00FF144B">
        <w:rPr>
          <w:rFonts w:cs="Times New Roman"/>
          <w:bCs/>
          <w:color w:val="000000" w:themeColor="text1"/>
          <w:sz w:val="28"/>
          <w:szCs w:val="28"/>
          <w:lang w:val="en-AU"/>
        </w:rPr>
        <w:t>4. Giai đoạn lâm sàng muộn ( &gt; 5 năm)</w:t>
      </w:r>
    </w:p>
    <w:p w14:paraId="555B651C" w14:textId="5728AD94" w:rsidR="008E159A" w:rsidRDefault="00FF144B" w:rsidP="003362FA">
      <w:pPr>
        <w:tabs>
          <w:tab w:val="left" w:pos="1111"/>
        </w:tabs>
        <w:jc w:val="center"/>
        <w:rPr>
          <w:rFonts w:cs="Times New Roman"/>
          <w:b/>
          <w:color w:val="000000" w:themeColor="text1"/>
          <w:sz w:val="28"/>
          <w:szCs w:val="28"/>
        </w:rPr>
      </w:pPr>
      <w:r>
        <w:rPr>
          <w:noProof/>
          <w:lang w:val="en-GB" w:eastAsia="en-GB"/>
          <w14:ligatures w14:val="standardContextual"/>
        </w:rPr>
        <w:drawing>
          <wp:inline distT="0" distB="0" distL="0" distR="0" wp14:anchorId="4E97F7C2" wp14:editId="2FF2772C">
            <wp:extent cx="4199890" cy="1934511"/>
            <wp:effectExtent l="0" t="0" r="0" b="889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30" t="16616" r="3203" b="4360"/>
                    <a:stretch>
                      <a:fillRect/>
                    </a:stretch>
                  </pic:blipFill>
                  <pic:spPr bwMode="auto">
                    <a:xfrm>
                      <a:off x="0" y="0"/>
                      <a:ext cx="4223753" cy="1945503"/>
                    </a:xfrm>
                    <a:prstGeom prst="rect">
                      <a:avLst/>
                    </a:prstGeom>
                    <a:ln>
                      <a:noFill/>
                    </a:ln>
                    <a:extLst>
                      <a:ext uri="{53640926-AAD7-44D8-BBD7-CCE9431645EC}">
                        <a14:shadowObscured xmlns:a14="http://schemas.microsoft.com/office/drawing/2010/main"/>
                      </a:ext>
                    </a:extLst>
                  </pic:spPr>
                </pic:pic>
              </a:graphicData>
            </a:graphic>
          </wp:inline>
        </w:drawing>
      </w:r>
    </w:p>
    <w:p w14:paraId="22F0E314" w14:textId="77777777" w:rsidR="00F230F8" w:rsidRPr="00F230F8" w:rsidRDefault="00F230F8" w:rsidP="00F230F8">
      <w:pPr>
        <w:tabs>
          <w:tab w:val="left" w:pos="555"/>
          <w:tab w:val="left" w:pos="1111"/>
        </w:tabs>
        <w:jc w:val="center"/>
        <w:rPr>
          <w:rFonts w:cs="Times New Roman"/>
          <w:color w:val="000000" w:themeColor="text1"/>
          <w:sz w:val="28"/>
          <w:szCs w:val="28"/>
        </w:rPr>
      </w:pPr>
      <w:r>
        <w:rPr>
          <w:rFonts w:cs="Times New Roman"/>
          <w:color w:val="000000" w:themeColor="text1"/>
          <w:sz w:val="28"/>
          <w:szCs w:val="28"/>
        </w:rPr>
        <w:t>Hoại tử xương theo bức xạ theo thời gian</w:t>
      </w:r>
    </w:p>
    <w:p w14:paraId="41F6D261" w14:textId="77777777" w:rsidR="00F230F8" w:rsidRPr="00F230F8" w:rsidRDefault="00F230F8" w:rsidP="003362FA">
      <w:pPr>
        <w:tabs>
          <w:tab w:val="left" w:pos="1111"/>
        </w:tabs>
        <w:jc w:val="center"/>
        <w:rPr>
          <w:rFonts w:cs="Times New Roman"/>
          <w:b/>
          <w:color w:val="000000" w:themeColor="text1"/>
          <w:sz w:val="28"/>
          <w:szCs w:val="28"/>
        </w:rPr>
      </w:pPr>
    </w:p>
    <w:p w14:paraId="48CDBDB0" w14:textId="1319AF5A" w:rsidR="008E159A" w:rsidRDefault="00FF144B" w:rsidP="003362FA">
      <w:pPr>
        <w:tabs>
          <w:tab w:val="left" w:pos="1111"/>
        </w:tabs>
        <w:jc w:val="center"/>
        <w:rPr>
          <w:rFonts w:cs="Times New Roman"/>
          <w:color w:val="000000" w:themeColor="text1"/>
          <w:sz w:val="28"/>
          <w:szCs w:val="28"/>
        </w:rPr>
      </w:pPr>
      <w:r>
        <w:rPr>
          <w:noProof/>
          <w:lang w:val="en-GB" w:eastAsia="en-GB"/>
          <w14:ligatures w14:val="standardContextual"/>
        </w:rPr>
        <w:drawing>
          <wp:inline distT="0" distB="0" distL="0" distR="0" wp14:anchorId="5B68DA19" wp14:editId="3C287737">
            <wp:extent cx="4199890" cy="1908083"/>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662" t="17794" r="3247" b="4566"/>
                    <a:stretch>
                      <a:fillRect/>
                    </a:stretch>
                  </pic:blipFill>
                  <pic:spPr bwMode="auto">
                    <a:xfrm>
                      <a:off x="0" y="0"/>
                      <a:ext cx="4224053" cy="1919061"/>
                    </a:xfrm>
                    <a:prstGeom prst="rect">
                      <a:avLst/>
                    </a:prstGeom>
                    <a:ln>
                      <a:noFill/>
                    </a:ln>
                    <a:extLst>
                      <a:ext uri="{53640926-AAD7-44D8-BBD7-CCE9431645EC}">
                        <a14:shadowObscured xmlns:a14="http://schemas.microsoft.com/office/drawing/2010/main"/>
                      </a:ext>
                    </a:extLst>
                  </pic:spPr>
                </pic:pic>
              </a:graphicData>
            </a:graphic>
          </wp:inline>
        </w:drawing>
      </w:r>
    </w:p>
    <w:p w14:paraId="3E4AFB3E" w14:textId="0273B1C0" w:rsidR="00F230F8" w:rsidRDefault="00F230F8" w:rsidP="003362FA">
      <w:pPr>
        <w:tabs>
          <w:tab w:val="left" w:pos="1111"/>
        </w:tabs>
        <w:jc w:val="center"/>
        <w:rPr>
          <w:rFonts w:cs="Times New Roman"/>
          <w:color w:val="000000" w:themeColor="text1"/>
          <w:sz w:val="28"/>
          <w:szCs w:val="28"/>
        </w:rPr>
      </w:pPr>
      <w:r>
        <w:rPr>
          <w:rFonts w:cs="Times New Roman"/>
          <w:color w:val="000000" w:themeColor="text1"/>
          <w:sz w:val="28"/>
          <w:szCs w:val="28"/>
        </w:rPr>
        <w:t>Các biến chứng của xạ trị</w:t>
      </w:r>
    </w:p>
    <w:p w14:paraId="2B76BC7D" w14:textId="77777777" w:rsidR="00F230F8" w:rsidRDefault="00F230F8">
      <w:pPr>
        <w:rPr>
          <w:rFonts w:cs="Times New Roman"/>
          <w:color w:val="000000" w:themeColor="text1"/>
          <w:sz w:val="28"/>
          <w:szCs w:val="28"/>
        </w:rPr>
      </w:pPr>
      <w:r>
        <w:rPr>
          <w:rFonts w:cs="Times New Roman"/>
          <w:color w:val="000000" w:themeColor="text1"/>
          <w:sz w:val="28"/>
          <w:szCs w:val="28"/>
        </w:rPr>
        <w:br w:type="page"/>
      </w:r>
    </w:p>
    <w:p w14:paraId="5647256D" w14:textId="77777777" w:rsidR="00F230F8" w:rsidRPr="00F230F8" w:rsidRDefault="00F230F8" w:rsidP="003362FA">
      <w:pPr>
        <w:tabs>
          <w:tab w:val="left" w:pos="1111"/>
        </w:tabs>
        <w:jc w:val="center"/>
        <w:rPr>
          <w:rFonts w:cs="Times New Roman"/>
          <w:color w:val="000000" w:themeColor="text1"/>
          <w:sz w:val="28"/>
          <w:szCs w:val="28"/>
        </w:rPr>
      </w:pPr>
    </w:p>
    <w:p w14:paraId="349F63D1" w14:textId="73174DFE" w:rsidR="008E159A" w:rsidRDefault="00FF144B" w:rsidP="003362FA">
      <w:pPr>
        <w:tabs>
          <w:tab w:val="left" w:pos="1111"/>
        </w:tabs>
        <w:jc w:val="center"/>
        <w:rPr>
          <w:rFonts w:cs="Times New Roman"/>
          <w:b/>
          <w:color w:val="000000" w:themeColor="text1"/>
          <w:sz w:val="28"/>
          <w:szCs w:val="28"/>
          <w:lang w:val="vi-VN"/>
        </w:rPr>
      </w:pPr>
      <w:r>
        <w:rPr>
          <w:noProof/>
          <w:lang w:val="en-GB" w:eastAsia="en-GB"/>
          <w14:ligatures w14:val="standardContextual"/>
        </w:rPr>
        <w:drawing>
          <wp:inline distT="0" distB="0" distL="0" distR="0" wp14:anchorId="6017F864" wp14:editId="793BEB31">
            <wp:extent cx="4053840" cy="1770658"/>
            <wp:effectExtent l="0" t="0" r="3810" b="127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8680" r="3200" b="6125"/>
                    <a:stretch>
                      <a:fillRect/>
                    </a:stretch>
                  </pic:blipFill>
                  <pic:spPr bwMode="auto">
                    <a:xfrm>
                      <a:off x="0" y="0"/>
                      <a:ext cx="4059032" cy="1772926"/>
                    </a:xfrm>
                    <a:prstGeom prst="rect">
                      <a:avLst/>
                    </a:prstGeom>
                    <a:ln>
                      <a:noFill/>
                    </a:ln>
                    <a:extLst>
                      <a:ext uri="{53640926-AAD7-44D8-BBD7-CCE9431645EC}">
                        <a14:shadowObscured xmlns:a14="http://schemas.microsoft.com/office/drawing/2010/main"/>
                      </a:ext>
                    </a:extLst>
                  </pic:spPr>
                </pic:pic>
              </a:graphicData>
            </a:graphic>
          </wp:inline>
        </w:drawing>
      </w:r>
    </w:p>
    <w:p w14:paraId="3566BEC3" w14:textId="77777777" w:rsidR="00F230F8" w:rsidRPr="00F230F8" w:rsidRDefault="00F230F8" w:rsidP="00F230F8">
      <w:pPr>
        <w:tabs>
          <w:tab w:val="left" w:pos="1111"/>
        </w:tabs>
        <w:jc w:val="center"/>
        <w:rPr>
          <w:rFonts w:cs="Times New Roman"/>
          <w:color w:val="000000" w:themeColor="text1"/>
          <w:sz w:val="28"/>
          <w:szCs w:val="28"/>
          <w:lang w:val="vi-VN"/>
        </w:rPr>
      </w:pPr>
      <w:r w:rsidRPr="00F230F8">
        <w:rPr>
          <w:rFonts w:cs="Times New Roman"/>
          <w:color w:val="000000" w:themeColor="text1"/>
          <w:sz w:val="28"/>
          <w:szCs w:val="28"/>
          <w:lang w:val="vi-VN"/>
        </w:rPr>
        <w:t>Các biến chứng của xạ trị</w:t>
      </w:r>
    </w:p>
    <w:p w14:paraId="6E3B507F" w14:textId="77777777" w:rsidR="00562856" w:rsidRPr="00931FB5" w:rsidRDefault="00562856" w:rsidP="003362FA">
      <w:pPr>
        <w:tabs>
          <w:tab w:val="left" w:pos="3450"/>
        </w:tabs>
        <w:jc w:val="center"/>
        <w:rPr>
          <w:rFonts w:cs="Times New Roman"/>
          <w:color w:val="000000" w:themeColor="text1"/>
          <w:sz w:val="28"/>
          <w:szCs w:val="28"/>
          <w:lang w:val="vi-VN"/>
        </w:rPr>
      </w:pPr>
    </w:p>
    <w:p w14:paraId="6D717BC9" w14:textId="34E5B1B0" w:rsidR="00002EC8" w:rsidRPr="00931FB5" w:rsidRDefault="00FF144B" w:rsidP="003362FA">
      <w:pPr>
        <w:tabs>
          <w:tab w:val="left" w:pos="3450"/>
        </w:tabs>
        <w:jc w:val="center"/>
        <w:rPr>
          <w:rFonts w:cs="Times New Roman"/>
          <w:color w:val="000000" w:themeColor="text1"/>
          <w:sz w:val="28"/>
          <w:szCs w:val="28"/>
          <w:lang w:val="vi-VN"/>
        </w:rPr>
      </w:pPr>
      <w:r>
        <w:rPr>
          <w:noProof/>
          <w:lang w:val="en-GB" w:eastAsia="en-GB"/>
          <w14:ligatures w14:val="standardContextual"/>
        </w:rPr>
        <w:drawing>
          <wp:inline distT="0" distB="0" distL="0" distR="0" wp14:anchorId="6ADE83DA" wp14:editId="7C709E34">
            <wp:extent cx="3857519" cy="181737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463" t="16877" r="2911" b="4677"/>
                    <a:stretch>
                      <a:fillRect/>
                    </a:stretch>
                  </pic:blipFill>
                  <pic:spPr bwMode="auto">
                    <a:xfrm>
                      <a:off x="0" y="0"/>
                      <a:ext cx="3862448" cy="1819692"/>
                    </a:xfrm>
                    <a:prstGeom prst="rect">
                      <a:avLst/>
                    </a:prstGeom>
                    <a:ln>
                      <a:noFill/>
                    </a:ln>
                    <a:extLst>
                      <a:ext uri="{53640926-AAD7-44D8-BBD7-CCE9431645EC}">
                        <a14:shadowObscured xmlns:a14="http://schemas.microsoft.com/office/drawing/2010/main"/>
                      </a:ext>
                    </a:extLst>
                  </pic:spPr>
                </pic:pic>
              </a:graphicData>
            </a:graphic>
          </wp:inline>
        </w:drawing>
      </w:r>
    </w:p>
    <w:p w14:paraId="28A45F77" w14:textId="53F42B3E" w:rsidR="00002EC8" w:rsidRPr="00F230F8" w:rsidRDefault="00F230F8" w:rsidP="003362FA">
      <w:pPr>
        <w:tabs>
          <w:tab w:val="left" w:pos="3450"/>
        </w:tabs>
        <w:jc w:val="center"/>
        <w:rPr>
          <w:rFonts w:cs="Times New Roman"/>
          <w:color w:val="000000" w:themeColor="text1"/>
          <w:sz w:val="28"/>
          <w:szCs w:val="28"/>
        </w:rPr>
      </w:pPr>
      <w:r w:rsidRPr="00F230F8">
        <w:rPr>
          <w:rFonts w:cs="Times New Roman"/>
          <w:color w:val="000000" w:themeColor="text1"/>
          <w:sz w:val="28"/>
          <w:szCs w:val="28"/>
          <w:lang w:val="vi-VN"/>
        </w:rPr>
        <w:t xml:space="preserve">Đo phân áp oxy qua da </w:t>
      </w:r>
      <w:r>
        <w:rPr>
          <w:rFonts w:cs="Times New Roman"/>
          <w:color w:val="000000" w:themeColor="text1"/>
          <w:sz w:val="28"/>
          <w:szCs w:val="28"/>
        </w:rPr>
        <w:t>trong buồng cao áp</w:t>
      </w:r>
    </w:p>
    <w:p w14:paraId="34736C84" w14:textId="77777777" w:rsidR="00002EC8" w:rsidRPr="00931FB5" w:rsidRDefault="00002EC8" w:rsidP="003362FA">
      <w:pPr>
        <w:tabs>
          <w:tab w:val="left" w:pos="3450"/>
        </w:tabs>
        <w:jc w:val="center"/>
        <w:rPr>
          <w:rFonts w:cs="Times New Roman"/>
          <w:color w:val="000000" w:themeColor="text1"/>
          <w:sz w:val="28"/>
          <w:szCs w:val="28"/>
          <w:lang w:val="vi-VN"/>
        </w:rPr>
      </w:pPr>
    </w:p>
    <w:p w14:paraId="748C108B" w14:textId="16AD0E06" w:rsidR="00562856" w:rsidRDefault="00FF144B" w:rsidP="003362FA">
      <w:pPr>
        <w:tabs>
          <w:tab w:val="left" w:pos="3450"/>
        </w:tabs>
        <w:jc w:val="center"/>
        <w:rPr>
          <w:rFonts w:cs="Times New Roman"/>
          <w:color w:val="000000" w:themeColor="text1"/>
          <w:sz w:val="28"/>
          <w:szCs w:val="28"/>
          <w:lang w:val="vi-VN"/>
        </w:rPr>
      </w:pPr>
      <w:r>
        <w:rPr>
          <w:rFonts w:cs="Times New Roman"/>
          <w:noProof/>
          <w:color w:val="000000" w:themeColor="text1"/>
          <w:sz w:val="28"/>
          <w:szCs w:val="28"/>
          <w:lang w:val="en-GB" w:eastAsia="en-GB"/>
        </w:rPr>
        <w:drawing>
          <wp:inline distT="0" distB="0" distL="0" distR="0" wp14:anchorId="3F682860" wp14:editId="0B8DCA07">
            <wp:extent cx="4338346" cy="2585720"/>
            <wp:effectExtent l="0" t="0" r="508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50223" cy="2592799"/>
                    </a:xfrm>
                    <a:prstGeom prst="rect">
                      <a:avLst/>
                    </a:prstGeom>
                    <a:noFill/>
                  </pic:spPr>
                </pic:pic>
              </a:graphicData>
            </a:graphic>
          </wp:inline>
        </w:drawing>
      </w:r>
    </w:p>
    <w:p w14:paraId="07FFC264" w14:textId="4D388A25" w:rsidR="00FF144B" w:rsidRDefault="00FF144B" w:rsidP="003362FA">
      <w:pPr>
        <w:tabs>
          <w:tab w:val="left" w:pos="3450"/>
        </w:tabs>
        <w:rPr>
          <w:rFonts w:cs="Times New Roman"/>
          <w:color w:val="000000" w:themeColor="text1"/>
          <w:sz w:val="28"/>
          <w:szCs w:val="28"/>
          <w:lang w:val="vi-VN"/>
        </w:rPr>
      </w:pPr>
    </w:p>
    <w:p w14:paraId="0D189ED0" w14:textId="03A92718" w:rsidR="00FF144B" w:rsidRDefault="00FF144B" w:rsidP="003362FA">
      <w:pPr>
        <w:tabs>
          <w:tab w:val="left" w:pos="3450"/>
        </w:tabs>
        <w:jc w:val="center"/>
        <w:rPr>
          <w:rFonts w:cs="Times New Roman"/>
          <w:color w:val="000000" w:themeColor="text1"/>
          <w:sz w:val="28"/>
          <w:szCs w:val="28"/>
          <w:lang w:val="vi-VN"/>
        </w:rPr>
      </w:pPr>
    </w:p>
    <w:p w14:paraId="0B4D6D02" w14:textId="583963D1" w:rsidR="00FF144B" w:rsidRDefault="00FF144B" w:rsidP="003362FA">
      <w:pPr>
        <w:tabs>
          <w:tab w:val="left" w:pos="3450"/>
        </w:tabs>
        <w:jc w:val="center"/>
        <w:rPr>
          <w:rFonts w:cs="Times New Roman"/>
          <w:color w:val="000000" w:themeColor="text1"/>
          <w:sz w:val="28"/>
          <w:szCs w:val="28"/>
          <w:lang w:val="vi-VN"/>
        </w:rPr>
      </w:pPr>
      <w:r>
        <w:rPr>
          <w:noProof/>
          <w:lang w:val="en-GB" w:eastAsia="en-GB"/>
          <w14:ligatures w14:val="standardContextual"/>
        </w:rPr>
        <w:lastRenderedPageBreak/>
        <w:drawing>
          <wp:inline distT="0" distB="0" distL="0" distR="0" wp14:anchorId="2CB729F6" wp14:editId="084CD194">
            <wp:extent cx="4054016" cy="1854835"/>
            <wp:effectExtent l="0" t="0" r="381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16383" r="3183" b="4836"/>
                    <a:stretch>
                      <a:fillRect/>
                    </a:stretch>
                  </pic:blipFill>
                  <pic:spPr bwMode="auto">
                    <a:xfrm>
                      <a:off x="0" y="0"/>
                      <a:ext cx="4062533" cy="1858732"/>
                    </a:xfrm>
                    <a:prstGeom prst="rect">
                      <a:avLst/>
                    </a:prstGeom>
                    <a:ln>
                      <a:noFill/>
                    </a:ln>
                    <a:extLst>
                      <a:ext uri="{53640926-AAD7-44D8-BBD7-CCE9431645EC}">
                        <a14:shadowObscured xmlns:a14="http://schemas.microsoft.com/office/drawing/2010/main"/>
                      </a:ext>
                    </a:extLst>
                  </pic:spPr>
                </pic:pic>
              </a:graphicData>
            </a:graphic>
          </wp:inline>
        </w:drawing>
      </w:r>
    </w:p>
    <w:p w14:paraId="687E45AC" w14:textId="20292858" w:rsidR="00FF144B" w:rsidRDefault="00F230F8" w:rsidP="003362FA">
      <w:pPr>
        <w:tabs>
          <w:tab w:val="left" w:pos="3450"/>
        </w:tabs>
        <w:jc w:val="center"/>
        <w:rPr>
          <w:rFonts w:cs="Times New Roman"/>
          <w:color w:val="000000" w:themeColor="text1"/>
          <w:sz w:val="28"/>
          <w:szCs w:val="28"/>
        </w:rPr>
      </w:pPr>
      <w:r w:rsidRPr="00F230F8">
        <w:rPr>
          <w:rFonts w:cs="Times New Roman"/>
          <w:color w:val="000000" w:themeColor="text1"/>
          <w:sz w:val="28"/>
          <w:szCs w:val="28"/>
          <w:lang w:val="vi-VN"/>
        </w:rPr>
        <w:t>Các biến chứng ngoại khoa của các mô được chiếu xạ</w:t>
      </w:r>
    </w:p>
    <w:p w14:paraId="3C9E3FF6" w14:textId="77777777" w:rsidR="00F230F8" w:rsidRPr="00F230F8" w:rsidRDefault="00F230F8" w:rsidP="003362FA">
      <w:pPr>
        <w:tabs>
          <w:tab w:val="left" w:pos="3450"/>
        </w:tabs>
        <w:jc w:val="center"/>
        <w:rPr>
          <w:rFonts w:cs="Times New Roman"/>
          <w:color w:val="000000" w:themeColor="text1"/>
          <w:sz w:val="28"/>
          <w:szCs w:val="28"/>
        </w:rPr>
      </w:pPr>
    </w:p>
    <w:p w14:paraId="73286422" w14:textId="13193827" w:rsidR="00FF144B" w:rsidRDefault="00FF144B" w:rsidP="003362FA">
      <w:pPr>
        <w:tabs>
          <w:tab w:val="left" w:pos="3450"/>
        </w:tabs>
        <w:jc w:val="center"/>
        <w:rPr>
          <w:rFonts w:cs="Times New Roman"/>
          <w:color w:val="000000" w:themeColor="text1"/>
          <w:sz w:val="28"/>
          <w:szCs w:val="28"/>
        </w:rPr>
      </w:pPr>
      <w:r>
        <w:rPr>
          <w:noProof/>
          <w:lang w:val="en-GB" w:eastAsia="en-GB"/>
          <w14:ligatures w14:val="standardContextual"/>
        </w:rPr>
        <w:drawing>
          <wp:inline distT="0" distB="0" distL="0" distR="0" wp14:anchorId="19E971CB" wp14:editId="6AD58FF4">
            <wp:extent cx="4162425" cy="2433526"/>
            <wp:effectExtent l="0" t="0" r="0" b="508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1244" t="19558" r="16501" b="5312"/>
                    <a:stretch>
                      <a:fillRect/>
                    </a:stretch>
                  </pic:blipFill>
                  <pic:spPr bwMode="auto">
                    <a:xfrm>
                      <a:off x="0" y="0"/>
                      <a:ext cx="4162425" cy="2433526"/>
                    </a:xfrm>
                    <a:prstGeom prst="rect">
                      <a:avLst/>
                    </a:prstGeom>
                    <a:ln>
                      <a:noFill/>
                    </a:ln>
                    <a:extLst>
                      <a:ext uri="{53640926-AAD7-44D8-BBD7-CCE9431645EC}">
                        <a14:shadowObscured xmlns:a14="http://schemas.microsoft.com/office/drawing/2010/main"/>
                      </a:ext>
                    </a:extLst>
                  </pic:spPr>
                </pic:pic>
              </a:graphicData>
            </a:graphic>
          </wp:inline>
        </w:drawing>
      </w:r>
    </w:p>
    <w:p w14:paraId="232FCA44" w14:textId="3AF30CB2" w:rsidR="00F230F8" w:rsidRPr="00F230F8" w:rsidRDefault="00F230F8" w:rsidP="003362FA">
      <w:pPr>
        <w:tabs>
          <w:tab w:val="left" w:pos="3450"/>
        </w:tabs>
        <w:jc w:val="center"/>
        <w:rPr>
          <w:rFonts w:cs="Times New Roman"/>
          <w:color w:val="000000" w:themeColor="text1"/>
          <w:sz w:val="28"/>
          <w:szCs w:val="28"/>
        </w:rPr>
      </w:pPr>
      <w:r>
        <w:rPr>
          <w:rFonts w:cs="Times New Roman"/>
          <w:color w:val="000000" w:themeColor="text1"/>
          <w:sz w:val="28"/>
          <w:szCs w:val="28"/>
        </w:rPr>
        <w:t>Tổn thương do bức xạ trước và sau điều trị HBO</w:t>
      </w:r>
    </w:p>
    <w:p w14:paraId="0573341A" w14:textId="0A2C283F" w:rsidR="00FF144B" w:rsidRPr="00F7264C" w:rsidRDefault="00FF144B" w:rsidP="003362FA">
      <w:pPr>
        <w:pStyle w:val="ListParagraph"/>
        <w:numPr>
          <w:ilvl w:val="0"/>
          <w:numId w:val="18"/>
        </w:numPr>
        <w:tabs>
          <w:tab w:val="left" w:pos="3450"/>
        </w:tabs>
        <w:rPr>
          <w:rFonts w:cs="Times New Roman"/>
          <w:color w:val="000000" w:themeColor="text1"/>
          <w:sz w:val="28"/>
          <w:szCs w:val="28"/>
          <w:lang w:val="vi-VN"/>
        </w:rPr>
      </w:pPr>
      <w:r w:rsidRPr="00FF144B">
        <w:rPr>
          <w:rFonts w:cs="Times New Roman"/>
          <w:b/>
          <w:bCs/>
          <w:color w:val="000000" w:themeColor="text1"/>
          <w:sz w:val="28"/>
          <w:szCs w:val="28"/>
          <w:lang w:val="vi-VN"/>
        </w:rPr>
        <w:t xml:space="preserve">Lâm sàng của </w:t>
      </w:r>
      <w:r w:rsidRPr="00F7264C">
        <w:rPr>
          <w:rFonts w:cs="Times New Roman"/>
          <w:b/>
          <w:bCs/>
          <w:color w:val="000000" w:themeColor="text1"/>
          <w:sz w:val="28"/>
          <w:szCs w:val="28"/>
          <w:lang w:val="vi-VN"/>
        </w:rPr>
        <w:t>tổn thương mô do bức xạ</w:t>
      </w:r>
    </w:p>
    <w:p w14:paraId="3254E2DC" w14:textId="77777777" w:rsidR="00FF144B" w:rsidRPr="00F7264C" w:rsidRDefault="00FF144B" w:rsidP="003362FA">
      <w:pPr>
        <w:numPr>
          <w:ilvl w:val="0"/>
          <w:numId w:val="19"/>
        </w:numPr>
        <w:tabs>
          <w:tab w:val="left" w:pos="3450"/>
        </w:tabs>
        <w:jc w:val="both"/>
        <w:rPr>
          <w:rFonts w:cs="Times New Roman"/>
          <w:color w:val="000000" w:themeColor="text1"/>
          <w:sz w:val="28"/>
          <w:szCs w:val="28"/>
          <w:lang w:val="vi-VN"/>
        </w:rPr>
      </w:pPr>
      <w:r w:rsidRPr="00FF144B">
        <w:rPr>
          <w:rFonts w:cs="Times New Roman"/>
          <w:bCs/>
          <w:color w:val="000000" w:themeColor="text1"/>
          <w:sz w:val="28"/>
          <w:szCs w:val="28"/>
          <w:lang w:val="vi-VN"/>
        </w:rPr>
        <w:t>Tổn thương vùng đầu mặt cổ</w:t>
      </w:r>
    </w:p>
    <w:p w14:paraId="7D8FD8BA" w14:textId="77777777" w:rsidR="00FF144B" w:rsidRPr="00FF144B" w:rsidRDefault="00FF144B" w:rsidP="003362FA">
      <w:pPr>
        <w:numPr>
          <w:ilvl w:val="0"/>
          <w:numId w:val="19"/>
        </w:numPr>
        <w:tabs>
          <w:tab w:val="left" w:pos="3450"/>
        </w:tabs>
        <w:jc w:val="both"/>
        <w:rPr>
          <w:rFonts w:cs="Times New Roman"/>
          <w:color w:val="000000" w:themeColor="text1"/>
          <w:sz w:val="28"/>
          <w:szCs w:val="28"/>
          <w:lang w:val="en-GB"/>
        </w:rPr>
      </w:pPr>
      <w:r w:rsidRPr="00FF144B">
        <w:rPr>
          <w:rFonts w:cs="Times New Roman"/>
          <w:bCs/>
          <w:color w:val="000000" w:themeColor="text1"/>
          <w:sz w:val="28"/>
          <w:szCs w:val="28"/>
          <w:lang w:val="vi-VN"/>
        </w:rPr>
        <w:t>Viêm bàng quang do bức xạ</w:t>
      </w:r>
    </w:p>
    <w:p w14:paraId="127A4A5D" w14:textId="77777777" w:rsidR="00FF144B" w:rsidRPr="00FF144B" w:rsidRDefault="00FF144B" w:rsidP="003362FA">
      <w:pPr>
        <w:numPr>
          <w:ilvl w:val="0"/>
          <w:numId w:val="19"/>
        </w:numPr>
        <w:tabs>
          <w:tab w:val="left" w:pos="3450"/>
        </w:tabs>
        <w:jc w:val="both"/>
        <w:rPr>
          <w:rFonts w:cs="Times New Roman"/>
          <w:color w:val="000000" w:themeColor="text1"/>
          <w:sz w:val="28"/>
          <w:szCs w:val="28"/>
          <w:lang w:val="en-GB"/>
        </w:rPr>
      </w:pPr>
      <w:r w:rsidRPr="00FF144B">
        <w:rPr>
          <w:rFonts w:cs="Times New Roman"/>
          <w:bCs/>
          <w:color w:val="000000" w:themeColor="text1"/>
          <w:sz w:val="28"/>
          <w:szCs w:val="28"/>
          <w:lang w:val="vi-VN"/>
        </w:rPr>
        <w:t>Đau hậu môn trực tràng và viêm ruột do bức xạ</w:t>
      </w:r>
    </w:p>
    <w:p w14:paraId="78838FBF" w14:textId="77777777" w:rsidR="00FF144B" w:rsidRPr="00FF144B" w:rsidRDefault="00FF144B" w:rsidP="003362FA">
      <w:pPr>
        <w:numPr>
          <w:ilvl w:val="0"/>
          <w:numId w:val="19"/>
        </w:numPr>
        <w:tabs>
          <w:tab w:val="left" w:pos="3450"/>
        </w:tabs>
        <w:jc w:val="both"/>
        <w:rPr>
          <w:rFonts w:cs="Times New Roman"/>
          <w:color w:val="000000" w:themeColor="text1"/>
          <w:sz w:val="28"/>
          <w:szCs w:val="28"/>
          <w:lang w:val="en-GB"/>
        </w:rPr>
      </w:pPr>
      <w:r w:rsidRPr="00FF144B">
        <w:rPr>
          <w:rFonts w:cs="Times New Roman"/>
          <w:bCs/>
          <w:color w:val="000000" w:themeColor="text1"/>
          <w:sz w:val="28"/>
          <w:szCs w:val="28"/>
          <w:lang w:val="vi-VN"/>
        </w:rPr>
        <w:t>Tổn thương ổ bụng và xương chậu do bức xạ</w:t>
      </w:r>
    </w:p>
    <w:p w14:paraId="6A2E9AE7" w14:textId="77777777" w:rsidR="00FF144B" w:rsidRPr="00FF144B" w:rsidRDefault="00FF144B" w:rsidP="003362FA">
      <w:pPr>
        <w:numPr>
          <w:ilvl w:val="0"/>
          <w:numId w:val="19"/>
        </w:numPr>
        <w:tabs>
          <w:tab w:val="left" w:pos="3450"/>
        </w:tabs>
        <w:jc w:val="both"/>
        <w:rPr>
          <w:rFonts w:cs="Times New Roman"/>
          <w:color w:val="000000" w:themeColor="text1"/>
          <w:sz w:val="28"/>
          <w:szCs w:val="28"/>
          <w:lang w:val="en-GB"/>
        </w:rPr>
      </w:pPr>
      <w:r w:rsidRPr="00FF144B">
        <w:rPr>
          <w:rFonts w:cs="Times New Roman"/>
          <w:bCs/>
          <w:color w:val="000000" w:themeColor="text1"/>
          <w:sz w:val="28"/>
          <w:szCs w:val="28"/>
          <w:lang w:val="vi-VN"/>
        </w:rPr>
        <w:t>Tổn thương thành ngực và vú do bức xạ</w:t>
      </w:r>
    </w:p>
    <w:p w14:paraId="18F98E53" w14:textId="77777777" w:rsidR="00FF144B" w:rsidRPr="00FF144B" w:rsidRDefault="00FF144B" w:rsidP="003362FA">
      <w:pPr>
        <w:numPr>
          <w:ilvl w:val="0"/>
          <w:numId w:val="19"/>
        </w:numPr>
        <w:tabs>
          <w:tab w:val="left" w:pos="3450"/>
        </w:tabs>
        <w:jc w:val="both"/>
        <w:rPr>
          <w:rFonts w:cs="Times New Roman"/>
          <w:color w:val="000000" w:themeColor="text1"/>
          <w:sz w:val="28"/>
          <w:szCs w:val="28"/>
          <w:lang w:val="en-GB"/>
        </w:rPr>
      </w:pPr>
      <w:r w:rsidRPr="00FF144B">
        <w:rPr>
          <w:rFonts w:cs="Times New Roman"/>
          <w:bCs/>
          <w:color w:val="000000" w:themeColor="text1"/>
          <w:sz w:val="28"/>
          <w:szCs w:val="28"/>
          <w:lang w:val="vi-VN"/>
        </w:rPr>
        <w:t>Tổn thương các cực của chi do bức xạ</w:t>
      </w:r>
    </w:p>
    <w:p w14:paraId="38D5CA0A" w14:textId="77777777" w:rsidR="00FF144B" w:rsidRPr="00FF144B" w:rsidRDefault="00FF144B" w:rsidP="003362FA">
      <w:pPr>
        <w:numPr>
          <w:ilvl w:val="0"/>
          <w:numId w:val="19"/>
        </w:numPr>
        <w:tabs>
          <w:tab w:val="left" w:pos="3450"/>
        </w:tabs>
        <w:jc w:val="both"/>
        <w:rPr>
          <w:rFonts w:cs="Times New Roman"/>
          <w:color w:val="000000" w:themeColor="text1"/>
          <w:sz w:val="28"/>
          <w:szCs w:val="28"/>
          <w:lang w:val="en-GB"/>
        </w:rPr>
      </w:pPr>
      <w:r w:rsidRPr="00FF144B">
        <w:rPr>
          <w:rFonts w:cs="Times New Roman"/>
          <w:bCs/>
          <w:color w:val="000000" w:themeColor="text1"/>
          <w:sz w:val="28"/>
          <w:szCs w:val="28"/>
          <w:lang w:val="vi-VN"/>
        </w:rPr>
        <w:t>Tổn thương hệ thống thần kinh do bức xạ</w:t>
      </w:r>
    </w:p>
    <w:p w14:paraId="27E727DC" w14:textId="2DA70112" w:rsidR="004F12EB" w:rsidRPr="004F12EB" w:rsidRDefault="004F12EB" w:rsidP="003362FA">
      <w:pPr>
        <w:tabs>
          <w:tab w:val="left" w:pos="3450"/>
        </w:tabs>
        <w:ind w:left="720"/>
        <w:jc w:val="both"/>
        <w:rPr>
          <w:rFonts w:cs="Times New Roman"/>
          <w:color w:val="000000" w:themeColor="text1"/>
          <w:sz w:val="28"/>
          <w:szCs w:val="28"/>
          <w:lang w:val="en-GB"/>
        </w:rPr>
      </w:pPr>
      <w:r>
        <w:rPr>
          <w:rFonts w:cs="Times New Roman"/>
          <w:bCs/>
          <w:color w:val="000000" w:themeColor="text1"/>
          <w:sz w:val="28"/>
          <w:szCs w:val="28"/>
        </w:rPr>
        <w:t>(</w:t>
      </w:r>
      <w:r w:rsidRPr="004F12EB">
        <w:rPr>
          <w:rFonts w:cs="Times New Roman"/>
          <w:bCs/>
          <w:color w:val="000000" w:themeColor="text1"/>
          <w:sz w:val="28"/>
          <w:szCs w:val="28"/>
          <w:lang w:val="vi-VN"/>
        </w:rPr>
        <w:t>Theo</w:t>
      </w:r>
      <w:r w:rsidRPr="004F12EB">
        <w:rPr>
          <w:rFonts w:cs="Times New Roman"/>
          <w:bCs/>
          <w:color w:val="000000" w:themeColor="text1"/>
          <w:sz w:val="28"/>
          <w:szCs w:val="28"/>
          <w:lang w:val="en-AU"/>
        </w:rPr>
        <w:t xml:space="preserve"> Feldmeier and Hampson 2002</w:t>
      </w:r>
      <w:r>
        <w:rPr>
          <w:rFonts w:cs="Times New Roman"/>
          <w:bCs/>
          <w:color w:val="000000" w:themeColor="text1"/>
          <w:sz w:val="28"/>
          <w:szCs w:val="28"/>
          <w:lang w:val="en-AU"/>
        </w:rPr>
        <w:t>)</w:t>
      </w:r>
    </w:p>
    <w:p w14:paraId="04C93C1D" w14:textId="77777777" w:rsidR="00F230F8" w:rsidRDefault="00F230F8">
      <w:pPr>
        <w:rPr>
          <w:rFonts w:cs="Times New Roman"/>
          <w:b/>
          <w:bCs/>
          <w:color w:val="000000" w:themeColor="text1"/>
          <w:sz w:val="28"/>
          <w:szCs w:val="28"/>
        </w:rPr>
      </w:pPr>
      <w:r>
        <w:rPr>
          <w:rFonts w:cs="Times New Roman"/>
          <w:b/>
          <w:bCs/>
          <w:color w:val="000000" w:themeColor="text1"/>
          <w:sz w:val="28"/>
          <w:szCs w:val="28"/>
        </w:rPr>
        <w:br w:type="page"/>
      </w:r>
    </w:p>
    <w:p w14:paraId="5B10B26E" w14:textId="18EC21F9" w:rsidR="00FF144B" w:rsidRPr="004F12EB" w:rsidRDefault="00F230F8" w:rsidP="003362FA">
      <w:pPr>
        <w:tabs>
          <w:tab w:val="left" w:pos="3450"/>
        </w:tabs>
        <w:ind w:left="360"/>
        <w:jc w:val="both"/>
        <w:rPr>
          <w:rFonts w:cs="Times New Roman"/>
          <w:color w:val="000000" w:themeColor="text1"/>
          <w:sz w:val="28"/>
          <w:szCs w:val="28"/>
          <w:lang w:val="en-GB"/>
        </w:rPr>
      </w:pPr>
      <w:r>
        <w:rPr>
          <w:rFonts w:cs="Times New Roman"/>
          <w:b/>
          <w:bCs/>
          <w:color w:val="000000" w:themeColor="text1"/>
          <w:sz w:val="28"/>
          <w:szCs w:val="28"/>
        </w:rPr>
        <w:lastRenderedPageBreak/>
        <w:t xml:space="preserve">5. </w:t>
      </w:r>
      <w:r w:rsidRPr="004F12EB">
        <w:rPr>
          <w:rFonts w:cs="Times New Roman"/>
          <w:b/>
          <w:bCs/>
          <w:color w:val="000000" w:themeColor="text1"/>
          <w:sz w:val="28"/>
          <w:szCs w:val="28"/>
        </w:rPr>
        <w:t>CHỈ ĐỊNH CỦA OXCA VỚI CÁC TỔN THƯƠNG BỨC XẠ CHẬM</w:t>
      </w:r>
    </w:p>
    <w:p w14:paraId="4DC20F9F" w14:textId="4852C556" w:rsidR="004F12EB" w:rsidRPr="00F230F8" w:rsidRDefault="004F12EB" w:rsidP="003362FA">
      <w:pPr>
        <w:tabs>
          <w:tab w:val="left" w:pos="3450"/>
        </w:tabs>
        <w:ind w:left="360"/>
        <w:jc w:val="both"/>
        <w:rPr>
          <w:rFonts w:cs="Times New Roman"/>
          <w:b/>
          <w:color w:val="000000" w:themeColor="text1"/>
          <w:sz w:val="28"/>
          <w:szCs w:val="28"/>
          <w:lang w:val="en-GB"/>
        </w:rPr>
      </w:pPr>
      <w:r w:rsidRPr="00F230F8">
        <w:rPr>
          <w:rFonts w:cs="Times New Roman"/>
          <w:b/>
          <w:color w:val="000000" w:themeColor="text1"/>
          <w:sz w:val="28"/>
          <w:szCs w:val="28"/>
        </w:rPr>
        <w:t>5.1.</w:t>
      </w:r>
      <w:r w:rsidR="00F230F8">
        <w:rPr>
          <w:rFonts w:cs="Times New Roman"/>
          <w:b/>
          <w:color w:val="000000" w:themeColor="text1"/>
          <w:sz w:val="28"/>
          <w:szCs w:val="28"/>
        </w:rPr>
        <w:t xml:space="preserve"> </w:t>
      </w:r>
      <w:r w:rsidRPr="00F230F8">
        <w:rPr>
          <w:rFonts w:cs="Times New Roman"/>
          <w:b/>
          <w:color w:val="000000" w:themeColor="text1"/>
          <w:sz w:val="28"/>
          <w:szCs w:val="28"/>
        </w:rPr>
        <w:t>Viêm bàng quang do xạ trị</w:t>
      </w:r>
    </w:p>
    <w:p w14:paraId="28DE24E0" w14:textId="77777777" w:rsidR="004F12EB" w:rsidRPr="004F12EB" w:rsidRDefault="004F12EB" w:rsidP="003362FA">
      <w:pPr>
        <w:tabs>
          <w:tab w:val="left" w:pos="3450"/>
        </w:tabs>
        <w:ind w:left="360"/>
        <w:jc w:val="both"/>
        <w:rPr>
          <w:rFonts w:cs="Times New Roman"/>
          <w:color w:val="000000" w:themeColor="text1"/>
          <w:sz w:val="28"/>
          <w:szCs w:val="28"/>
          <w:lang w:val="en-GB"/>
        </w:rPr>
      </w:pPr>
      <w:r w:rsidRPr="004F12EB">
        <w:rPr>
          <w:rFonts w:cs="Times New Roman"/>
          <w:color w:val="000000" w:themeColor="text1"/>
          <w:sz w:val="28"/>
          <w:szCs w:val="28"/>
        </w:rPr>
        <w:t xml:space="preserve">Các triệu chứng bao gồm: </w:t>
      </w:r>
    </w:p>
    <w:p w14:paraId="6D395E3E" w14:textId="77777777" w:rsidR="004F12EB" w:rsidRPr="004F12EB" w:rsidRDefault="004F12EB" w:rsidP="003362FA">
      <w:pPr>
        <w:numPr>
          <w:ilvl w:val="0"/>
          <w:numId w:val="20"/>
        </w:numPr>
        <w:tabs>
          <w:tab w:val="left" w:pos="3450"/>
        </w:tabs>
        <w:jc w:val="both"/>
        <w:rPr>
          <w:rFonts w:cs="Times New Roman"/>
          <w:color w:val="000000" w:themeColor="text1"/>
          <w:sz w:val="28"/>
          <w:szCs w:val="28"/>
          <w:lang w:val="en-GB"/>
        </w:rPr>
      </w:pPr>
      <w:r w:rsidRPr="004F12EB">
        <w:rPr>
          <w:rFonts w:cs="Times New Roman"/>
          <w:color w:val="000000" w:themeColor="text1"/>
          <w:sz w:val="28"/>
          <w:szCs w:val="28"/>
        </w:rPr>
        <w:t xml:space="preserve">Tiểu máu, </w:t>
      </w:r>
    </w:p>
    <w:p w14:paraId="4CE16B8E" w14:textId="77777777" w:rsidR="004F12EB" w:rsidRPr="004F12EB" w:rsidRDefault="004F12EB" w:rsidP="003362FA">
      <w:pPr>
        <w:numPr>
          <w:ilvl w:val="0"/>
          <w:numId w:val="20"/>
        </w:numPr>
        <w:tabs>
          <w:tab w:val="left" w:pos="3450"/>
        </w:tabs>
        <w:jc w:val="both"/>
        <w:rPr>
          <w:rFonts w:cs="Times New Roman"/>
          <w:color w:val="000000" w:themeColor="text1"/>
          <w:sz w:val="28"/>
          <w:szCs w:val="28"/>
          <w:lang w:val="en-GB"/>
        </w:rPr>
      </w:pPr>
      <w:r w:rsidRPr="004F12EB">
        <w:rPr>
          <w:rFonts w:cs="Times New Roman"/>
          <w:color w:val="000000" w:themeColor="text1"/>
          <w:sz w:val="28"/>
          <w:szCs w:val="28"/>
        </w:rPr>
        <w:t xml:space="preserve">Tiểu đêm, </w:t>
      </w:r>
    </w:p>
    <w:p w14:paraId="7EE80A50" w14:textId="77777777" w:rsidR="004F12EB" w:rsidRPr="004F12EB" w:rsidRDefault="004F12EB" w:rsidP="003362FA">
      <w:pPr>
        <w:numPr>
          <w:ilvl w:val="0"/>
          <w:numId w:val="20"/>
        </w:numPr>
        <w:tabs>
          <w:tab w:val="left" w:pos="3450"/>
        </w:tabs>
        <w:jc w:val="both"/>
        <w:rPr>
          <w:rFonts w:cs="Times New Roman"/>
          <w:color w:val="000000" w:themeColor="text1"/>
          <w:sz w:val="28"/>
          <w:szCs w:val="28"/>
          <w:lang w:val="en-GB"/>
        </w:rPr>
      </w:pPr>
      <w:r w:rsidRPr="004F12EB">
        <w:rPr>
          <w:rFonts w:cs="Times New Roman"/>
          <w:color w:val="000000" w:themeColor="text1"/>
          <w:sz w:val="28"/>
          <w:szCs w:val="28"/>
        </w:rPr>
        <w:t>Tiểu nhiều lần và/hoặc tiểu gấp.</w:t>
      </w:r>
    </w:p>
    <w:p w14:paraId="26E09633" w14:textId="0CF73216" w:rsidR="004F12EB" w:rsidRDefault="004F12EB" w:rsidP="003362FA">
      <w:pPr>
        <w:tabs>
          <w:tab w:val="left" w:pos="3450"/>
        </w:tabs>
        <w:ind w:left="360"/>
        <w:jc w:val="both"/>
        <w:rPr>
          <w:rFonts w:cs="Times New Roman"/>
          <w:color w:val="000000" w:themeColor="text1"/>
          <w:sz w:val="28"/>
          <w:szCs w:val="28"/>
        </w:rPr>
      </w:pPr>
      <w:r w:rsidRPr="004F12EB">
        <w:rPr>
          <w:rFonts w:cs="Times New Roman"/>
          <w:color w:val="000000" w:themeColor="text1"/>
          <w:sz w:val="28"/>
          <w:szCs w:val="28"/>
        </w:rPr>
        <w:t>18/20 báo cáo đã công bố cho thấy sự cải thiện hoặc hồi phục đáng kể ở 76%.</w:t>
      </w:r>
    </w:p>
    <w:p w14:paraId="713409AE" w14:textId="0BD33C86" w:rsidR="004F12EB" w:rsidRPr="00F230F8" w:rsidRDefault="004F12EB" w:rsidP="003362FA">
      <w:pPr>
        <w:tabs>
          <w:tab w:val="left" w:pos="3450"/>
        </w:tabs>
        <w:ind w:left="360"/>
        <w:jc w:val="both"/>
        <w:rPr>
          <w:b/>
          <w:bCs/>
          <w:color w:val="000000" w:themeColor="text1"/>
          <w:sz w:val="28"/>
          <w:szCs w:val="28"/>
          <w:lang w:val="en-GB"/>
        </w:rPr>
      </w:pPr>
      <w:r w:rsidRPr="00F230F8">
        <w:rPr>
          <w:rFonts w:cs="Times New Roman"/>
          <w:b/>
          <w:bCs/>
          <w:color w:val="000000" w:themeColor="text1"/>
          <w:sz w:val="28"/>
          <w:szCs w:val="28"/>
        </w:rPr>
        <w:t>5.2.</w:t>
      </w:r>
      <w:r w:rsidR="00F230F8">
        <w:rPr>
          <w:rFonts w:cs="Times New Roman"/>
          <w:b/>
          <w:bCs/>
          <w:shadow/>
          <w:color w:val="C00000"/>
          <w:kern w:val="24"/>
          <w:sz w:val="48"/>
          <w:szCs w:val="48"/>
          <w:lang w:eastAsia="en-GB"/>
          <w14:shadow w14:blurRad="38100" w14:dist="38100" w14:dir="2700000" w14:sx="100000" w14:sy="100000" w14:kx="0" w14:ky="0" w14:algn="tl">
            <w14:srgbClr w14:val="C0C0C0"/>
          </w14:shadow>
        </w:rPr>
        <w:t xml:space="preserve"> </w:t>
      </w:r>
      <w:r w:rsidRPr="00F230F8">
        <w:rPr>
          <w:b/>
          <w:bCs/>
          <w:color w:val="000000" w:themeColor="text1"/>
          <w:sz w:val="28"/>
          <w:szCs w:val="28"/>
          <w:lang w:val="en-GB"/>
        </w:rPr>
        <w:t>Viêm trực tràng do xạ trị</w:t>
      </w:r>
    </w:p>
    <w:p w14:paraId="038B5E44" w14:textId="77777777" w:rsidR="004F12EB" w:rsidRPr="004F12EB" w:rsidRDefault="004F12EB" w:rsidP="003362FA">
      <w:pPr>
        <w:tabs>
          <w:tab w:val="left" w:pos="3450"/>
        </w:tabs>
        <w:ind w:left="360"/>
        <w:jc w:val="both"/>
        <w:rPr>
          <w:color w:val="000000" w:themeColor="text1"/>
          <w:sz w:val="28"/>
          <w:szCs w:val="28"/>
          <w:lang w:val="en-GB"/>
        </w:rPr>
      </w:pPr>
      <w:r w:rsidRPr="004F12EB">
        <w:rPr>
          <w:color w:val="000000" w:themeColor="text1"/>
          <w:sz w:val="28"/>
          <w:szCs w:val="28"/>
        </w:rPr>
        <w:t>Triệu chứng bao gồm:</w:t>
      </w:r>
    </w:p>
    <w:p w14:paraId="14ABFF9E" w14:textId="77777777" w:rsidR="004F12EB" w:rsidRPr="004F12EB" w:rsidRDefault="004F12EB" w:rsidP="003362FA">
      <w:pPr>
        <w:tabs>
          <w:tab w:val="left" w:pos="3450"/>
        </w:tabs>
        <w:ind w:left="360"/>
        <w:jc w:val="both"/>
        <w:rPr>
          <w:color w:val="000000" w:themeColor="text1"/>
          <w:sz w:val="28"/>
          <w:szCs w:val="28"/>
          <w:lang w:val="en-GB"/>
        </w:rPr>
      </w:pPr>
      <w:r w:rsidRPr="004F12EB">
        <w:rPr>
          <w:color w:val="000000" w:themeColor="text1"/>
          <w:sz w:val="28"/>
          <w:szCs w:val="28"/>
        </w:rPr>
        <w:t xml:space="preserve"> - Chảy máu trực tràng, hậu môn/đau, </w:t>
      </w:r>
    </w:p>
    <w:p w14:paraId="257A0A9F" w14:textId="77777777" w:rsidR="004F12EB" w:rsidRPr="004F12EB" w:rsidRDefault="004F12EB" w:rsidP="003362FA">
      <w:pPr>
        <w:tabs>
          <w:tab w:val="left" w:pos="3450"/>
        </w:tabs>
        <w:ind w:left="360"/>
        <w:jc w:val="both"/>
        <w:rPr>
          <w:color w:val="000000" w:themeColor="text1"/>
          <w:sz w:val="28"/>
          <w:szCs w:val="28"/>
          <w:lang w:val="en-GB"/>
        </w:rPr>
      </w:pPr>
      <w:r w:rsidRPr="004F12EB">
        <w:rPr>
          <w:color w:val="000000" w:themeColor="text1"/>
          <w:sz w:val="28"/>
          <w:szCs w:val="28"/>
        </w:rPr>
        <w:t xml:space="preserve">- Ỉa chảy và </w:t>
      </w:r>
    </w:p>
    <w:p w14:paraId="55F62E68" w14:textId="77777777" w:rsidR="004F12EB" w:rsidRPr="004F12EB" w:rsidRDefault="004F12EB" w:rsidP="003362FA">
      <w:pPr>
        <w:tabs>
          <w:tab w:val="left" w:pos="3450"/>
        </w:tabs>
        <w:ind w:left="360"/>
        <w:jc w:val="both"/>
        <w:rPr>
          <w:color w:val="000000" w:themeColor="text1"/>
          <w:sz w:val="28"/>
          <w:szCs w:val="28"/>
          <w:lang w:val="en-GB"/>
        </w:rPr>
      </w:pPr>
      <w:r w:rsidRPr="004F12EB">
        <w:rPr>
          <w:color w:val="000000" w:themeColor="text1"/>
          <w:sz w:val="28"/>
          <w:szCs w:val="28"/>
        </w:rPr>
        <w:t>- Mót tiểu.</w:t>
      </w:r>
    </w:p>
    <w:p w14:paraId="605F31E8" w14:textId="77777777" w:rsidR="004F12EB" w:rsidRPr="004F12EB" w:rsidRDefault="004F12EB" w:rsidP="003362FA">
      <w:pPr>
        <w:tabs>
          <w:tab w:val="left" w:pos="3450"/>
        </w:tabs>
        <w:ind w:left="360"/>
        <w:jc w:val="both"/>
        <w:rPr>
          <w:color w:val="000000" w:themeColor="text1"/>
          <w:sz w:val="28"/>
          <w:szCs w:val="28"/>
          <w:lang w:val="en-GB"/>
        </w:rPr>
      </w:pPr>
      <w:r w:rsidRPr="004F12EB">
        <w:rPr>
          <w:color w:val="000000" w:themeColor="text1"/>
          <w:sz w:val="28"/>
          <w:szCs w:val="28"/>
          <w:lang w:val="vi-VN"/>
        </w:rPr>
        <w:t xml:space="preserve">Kết quả </w:t>
      </w:r>
      <w:r w:rsidRPr="004F12EB">
        <w:rPr>
          <w:color w:val="000000" w:themeColor="text1"/>
          <w:sz w:val="28"/>
          <w:szCs w:val="28"/>
        </w:rPr>
        <w:t>tổng</w:t>
      </w:r>
      <w:r w:rsidRPr="004F12EB">
        <w:rPr>
          <w:color w:val="000000" w:themeColor="text1"/>
          <w:sz w:val="28"/>
          <w:szCs w:val="28"/>
          <w:lang w:val="vi-VN"/>
        </w:rPr>
        <w:t xml:space="preserve"> hợp từ các thử nghiệm bao gồm tổng cộng 199 trường hợp </w:t>
      </w:r>
      <w:r w:rsidRPr="004F12EB">
        <w:rPr>
          <w:color w:val="000000" w:themeColor="text1"/>
          <w:sz w:val="28"/>
          <w:szCs w:val="28"/>
        </w:rPr>
        <w:t>có</w:t>
      </w:r>
      <w:r w:rsidRPr="004F12EB">
        <w:rPr>
          <w:color w:val="000000" w:themeColor="text1"/>
          <w:sz w:val="28"/>
          <w:szCs w:val="28"/>
          <w:lang w:val="vi-VN"/>
        </w:rPr>
        <w:t xml:space="preserve"> 41% trường hợp khỏi hoàn toàn và 86% trường hợp có ít nhất một phần đáp ứng.</w:t>
      </w:r>
    </w:p>
    <w:p w14:paraId="19F591A6" w14:textId="71048223" w:rsidR="004F12EB" w:rsidRPr="00F230F8" w:rsidRDefault="004F12EB" w:rsidP="003362FA">
      <w:pPr>
        <w:tabs>
          <w:tab w:val="left" w:pos="3450"/>
        </w:tabs>
        <w:ind w:left="360"/>
        <w:jc w:val="both"/>
        <w:rPr>
          <w:b/>
          <w:color w:val="000000" w:themeColor="text1"/>
          <w:sz w:val="28"/>
          <w:szCs w:val="28"/>
          <w:lang w:val="en-GB"/>
        </w:rPr>
      </w:pPr>
      <w:r w:rsidRPr="00F230F8">
        <w:rPr>
          <w:b/>
          <w:color w:val="000000" w:themeColor="text1"/>
          <w:sz w:val="28"/>
          <w:szCs w:val="28"/>
        </w:rPr>
        <w:t>5.3. Viêm trực tràng và viêm ruột do bức xạ</w:t>
      </w:r>
    </w:p>
    <w:p w14:paraId="7CE1590E" w14:textId="77777777" w:rsidR="004F12EB" w:rsidRPr="004F12EB" w:rsidRDefault="004F12EB" w:rsidP="003362FA">
      <w:pPr>
        <w:tabs>
          <w:tab w:val="left" w:pos="3450"/>
        </w:tabs>
        <w:ind w:left="360"/>
        <w:jc w:val="both"/>
        <w:rPr>
          <w:color w:val="000000" w:themeColor="text1"/>
          <w:sz w:val="28"/>
          <w:szCs w:val="28"/>
          <w:lang w:val="en-GB"/>
        </w:rPr>
      </w:pPr>
      <w:r w:rsidRPr="004F12EB">
        <w:rPr>
          <w:color w:val="000000" w:themeColor="text1"/>
          <w:sz w:val="28"/>
          <w:szCs w:val="28"/>
        </w:rPr>
        <w:t>Woo 1997: 20 bệnh nhân (số lượt điều trị trung bình là 24 HBO Rx)</w:t>
      </w:r>
    </w:p>
    <w:p w14:paraId="6C22606D" w14:textId="77777777" w:rsidR="004F12EB" w:rsidRPr="004F12EB" w:rsidRDefault="004F12EB" w:rsidP="003362FA">
      <w:pPr>
        <w:numPr>
          <w:ilvl w:val="1"/>
          <w:numId w:val="21"/>
        </w:numPr>
        <w:tabs>
          <w:tab w:val="left" w:pos="3450"/>
        </w:tabs>
        <w:jc w:val="both"/>
        <w:rPr>
          <w:color w:val="000000" w:themeColor="text1"/>
          <w:sz w:val="28"/>
          <w:szCs w:val="28"/>
          <w:lang w:val="en-GB"/>
        </w:rPr>
      </w:pPr>
      <w:r w:rsidRPr="004F12EB">
        <w:rPr>
          <w:color w:val="000000" w:themeColor="text1"/>
          <w:sz w:val="28"/>
          <w:szCs w:val="28"/>
        </w:rPr>
        <w:t>2 khỏi hoàn toàn</w:t>
      </w:r>
    </w:p>
    <w:p w14:paraId="7DDA16A0" w14:textId="77777777" w:rsidR="004F12EB" w:rsidRPr="004F12EB" w:rsidRDefault="004F12EB" w:rsidP="003362FA">
      <w:pPr>
        <w:numPr>
          <w:ilvl w:val="1"/>
          <w:numId w:val="21"/>
        </w:numPr>
        <w:tabs>
          <w:tab w:val="left" w:pos="3450"/>
        </w:tabs>
        <w:jc w:val="both"/>
        <w:rPr>
          <w:color w:val="000000" w:themeColor="text1"/>
          <w:sz w:val="28"/>
          <w:szCs w:val="28"/>
          <w:lang w:val="en-GB"/>
        </w:rPr>
      </w:pPr>
      <w:r w:rsidRPr="004F12EB">
        <w:rPr>
          <w:color w:val="000000" w:themeColor="text1"/>
          <w:sz w:val="28"/>
          <w:szCs w:val="28"/>
        </w:rPr>
        <w:t>8 đỡ từng phần</w:t>
      </w:r>
    </w:p>
    <w:p w14:paraId="32A30105" w14:textId="77777777" w:rsidR="004F12EB" w:rsidRPr="004F12EB" w:rsidRDefault="004F12EB" w:rsidP="003362FA">
      <w:pPr>
        <w:numPr>
          <w:ilvl w:val="1"/>
          <w:numId w:val="21"/>
        </w:numPr>
        <w:tabs>
          <w:tab w:val="left" w:pos="3450"/>
        </w:tabs>
        <w:jc w:val="both"/>
        <w:rPr>
          <w:color w:val="000000" w:themeColor="text1"/>
          <w:sz w:val="28"/>
          <w:szCs w:val="28"/>
          <w:lang w:val="en-GB"/>
        </w:rPr>
      </w:pPr>
      <w:r w:rsidRPr="004F12EB">
        <w:rPr>
          <w:color w:val="000000" w:themeColor="text1"/>
          <w:sz w:val="28"/>
          <w:szCs w:val="28"/>
        </w:rPr>
        <w:t>8 không thay đổi triệu chứng</w:t>
      </w:r>
    </w:p>
    <w:p w14:paraId="326AF143" w14:textId="77777777" w:rsidR="004F12EB" w:rsidRPr="004F12EB" w:rsidRDefault="004F12EB" w:rsidP="003362FA">
      <w:pPr>
        <w:tabs>
          <w:tab w:val="left" w:pos="3450"/>
        </w:tabs>
        <w:ind w:left="360"/>
        <w:jc w:val="both"/>
        <w:rPr>
          <w:color w:val="000000" w:themeColor="text1"/>
          <w:sz w:val="28"/>
          <w:szCs w:val="28"/>
          <w:lang w:val="en-GB"/>
        </w:rPr>
      </w:pPr>
      <w:r w:rsidRPr="004F12EB">
        <w:rPr>
          <w:color w:val="000000" w:themeColor="text1"/>
          <w:sz w:val="28"/>
          <w:szCs w:val="28"/>
        </w:rPr>
        <w:t>Warren 1997: 14 bệnh nhân (số lượt điều trị OXCA trung bình là 45)</w:t>
      </w:r>
    </w:p>
    <w:p w14:paraId="4BB66604" w14:textId="77777777" w:rsidR="004F12EB" w:rsidRPr="004F12EB" w:rsidRDefault="004F12EB" w:rsidP="003362FA">
      <w:pPr>
        <w:numPr>
          <w:ilvl w:val="1"/>
          <w:numId w:val="22"/>
        </w:numPr>
        <w:tabs>
          <w:tab w:val="left" w:pos="3450"/>
        </w:tabs>
        <w:jc w:val="both"/>
        <w:rPr>
          <w:color w:val="000000" w:themeColor="text1"/>
          <w:sz w:val="28"/>
          <w:szCs w:val="28"/>
          <w:lang w:val="en-GB"/>
        </w:rPr>
      </w:pPr>
      <w:r w:rsidRPr="004F12EB">
        <w:rPr>
          <w:color w:val="000000" w:themeColor="text1"/>
          <w:sz w:val="28"/>
          <w:szCs w:val="28"/>
        </w:rPr>
        <w:t>7 khỏi hoàn toàn</w:t>
      </w:r>
    </w:p>
    <w:p w14:paraId="2F7476A7" w14:textId="77777777" w:rsidR="004F12EB" w:rsidRPr="004F12EB" w:rsidRDefault="004F12EB" w:rsidP="003362FA">
      <w:pPr>
        <w:numPr>
          <w:ilvl w:val="1"/>
          <w:numId w:val="22"/>
        </w:numPr>
        <w:tabs>
          <w:tab w:val="left" w:pos="3450"/>
        </w:tabs>
        <w:jc w:val="both"/>
        <w:rPr>
          <w:color w:val="000000" w:themeColor="text1"/>
          <w:sz w:val="28"/>
          <w:szCs w:val="28"/>
          <w:lang w:val="en-GB"/>
        </w:rPr>
      </w:pPr>
      <w:r w:rsidRPr="004F12EB">
        <w:rPr>
          <w:color w:val="000000" w:themeColor="text1"/>
          <w:sz w:val="28"/>
          <w:szCs w:val="28"/>
        </w:rPr>
        <w:t>2 đỡ từng phần</w:t>
      </w:r>
    </w:p>
    <w:p w14:paraId="21F8BE49" w14:textId="77777777" w:rsidR="004F12EB" w:rsidRPr="004F12EB" w:rsidRDefault="004F12EB" w:rsidP="003362FA">
      <w:pPr>
        <w:numPr>
          <w:ilvl w:val="1"/>
          <w:numId w:val="22"/>
        </w:numPr>
        <w:tabs>
          <w:tab w:val="left" w:pos="3450"/>
        </w:tabs>
        <w:jc w:val="both"/>
        <w:rPr>
          <w:color w:val="000000" w:themeColor="text1"/>
          <w:sz w:val="28"/>
          <w:szCs w:val="28"/>
          <w:lang w:val="en-GB"/>
        </w:rPr>
      </w:pPr>
      <w:r w:rsidRPr="004F12EB">
        <w:rPr>
          <w:color w:val="000000" w:themeColor="text1"/>
          <w:sz w:val="28"/>
          <w:szCs w:val="28"/>
        </w:rPr>
        <w:t>5 không đỡ</w:t>
      </w:r>
    </w:p>
    <w:p w14:paraId="21241856" w14:textId="77777777" w:rsidR="008D6298" w:rsidRDefault="004F12EB" w:rsidP="003362FA">
      <w:pPr>
        <w:tabs>
          <w:tab w:val="left" w:pos="3450"/>
        </w:tabs>
        <w:ind w:left="360"/>
        <w:jc w:val="both"/>
        <w:rPr>
          <w:color w:val="000000" w:themeColor="text1"/>
          <w:sz w:val="28"/>
          <w:szCs w:val="28"/>
          <w:lang w:val="en-GB"/>
        </w:rPr>
      </w:pPr>
      <w:r w:rsidRPr="004F12EB">
        <w:rPr>
          <w:color w:val="000000" w:themeColor="text1"/>
          <w:sz w:val="28"/>
          <w:szCs w:val="28"/>
        </w:rPr>
        <w:t>Bredfelt 1998: 19 bệnh nhân (số lượt điều trị OXCA trung bình là 40)</w:t>
      </w:r>
      <w:r w:rsidR="008D6298">
        <w:rPr>
          <w:color w:val="000000" w:themeColor="text1"/>
          <w:sz w:val="28"/>
          <w:szCs w:val="28"/>
          <w:lang w:val="en-GB"/>
        </w:rPr>
        <w:t xml:space="preserve"> </w:t>
      </w:r>
    </w:p>
    <w:p w14:paraId="08F2DD47" w14:textId="059ADD2F" w:rsidR="004F12EB" w:rsidRPr="004F12EB" w:rsidRDefault="004F12EB" w:rsidP="003362FA">
      <w:pPr>
        <w:tabs>
          <w:tab w:val="left" w:pos="3450"/>
        </w:tabs>
        <w:ind w:left="360"/>
        <w:jc w:val="both"/>
        <w:rPr>
          <w:color w:val="000000" w:themeColor="text1"/>
          <w:sz w:val="28"/>
          <w:szCs w:val="28"/>
          <w:lang w:val="en-GB"/>
        </w:rPr>
      </w:pPr>
      <w:r w:rsidRPr="004F12EB">
        <w:rPr>
          <w:color w:val="000000" w:themeColor="text1"/>
          <w:sz w:val="28"/>
          <w:szCs w:val="28"/>
        </w:rPr>
        <w:t>47% Khỏi hoàn toàn, 37% cải thiện tốt, 16% không cải thiện</w:t>
      </w:r>
    </w:p>
    <w:p w14:paraId="46BAAF7F" w14:textId="77777777" w:rsidR="004F12EB" w:rsidRPr="00F230F8" w:rsidRDefault="004F12EB" w:rsidP="003362FA">
      <w:pPr>
        <w:tabs>
          <w:tab w:val="left" w:pos="3450"/>
        </w:tabs>
        <w:ind w:left="360"/>
        <w:jc w:val="both"/>
        <w:rPr>
          <w:b/>
          <w:bCs/>
          <w:color w:val="000000" w:themeColor="text1"/>
          <w:sz w:val="28"/>
          <w:szCs w:val="28"/>
        </w:rPr>
      </w:pPr>
      <w:r w:rsidRPr="00F230F8">
        <w:rPr>
          <w:b/>
          <w:bCs/>
          <w:color w:val="000000" w:themeColor="text1"/>
          <w:sz w:val="28"/>
          <w:szCs w:val="28"/>
          <w:lang w:val="en-GB"/>
        </w:rPr>
        <w:t xml:space="preserve">5.4. </w:t>
      </w:r>
      <w:r w:rsidRPr="00F230F8">
        <w:rPr>
          <w:b/>
          <w:bCs/>
          <w:color w:val="000000" w:themeColor="text1"/>
          <w:sz w:val="28"/>
          <w:szCs w:val="28"/>
        </w:rPr>
        <w:t>Hoại tử thanh quản do bức xạ</w:t>
      </w:r>
    </w:p>
    <w:p w14:paraId="570CBD14" w14:textId="77777777" w:rsidR="004F12EB" w:rsidRPr="004F12EB" w:rsidRDefault="004F12EB" w:rsidP="003362FA">
      <w:pPr>
        <w:tabs>
          <w:tab w:val="left" w:pos="3450"/>
        </w:tabs>
        <w:ind w:left="360"/>
        <w:jc w:val="both"/>
        <w:rPr>
          <w:color w:val="000000" w:themeColor="text1"/>
          <w:sz w:val="28"/>
          <w:szCs w:val="28"/>
          <w:lang w:val="en-GB"/>
        </w:rPr>
      </w:pPr>
      <w:r w:rsidRPr="004F12EB">
        <w:rPr>
          <w:b/>
          <w:bCs/>
          <w:color w:val="000000" w:themeColor="text1"/>
          <w:sz w:val="28"/>
          <w:szCs w:val="28"/>
        </w:rPr>
        <w:t xml:space="preserve">+ </w:t>
      </w:r>
      <w:r w:rsidRPr="004F12EB">
        <w:rPr>
          <w:bCs/>
          <w:color w:val="000000" w:themeColor="text1"/>
          <w:sz w:val="28"/>
          <w:szCs w:val="28"/>
          <w:lang w:val="vi-VN"/>
        </w:rPr>
        <w:t>Biến chứng ít gặp của xạ trị đối với bệnh nhân ung thư đầu và cổ – thường &lt;1%.</w:t>
      </w:r>
    </w:p>
    <w:p w14:paraId="1EBE8ACC" w14:textId="4DF272B2" w:rsidR="004F12EB" w:rsidRPr="004F12EB" w:rsidRDefault="004F12EB" w:rsidP="003362FA">
      <w:pPr>
        <w:numPr>
          <w:ilvl w:val="2"/>
          <w:numId w:val="23"/>
        </w:numPr>
        <w:tabs>
          <w:tab w:val="left" w:pos="3450"/>
        </w:tabs>
        <w:jc w:val="both"/>
        <w:rPr>
          <w:color w:val="000000" w:themeColor="text1"/>
          <w:sz w:val="28"/>
          <w:szCs w:val="28"/>
          <w:lang w:val="en-GB"/>
        </w:rPr>
      </w:pPr>
      <w:r w:rsidRPr="004F12EB">
        <w:rPr>
          <w:bCs/>
          <w:i/>
          <w:iCs/>
          <w:color w:val="000000" w:themeColor="text1"/>
          <w:sz w:val="28"/>
          <w:szCs w:val="28"/>
          <w:lang w:val="vi-VN"/>
        </w:rPr>
        <w:t>Thường biểu hiện bằng</w:t>
      </w:r>
    </w:p>
    <w:p w14:paraId="0EDF887B" w14:textId="4E9D128C" w:rsidR="004F12EB" w:rsidRPr="004F12EB" w:rsidRDefault="004F12EB" w:rsidP="003362FA">
      <w:pPr>
        <w:numPr>
          <w:ilvl w:val="2"/>
          <w:numId w:val="23"/>
        </w:numPr>
        <w:tabs>
          <w:tab w:val="left" w:pos="3450"/>
        </w:tabs>
        <w:jc w:val="both"/>
        <w:rPr>
          <w:color w:val="000000" w:themeColor="text1"/>
          <w:sz w:val="28"/>
          <w:szCs w:val="28"/>
          <w:lang w:val="en-GB"/>
        </w:rPr>
      </w:pPr>
      <w:r w:rsidRPr="004F12EB">
        <w:rPr>
          <w:bCs/>
          <w:i/>
          <w:iCs/>
          <w:color w:val="000000" w:themeColor="text1"/>
          <w:sz w:val="28"/>
          <w:szCs w:val="28"/>
        </w:rPr>
        <w:t>P</w:t>
      </w:r>
      <w:r w:rsidRPr="004F12EB">
        <w:rPr>
          <w:bCs/>
          <w:i/>
          <w:iCs/>
          <w:color w:val="000000" w:themeColor="text1"/>
          <w:sz w:val="28"/>
          <w:szCs w:val="28"/>
          <w:lang w:val="vi-VN"/>
        </w:rPr>
        <w:t>hù nề dai dẳ</w:t>
      </w:r>
      <w:r w:rsidR="00C15ECA">
        <w:rPr>
          <w:bCs/>
          <w:i/>
          <w:iCs/>
          <w:color w:val="000000" w:themeColor="text1"/>
          <w:sz w:val="28"/>
          <w:szCs w:val="28"/>
          <w:lang w:val="vi-VN"/>
        </w:rPr>
        <w:t>ng</w:t>
      </w:r>
    </w:p>
    <w:p w14:paraId="30839E64" w14:textId="77777777" w:rsidR="004F12EB" w:rsidRPr="004F12EB" w:rsidRDefault="004F12EB" w:rsidP="003362FA">
      <w:pPr>
        <w:numPr>
          <w:ilvl w:val="2"/>
          <w:numId w:val="23"/>
        </w:numPr>
        <w:tabs>
          <w:tab w:val="left" w:pos="3450"/>
        </w:tabs>
        <w:jc w:val="both"/>
        <w:rPr>
          <w:color w:val="000000" w:themeColor="text1"/>
          <w:sz w:val="28"/>
          <w:szCs w:val="28"/>
          <w:lang w:val="en-GB"/>
        </w:rPr>
      </w:pPr>
      <w:r w:rsidRPr="004F12EB">
        <w:rPr>
          <w:bCs/>
          <w:i/>
          <w:iCs/>
          <w:color w:val="000000" w:themeColor="text1"/>
          <w:sz w:val="28"/>
          <w:szCs w:val="28"/>
        </w:rPr>
        <w:lastRenderedPageBreak/>
        <w:t>H</w:t>
      </w:r>
      <w:r w:rsidRPr="004F12EB">
        <w:rPr>
          <w:bCs/>
          <w:i/>
          <w:iCs/>
          <w:color w:val="000000" w:themeColor="text1"/>
          <w:sz w:val="28"/>
          <w:szCs w:val="28"/>
          <w:lang w:val="vi-VN"/>
        </w:rPr>
        <w:t xml:space="preserve">ơi thở hôi thối và hoặc </w:t>
      </w:r>
    </w:p>
    <w:p w14:paraId="446035A6" w14:textId="77777777" w:rsidR="004F12EB" w:rsidRPr="004F12EB" w:rsidRDefault="004F12EB" w:rsidP="003362FA">
      <w:pPr>
        <w:numPr>
          <w:ilvl w:val="2"/>
          <w:numId w:val="23"/>
        </w:numPr>
        <w:tabs>
          <w:tab w:val="left" w:pos="3450"/>
        </w:tabs>
        <w:jc w:val="both"/>
        <w:rPr>
          <w:color w:val="000000" w:themeColor="text1"/>
          <w:sz w:val="28"/>
          <w:szCs w:val="28"/>
          <w:lang w:val="en-GB"/>
        </w:rPr>
      </w:pPr>
      <w:r w:rsidRPr="004F12EB">
        <w:rPr>
          <w:bCs/>
          <w:i/>
          <w:iCs/>
          <w:color w:val="000000" w:themeColor="text1"/>
          <w:sz w:val="28"/>
          <w:szCs w:val="28"/>
        </w:rPr>
        <w:t>H</w:t>
      </w:r>
      <w:r w:rsidRPr="004F12EB">
        <w:rPr>
          <w:bCs/>
          <w:i/>
          <w:iCs/>
          <w:color w:val="000000" w:themeColor="text1"/>
          <w:sz w:val="28"/>
          <w:szCs w:val="28"/>
          <w:lang w:val="vi-VN"/>
        </w:rPr>
        <w:t>oại tử có thể nhìn thấy</w:t>
      </w:r>
    </w:p>
    <w:p w14:paraId="39F6FA8C" w14:textId="77777777" w:rsidR="004F12EB" w:rsidRPr="004F12EB" w:rsidRDefault="004F12EB" w:rsidP="003362FA">
      <w:pPr>
        <w:tabs>
          <w:tab w:val="left" w:pos="3450"/>
        </w:tabs>
        <w:ind w:left="360"/>
        <w:jc w:val="both"/>
        <w:rPr>
          <w:color w:val="000000" w:themeColor="text1"/>
          <w:sz w:val="28"/>
          <w:szCs w:val="28"/>
          <w:lang w:val="en-GB"/>
        </w:rPr>
      </w:pPr>
      <w:r w:rsidRPr="004F12EB">
        <w:rPr>
          <w:bCs/>
          <w:color w:val="000000" w:themeColor="text1"/>
          <w:sz w:val="28"/>
          <w:szCs w:val="28"/>
        </w:rPr>
        <w:t xml:space="preserve">+ Phân theo </w:t>
      </w:r>
      <w:r w:rsidRPr="004F12EB">
        <w:rPr>
          <w:bCs/>
          <w:color w:val="000000" w:themeColor="text1"/>
          <w:sz w:val="28"/>
          <w:szCs w:val="28"/>
          <w:lang w:val="vi-VN"/>
        </w:rPr>
        <w:t>độ</w:t>
      </w:r>
      <w:r w:rsidRPr="004F12EB">
        <w:rPr>
          <w:bCs/>
          <w:color w:val="000000" w:themeColor="text1"/>
          <w:sz w:val="28"/>
          <w:szCs w:val="28"/>
        </w:rPr>
        <w:t xml:space="preserve"> </w:t>
      </w:r>
      <w:r w:rsidRPr="004F12EB">
        <w:rPr>
          <w:bCs/>
          <w:color w:val="000000" w:themeColor="text1"/>
          <w:sz w:val="28"/>
          <w:szCs w:val="28"/>
          <w:lang w:val="vi-VN"/>
        </w:rPr>
        <w:t>Chandler 1-</w:t>
      </w:r>
      <w:r w:rsidRPr="004F12EB">
        <w:rPr>
          <w:bCs/>
          <w:color w:val="000000" w:themeColor="text1"/>
          <w:sz w:val="28"/>
          <w:szCs w:val="28"/>
        </w:rPr>
        <w:t xml:space="preserve"> </w:t>
      </w:r>
      <w:r w:rsidRPr="004F12EB">
        <w:rPr>
          <w:bCs/>
          <w:color w:val="000000" w:themeColor="text1"/>
          <w:sz w:val="28"/>
          <w:szCs w:val="28"/>
          <w:lang w:val="vi-VN"/>
        </w:rPr>
        <w:t>4 (1 và 2 thường khỏi).</w:t>
      </w:r>
      <w:r w:rsidRPr="004F12EB">
        <w:rPr>
          <w:bCs/>
          <w:color w:val="000000" w:themeColor="text1"/>
          <w:sz w:val="28"/>
          <w:szCs w:val="28"/>
        </w:rPr>
        <w:t xml:space="preserve"> Trong </w:t>
      </w:r>
      <w:r w:rsidRPr="004F12EB">
        <w:rPr>
          <w:bCs/>
          <w:color w:val="000000" w:themeColor="text1"/>
          <w:sz w:val="28"/>
          <w:szCs w:val="28"/>
          <w:lang w:val="vi-VN"/>
        </w:rPr>
        <w:t xml:space="preserve">5 báo cáo đã công bố </w:t>
      </w:r>
      <w:r w:rsidRPr="004F12EB">
        <w:rPr>
          <w:bCs/>
          <w:color w:val="000000" w:themeColor="text1"/>
          <w:sz w:val="28"/>
          <w:szCs w:val="28"/>
        </w:rPr>
        <w:t>cho thấy:</w:t>
      </w:r>
    </w:p>
    <w:p w14:paraId="52F68D26" w14:textId="77777777" w:rsidR="004F12EB" w:rsidRPr="004F12EB" w:rsidRDefault="004F12EB" w:rsidP="003362FA">
      <w:pPr>
        <w:tabs>
          <w:tab w:val="left" w:pos="3450"/>
        </w:tabs>
        <w:ind w:left="360"/>
        <w:jc w:val="both"/>
        <w:rPr>
          <w:color w:val="000000" w:themeColor="text1"/>
          <w:sz w:val="28"/>
          <w:szCs w:val="28"/>
          <w:lang w:val="en-GB"/>
        </w:rPr>
      </w:pPr>
      <w:r w:rsidRPr="004F12EB">
        <w:rPr>
          <w:bCs/>
          <w:color w:val="000000" w:themeColor="text1"/>
          <w:sz w:val="28"/>
          <w:szCs w:val="28"/>
        </w:rPr>
        <w:t>+ T</w:t>
      </w:r>
      <w:r w:rsidRPr="004F12EB">
        <w:rPr>
          <w:bCs/>
          <w:color w:val="000000" w:themeColor="text1"/>
          <w:sz w:val="28"/>
          <w:szCs w:val="28"/>
          <w:lang w:val="vi-VN"/>
        </w:rPr>
        <w:t>rong số 43 bệnh nhân</w:t>
      </w:r>
      <w:r w:rsidRPr="004F12EB">
        <w:rPr>
          <w:bCs/>
          <w:color w:val="000000" w:themeColor="text1"/>
          <w:sz w:val="28"/>
          <w:szCs w:val="28"/>
        </w:rPr>
        <w:t xml:space="preserve"> được điều</w:t>
      </w:r>
      <w:r w:rsidRPr="004F12EB">
        <w:rPr>
          <w:bCs/>
          <w:color w:val="000000" w:themeColor="text1"/>
          <w:sz w:val="28"/>
          <w:szCs w:val="28"/>
          <w:lang w:val="vi-VN"/>
        </w:rPr>
        <w:t xml:space="preserve"> </w:t>
      </w:r>
      <w:r w:rsidRPr="004F12EB">
        <w:rPr>
          <w:bCs/>
          <w:color w:val="000000" w:themeColor="text1"/>
          <w:sz w:val="28"/>
          <w:szCs w:val="28"/>
        </w:rPr>
        <w:t>trị bằng OXCA</w:t>
      </w:r>
      <w:r w:rsidRPr="004F12EB">
        <w:rPr>
          <w:bCs/>
          <w:color w:val="000000" w:themeColor="text1"/>
          <w:sz w:val="28"/>
          <w:szCs w:val="28"/>
          <w:lang w:val="vi-VN"/>
        </w:rPr>
        <w:t>, chỉ có 6 người không khỏi và phải cắt thanh quản, 37 người còn lại duy trì được thanh quản và chất lượng giọng nói tốt.</w:t>
      </w: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51"/>
        <w:gridCol w:w="4351"/>
      </w:tblGrid>
      <w:tr w:rsidR="004F12EB" w14:paraId="334D80AE" w14:textId="77777777" w:rsidTr="00737075">
        <w:tc>
          <w:tcPr>
            <w:tcW w:w="8702" w:type="dxa"/>
            <w:gridSpan w:val="2"/>
          </w:tcPr>
          <w:p w14:paraId="104E9F9A" w14:textId="7D47EBF6" w:rsidR="004F12EB" w:rsidRPr="004F12EB" w:rsidRDefault="004F12EB" w:rsidP="003362FA">
            <w:pPr>
              <w:tabs>
                <w:tab w:val="left" w:pos="3450"/>
              </w:tabs>
              <w:spacing w:line="360" w:lineRule="auto"/>
              <w:jc w:val="center"/>
              <w:rPr>
                <w:color w:val="000000" w:themeColor="text1"/>
                <w:sz w:val="28"/>
                <w:szCs w:val="28"/>
                <w:lang w:val="en-GB"/>
              </w:rPr>
            </w:pPr>
            <w:r w:rsidRPr="004F12EB">
              <w:rPr>
                <w:bCs/>
                <w:color w:val="000000" w:themeColor="text1"/>
                <w:sz w:val="28"/>
                <w:szCs w:val="28"/>
              </w:rPr>
              <w:t>Tổn thương mô mềm vùng hầu họng do bức xạ</w:t>
            </w:r>
          </w:p>
        </w:tc>
      </w:tr>
      <w:tr w:rsidR="004F12EB" w14:paraId="65189559" w14:textId="77777777" w:rsidTr="00737075">
        <w:tc>
          <w:tcPr>
            <w:tcW w:w="4351" w:type="dxa"/>
          </w:tcPr>
          <w:p w14:paraId="3F4E73B8" w14:textId="36B5B2EF" w:rsidR="004F12EB" w:rsidRDefault="004F12EB" w:rsidP="003362FA">
            <w:pPr>
              <w:tabs>
                <w:tab w:val="left" w:pos="3450"/>
              </w:tabs>
              <w:spacing w:line="360" w:lineRule="auto"/>
              <w:jc w:val="both"/>
              <w:rPr>
                <w:color w:val="000000" w:themeColor="text1"/>
                <w:sz w:val="28"/>
                <w:szCs w:val="28"/>
                <w:lang w:val="en-GB"/>
              </w:rPr>
            </w:pPr>
            <w:r>
              <w:rPr>
                <w:noProof/>
                <w:color w:val="000000" w:themeColor="text1"/>
                <w:sz w:val="28"/>
                <w:szCs w:val="28"/>
                <w:lang w:val="en-GB" w:eastAsia="en-GB"/>
              </w:rPr>
              <w:drawing>
                <wp:inline distT="0" distB="0" distL="0" distR="0" wp14:anchorId="7A44DF5A" wp14:editId="72D00C29">
                  <wp:extent cx="2486025" cy="1942825"/>
                  <wp:effectExtent l="0" t="0" r="0" b="63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00293" cy="1953975"/>
                          </a:xfrm>
                          <a:prstGeom prst="rect">
                            <a:avLst/>
                          </a:prstGeom>
                          <a:noFill/>
                        </pic:spPr>
                      </pic:pic>
                    </a:graphicData>
                  </a:graphic>
                </wp:inline>
              </w:drawing>
            </w:r>
          </w:p>
        </w:tc>
        <w:tc>
          <w:tcPr>
            <w:tcW w:w="4351" w:type="dxa"/>
          </w:tcPr>
          <w:p w14:paraId="3FBA31E3" w14:textId="0EB74534" w:rsidR="004F12EB" w:rsidRDefault="004F12EB" w:rsidP="003362FA">
            <w:pPr>
              <w:tabs>
                <w:tab w:val="left" w:pos="3450"/>
              </w:tabs>
              <w:spacing w:line="360" w:lineRule="auto"/>
              <w:jc w:val="both"/>
              <w:rPr>
                <w:color w:val="000000" w:themeColor="text1"/>
                <w:sz w:val="28"/>
                <w:szCs w:val="28"/>
                <w:lang w:val="en-GB"/>
              </w:rPr>
            </w:pPr>
            <w:r>
              <w:rPr>
                <w:noProof/>
                <w:color w:val="000000" w:themeColor="text1"/>
                <w:sz w:val="28"/>
                <w:szCs w:val="28"/>
                <w:lang w:val="en-GB" w:eastAsia="en-GB"/>
              </w:rPr>
              <w:drawing>
                <wp:inline distT="0" distB="0" distL="0" distR="0" wp14:anchorId="0183122A" wp14:editId="7DF18829">
                  <wp:extent cx="2438400" cy="1957949"/>
                  <wp:effectExtent l="0" t="0" r="0" b="444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53071" cy="1969729"/>
                          </a:xfrm>
                          <a:prstGeom prst="rect">
                            <a:avLst/>
                          </a:prstGeom>
                          <a:noFill/>
                        </pic:spPr>
                      </pic:pic>
                    </a:graphicData>
                  </a:graphic>
                </wp:inline>
              </w:drawing>
            </w:r>
          </w:p>
        </w:tc>
      </w:tr>
    </w:tbl>
    <w:p w14:paraId="4FB353A6" w14:textId="76DCA4C2" w:rsidR="004F12EB" w:rsidRDefault="004F12EB" w:rsidP="003362FA">
      <w:pPr>
        <w:tabs>
          <w:tab w:val="left" w:pos="3450"/>
        </w:tabs>
        <w:ind w:left="360"/>
        <w:rPr>
          <w:color w:val="000000" w:themeColor="text1"/>
          <w:sz w:val="28"/>
          <w:szCs w:val="28"/>
          <w:lang w:val="en-GB"/>
        </w:rPr>
      </w:pPr>
    </w:p>
    <w:p w14:paraId="0529BC65" w14:textId="6F3A8BF4" w:rsidR="004F12EB" w:rsidRDefault="004F12EB" w:rsidP="003362FA">
      <w:pPr>
        <w:tabs>
          <w:tab w:val="left" w:pos="3450"/>
        </w:tabs>
        <w:ind w:left="360"/>
        <w:rPr>
          <w:color w:val="000000" w:themeColor="text1"/>
          <w:sz w:val="28"/>
          <w:szCs w:val="28"/>
          <w:lang w:val="en-GB"/>
        </w:rPr>
      </w:pPr>
    </w:p>
    <w:p w14:paraId="1A4BA25C" w14:textId="61CDC344" w:rsidR="004F12EB" w:rsidRPr="004F12EB" w:rsidRDefault="004F12EB" w:rsidP="003362FA">
      <w:pPr>
        <w:tabs>
          <w:tab w:val="left" w:pos="3450"/>
        </w:tabs>
        <w:rPr>
          <w:color w:val="000000" w:themeColor="text1"/>
          <w:sz w:val="28"/>
          <w:szCs w:val="28"/>
          <w:lang w:val="en-GB"/>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09"/>
        <w:gridCol w:w="4393"/>
      </w:tblGrid>
      <w:tr w:rsidR="004F12EB" w14:paraId="2B97E409" w14:textId="77777777" w:rsidTr="00C15ECA">
        <w:tc>
          <w:tcPr>
            <w:tcW w:w="8702" w:type="dxa"/>
            <w:gridSpan w:val="2"/>
          </w:tcPr>
          <w:p w14:paraId="12F06679" w14:textId="0E5665B1" w:rsidR="004F12EB" w:rsidRPr="004F12EB" w:rsidRDefault="004F12EB" w:rsidP="003362FA">
            <w:pPr>
              <w:tabs>
                <w:tab w:val="left" w:pos="3450"/>
              </w:tabs>
              <w:spacing w:line="360" w:lineRule="auto"/>
              <w:jc w:val="center"/>
              <w:rPr>
                <w:rFonts w:cs="Times New Roman"/>
                <w:color w:val="000000" w:themeColor="text1"/>
                <w:sz w:val="28"/>
                <w:szCs w:val="28"/>
                <w:lang w:val="en-GB"/>
              </w:rPr>
            </w:pPr>
            <w:r w:rsidRPr="004F12EB">
              <w:rPr>
                <w:rFonts w:cs="Times New Roman"/>
                <w:bCs/>
                <w:color w:val="000000" w:themeColor="text1"/>
                <w:sz w:val="28"/>
                <w:szCs w:val="28"/>
              </w:rPr>
              <w:t>Tác dụng của oxca với tổn thương mô mềm do bức xạ</w:t>
            </w:r>
          </w:p>
        </w:tc>
      </w:tr>
      <w:tr w:rsidR="00737075" w14:paraId="08685A5B" w14:textId="77777777" w:rsidTr="00C15ECA">
        <w:tc>
          <w:tcPr>
            <w:tcW w:w="8702" w:type="dxa"/>
            <w:gridSpan w:val="2"/>
          </w:tcPr>
          <w:p w14:paraId="4231B7E3" w14:textId="77777777" w:rsidR="00737075" w:rsidRPr="004F12EB" w:rsidRDefault="00737075" w:rsidP="00F230F8">
            <w:pPr>
              <w:tabs>
                <w:tab w:val="left" w:pos="3450"/>
              </w:tabs>
              <w:spacing w:line="360" w:lineRule="auto"/>
              <w:rPr>
                <w:rFonts w:cs="Times New Roman"/>
                <w:bCs/>
                <w:color w:val="000000" w:themeColor="text1"/>
                <w:sz w:val="28"/>
                <w:szCs w:val="28"/>
              </w:rPr>
            </w:pPr>
          </w:p>
        </w:tc>
      </w:tr>
      <w:tr w:rsidR="004F12EB" w14:paraId="1CB2E678" w14:textId="77777777" w:rsidTr="00C15ECA">
        <w:tc>
          <w:tcPr>
            <w:tcW w:w="4309" w:type="dxa"/>
          </w:tcPr>
          <w:p w14:paraId="7D13E9F5" w14:textId="11AEAEA6" w:rsidR="004F12EB" w:rsidRDefault="004F12EB" w:rsidP="003362FA">
            <w:pPr>
              <w:tabs>
                <w:tab w:val="left" w:pos="3450"/>
              </w:tabs>
              <w:spacing w:line="360" w:lineRule="auto"/>
              <w:rPr>
                <w:rFonts w:cs="Times New Roman"/>
                <w:color w:val="000000" w:themeColor="text1"/>
                <w:sz w:val="28"/>
                <w:szCs w:val="28"/>
                <w:lang w:val="en-GB"/>
              </w:rPr>
            </w:pPr>
            <w:r>
              <w:rPr>
                <w:rFonts w:cs="Times New Roman"/>
                <w:noProof/>
                <w:color w:val="000000" w:themeColor="text1"/>
                <w:sz w:val="28"/>
                <w:szCs w:val="28"/>
                <w:lang w:val="en-GB" w:eastAsia="en-GB"/>
              </w:rPr>
              <w:drawing>
                <wp:inline distT="0" distB="0" distL="0" distR="0" wp14:anchorId="20A4689B" wp14:editId="4253AF5D">
                  <wp:extent cx="2390775" cy="2098117"/>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93388" cy="2100410"/>
                          </a:xfrm>
                          <a:prstGeom prst="rect">
                            <a:avLst/>
                          </a:prstGeom>
                          <a:noFill/>
                        </pic:spPr>
                      </pic:pic>
                    </a:graphicData>
                  </a:graphic>
                </wp:inline>
              </w:drawing>
            </w:r>
          </w:p>
        </w:tc>
        <w:tc>
          <w:tcPr>
            <w:tcW w:w="4393" w:type="dxa"/>
          </w:tcPr>
          <w:p w14:paraId="00036128" w14:textId="13C6A815" w:rsidR="004F12EB" w:rsidRDefault="004F12EB" w:rsidP="003362FA">
            <w:pPr>
              <w:tabs>
                <w:tab w:val="left" w:pos="3450"/>
              </w:tabs>
              <w:spacing w:line="360" w:lineRule="auto"/>
              <w:rPr>
                <w:rFonts w:cs="Times New Roman"/>
                <w:color w:val="000000" w:themeColor="text1"/>
                <w:sz w:val="28"/>
                <w:szCs w:val="28"/>
                <w:lang w:val="en-GB"/>
              </w:rPr>
            </w:pPr>
            <w:r>
              <w:rPr>
                <w:rFonts w:cs="Times New Roman"/>
                <w:noProof/>
                <w:color w:val="000000" w:themeColor="text1"/>
                <w:sz w:val="28"/>
                <w:szCs w:val="28"/>
                <w:lang w:val="en-GB" w:eastAsia="en-GB"/>
              </w:rPr>
              <w:drawing>
                <wp:inline distT="0" distB="0" distL="0" distR="0" wp14:anchorId="03178A91" wp14:editId="4DAC4A40">
                  <wp:extent cx="2524125" cy="2055695"/>
                  <wp:effectExtent l="0" t="0" r="0" b="190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34436" cy="2064093"/>
                          </a:xfrm>
                          <a:prstGeom prst="rect">
                            <a:avLst/>
                          </a:prstGeom>
                          <a:noFill/>
                        </pic:spPr>
                      </pic:pic>
                    </a:graphicData>
                  </a:graphic>
                </wp:inline>
              </w:drawing>
            </w:r>
          </w:p>
        </w:tc>
      </w:tr>
      <w:tr w:rsidR="004F12EB" w:rsidRPr="004F12EB" w14:paraId="30552861" w14:textId="77777777" w:rsidTr="00C15ECA">
        <w:tc>
          <w:tcPr>
            <w:tcW w:w="4309" w:type="dxa"/>
          </w:tcPr>
          <w:p w14:paraId="553EB067" w14:textId="723B2CC4" w:rsidR="004F12EB" w:rsidRPr="004F12EB" w:rsidRDefault="004F12EB" w:rsidP="003362FA">
            <w:pPr>
              <w:tabs>
                <w:tab w:val="left" w:pos="3450"/>
              </w:tabs>
              <w:spacing w:line="360" w:lineRule="auto"/>
              <w:jc w:val="center"/>
              <w:rPr>
                <w:rFonts w:cs="Times New Roman"/>
                <w:noProof/>
                <w:color w:val="000000" w:themeColor="text1"/>
                <w:sz w:val="28"/>
                <w:szCs w:val="28"/>
                <w:lang w:val="en-GB" w:eastAsia="en-GB"/>
              </w:rPr>
            </w:pPr>
            <w:r w:rsidRPr="004F12EB">
              <w:rPr>
                <w:rFonts w:cs="Times New Roman"/>
                <w:bCs/>
                <w:noProof/>
                <w:color w:val="000000" w:themeColor="text1"/>
                <w:sz w:val="28"/>
                <w:szCs w:val="28"/>
                <w:lang w:val="en-AU" w:eastAsia="en-GB"/>
              </w:rPr>
              <w:t>Trước điều trị</w:t>
            </w:r>
          </w:p>
        </w:tc>
        <w:tc>
          <w:tcPr>
            <w:tcW w:w="4393" w:type="dxa"/>
          </w:tcPr>
          <w:p w14:paraId="61024D1C" w14:textId="69C40BA9" w:rsidR="004F12EB" w:rsidRPr="004F12EB" w:rsidRDefault="004F12EB" w:rsidP="003362FA">
            <w:pPr>
              <w:tabs>
                <w:tab w:val="left" w:pos="3450"/>
              </w:tabs>
              <w:spacing w:line="360" w:lineRule="auto"/>
              <w:jc w:val="center"/>
              <w:rPr>
                <w:rFonts w:cs="Times New Roman"/>
                <w:noProof/>
                <w:color w:val="000000" w:themeColor="text1"/>
                <w:sz w:val="28"/>
                <w:szCs w:val="28"/>
                <w:lang w:val="en-GB" w:eastAsia="en-GB"/>
              </w:rPr>
            </w:pPr>
            <w:r w:rsidRPr="004F12EB">
              <w:rPr>
                <w:rFonts w:cs="Times New Roman"/>
                <w:bCs/>
                <w:noProof/>
                <w:color w:val="000000" w:themeColor="text1"/>
                <w:sz w:val="28"/>
                <w:szCs w:val="28"/>
                <w:lang w:val="en-AU" w:eastAsia="en-GB"/>
              </w:rPr>
              <w:t>Sau 33 lần điều trị</w:t>
            </w:r>
          </w:p>
        </w:tc>
      </w:tr>
    </w:tbl>
    <w:p w14:paraId="02493C34" w14:textId="58020E71" w:rsidR="004F12EB" w:rsidRPr="004F12EB" w:rsidRDefault="004F12EB" w:rsidP="003362FA">
      <w:pPr>
        <w:tabs>
          <w:tab w:val="left" w:pos="3450"/>
        </w:tabs>
        <w:ind w:left="360"/>
        <w:jc w:val="center"/>
        <w:rPr>
          <w:rFonts w:cs="Times New Roman"/>
          <w:color w:val="000000" w:themeColor="text1"/>
          <w:sz w:val="28"/>
          <w:szCs w:val="28"/>
          <w:lang w:val="en-GB"/>
        </w:rPr>
      </w:pPr>
    </w:p>
    <w:p w14:paraId="0259B55D" w14:textId="0B17EB1E" w:rsidR="00FF144B" w:rsidRPr="00FF144B" w:rsidRDefault="004F12EB" w:rsidP="003362FA">
      <w:pPr>
        <w:tabs>
          <w:tab w:val="left" w:pos="3450"/>
        </w:tabs>
        <w:ind w:left="360"/>
        <w:rPr>
          <w:rFonts w:cs="Times New Roman"/>
          <w:color w:val="000000" w:themeColor="text1"/>
          <w:sz w:val="28"/>
          <w:szCs w:val="28"/>
          <w:lang w:val="vi-VN"/>
        </w:rPr>
      </w:pPr>
      <w:r>
        <w:rPr>
          <w:noProof/>
          <w:lang w:val="en-GB" w:eastAsia="en-GB"/>
          <w14:ligatures w14:val="standardContextual"/>
        </w:rPr>
        <w:lastRenderedPageBreak/>
        <w:drawing>
          <wp:inline distT="0" distB="0" distL="0" distR="0" wp14:anchorId="2FA38876" wp14:editId="33AD9853">
            <wp:extent cx="5457825" cy="257800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4054" t="27348" r="14186" b="12370"/>
                    <a:stretch/>
                  </pic:blipFill>
                  <pic:spPr bwMode="auto">
                    <a:xfrm>
                      <a:off x="0" y="0"/>
                      <a:ext cx="5478774" cy="2587900"/>
                    </a:xfrm>
                    <a:prstGeom prst="rect">
                      <a:avLst/>
                    </a:prstGeom>
                    <a:ln>
                      <a:noFill/>
                    </a:ln>
                    <a:extLst>
                      <a:ext uri="{53640926-AAD7-44D8-BBD7-CCE9431645EC}">
                        <a14:shadowObscured xmlns:a14="http://schemas.microsoft.com/office/drawing/2010/main"/>
                      </a:ext>
                    </a:extLst>
                  </pic:spPr>
                </pic:pic>
              </a:graphicData>
            </a:graphic>
          </wp:inline>
        </w:drawing>
      </w:r>
    </w:p>
    <w:p w14:paraId="5B70BB93" w14:textId="7876686A" w:rsidR="004F12EB" w:rsidRPr="00F7264C" w:rsidRDefault="00F230F8" w:rsidP="003362FA">
      <w:pPr>
        <w:tabs>
          <w:tab w:val="left" w:pos="180"/>
          <w:tab w:val="left" w:pos="3450"/>
        </w:tabs>
        <w:rPr>
          <w:b/>
          <w:color w:val="000000" w:themeColor="text1"/>
          <w:sz w:val="28"/>
          <w:szCs w:val="28"/>
          <w:lang w:val="vi-VN"/>
        </w:rPr>
      </w:pPr>
      <w:r>
        <w:rPr>
          <w:rFonts w:cs="Times New Roman"/>
          <w:color w:val="000000" w:themeColor="text1"/>
          <w:sz w:val="28"/>
          <w:szCs w:val="28"/>
          <w:lang w:val="vi-VN"/>
        </w:rPr>
        <w:tab/>
      </w:r>
      <w:r w:rsidRPr="00F7264C">
        <w:rPr>
          <w:rFonts w:cs="Times New Roman"/>
          <w:b/>
          <w:color w:val="000000" w:themeColor="text1"/>
          <w:sz w:val="28"/>
          <w:szCs w:val="28"/>
          <w:lang w:val="vi-VN"/>
        </w:rPr>
        <w:t>6.</w:t>
      </w:r>
      <w:r w:rsidRPr="00F7264C">
        <w:rPr>
          <w:rFonts w:cs="Times New Roman"/>
          <w:color w:val="000000" w:themeColor="text1"/>
          <w:sz w:val="28"/>
          <w:szCs w:val="28"/>
          <w:lang w:val="vi-VN"/>
        </w:rPr>
        <w:t xml:space="preserve"> </w:t>
      </w:r>
      <w:r w:rsidRPr="00F7264C">
        <w:rPr>
          <w:b/>
          <w:bCs/>
          <w:color w:val="000000" w:themeColor="text1"/>
          <w:sz w:val="28"/>
          <w:szCs w:val="28"/>
          <w:lang w:val="vi-VN"/>
        </w:rPr>
        <w:t>KẾT QUẢ ĐIỀU TRỊ OXCA TRONG HOẠI TỬ MÔ MỀM</w:t>
      </w:r>
    </w:p>
    <w:tbl>
      <w:tblPr>
        <w:tblStyle w:val="TableGrid"/>
        <w:tblW w:w="5000" w:type="pct"/>
        <w:jc w:val="center"/>
        <w:tblLook w:val="04A0" w:firstRow="1" w:lastRow="0" w:firstColumn="1" w:lastColumn="0" w:noHBand="0" w:noVBand="1"/>
      </w:tblPr>
      <w:tblGrid>
        <w:gridCol w:w="1813"/>
        <w:gridCol w:w="1301"/>
        <w:gridCol w:w="1276"/>
        <w:gridCol w:w="2269"/>
        <w:gridCol w:w="2403"/>
      </w:tblGrid>
      <w:tr w:rsidR="00603D94" w14:paraId="6296F5E9" w14:textId="77777777" w:rsidTr="00F230F8">
        <w:trPr>
          <w:tblHeader/>
          <w:jc w:val="center"/>
        </w:trPr>
        <w:tc>
          <w:tcPr>
            <w:tcW w:w="1000" w:type="pct"/>
            <w:vAlign w:val="center"/>
          </w:tcPr>
          <w:p w14:paraId="5AC1EF19" w14:textId="2530E878" w:rsidR="00603D94" w:rsidRPr="003362FA" w:rsidRDefault="004F12EB" w:rsidP="003362FA">
            <w:pPr>
              <w:tabs>
                <w:tab w:val="left" w:pos="180"/>
                <w:tab w:val="left" w:pos="3450"/>
              </w:tabs>
              <w:spacing w:line="360" w:lineRule="auto"/>
              <w:jc w:val="center"/>
              <w:rPr>
                <w:rFonts w:cs="Times New Roman"/>
                <w:b/>
                <w:color w:val="000000" w:themeColor="text1"/>
                <w:sz w:val="28"/>
                <w:szCs w:val="28"/>
                <w:lang w:val="en-GB"/>
              </w:rPr>
            </w:pPr>
            <w:r>
              <w:rPr>
                <w:rFonts w:cs="Times New Roman"/>
                <w:color w:val="000000" w:themeColor="text1"/>
                <w:sz w:val="28"/>
                <w:szCs w:val="28"/>
                <w:lang w:val="vi-VN"/>
              </w:rPr>
              <w:tab/>
            </w:r>
            <w:r w:rsidR="00603D94" w:rsidRPr="003362FA">
              <w:rPr>
                <w:rFonts w:cs="Times New Roman"/>
                <w:b/>
                <w:bCs/>
                <w:color w:val="000000" w:themeColor="text1"/>
                <w:sz w:val="28"/>
                <w:szCs w:val="28"/>
                <w:lang w:val="en-AU"/>
              </w:rPr>
              <w:t>Tác giả</w:t>
            </w:r>
          </w:p>
        </w:tc>
        <w:tc>
          <w:tcPr>
            <w:tcW w:w="718" w:type="pct"/>
            <w:vAlign w:val="center"/>
          </w:tcPr>
          <w:p w14:paraId="5CFE82C6" w14:textId="69CA56E2" w:rsidR="00603D94" w:rsidRPr="003362FA" w:rsidRDefault="00603D94" w:rsidP="003362FA">
            <w:pPr>
              <w:tabs>
                <w:tab w:val="left" w:pos="180"/>
                <w:tab w:val="left" w:pos="3450"/>
              </w:tabs>
              <w:spacing w:line="360" w:lineRule="auto"/>
              <w:jc w:val="center"/>
              <w:rPr>
                <w:rFonts w:cs="Times New Roman"/>
                <w:b/>
                <w:color w:val="000000" w:themeColor="text1"/>
                <w:sz w:val="28"/>
                <w:szCs w:val="28"/>
                <w:lang w:val="en-GB"/>
              </w:rPr>
            </w:pPr>
            <w:r w:rsidRPr="003362FA">
              <w:rPr>
                <w:rFonts w:cs="Times New Roman"/>
                <w:b/>
                <w:bCs/>
                <w:color w:val="000000" w:themeColor="text1"/>
                <w:sz w:val="28"/>
                <w:szCs w:val="28"/>
                <w:lang w:val="en-AU"/>
              </w:rPr>
              <w:t>Nhóm</w:t>
            </w:r>
          </w:p>
        </w:tc>
        <w:tc>
          <w:tcPr>
            <w:tcW w:w="704" w:type="pct"/>
            <w:vAlign w:val="center"/>
          </w:tcPr>
          <w:p w14:paraId="77127436" w14:textId="56E7B3E1" w:rsidR="00603D94" w:rsidRPr="003362FA" w:rsidRDefault="00603D94" w:rsidP="003362FA">
            <w:pPr>
              <w:tabs>
                <w:tab w:val="left" w:pos="180"/>
                <w:tab w:val="left" w:pos="3450"/>
              </w:tabs>
              <w:spacing w:line="360" w:lineRule="auto"/>
              <w:jc w:val="center"/>
              <w:rPr>
                <w:rFonts w:cs="Times New Roman"/>
                <w:b/>
                <w:bCs/>
                <w:color w:val="000000" w:themeColor="text1"/>
                <w:sz w:val="28"/>
                <w:szCs w:val="28"/>
                <w:lang w:val="en-AU"/>
              </w:rPr>
            </w:pPr>
            <w:r w:rsidRPr="003362FA">
              <w:rPr>
                <w:rFonts w:cs="Times New Roman"/>
                <w:b/>
                <w:bCs/>
                <w:color w:val="000000" w:themeColor="text1"/>
                <w:sz w:val="28"/>
                <w:szCs w:val="28"/>
                <w:lang w:val="en-AU"/>
              </w:rPr>
              <w:t>OXCA</w:t>
            </w:r>
          </w:p>
        </w:tc>
        <w:tc>
          <w:tcPr>
            <w:tcW w:w="1252" w:type="pct"/>
            <w:vAlign w:val="center"/>
          </w:tcPr>
          <w:p w14:paraId="2AEBC6F7" w14:textId="185B066E" w:rsidR="00603D94" w:rsidRPr="003362FA" w:rsidRDefault="00603D94" w:rsidP="003362FA">
            <w:pPr>
              <w:tabs>
                <w:tab w:val="left" w:pos="180"/>
                <w:tab w:val="left" w:pos="3450"/>
              </w:tabs>
              <w:spacing w:line="360" w:lineRule="auto"/>
              <w:jc w:val="center"/>
              <w:rPr>
                <w:rFonts w:cs="Times New Roman"/>
                <w:b/>
                <w:color w:val="000000" w:themeColor="text1"/>
                <w:sz w:val="28"/>
                <w:szCs w:val="28"/>
                <w:lang w:val="en-GB"/>
              </w:rPr>
            </w:pPr>
            <w:r w:rsidRPr="003362FA">
              <w:rPr>
                <w:rFonts w:cs="Times New Roman"/>
                <w:b/>
                <w:bCs/>
                <w:color w:val="000000" w:themeColor="text1"/>
                <w:sz w:val="28"/>
                <w:szCs w:val="28"/>
                <w:lang w:val="en-AU"/>
              </w:rPr>
              <w:t>Bằng chứng Lâm sàng</w:t>
            </w:r>
          </w:p>
        </w:tc>
        <w:tc>
          <w:tcPr>
            <w:tcW w:w="1326" w:type="pct"/>
            <w:vAlign w:val="center"/>
          </w:tcPr>
          <w:p w14:paraId="323CADD3" w14:textId="481ACB0B" w:rsidR="00603D94" w:rsidRPr="003362FA" w:rsidRDefault="00603D94" w:rsidP="003362FA">
            <w:pPr>
              <w:tabs>
                <w:tab w:val="left" w:pos="180"/>
                <w:tab w:val="left" w:pos="3450"/>
              </w:tabs>
              <w:spacing w:line="360" w:lineRule="auto"/>
              <w:jc w:val="center"/>
              <w:rPr>
                <w:rFonts w:cs="Times New Roman"/>
                <w:b/>
                <w:color w:val="000000" w:themeColor="text1"/>
                <w:sz w:val="28"/>
                <w:szCs w:val="28"/>
                <w:lang w:val="en-GB"/>
              </w:rPr>
            </w:pPr>
            <w:r w:rsidRPr="003362FA">
              <w:rPr>
                <w:rFonts w:cs="Times New Roman"/>
                <w:b/>
                <w:bCs/>
                <w:color w:val="000000" w:themeColor="text1"/>
                <w:sz w:val="28"/>
                <w:szCs w:val="28"/>
                <w:lang w:val="en-AU"/>
              </w:rPr>
              <w:t>Kết quả</w:t>
            </w:r>
          </w:p>
        </w:tc>
      </w:tr>
      <w:tr w:rsidR="00603D94" w14:paraId="7DBB9D81" w14:textId="77777777" w:rsidTr="00F230F8">
        <w:trPr>
          <w:jc w:val="center"/>
        </w:trPr>
        <w:tc>
          <w:tcPr>
            <w:tcW w:w="1000" w:type="pct"/>
            <w:vAlign w:val="center"/>
          </w:tcPr>
          <w:p w14:paraId="5464E4F4" w14:textId="0008A4F1"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Davis (1979)</w:t>
            </w:r>
          </w:p>
        </w:tc>
        <w:tc>
          <w:tcPr>
            <w:tcW w:w="718" w:type="pct"/>
            <w:vAlign w:val="center"/>
          </w:tcPr>
          <w:p w14:paraId="3DB04167" w14:textId="10DE8837"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16 BN</w:t>
            </w:r>
          </w:p>
        </w:tc>
        <w:tc>
          <w:tcPr>
            <w:tcW w:w="704" w:type="pct"/>
            <w:vAlign w:val="center"/>
          </w:tcPr>
          <w:p w14:paraId="3C6958B9" w14:textId="6B341A92"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color w:val="000000" w:themeColor="text1"/>
                <w:sz w:val="28"/>
                <w:szCs w:val="28"/>
              </w:rPr>
              <w:t>35 lần</w:t>
            </w:r>
          </w:p>
        </w:tc>
        <w:tc>
          <w:tcPr>
            <w:tcW w:w="1252" w:type="pct"/>
            <w:vAlign w:val="center"/>
          </w:tcPr>
          <w:p w14:paraId="2DC9E150" w14:textId="4AD2AE1C"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Có lợi về mặt lâm sàng</w:t>
            </w:r>
          </w:p>
        </w:tc>
        <w:tc>
          <w:tcPr>
            <w:tcW w:w="1326" w:type="pct"/>
            <w:vAlign w:val="center"/>
          </w:tcPr>
          <w:p w14:paraId="34D58C2F" w14:textId="518E87F7"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15/16 có kết quả tốt BN</w:t>
            </w:r>
          </w:p>
        </w:tc>
      </w:tr>
      <w:tr w:rsidR="00603D94" w:rsidRPr="00F230F8" w14:paraId="0B8398B6" w14:textId="77777777" w:rsidTr="00F230F8">
        <w:trPr>
          <w:jc w:val="center"/>
        </w:trPr>
        <w:tc>
          <w:tcPr>
            <w:tcW w:w="1000" w:type="pct"/>
            <w:vAlign w:val="center"/>
          </w:tcPr>
          <w:p w14:paraId="21965261" w14:textId="7BD6F15D"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Ferguson (1987)</w:t>
            </w:r>
          </w:p>
        </w:tc>
        <w:tc>
          <w:tcPr>
            <w:tcW w:w="718" w:type="pct"/>
            <w:vAlign w:val="center"/>
          </w:tcPr>
          <w:p w14:paraId="1EE3181A" w14:textId="490AAD99"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8 BN</w:t>
            </w:r>
          </w:p>
        </w:tc>
        <w:tc>
          <w:tcPr>
            <w:tcW w:w="704" w:type="pct"/>
            <w:vAlign w:val="center"/>
          </w:tcPr>
          <w:p w14:paraId="5B773B17" w14:textId="2C647410"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color w:val="000000" w:themeColor="text1"/>
                <w:sz w:val="28"/>
                <w:szCs w:val="28"/>
              </w:rPr>
              <w:t>30 lần</w:t>
            </w:r>
          </w:p>
        </w:tc>
        <w:tc>
          <w:tcPr>
            <w:tcW w:w="1252" w:type="pct"/>
            <w:vAlign w:val="center"/>
          </w:tcPr>
          <w:p w14:paraId="12B9BDF5" w14:textId="77777777" w:rsidR="00840309"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Có lợi về mặt lâm sàng</w:t>
            </w:r>
          </w:p>
          <w:p w14:paraId="09204E27" w14:textId="307D8C2C"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326" w:type="pct"/>
            <w:vAlign w:val="center"/>
          </w:tcPr>
          <w:p w14:paraId="3762E431" w14:textId="37E1F0BC" w:rsidR="00603D94" w:rsidRPr="00F7264C" w:rsidRDefault="00840309" w:rsidP="003362FA">
            <w:pPr>
              <w:tabs>
                <w:tab w:val="left" w:pos="180"/>
                <w:tab w:val="left" w:pos="3450"/>
              </w:tabs>
              <w:spacing w:line="360" w:lineRule="auto"/>
              <w:jc w:val="center"/>
              <w:rPr>
                <w:rFonts w:cs="Times New Roman"/>
                <w:color w:val="000000" w:themeColor="text1"/>
                <w:sz w:val="28"/>
                <w:szCs w:val="28"/>
                <w:lang w:val="vi-VN"/>
              </w:rPr>
            </w:pPr>
            <w:r w:rsidRPr="00F7264C">
              <w:rPr>
                <w:rFonts w:cs="Times New Roman"/>
                <w:bCs/>
                <w:color w:val="000000" w:themeColor="text1"/>
                <w:sz w:val="28"/>
                <w:szCs w:val="28"/>
                <w:lang w:val="vi-VN"/>
              </w:rPr>
              <w:t>Cải thiện đáng kể 7/8 BN</w:t>
            </w:r>
          </w:p>
        </w:tc>
      </w:tr>
      <w:tr w:rsidR="00603D94" w14:paraId="5D0AA681" w14:textId="77777777" w:rsidTr="00F230F8">
        <w:trPr>
          <w:jc w:val="center"/>
        </w:trPr>
        <w:tc>
          <w:tcPr>
            <w:tcW w:w="1000" w:type="pct"/>
            <w:vAlign w:val="center"/>
          </w:tcPr>
          <w:p w14:paraId="528632B7" w14:textId="7BD28529"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Neovius (1997)</w:t>
            </w:r>
          </w:p>
        </w:tc>
        <w:tc>
          <w:tcPr>
            <w:tcW w:w="718" w:type="pct"/>
            <w:vAlign w:val="center"/>
          </w:tcPr>
          <w:p w14:paraId="015483F4" w14:textId="4DB6E1A6"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15 BN</w:t>
            </w:r>
          </w:p>
        </w:tc>
        <w:tc>
          <w:tcPr>
            <w:tcW w:w="704" w:type="pct"/>
            <w:vAlign w:val="center"/>
          </w:tcPr>
          <w:p w14:paraId="2F124667" w14:textId="77777777" w:rsidR="00840309"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color w:val="000000" w:themeColor="text1"/>
                <w:sz w:val="28"/>
                <w:szCs w:val="28"/>
              </w:rPr>
              <w:t>30 lần</w:t>
            </w:r>
          </w:p>
          <w:p w14:paraId="399F05E0" w14:textId="77777777"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252" w:type="pct"/>
            <w:vAlign w:val="center"/>
          </w:tcPr>
          <w:p w14:paraId="639E95B4" w14:textId="77777777" w:rsidR="00840309" w:rsidRPr="00F7264C" w:rsidRDefault="00840309" w:rsidP="003362FA">
            <w:pPr>
              <w:tabs>
                <w:tab w:val="left" w:pos="180"/>
                <w:tab w:val="left" w:pos="3450"/>
              </w:tabs>
              <w:spacing w:line="360" w:lineRule="auto"/>
              <w:jc w:val="center"/>
              <w:rPr>
                <w:rFonts w:cs="Times New Roman"/>
                <w:color w:val="000000" w:themeColor="text1"/>
                <w:sz w:val="28"/>
                <w:szCs w:val="28"/>
                <w:lang w:val="vi-VN"/>
              </w:rPr>
            </w:pPr>
            <w:r w:rsidRPr="00F7264C">
              <w:rPr>
                <w:rFonts w:cs="Times New Roman"/>
                <w:bCs/>
                <w:color w:val="000000" w:themeColor="text1"/>
                <w:sz w:val="28"/>
                <w:szCs w:val="28"/>
                <w:lang w:val="vi-VN"/>
              </w:rPr>
              <w:t>Có lợi về mặt lâm sàng</w:t>
            </w:r>
          </w:p>
          <w:p w14:paraId="2256E994" w14:textId="0822C9A9"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326" w:type="pct"/>
            <w:vAlign w:val="center"/>
          </w:tcPr>
          <w:p w14:paraId="7B4BA69C" w14:textId="3EDD2A1B"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Lành vết thương 12/15 BN</w:t>
            </w:r>
          </w:p>
        </w:tc>
      </w:tr>
      <w:tr w:rsidR="00603D94" w14:paraId="7EDD2A0D" w14:textId="77777777" w:rsidTr="00F230F8">
        <w:trPr>
          <w:jc w:val="center"/>
        </w:trPr>
        <w:tc>
          <w:tcPr>
            <w:tcW w:w="1000" w:type="pct"/>
            <w:vAlign w:val="center"/>
          </w:tcPr>
          <w:p w14:paraId="7CA2908E" w14:textId="7A790E8D"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Feldmeier (1993)</w:t>
            </w:r>
          </w:p>
        </w:tc>
        <w:tc>
          <w:tcPr>
            <w:tcW w:w="718" w:type="pct"/>
            <w:vAlign w:val="center"/>
          </w:tcPr>
          <w:p w14:paraId="039094CC" w14:textId="2683AE86"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9 BN</w:t>
            </w:r>
          </w:p>
        </w:tc>
        <w:tc>
          <w:tcPr>
            <w:tcW w:w="704" w:type="pct"/>
            <w:vAlign w:val="center"/>
          </w:tcPr>
          <w:p w14:paraId="0F4F2DBA" w14:textId="77777777" w:rsidR="00840309"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color w:val="000000" w:themeColor="text1"/>
                <w:sz w:val="28"/>
                <w:szCs w:val="28"/>
              </w:rPr>
              <w:t>35 lần</w:t>
            </w:r>
          </w:p>
          <w:p w14:paraId="3FD86AB6" w14:textId="77777777"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252" w:type="pct"/>
            <w:vAlign w:val="center"/>
          </w:tcPr>
          <w:p w14:paraId="02D3763F" w14:textId="77777777" w:rsidR="00840309" w:rsidRPr="00F7264C" w:rsidRDefault="00840309" w:rsidP="003362FA">
            <w:pPr>
              <w:tabs>
                <w:tab w:val="left" w:pos="180"/>
                <w:tab w:val="left" w:pos="3450"/>
              </w:tabs>
              <w:spacing w:line="360" w:lineRule="auto"/>
              <w:jc w:val="center"/>
              <w:rPr>
                <w:rFonts w:cs="Times New Roman"/>
                <w:color w:val="000000" w:themeColor="text1"/>
                <w:sz w:val="28"/>
                <w:szCs w:val="28"/>
                <w:lang w:val="vi-VN"/>
              </w:rPr>
            </w:pPr>
            <w:r w:rsidRPr="00F7264C">
              <w:rPr>
                <w:rFonts w:cs="Times New Roman"/>
                <w:bCs/>
                <w:color w:val="000000" w:themeColor="text1"/>
                <w:sz w:val="28"/>
                <w:szCs w:val="28"/>
                <w:lang w:val="vi-VN"/>
              </w:rPr>
              <w:t>Có lợi về mặt lâm sàng</w:t>
            </w:r>
          </w:p>
          <w:p w14:paraId="5CA8F74D" w14:textId="7BB8A4F1" w:rsidR="00603D94" w:rsidRPr="00F7264C"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326" w:type="pct"/>
            <w:vAlign w:val="center"/>
          </w:tcPr>
          <w:p w14:paraId="592430B8" w14:textId="468073DA" w:rsidR="00603D94" w:rsidRPr="008A15CD" w:rsidRDefault="00840309" w:rsidP="003362FA">
            <w:pPr>
              <w:tabs>
                <w:tab w:val="left" w:pos="180"/>
                <w:tab w:val="left" w:pos="3450"/>
              </w:tabs>
              <w:spacing w:line="360" w:lineRule="auto"/>
              <w:jc w:val="center"/>
              <w:rPr>
                <w:bCs/>
                <w:color w:val="000000" w:themeColor="text1"/>
                <w:sz w:val="28"/>
                <w:szCs w:val="28"/>
                <w:lang w:val="en-GB"/>
              </w:rPr>
            </w:pPr>
            <w:r w:rsidRPr="008A15CD">
              <w:rPr>
                <w:rFonts w:cs="Times New Roman"/>
                <w:bCs/>
                <w:color w:val="000000" w:themeColor="text1"/>
                <w:sz w:val="28"/>
                <w:szCs w:val="28"/>
                <w:lang w:val="en-AU"/>
              </w:rPr>
              <w:t>Tốt cho cả 9/9</w:t>
            </w:r>
          </w:p>
        </w:tc>
      </w:tr>
      <w:tr w:rsidR="00603D94" w:rsidRPr="00F230F8" w14:paraId="236D064A" w14:textId="77777777" w:rsidTr="00F230F8">
        <w:trPr>
          <w:jc w:val="center"/>
        </w:trPr>
        <w:tc>
          <w:tcPr>
            <w:tcW w:w="1000" w:type="pct"/>
            <w:vAlign w:val="center"/>
          </w:tcPr>
          <w:p w14:paraId="05A33621" w14:textId="63CED0F5"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Marx (1999)</w:t>
            </w:r>
          </w:p>
        </w:tc>
        <w:tc>
          <w:tcPr>
            <w:tcW w:w="718" w:type="pct"/>
            <w:vAlign w:val="center"/>
          </w:tcPr>
          <w:p w14:paraId="616037C6" w14:textId="74B69AF9"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160 BN</w:t>
            </w:r>
          </w:p>
        </w:tc>
        <w:tc>
          <w:tcPr>
            <w:tcW w:w="704" w:type="pct"/>
            <w:vAlign w:val="center"/>
          </w:tcPr>
          <w:p w14:paraId="10DCB636" w14:textId="77777777" w:rsidR="00840309"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color w:val="000000" w:themeColor="text1"/>
                <w:sz w:val="28"/>
                <w:szCs w:val="28"/>
              </w:rPr>
              <w:t>35 lần</w:t>
            </w:r>
          </w:p>
          <w:p w14:paraId="6A106B3C" w14:textId="77777777"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252" w:type="pct"/>
            <w:vAlign w:val="center"/>
          </w:tcPr>
          <w:p w14:paraId="6E958521" w14:textId="77777777" w:rsidR="00840309" w:rsidRPr="00F7264C" w:rsidRDefault="00840309" w:rsidP="003362FA">
            <w:pPr>
              <w:tabs>
                <w:tab w:val="left" w:pos="180"/>
                <w:tab w:val="left" w:pos="3450"/>
              </w:tabs>
              <w:spacing w:line="360" w:lineRule="auto"/>
              <w:jc w:val="center"/>
              <w:rPr>
                <w:rFonts w:cs="Times New Roman"/>
                <w:color w:val="000000" w:themeColor="text1"/>
                <w:sz w:val="28"/>
                <w:szCs w:val="28"/>
                <w:lang w:val="vi-VN"/>
              </w:rPr>
            </w:pPr>
            <w:r w:rsidRPr="00F7264C">
              <w:rPr>
                <w:rFonts w:cs="Times New Roman"/>
                <w:bCs/>
                <w:color w:val="000000" w:themeColor="text1"/>
                <w:sz w:val="28"/>
                <w:szCs w:val="28"/>
                <w:lang w:val="vi-VN"/>
              </w:rPr>
              <w:t>Có lợi về mặt lâm sàng</w:t>
            </w:r>
          </w:p>
          <w:p w14:paraId="43489214" w14:textId="6C829EBB"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326" w:type="pct"/>
            <w:vAlign w:val="center"/>
          </w:tcPr>
          <w:p w14:paraId="5218D95D" w14:textId="792F10D9" w:rsidR="00603D94" w:rsidRPr="00F7264C" w:rsidRDefault="008A15CD" w:rsidP="003362FA">
            <w:pPr>
              <w:tabs>
                <w:tab w:val="left" w:pos="180"/>
                <w:tab w:val="left" w:pos="3450"/>
              </w:tabs>
              <w:spacing w:line="360" w:lineRule="auto"/>
              <w:jc w:val="center"/>
              <w:rPr>
                <w:rFonts w:cs="Times New Roman"/>
                <w:color w:val="000000" w:themeColor="text1"/>
                <w:sz w:val="28"/>
                <w:szCs w:val="28"/>
                <w:lang w:val="vi-VN"/>
              </w:rPr>
            </w:pPr>
            <w:r w:rsidRPr="00F7264C">
              <w:rPr>
                <w:rFonts w:cs="Times New Roman"/>
                <w:bCs/>
                <w:color w:val="000000" w:themeColor="text1"/>
                <w:sz w:val="28"/>
                <w:szCs w:val="28"/>
                <w:lang w:val="vi-VN"/>
              </w:rPr>
              <w:t xml:space="preserve">BN </w:t>
            </w:r>
            <w:r w:rsidRPr="00F7264C">
              <w:rPr>
                <w:bCs/>
                <w:color w:val="000000" w:themeColor="text1"/>
                <w:sz w:val="28"/>
                <w:szCs w:val="28"/>
                <w:lang w:val="vi-VN"/>
              </w:rPr>
              <w:t>Cải thiện đáng kể 151/160 BN</w:t>
            </w:r>
          </w:p>
        </w:tc>
      </w:tr>
      <w:tr w:rsidR="00603D94" w:rsidRPr="00F230F8" w14:paraId="71C96FB7" w14:textId="77777777" w:rsidTr="00F230F8">
        <w:trPr>
          <w:jc w:val="center"/>
        </w:trPr>
        <w:tc>
          <w:tcPr>
            <w:tcW w:w="1000" w:type="pct"/>
            <w:vAlign w:val="center"/>
          </w:tcPr>
          <w:p w14:paraId="4A76A329" w14:textId="6B4BC18D"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Filintisis (2000)</w:t>
            </w:r>
          </w:p>
        </w:tc>
        <w:tc>
          <w:tcPr>
            <w:tcW w:w="718" w:type="pct"/>
            <w:vAlign w:val="center"/>
          </w:tcPr>
          <w:p w14:paraId="445E36DC" w14:textId="48E93EEC"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18 BN</w:t>
            </w:r>
          </w:p>
        </w:tc>
        <w:tc>
          <w:tcPr>
            <w:tcW w:w="704" w:type="pct"/>
            <w:vAlign w:val="center"/>
          </w:tcPr>
          <w:p w14:paraId="71EBAB5F" w14:textId="77777777" w:rsidR="00840309"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color w:val="000000" w:themeColor="text1"/>
                <w:sz w:val="28"/>
                <w:szCs w:val="28"/>
              </w:rPr>
              <w:t>32 lần</w:t>
            </w:r>
          </w:p>
          <w:p w14:paraId="6E623489" w14:textId="77777777"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252" w:type="pct"/>
            <w:vAlign w:val="center"/>
          </w:tcPr>
          <w:p w14:paraId="4B666249" w14:textId="77777777" w:rsidR="00840309" w:rsidRPr="00F7264C" w:rsidRDefault="00840309" w:rsidP="003362FA">
            <w:pPr>
              <w:tabs>
                <w:tab w:val="left" w:pos="180"/>
                <w:tab w:val="left" w:pos="3450"/>
              </w:tabs>
              <w:spacing w:line="360" w:lineRule="auto"/>
              <w:jc w:val="center"/>
              <w:rPr>
                <w:rFonts w:cs="Times New Roman"/>
                <w:color w:val="000000" w:themeColor="text1"/>
                <w:sz w:val="28"/>
                <w:szCs w:val="28"/>
                <w:lang w:val="vi-VN"/>
              </w:rPr>
            </w:pPr>
            <w:r w:rsidRPr="00F7264C">
              <w:rPr>
                <w:rFonts w:cs="Times New Roman"/>
                <w:bCs/>
                <w:color w:val="000000" w:themeColor="text1"/>
                <w:sz w:val="28"/>
                <w:szCs w:val="28"/>
                <w:lang w:val="vi-VN"/>
              </w:rPr>
              <w:t>Có lợi về mặt lâm sàng</w:t>
            </w:r>
          </w:p>
          <w:p w14:paraId="6D6B5D07" w14:textId="12EECE04"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326" w:type="pct"/>
            <w:vAlign w:val="center"/>
          </w:tcPr>
          <w:p w14:paraId="4ADCBDD8" w14:textId="7C9202C8" w:rsidR="00603D94" w:rsidRPr="008A15CD" w:rsidRDefault="008A15CD" w:rsidP="003362FA">
            <w:pPr>
              <w:tabs>
                <w:tab w:val="left" w:pos="180"/>
                <w:tab w:val="left" w:pos="3450"/>
              </w:tabs>
              <w:spacing w:line="360" w:lineRule="auto"/>
              <w:jc w:val="center"/>
              <w:rPr>
                <w:rFonts w:cs="Times New Roman"/>
                <w:color w:val="000000" w:themeColor="text1"/>
                <w:sz w:val="28"/>
                <w:szCs w:val="28"/>
                <w:lang w:val="vi-VN"/>
              </w:rPr>
            </w:pPr>
            <w:r w:rsidRPr="00F7264C">
              <w:rPr>
                <w:rFonts w:cs="Times New Roman"/>
                <w:bCs/>
                <w:color w:val="000000" w:themeColor="text1"/>
                <w:sz w:val="28"/>
                <w:szCs w:val="28"/>
                <w:lang w:val="vi-VN"/>
              </w:rPr>
              <w:t>13/18 BN có cải thiện đáng kể</w:t>
            </w:r>
          </w:p>
        </w:tc>
      </w:tr>
      <w:tr w:rsidR="00603D94" w14:paraId="77B701A3" w14:textId="77777777" w:rsidTr="00F230F8">
        <w:trPr>
          <w:jc w:val="center"/>
        </w:trPr>
        <w:tc>
          <w:tcPr>
            <w:tcW w:w="1000" w:type="pct"/>
            <w:vAlign w:val="center"/>
          </w:tcPr>
          <w:p w14:paraId="21D0294B" w14:textId="7C4DEE71"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lastRenderedPageBreak/>
              <w:t>Narozny (2001)</w:t>
            </w:r>
          </w:p>
        </w:tc>
        <w:tc>
          <w:tcPr>
            <w:tcW w:w="718" w:type="pct"/>
            <w:vAlign w:val="center"/>
          </w:tcPr>
          <w:p w14:paraId="49CCE4EF" w14:textId="043BC92D" w:rsidR="00603D94"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2 BN</w:t>
            </w:r>
          </w:p>
        </w:tc>
        <w:tc>
          <w:tcPr>
            <w:tcW w:w="704" w:type="pct"/>
            <w:vAlign w:val="center"/>
          </w:tcPr>
          <w:p w14:paraId="0043A956" w14:textId="77777777" w:rsidR="00840309" w:rsidRPr="008A15CD" w:rsidRDefault="00840309"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color w:val="000000" w:themeColor="text1"/>
                <w:sz w:val="28"/>
                <w:szCs w:val="28"/>
              </w:rPr>
              <w:t>30 lần</w:t>
            </w:r>
          </w:p>
          <w:p w14:paraId="64E0E41F" w14:textId="77777777"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252" w:type="pct"/>
            <w:vAlign w:val="center"/>
          </w:tcPr>
          <w:p w14:paraId="7C1181FF" w14:textId="77777777" w:rsidR="00840309" w:rsidRPr="00F7264C" w:rsidRDefault="00840309" w:rsidP="003362FA">
            <w:pPr>
              <w:tabs>
                <w:tab w:val="left" w:pos="180"/>
                <w:tab w:val="left" w:pos="3450"/>
              </w:tabs>
              <w:spacing w:line="360" w:lineRule="auto"/>
              <w:jc w:val="center"/>
              <w:rPr>
                <w:rFonts w:cs="Times New Roman"/>
                <w:color w:val="000000" w:themeColor="text1"/>
                <w:sz w:val="28"/>
                <w:szCs w:val="28"/>
                <w:lang w:val="vi-VN"/>
              </w:rPr>
            </w:pPr>
            <w:r w:rsidRPr="00F7264C">
              <w:rPr>
                <w:rFonts w:cs="Times New Roman"/>
                <w:bCs/>
                <w:color w:val="000000" w:themeColor="text1"/>
                <w:sz w:val="28"/>
                <w:szCs w:val="28"/>
                <w:lang w:val="vi-VN"/>
              </w:rPr>
              <w:t>Có lợi về mặt lâm sàng</w:t>
            </w:r>
          </w:p>
          <w:p w14:paraId="547771A0" w14:textId="488657BE" w:rsidR="00603D94" w:rsidRPr="008A15CD" w:rsidRDefault="00603D94" w:rsidP="003362FA">
            <w:pPr>
              <w:tabs>
                <w:tab w:val="left" w:pos="180"/>
                <w:tab w:val="left" w:pos="3450"/>
              </w:tabs>
              <w:spacing w:line="360" w:lineRule="auto"/>
              <w:jc w:val="center"/>
              <w:rPr>
                <w:rFonts w:cs="Times New Roman"/>
                <w:color w:val="000000" w:themeColor="text1"/>
                <w:sz w:val="28"/>
                <w:szCs w:val="28"/>
                <w:lang w:val="vi-VN"/>
              </w:rPr>
            </w:pPr>
          </w:p>
        </w:tc>
        <w:tc>
          <w:tcPr>
            <w:tcW w:w="1326" w:type="pct"/>
            <w:vAlign w:val="center"/>
          </w:tcPr>
          <w:p w14:paraId="054EE7F0" w14:textId="50A4D5E0" w:rsidR="00603D94" w:rsidRPr="008A15CD" w:rsidRDefault="008A15CD" w:rsidP="003362FA">
            <w:pPr>
              <w:tabs>
                <w:tab w:val="left" w:pos="180"/>
                <w:tab w:val="left" w:pos="3450"/>
              </w:tabs>
              <w:spacing w:line="360" w:lineRule="auto"/>
              <w:jc w:val="center"/>
              <w:rPr>
                <w:rFonts w:cs="Times New Roman"/>
                <w:color w:val="000000" w:themeColor="text1"/>
                <w:sz w:val="28"/>
                <w:szCs w:val="28"/>
                <w:lang w:val="en-GB"/>
              </w:rPr>
            </w:pPr>
            <w:r w:rsidRPr="008A15CD">
              <w:rPr>
                <w:rFonts w:cs="Times New Roman"/>
                <w:bCs/>
                <w:color w:val="000000" w:themeColor="text1"/>
                <w:sz w:val="28"/>
                <w:szCs w:val="28"/>
                <w:lang w:val="en-AU"/>
              </w:rPr>
              <w:t>Cải thiện trong cả 2BN</w:t>
            </w:r>
          </w:p>
        </w:tc>
      </w:tr>
      <w:tr w:rsidR="008A15CD" w14:paraId="4CAACD84" w14:textId="77777777" w:rsidTr="00F230F8">
        <w:trPr>
          <w:jc w:val="center"/>
        </w:trPr>
        <w:tc>
          <w:tcPr>
            <w:tcW w:w="5000" w:type="pct"/>
            <w:gridSpan w:val="5"/>
            <w:vAlign w:val="center"/>
          </w:tcPr>
          <w:p w14:paraId="4AD79CE5" w14:textId="6B4C6919" w:rsidR="008A15CD" w:rsidRPr="008A15CD" w:rsidRDefault="008A15CD" w:rsidP="003362FA">
            <w:pPr>
              <w:tabs>
                <w:tab w:val="left" w:pos="180"/>
                <w:tab w:val="left" w:pos="3450"/>
              </w:tabs>
              <w:spacing w:line="360" w:lineRule="auto"/>
              <w:jc w:val="center"/>
              <w:rPr>
                <w:rFonts w:cs="Times New Roman"/>
                <w:bCs/>
                <w:color w:val="000000" w:themeColor="text1"/>
                <w:sz w:val="28"/>
                <w:szCs w:val="28"/>
                <w:lang w:val="en-GB"/>
              </w:rPr>
            </w:pPr>
            <w:r w:rsidRPr="008A15CD">
              <w:rPr>
                <w:rFonts w:cs="Times New Roman"/>
                <w:bCs/>
                <w:color w:val="000000" w:themeColor="text1"/>
                <w:sz w:val="28"/>
                <w:szCs w:val="28"/>
              </w:rPr>
              <w:t>OXCA làm giảm một cách có ý nghĩa nhiễm trùng vết thương, thúc đẩy quá trình lành vết thương</w:t>
            </w:r>
          </w:p>
        </w:tc>
      </w:tr>
    </w:tbl>
    <w:p w14:paraId="0D832E70" w14:textId="1F97983C" w:rsidR="00FF144B" w:rsidRDefault="00FF144B" w:rsidP="003362FA">
      <w:pPr>
        <w:tabs>
          <w:tab w:val="left" w:pos="180"/>
          <w:tab w:val="left" w:pos="3450"/>
        </w:tabs>
        <w:rPr>
          <w:rFonts w:cs="Times New Roman"/>
          <w:color w:val="000000" w:themeColor="text1"/>
          <w:sz w:val="28"/>
          <w:szCs w:val="28"/>
          <w:lang w:val="vi-VN"/>
        </w:rPr>
      </w:pPr>
    </w:p>
    <w:p w14:paraId="23405579" w14:textId="77777777" w:rsidR="00CE6A65" w:rsidRPr="00F7264C" w:rsidRDefault="00CE6A65" w:rsidP="003362FA">
      <w:pPr>
        <w:pStyle w:val="ListParagraph"/>
        <w:numPr>
          <w:ilvl w:val="0"/>
          <w:numId w:val="8"/>
        </w:numPr>
        <w:tabs>
          <w:tab w:val="left" w:pos="180"/>
          <w:tab w:val="left" w:pos="3450"/>
        </w:tabs>
        <w:jc w:val="both"/>
        <w:rPr>
          <w:rFonts w:cs="Times New Roman"/>
          <w:color w:val="000000" w:themeColor="text1"/>
          <w:sz w:val="28"/>
          <w:szCs w:val="28"/>
          <w:lang w:val="vi-VN"/>
        </w:rPr>
      </w:pPr>
      <w:r w:rsidRPr="00F7264C">
        <w:rPr>
          <w:rFonts w:cs="Times New Roman"/>
          <w:b/>
          <w:bCs/>
          <w:color w:val="000000" w:themeColor="text1"/>
          <w:sz w:val="28"/>
          <w:szCs w:val="28"/>
          <w:lang w:val="vi-VN"/>
        </w:rPr>
        <w:t>MẶT TRÁI CỦA TRỊ LIỆU OXY CAO ÁP ?</w:t>
      </w:r>
    </w:p>
    <w:p w14:paraId="2BE515C1" w14:textId="77777777" w:rsidR="00183FA4" w:rsidRPr="00F7264C" w:rsidRDefault="00DE3B75" w:rsidP="003362FA">
      <w:pPr>
        <w:numPr>
          <w:ilvl w:val="0"/>
          <w:numId w:val="24"/>
        </w:numPr>
        <w:tabs>
          <w:tab w:val="left" w:pos="180"/>
          <w:tab w:val="left" w:pos="3450"/>
        </w:tabs>
        <w:jc w:val="both"/>
        <w:rPr>
          <w:rFonts w:cs="Times New Roman"/>
          <w:color w:val="000000" w:themeColor="text1"/>
          <w:sz w:val="28"/>
          <w:szCs w:val="28"/>
          <w:lang w:val="vi-VN"/>
        </w:rPr>
      </w:pPr>
      <w:r w:rsidRPr="00F7264C">
        <w:rPr>
          <w:rFonts w:cs="Times New Roman"/>
          <w:bCs/>
          <w:color w:val="000000" w:themeColor="text1"/>
          <w:sz w:val="28"/>
          <w:szCs w:val="28"/>
          <w:lang w:val="vi-VN"/>
        </w:rPr>
        <w:t>OXCA</w:t>
      </w:r>
      <w:r w:rsidRPr="00CE6A65">
        <w:rPr>
          <w:rFonts w:cs="Times New Roman"/>
          <w:bCs/>
          <w:color w:val="000000" w:themeColor="text1"/>
          <w:sz w:val="28"/>
          <w:szCs w:val="28"/>
          <w:lang w:val="vi-VN"/>
        </w:rPr>
        <w:t xml:space="preserve"> có gây ung thư hay làm ung thư trở nên tồi tệ hơn không?</w:t>
      </w:r>
    </w:p>
    <w:p w14:paraId="0E806741" w14:textId="77777777" w:rsidR="00183FA4" w:rsidRPr="00F7264C" w:rsidRDefault="00DE3B75" w:rsidP="003362FA">
      <w:pPr>
        <w:numPr>
          <w:ilvl w:val="0"/>
          <w:numId w:val="24"/>
        </w:numPr>
        <w:tabs>
          <w:tab w:val="left" w:pos="180"/>
          <w:tab w:val="left" w:pos="3450"/>
        </w:tabs>
        <w:jc w:val="both"/>
        <w:rPr>
          <w:rFonts w:cs="Times New Roman"/>
          <w:color w:val="000000" w:themeColor="text1"/>
          <w:sz w:val="28"/>
          <w:szCs w:val="28"/>
          <w:lang w:val="vi-VN"/>
        </w:rPr>
      </w:pPr>
      <w:r w:rsidRPr="00CE6A65">
        <w:rPr>
          <w:rFonts w:cs="Times New Roman"/>
          <w:bCs/>
          <w:color w:val="000000" w:themeColor="text1"/>
          <w:sz w:val="28"/>
          <w:szCs w:val="28"/>
          <w:lang w:val="vi-VN"/>
        </w:rPr>
        <w:t>Đánh giá sâu rộng các nghiên cứu lâm sàng và trên động vật cho thấy không có sự gia tăng nào về sự phát triển của ung thư</w:t>
      </w:r>
      <w:r w:rsidRPr="00F7264C">
        <w:rPr>
          <w:rFonts w:cs="Times New Roman"/>
          <w:bCs/>
          <w:color w:val="000000" w:themeColor="text1"/>
          <w:sz w:val="28"/>
          <w:szCs w:val="28"/>
          <w:lang w:val="vi-VN"/>
        </w:rPr>
        <w:t>.</w:t>
      </w:r>
    </w:p>
    <w:p w14:paraId="263AB4EC" w14:textId="77777777" w:rsidR="00CE6A65" w:rsidRPr="00F7264C" w:rsidRDefault="00CE6A65" w:rsidP="003362FA">
      <w:pPr>
        <w:pStyle w:val="ListParagraph"/>
        <w:numPr>
          <w:ilvl w:val="0"/>
          <w:numId w:val="8"/>
        </w:numPr>
        <w:tabs>
          <w:tab w:val="left" w:pos="180"/>
          <w:tab w:val="left" w:pos="3450"/>
        </w:tabs>
        <w:jc w:val="both"/>
        <w:rPr>
          <w:rFonts w:cs="Times New Roman"/>
          <w:color w:val="000000" w:themeColor="text1"/>
          <w:sz w:val="28"/>
          <w:szCs w:val="28"/>
          <w:lang w:val="vi-VN"/>
        </w:rPr>
      </w:pPr>
      <w:r w:rsidRPr="00F7264C">
        <w:rPr>
          <w:rFonts w:cs="Times New Roman"/>
          <w:b/>
          <w:bCs/>
          <w:color w:val="000000" w:themeColor="text1"/>
          <w:sz w:val="28"/>
          <w:szCs w:val="28"/>
          <w:lang w:val="vi-VN"/>
        </w:rPr>
        <w:t>TÁC DỤNG PHỤ KHÁC CỦA BỨC XẠ</w:t>
      </w:r>
    </w:p>
    <w:p w14:paraId="15F570C4" w14:textId="77777777" w:rsidR="00183FA4" w:rsidRPr="00F7264C" w:rsidRDefault="00DE3B75" w:rsidP="003362FA">
      <w:pPr>
        <w:numPr>
          <w:ilvl w:val="0"/>
          <w:numId w:val="25"/>
        </w:numPr>
        <w:tabs>
          <w:tab w:val="left" w:pos="180"/>
          <w:tab w:val="left" w:pos="3450"/>
        </w:tabs>
        <w:jc w:val="both"/>
        <w:rPr>
          <w:rFonts w:cs="Times New Roman"/>
          <w:color w:val="000000" w:themeColor="text1"/>
          <w:sz w:val="28"/>
          <w:szCs w:val="28"/>
          <w:lang w:val="vi-VN"/>
        </w:rPr>
      </w:pPr>
      <w:r w:rsidRPr="00F7264C">
        <w:rPr>
          <w:rFonts w:cs="Times New Roman"/>
          <w:bCs/>
          <w:color w:val="000000" w:themeColor="text1"/>
          <w:sz w:val="28"/>
          <w:szCs w:val="28"/>
          <w:lang w:val="vi-VN"/>
        </w:rPr>
        <w:t>Gây viêm nội mạc động mạch (viêm niêm mạc động mạch là nguyên nhân gây ra nhiều vấn đề rối loạn ở các mô)</w:t>
      </w:r>
    </w:p>
    <w:p w14:paraId="03F3C2FC" w14:textId="77777777" w:rsidR="00183FA4" w:rsidRPr="00F7264C" w:rsidRDefault="00DE3B75" w:rsidP="003362FA">
      <w:pPr>
        <w:numPr>
          <w:ilvl w:val="0"/>
          <w:numId w:val="25"/>
        </w:numPr>
        <w:tabs>
          <w:tab w:val="left" w:pos="180"/>
          <w:tab w:val="left" w:pos="3450"/>
        </w:tabs>
        <w:jc w:val="both"/>
        <w:rPr>
          <w:rFonts w:cs="Times New Roman"/>
          <w:color w:val="000000" w:themeColor="text1"/>
          <w:sz w:val="28"/>
          <w:szCs w:val="28"/>
          <w:lang w:val="vi-VN"/>
        </w:rPr>
      </w:pPr>
      <w:r w:rsidRPr="00F7264C">
        <w:rPr>
          <w:rFonts w:cs="Times New Roman"/>
          <w:bCs/>
          <w:color w:val="000000" w:themeColor="text1"/>
          <w:sz w:val="28"/>
          <w:szCs w:val="28"/>
          <w:lang w:val="vi-VN"/>
        </w:rPr>
        <w:t>Mô x</w:t>
      </w:r>
      <w:r w:rsidRPr="00CE6A65">
        <w:rPr>
          <w:rFonts w:cs="Times New Roman"/>
          <w:bCs/>
          <w:color w:val="000000" w:themeColor="text1"/>
          <w:sz w:val="28"/>
          <w:szCs w:val="28"/>
          <w:lang w:val="vi-VN"/>
        </w:rPr>
        <w:t xml:space="preserve">ương </w:t>
      </w:r>
      <w:r w:rsidRPr="00F7264C">
        <w:rPr>
          <w:rFonts w:cs="Times New Roman"/>
          <w:bCs/>
          <w:color w:val="000000" w:themeColor="text1"/>
          <w:sz w:val="28"/>
          <w:szCs w:val="28"/>
          <w:lang w:val="vi-VN"/>
        </w:rPr>
        <w:t xml:space="preserve">mật độ lơn </w:t>
      </w:r>
      <w:r w:rsidRPr="00CE6A65">
        <w:rPr>
          <w:rFonts w:cs="Times New Roman"/>
          <w:bCs/>
          <w:color w:val="000000" w:themeColor="text1"/>
          <w:sz w:val="28"/>
          <w:szCs w:val="28"/>
          <w:lang w:val="vi-VN"/>
        </w:rPr>
        <w:t xml:space="preserve">hơn mô mềm 1,8 lần nên hấp thụ nhiều năng lượng bức xạ </w:t>
      </w:r>
      <w:r w:rsidRPr="00F7264C">
        <w:rPr>
          <w:rFonts w:cs="Times New Roman"/>
          <w:bCs/>
          <w:color w:val="000000" w:themeColor="text1"/>
          <w:sz w:val="28"/>
          <w:szCs w:val="28"/>
          <w:lang w:val="vi-VN"/>
        </w:rPr>
        <w:t xml:space="preserve">nhiều </w:t>
      </w:r>
      <w:r w:rsidRPr="00CE6A65">
        <w:rPr>
          <w:rFonts w:cs="Times New Roman"/>
          <w:bCs/>
          <w:color w:val="000000" w:themeColor="text1"/>
          <w:sz w:val="28"/>
          <w:szCs w:val="28"/>
          <w:lang w:val="vi-VN"/>
        </w:rPr>
        <w:t>hơn</w:t>
      </w:r>
    </w:p>
    <w:p w14:paraId="398BDE5E" w14:textId="77777777" w:rsidR="00183FA4" w:rsidRPr="00F7264C" w:rsidRDefault="00DE3B75" w:rsidP="003362FA">
      <w:pPr>
        <w:numPr>
          <w:ilvl w:val="0"/>
          <w:numId w:val="25"/>
        </w:numPr>
        <w:tabs>
          <w:tab w:val="left" w:pos="180"/>
          <w:tab w:val="left" w:pos="3450"/>
        </w:tabs>
        <w:jc w:val="both"/>
        <w:rPr>
          <w:rFonts w:cs="Times New Roman"/>
          <w:color w:val="000000" w:themeColor="text1"/>
          <w:sz w:val="28"/>
          <w:szCs w:val="28"/>
          <w:lang w:val="vi-VN"/>
        </w:rPr>
      </w:pPr>
      <w:r w:rsidRPr="00CE6A65">
        <w:rPr>
          <w:rFonts w:cs="Times New Roman"/>
          <w:bCs/>
          <w:color w:val="000000" w:themeColor="text1"/>
          <w:sz w:val="28"/>
          <w:szCs w:val="28"/>
          <w:lang w:val="vi-VN"/>
        </w:rPr>
        <w:t>Bức xạ ảnh hưởng đến cả thành phần mạch máu và tế bào của xương.</w:t>
      </w:r>
    </w:p>
    <w:p w14:paraId="45DE850E" w14:textId="77777777" w:rsidR="00183FA4" w:rsidRPr="00F7264C" w:rsidRDefault="00DE3B75" w:rsidP="003362FA">
      <w:pPr>
        <w:numPr>
          <w:ilvl w:val="0"/>
          <w:numId w:val="25"/>
        </w:numPr>
        <w:tabs>
          <w:tab w:val="left" w:pos="180"/>
          <w:tab w:val="left" w:pos="3450"/>
        </w:tabs>
        <w:jc w:val="both"/>
        <w:rPr>
          <w:rFonts w:cs="Times New Roman"/>
          <w:color w:val="000000" w:themeColor="text1"/>
          <w:sz w:val="28"/>
          <w:szCs w:val="28"/>
          <w:lang w:val="vi-VN"/>
        </w:rPr>
      </w:pPr>
      <w:r w:rsidRPr="00CE6A65">
        <w:rPr>
          <w:rFonts w:cs="Times New Roman"/>
          <w:bCs/>
          <w:color w:val="000000" w:themeColor="text1"/>
          <w:sz w:val="28"/>
          <w:szCs w:val="28"/>
          <w:lang w:val="vi-VN"/>
        </w:rPr>
        <w:t xml:space="preserve">Hàm dưới (hàm) rất dễ bị tổn thương- </w:t>
      </w:r>
      <w:r w:rsidRPr="00F7264C">
        <w:rPr>
          <w:rFonts w:cs="Times New Roman"/>
          <w:bCs/>
          <w:color w:val="000000" w:themeColor="text1"/>
          <w:sz w:val="28"/>
          <w:szCs w:val="28"/>
          <w:lang w:val="vi-VN"/>
        </w:rPr>
        <w:t xml:space="preserve">do </w:t>
      </w:r>
      <w:r w:rsidRPr="00CE6A65">
        <w:rPr>
          <w:rFonts w:cs="Times New Roman"/>
          <w:bCs/>
          <w:color w:val="000000" w:themeColor="text1"/>
          <w:sz w:val="28"/>
          <w:szCs w:val="28"/>
          <w:lang w:val="vi-VN"/>
        </w:rPr>
        <w:t xml:space="preserve">mật độ xương lớn hơn và mạch máu </w:t>
      </w:r>
      <w:r w:rsidRPr="00F7264C">
        <w:rPr>
          <w:rFonts w:cs="Times New Roman"/>
          <w:bCs/>
          <w:color w:val="000000" w:themeColor="text1"/>
          <w:sz w:val="28"/>
          <w:szCs w:val="28"/>
          <w:lang w:val="vi-VN"/>
        </w:rPr>
        <w:t>lại ít</w:t>
      </w:r>
      <w:r w:rsidRPr="00CE6A65">
        <w:rPr>
          <w:rFonts w:cs="Times New Roman"/>
          <w:bCs/>
          <w:color w:val="000000" w:themeColor="text1"/>
          <w:sz w:val="28"/>
          <w:szCs w:val="28"/>
          <w:lang w:val="vi-VN"/>
        </w:rPr>
        <w:t xml:space="preserve"> hơn</w:t>
      </w:r>
    </w:p>
    <w:p w14:paraId="03ACB343" w14:textId="67083185" w:rsidR="004F12EB" w:rsidRDefault="004F12EB" w:rsidP="003362FA">
      <w:pPr>
        <w:tabs>
          <w:tab w:val="left" w:pos="180"/>
          <w:tab w:val="left" w:pos="3450"/>
        </w:tabs>
        <w:rPr>
          <w:rFonts w:cs="Times New Roman"/>
          <w:color w:val="000000" w:themeColor="text1"/>
          <w:sz w:val="28"/>
          <w:szCs w:val="28"/>
          <w:lang w:val="vi-VN"/>
        </w:rPr>
      </w:pPr>
    </w:p>
    <w:p w14:paraId="1F2D55F3" w14:textId="66A85CE7" w:rsidR="004F12EB" w:rsidRDefault="00CE6A65" w:rsidP="003362FA">
      <w:pPr>
        <w:tabs>
          <w:tab w:val="left" w:pos="180"/>
          <w:tab w:val="left" w:pos="3450"/>
        </w:tabs>
        <w:rPr>
          <w:rFonts w:cs="Times New Roman"/>
          <w:color w:val="000000" w:themeColor="text1"/>
          <w:sz w:val="28"/>
          <w:szCs w:val="28"/>
          <w:lang w:val="vi-VN"/>
        </w:rPr>
      </w:pPr>
      <w:r>
        <w:rPr>
          <w:noProof/>
          <w:lang w:val="en-GB" w:eastAsia="en-GB"/>
          <w14:ligatures w14:val="standardContextual"/>
        </w:rPr>
        <w:drawing>
          <wp:inline distT="0" distB="0" distL="0" distR="0" wp14:anchorId="6459C77B" wp14:editId="6B5D7CB0">
            <wp:extent cx="5609230" cy="2543810"/>
            <wp:effectExtent l="0" t="0" r="0" b="889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992" t="21466" r="1638"/>
                    <a:stretch>
                      <a:fillRect/>
                    </a:stretch>
                  </pic:blipFill>
                  <pic:spPr bwMode="auto">
                    <a:xfrm>
                      <a:off x="0" y="0"/>
                      <a:ext cx="5609230" cy="2543810"/>
                    </a:xfrm>
                    <a:prstGeom prst="rect">
                      <a:avLst/>
                    </a:prstGeom>
                    <a:ln>
                      <a:noFill/>
                    </a:ln>
                    <a:extLst>
                      <a:ext uri="{53640926-AAD7-44D8-BBD7-CCE9431645EC}">
                        <a14:shadowObscured xmlns:a14="http://schemas.microsoft.com/office/drawing/2010/main"/>
                      </a:ext>
                    </a:extLst>
                  </pic:spPr>
                </pic:pic>
              </a:graphicData>
            </a:graphic>
          </wp:inline>
        </w:drawing>
      </w:r>
    </w:p>
    <w:p w14:paraId="1258C2E4" w14:textId="77777777" w:rsidR="00CE6A65" w:rsidRPr="00F7264C" w:rsidRDefault="00CE6A65" w:rsidP="003362FA">
      <w:pPr>
        <w:pStyle w:val="ListParagraph"/>
        <w:numPr>
          <w:ilvl w:val="0"/>
          <w:numId w:val="27"/>
        </w:numPr>
        <w:tabs>
          <w:tab w:val="left" w:pos="180"/>
          <w:tab w:val="left" w:pos="3450"/>
        </w:tabs>
        <w:jc w:val="both"/>
        <w:rPr>
          <w:rFonts w:cs="Times New Roman"/>
          <w:color w:val="000000" w:themeColor="text1"/>
          <w:sz w:val="28"/>
          <w:szCs w:val="28"/>
          <w:lang w:val="vi-VN"/>
        </w:rPr>
      </w:pPr>
      <w:r w:rsidRPr="00F7264C">
        <w:rPr>
          <w:rFonts w:cs="Times New Roman"/>
          <w:b/>
          <w:bCs/>
          <w:color w:val="000000" w:themeColor="text1"/>
          <w:sz w:val="28"/>
          <w:szCs w:val="28"/>
          <w:lang w:val="vi-VN"/>
        </w:rPr>
        <w:lastRenderedPageBreak/>
        <w:t>Nghiên cứu loạt ca bệnh</w:t>
      </w:r>
      <w:r w:rsidRPr="00CE6A65">
        <w:rPr>
          <w:rFonts w:cs="Times New Roman"/>
          <w:b/>
          <w:bCs/>
          <w:color w:val="000000" w:themeColor="text1"/>
          <w:sz w:val="28"/>
          <w:szCs w:val="28"/>
          <w:lang w:val="vi-VN"/>
        </w:rPr>
        <w:t xml:space="preserve"> lâm sàng </w:t>
      </w:r>
      <w:r w:rsidRPr="00F7264C">
        <w:rPr>
          <w:rFonts w:cs="Times New Roman"/>
          <w:b/>
          <w:bCs/>
          <w:color w:val="000000" w:themeColor="text1"/>
          <w:sz w:val="28"/>
          <w:szCs w:val="28"/>
          <w:lang w:val="vi-VN"/>
        </w:rPr>
        <w:t xml:space="preserve">hoại tử xương chậu </w:t>
      </w:r>
      <w:r w:rsidRPr="00CE6A65">
        <w:rPr>
          <w:rFonts w:cs="Times New Roman"/>
          <w:b/>
          <w:bCs/>
          <w:color w:val="000000" w:themeColor="text1"/>
          <w:sz w:val="28"/>
          <w:szCs w:val="28"/>
          <w:lang w:val="vi-VN"/>
        </w:rPr>
        <w:t>không ngẫu nhiên</w:t>
      </w:r>
      <w:r w:rsidRPr="00F7264C">
        <w:rPr>
          <w:rFonts w:cs="Times New Roman"/>
          <w:b/>
          <w:bCs/>
          <w:color w:val="000000" w:themeColor="text1"/>
          <w:sz w:val="28"/>
          <w:szCs w:val="28"/>
          <w:lang w:val="vi-VN"/>
        </w:rPr>
        <w:t xml:space="preserve"> bằng OXCA:</w:t>
      </w:r>
    </w:p>
    <w:p w14:paraId="72395C46" w14:textId="77777777" w:rsidR="00183FA4" w:rsidRPr="00F7264C" w:rsidRDefault="00DE3B75" w:rsidP="003362FA">
      <w:pPr>
        <w:numPr>
          <w:ilvl w:val="0"/>
          <w:numId w:val="26"/>
        </w:numPr>
        <w:tabs>
          <w:tab w:val="left" w:pos="180"/>
          <w:tab w:val="left" w:pos="3450"/>
        </w:tabs>
        <w:jc w:val="both"/>
        <w:rPr>
          <w:rFonts w:cs="Times New Roman"/>
          <w:color w:val="000000" w:themeColor="text1"/>
          <w:sz w:val="28"/>
          <w:szCs w:val="28"/>
          <w:lang w:val="vi-VN"/>
        </w:rPr>
      </w:pPr>
      <w:r w:rsidRPr="00CE6A65">
        <w:rPr>
          <w:rFonts w:cs="Times New Roman"/>
          <w:color w:val="000000" w:themeColor="text1"/>
          <w:sz w:val="28"/>
          <w:szCs w:val="28"/>
          <w:lang w:val="vi-VN"/>
        </w:rPr>
        <w:t xml:space="preserve">1976, Hart &amp; Mainous (69 </w:t>
      </w:r>
      <w:r w:rsidRPr="00F7264C">
        <w:rPr>
          <w:rFonts w:cs="Times New Roman"/>
          <w:color w:val="000000" w:themeColor="text1"/>
          <w:sz w:val="28"/>
          <w:szCs w:val="28"/>
          <w:lang w:val="vi-VN"/>
        </w:rPr>
        <w:t>BN</w:t>
      </w:r>
      <w:r w:rsidRPr="00CE6A65">
        <w:rPr>
          <w:rFonts w:cs="Times New Roman"/>
          <w:color w:val="000000" w:themeColor="text1"/>
          <w:sz w:val="28"/>
          <w:szCs w:val="28"/>
          <w:lang w:val="vi-VN"/>
        </w:rPr>
        <w:t xml:space="preserve">) 5 trường hợp bị </w:t>
      </w:r>
      <w:r w:rsidRPr="00F7264C">
        <w:rPr>
          <w:rFonts w:cs="Times New Roman"/>
          <w:color w:val="000000" w:themeColor="text1"/>
          <w:sz w:val="28"/>
          <w:szCs w:val="28"/>
          <w:lang w:val="vi-VN"/>
        </w:rPr>
        <w:t xml:space="preserve">tổn </w:t>
      </w:r>
      <w:r w:rsidRPr="00CE6A65">
        <w:rPr>
          <w:rFonts w:cs="Times New Roman"/>
          <w:color w:val="000000" w:themeColor="text1"/>
          <w:sz w:val="28"/>
          <w:szCs w:val="28"/>
          <w:lang w:val="vi-VN"/>
        </w:rPr>
        <w:t>thương ở vùng chậu “tất cả đều cải thiện</w:t>
      </w:r>
      <w:r w:rsidRPr="00F7264C">
        <w:rPr>
          <w:rFonts w:cs="Times New Roman"/>
          <w:color w:val="000000" w:themeColor="text1"/>
          <w:sz w:val="28"/>
          <w:szCs w:val="28"/>
          <w:lang w:val="vi-VN"/>
        </w:rPr>
        <w:t xml:space="preserve"> tốt</w:t>
      </w:r>
      <w:r w:rsidRPr="00CE6A65">
        <w:rPr>
          <w:rFonts w:cs="Times New Roman"/>
          <w:color w:val="000000" w:themeColor="text1"/>
          <w:sz w:val="28"/>
          <w:szCs w:val="28"/>
          <w:lang w:val="vi-VN"/>
        </w:rPr>
        <w:t>”</w:t>
      </w:r>
    </w:p>
    <w:p w14:paraId="1D95D328" w14:textId="77777777" w:rsidR="00183FA4" w:rsidRPr="00F7264C" w:rsidRDefault="00DE3B75" w:rsidP="003362FA">
      <w:pPr>
        <w:numPr>
          <w:ilvl w:val="0"/>
          <w:numId w:val="26"/>
        </w:numPr>
        <w:tabs>
          <w:tab w:val="left" w:pos="180"/>
          <w:tab w:val="left" w:pos="3450"/>
        </w:tabs>
        <w:jc w:val="both"/>
        <w:rPr>
          <w:rFonts w:cs="Times New Roman"/>
          <w:color w:val="000000" w:themeColor="text1"/>
          <w:sz w:val="28"/>
          <w:szCs w:val="28"/>
          <w:lang w:val="vi-VN"/>
        </w:rPr>
      </w:pPr>
      <w:r w:rsidRPr="00CE6A65">
        <w:rPr>
          <w:rFonts w:cs="Times New Roman"/>
          <w:color w:val="000000" w:themeColor="text1"/>
          <w:sz w:val="28"/>
          <w:szCs w:val="28"/>
          <w:lang w:val="vi-VN"/>
        </w:rPr>
        <w:t xml:space="preserve">1977, Glassburn (12 </w:t>
      </w:r>
      <w:r w:rsidRPr="00F7264C">
        <w:rPr>
          <w:rFonts w:cs="Times New Roman"/>
          <w:color w:val="000000" w:themeColor="text1"/>
          <w:sz w:val="28"/>
          <w:szCs w:val="28"/>
          <w:lang w:val="vi-VN"/>
        </w:rPr>
        <w:t>BN</w:t>
      </w:r>
      <w:r w:rsidRPr="00CE6A65">
        <w:rPr>
          <w:rFonts w:cs="Times New Roman"/>
          <w:color w:val="000000" w:themeColor="text1"/>
          <w:sz w:val="28"/>
          <w:szCs w:val="28"/>
          <w:lang w:val="vi-VN"/>
        </w:rPr>
        <w:t xml:space="preserve">) bị hoại tử - 8 trường hợp cải thiện, 3 trường hợp tái phát, 1 trường hợp </w:t>
      </w:r>
      <w:r w:rsidRPr="00F7264C">
        <w:rPr>
          <w:rFonts w:cs="Times New Roman"/>
          <w:color w:val="000000" w:themeColor="text1"/>
          <w:sz w:val="28"/>
          <w:szCs w:val="28"/>
          <w:lang w:val="vi-VN"/>
        </w:rPr>
        <w:t xml:space="preserve">bị </w:t>
      </w:r>
      <w:r w:rsidRPr="00CE6A65">
        <w:rPr>
          <w:rFonts w:cs="Times New Roman"/>
          <w:color w:val="000000" w:themeColor="text1"/>
          <w:sz w:val="28"/>
          <w:szCs w:val="28"/>
          <w:lang w:val="vi-VN"/>
        </w:rPr>
        <w:t>rò</w:t>
      </w:r>
      <w:r w:rsidRPr="00F7264C">
        <w:rPr>
          <w:rFonts w:cs="Times New Roman"/>
          <w:color w:val="000000" w:themeColor="text1"/>
          <w:sz w:val="28"/>
          <w:szCs w:val="28"/>
          <w:lang w:val="vi-VN"/>
        </w:rPr>
        <w:t xml:space="preserve"> xương</w:t>
      </w:r>
    </w:p>
    <w:p w14:paraId="17D26466" w14:textId="77777777" w:rsidR="00183FA4" w:rsidRPr="00F7264C" w:rsidRDefault="00DE3B75" w:rsidP="003362FA">
      <w:pPr>
        <w:numPr>
          <w:ilvl w:val="0"/>
          <w:numId w:val="26"/>
        </w:numPr>
        <w:tabs>
          <w:tab w:val="left" w:pos="180"/>
          <w:tab w:val="left" w:pos="3450"/>
        </w:tabs>
        <w:jc w:val="both"/>
        <w:rPr>
          <w:rFonts w:cs="Times New Roman"/>
          <w:color w:val="000000" w:themeColor="text1"/>
          <w:sz w:val="28"/>
          <w:szCs w:val="28"/>
          <w:lang w:val="vi-VN"/>
        </w:rPr>
      </w:pPr>
      <w:r w:rsidRPr="00CE6A65">
        <w:rPr>
          <w:rFonts w:cs="Times New Roman"/>
          <w:color w:val="000000" w:themeColor="text1"/>
          <w:sz w:val="28"/>
          <w:szCs w:val="28"/>
          <w:lang w:val="vi-VN"/>
        </w:rPr>
        <w:t xml:space="preserve">1992, Williams (14 </w:t>
      </w:r>
      <w:r w:rsidRPr="00F7264C">
        <w:rPr>
          <w:rFonts w:cs="Times New Roman"/>
          <w:color w:val="000000" w:themeColor="text1"/>
          <w:sz w:val="28"/>
          <w:szCs w:val="28"/>
          <w:lang w:val="vi-VN"/>
        </w:rPr>
        <w:t>BN</w:t>
      </w:r>
      <w:r w:rsidRPr="00CE6A65">
        <w:rPr>
          <w:rFonts w:cs="Times New Roman"/>
          <w:color w:val="000000" w:themeColor="text1"/>
          <w:sz w:val="28"/>
          <w:szCs w:val="28"/>
          <w:lang w:val="vi-VN"/>
        </w:rPr>
        <w:t>) bị hoại tử - 13 trường hợp cải thiện/hết, 1 trường hợp tử vong (nhiễm trùng huyết)</w:t>
      </w:r>
    </w:p>
    <w:p w14:paraId="61146067" w14:textId="4ACB36AB" w:rsidR="00CE6A65" w:rsidRPr="00F7264C" w:rsidRDefault="00CE6A65" w:rsidP="003362FA">
      <w:pPr>
        <w:pStyle w:val="ListParagraph"/>
        <w:numPr>
          <w:ilvl w:val="0"/>
          <w:numId w:val="27"/>
        </w:numPr>
        <w:tabs>
          <w:tab w:val="left" w:pos="180"/>
          <w:tab w:val="left" w:pos="3450"/>
        </w:tabs>
        <w:jc w:val="both"/>
        <w:rPr>
          <w:rFonts w:cs="Times New Roman"/>
          <w:color w:val="000000" w:themeColor="text1"/>
          <w:sz w:val="28"/>
          <w:szCs w:val="28"/>
          <w:lang w:val="vi-VN"/>
        </w:rPr>
      </w:pPr>
      <w:r w:rsidRPr="00CE6A65">
        <w:rPr>
          <w:rFonts w:cs="Times New Roman"/>
          <w:b/>
          <w:bCs/>
          <w:color w:val="000000" w:themeColor="text1"/>
          <w:sz w:val="28"/>
          <w:szCs w:val="28"/>
          <w:lang w:val="vi-VN"/>
        </w:rPr>
        <w:t>M</w:t>
      </w:r>
      <w:r w:rsidRPr="00F7264C">
        <w:rPr>
          <w:rFonts w:cs="Times New Roman"/>
          <w:b/>
          <w:bCs/>
          <w:color w:val="000000" w:themeColor="text1"/>
          <w:sz w:val="28"/>
          <w:szCs w:val="28"/>
          <w:lang w:val="vi-VN"/>
        </w:rPr>
        <w:t>ột thử nghiệm ngẫu nhiên mù kép có đối chứng với giả dược</w:t>
      </w:r>
    </w:p>
    <w:p w14:paraId="70FD20E0" w14:textId="07BD0B0C" w:rsidR="00482B00" w:rsidRPr="00482B00" w:rsidRDefault="00482B00" w:rsidP="003362FA">
      <w:pPr>
        <w:pStyle w:val="ListParagraph"/>
        <w:tabs>
          <w:tab w:val="left" w:pos="180"/>
          <w:tab w:val="left" w:pos="3450"/>
        </w:tabs>
        <w:jc w:val="both"/>
        <w:rPr>
          <w:rFonts w:cs="Times New Roman"/>
          <w:color w:val="000000" w:themeColor="text1"/>
          <w:sz w:val="28"/>
          <w:szCs w:val="28"/>
          <w:lang w:val="en-GB"/>
        </w:rPr>
      </w:pPr>
      <w:r w:rsidRPr="00482B00">
        <w:rPr>
          <w:rFonts w:cs="Times New Roman"/>
          <w:b/>
          <w:bCs/>
          <w:color w:val="000000" w:themeColor="text1"/>
          <w:sz w:val="28"/>
          <w:szCs w:val="28"/>
        </w:rPr>
        <w:t>Giới thiệu</w:t>
      </w:r>
      <w:r w:rsidRPr="00482B00">
        <w:rPr>
          <w:rFonts w:cs="Times New Roman"/>
          <w:b/>
          <w:bCs/>
          <w:color w:val="000000" w:themeColor="text1"/>
          <w:sz w:val="28"/>
          <w:szCs w:val="28"/>
          <w:lang w:val="vi-VN"/>
        </w:rPr>
        <w:t xml:space="preserve">: </w:t>
      </w:r>
    </w:p>
    <w:p w14:paraId="0EB8D09F" w14:textId="77777777" w:rsidR="00183FA4" w:rsidRPr="00CE6A65" w:rsidRDefault="00DE3B75" w:rsidP="003362FA">
      <w:pPr>
        <w:pStyle w:val="ListParagraph"/>
        <w:numPr>
          <w:ilvl w:val="0"/>
          <w:numId w:val="28"/>
        </w:numPr>
        <w:tabs>
          <w:tab w:val="left" w:pos="180"/>
          <w:tab w:val="left" w:pos="3450"/>
        </w:tabs>
        <w:jc w:val="both"/>
        <w:rPr>
          <w:rFonts w:cs="Times New Roman"/>
          <w:color w:val="000000" w:themeColor="text1"/>
          <w:sz w:val="28"/>
          <w:szCs w:val="28"/>
          <w:lang w:val="en-GB"/>
        </w:rPr>
      </w:pPr>
      <w:r w:rsidRPr="00CE6A65">
        <w:rPr>
          <w:rFonts w:cs="Times New Roman"/>
          <w:color w:val="000000" w:themeColor="text1"/>
          <w:sz w:val="28"/>
          <w:szCs w:val="28"/>
          <w:lang w:val="vi-VN"/>
        </w:rPr>
        <w:t>Tổn thương mô muộn</w:t>
      </w:r>
      <w:r w:rsidRPr="00CE6A65">
        <w:rPr>
          <w:rFonts w:cs="Times New Roman"/>
          <w:color w:val="000000" w:themeColor="text1"/>
          <w:sz w:val="28"/>
          <w:szCs w:val="28"/>
        </w:rPr>
        <w:t xml:space="preserve"> </w:t>
      </w:r>
      <w:r w:rsidRPr="00CE6A65">
        <w:rPr>
          <w:rFonts w:cs="Times New Roman"/>
          <w:color w:val="000000" w:themeColor="text1"/>
          <w:sz w:val="28"/>
          <w:szCs w:val="28"/>
          <w:lang w:val="vi-VN"/>
        </w:rPr>
        <w:t xml:space="preserve">do xạ trị là chỉ định phổ biến để </w:t>
      </w:r>
      <w:r w:rsidRPr="00CE6A65">
        <w:rPr>
          <w:rFonts w:cs="Times New Roman"/>
          <w:color w:val="000000" w:themeColor="text1"/>
          <w:sz w:val="28"/>
          <w:szCs w:val="28"/>
        </w:rPr>
        <w:t>điều trị và đánh giá trị liệu OXCA</w:t>
      </w:r>
      <w:r w:rsidRPr="00CE6A65">
        <w:rPr>
          <w:rFonts w:cs="Times New Roman"/>
          <w:color w:val="000000" w:themeColor="text1"/>
          <w:sz w:val="28"/>
          <w:szCs w:val="28"/>
          <w:lang w:val="vi-VN"/>
        </w:rPr>
        <w:t xml:space="preserve">. </w:t>
      </w:r>
    </w:p>
    <w:p w14:paraId="63281A28" w14:textId="77777777" w:rsidR="00183FA4" w:rsidRPr="00CE6A65" w:rsidRDefault="00DE3B75" w:rsidP="003362FA">
      <w:pPr>
        <w:pStyle w:val="ListParagraph"/>
        <w:numPr>
          <w:ilvl w:val="0"/>
          <w:numId w:val="28"/>
        </w:numPr>
        <w:tabs>
          <w:tab w:val="left" w:pos="180"/>
          <w:tab w:val="left" w:pos="3450"/>
        </w:tabs>
        <w:jc w:val="both"/>
        <w:rPr>
          <w:rFonts w:cs="Times New Roman"/>
          <w:color w:val="000000" w:themeColor="text1"/>
          <w:sz w:val="28"/>
          <w:szCs w:val="28"/>
          <w:lang w:val="en-GB"/>
        </w:rPr>
      </w:pPr>
      <w:r w:rsidRPr="00CE6A65">
        <w:rPr>
          <w:rFonts w:cs="Times New Roman"/>
          <w:color w:val="000000" w:themeColor="text1"/>
          <w:sz w:val="28"/>
          <w:szCs w:val="28"/>
          <w:lang w:val="vi-VN"/>
        </w:rPr>
        <w:t xml:space="preserve">Có cơ sở sinh lý học vững chắc và ngày càng có nhiều kinh nghiệm lâm sàng </w:t>
      </w:r>
      <w:r w:rsidRPr="00CE6A65">
        <w:rPr>
          <w:rFonts w:cs="Times New Roman"/>
          <w:color w:val="000000" w:themeColor="text1"/>
          <w:sz w:val="28"/>
          <w:szCs w:val="28"/>
        </w:rPr>
        <w:t>OXCA được coi là biện pháp không thể thay thế</w:t>
      </w:r>
      <w:r w:rsidRPr="00CE6A65">
        <w:rPr>
          <w:rFonts w:cs="Times New Roman"/>
          <w:color w:val="000000" w:themeColor="text1"/>
          <w:sz w:val="28"/>
          <w:szCs w:val="28"/>
          <w:lang w:val="vi-VN"/>
        </w:rPr>
        <w:t>.</w:t>
      </w:r>
    </w:p>
    <w:p w14:paraId="40385BEE" w14:textId="2CB1AFB6" w:rsidR="00482B00" w:rsidRPr="00482B00" w:rsidRDefault="00482B00" w:rsidP="003362FA">
      <w:pPr>
        <w:pStyle w:val="ListParagraph"/>
        <w:tabs>
          <w:tab w:val="left" w:pos="180"/>
          <w:tab w:val="left" w:pos="3450"/>
        </w:tabs>
        <w:jc w:val="both"/>
        <w:rPr>
          <w:rFonts w:cs="Times New Roman"/>
          <w:color w:val="000000" w:themeColor="text1"/>
          <w:sz w:val="28"/>
          <w:szCs w:val="28"/>
          <w:lang w:val="en-GB"/>
        </w:rPr>
      </w:pPr>
      <w:r>
        <w:rPr>
          <w:rFonts w:cs="Times New Roman"/>
          <w:b/>
          <w:bCs/>
          <w:color w:val="000000" w:themeColor="text1"/>
          <w:sz w:val="28"/>
          <w:szCs w:val="28"/>
        </w:rPr>
        <w:t>K</w:t>
      </w:r>
      <w:r w:rsidRPr="00482B00">
        <w:rPr>
          <w:rFonts w:cs="Times New Roman"/>
          <w:b/>
          <w:bCs/>
          <w:color w:val="000000" w:themeColor="text1"/>
          <w:sz w:val="28"/>
          <w:szCs w:val="28"/>
          <w:lang w:val="vi-VN"/>
        </w:rPr>
        <w:t xml:space="preserve">ẾT QUẢ: </w:t>
      </w:r>
    </w:p>
    <w:p w14:paraId="4D2B95B2" w14:textId="4BEC28ED" w:rsidR="00482B00" w:rsidRPr="00482B00" w:rsidRDefault="00482B00" w:rsidP="003362FA">
      <w:pPr>
        <w:pStyle w:val="ListParagraph"/>
        <w:numPr>
          <w:ilvl w:val="0"/>
          <w:numId w:val="29"/>
        </w:numPr>
        <w:tabs>
          <w:tab w:val="left" w:pos="180"/>
          <w:tab w:val="left" w:pos="3450"/>
        </w:tabs>
        <w:jc w:val="both"/>
        <w:rPr>
          <w:rFonts w:cs="Times New Roman"/>
          <w:color w:val="000000" w:themeColor="text1"/>
          <w:sz w:val="28"/>
          <w:szCs w:val="28"/>
          <w:lang w:val="en-GB"/>
        </w:rPr>
      </w:pPr>
      <w:r w:rsidRPr="00482B00">
        <w:rPr>
          <w:rFonts w:cs="Times New Roman"/>
          <w:color w:val="000000" w:themeColor="text1"/>
          <w:sz w:val="28"/>
          <w:szCs w:val="28"/>
          <w:lang w:val="vi-VN"/>
        </w:rPr>
        <w:t xml:space="preserve">Một phân tích tạm thời đã được thực hiện sau khi </w:t>
      </w:r>
      <w:r w:rsidRPr="00482B00">
        <w:rPr>
          <w:rFonts w:cs="Times New Roman"/>
          <w:color w:val="000000" w:themeColor="text1"/>
          <w:sz w:val="28"/>
          <w:szCs w:val="28"/>
        </w:rPr>
        <w:t xml:space="preserve">lựa chọn </w:t>
      </w:r>
      <w:r w:rsidRPr="00482B00">
        <w:rPr>
          <w:rFonts w:cs="Times New Roman"/>
          <w:color w:val="000000" w:themeColor="text1"/>
          <w:sz w:val="28"/>
          <w:szCs w:val="28"/>
          <w:lang w:val="vi-VN"/>
        </w:rPr>
        <w:t>68 bệnh nhân viêm trực tràng (HORTIS IV)</w:t>
      </w:r>
      <w:r w:rsidRPr="00482B00">
        <w:rPr>
          <w:rFonts w:cs="Times New Roman"/>
          <w:color w:val="000000" w:themeColor="text1"/>
          <w:sz w:val="28"/>
          <w:szCs w:val="28"/>
        </w:rPr>
        <w:t xml:space="preserve"> </w:t>
      </w:r>
      <w:r w:rsidRPr="00482B00">
        <w:rPr>
          <w:rFonts w:cs="Times New Roman"/>
          <w:color w:val="000000" w:themeColor="text1"/>
          <w:sz w:val="28"/>
          <w:szCs w:val="28"/>
          <w:lang w:val="vi-VN"/>
        </w:rPr>
        <w:t>vào nhóm</w:t>
      </w:r>
      <w:r w:rsidRPr="00482B00">
        <w:rPr>
          <w:rFonts w:cs="Times New Roman"/>
          <w:color w:val="000000" w:themeColor="text1"/>
          <w:sz w:val="28"/>
          <w:szCs w:val="28"/>
        </w:rPr>
        <w:t xml:space="preserve"> nghiên cứu</w:t>
      </w:r>
      <w:r w:rsidRPr="00482B00">
        <w:rPr>
          <w:rFonts w:cs="Times New Roman"/>
          <w:color w:val="000000" w:themeColor="text1"/>
          <w:sz w:val="28"/>
          <w:szCs w:val="28"/>
          <w:lang w:val="vi-VN"/>
        </w:rPr>
        <w:t xml:space="preserve">. </w:t>
      </w:r>
    </w:p>
    <w:p w14:paraId="1C1ABE82" w14:textId="77777777" w:rsidR="00183FA4" w:rsidRPr="00482B00" w:rsidRDefault="00DE3B75" w:rsidP="003362FA">
      <w:pPr>
        <w:pStyle w:val="ListParagraph"/>
        <w:numPr>
          <w:ilvl w:val="0"/>
          <w:numId w:val="29"/>
        </w:numPr>
        <w:tabs>
          <w:tab w:val="left" w:pos="180"/>
          <w:tab w:val="left" w:pos="3450"/>
        </w:tabs>
        <w:jc w:val="both"/>
        <w:rPr>
          <w:rFonts w:cs="Times New Roman"/>
          <w:color w:val="000000" w:themeColor="text1"/>
          <w:sz w:val="28"/>
          <w:szCs w:val="28"/>
          <w:lang w:val="en-GB"/>
        </w:rPr>
      </w:pPr>
      <w:r w:rsidRPr="00482B00">
        <w:rPr>
          <w:rFonts w:cs="Times New Roman"/>
          <w:color w:val="000000" w:themeColor="text1"/>
          <w:sz w:val="28"/>
          <w:szCs w:val="28"/>
          <w:lang w:val="vi-VN"/>
        </w:rPr>
        <w:t xml:space="preserve">Hai nhóm đã được so sánh về những thay đổi trước và sau khi tiếp xúc với </w:t>
      </w:r>
      <w:r w:rsidRPr="00482B00">
        <w:rPr>
          <w:rFonts w:cs="Times New Roman"/>
          <w:color w:val="000000" w:themeColor="text1"/>
          <w:sz w:val="28"/>
          <w:szCs w:val="28"/>
        </w:rPr>
        <w:t xml:space="preserve">OXCA </w:t>
      </w:r>
      <w:r w:rsidRPr="00482B00">
        <w:rPr>
          <w:rFonts w:cs="Times New Roman"/>
          <w:color w:val="000000" w:themeColor="text1"/>
          <w:sz w:val="28"/>
          <w:szCs w:val="28"/>
          <w:lang w:val="vi-VN"/>
        </w:rPr>
        <w:t xml:space="preserve">cả </w:t>
      </w:r>
      <w:r w:rsidRPr="00482B00">
        <w:rPr>
          <w:rFonts w:cs="Times New Roman"/>
          <w:color w:val="000000" w:themeColor="text1"/>
          <w:sz w:val="28"/>
          <w:szCs w:val="28"/>
        </w:rPr>
        <w:t xml:space="preserve">dấu hiệu </w:t>
      </w:r>
      <w:r w:rsidRPr="00482B00">
        <w:rPr>
          <w:rFonts w:cs="Times New Roman"/>
          <w:color w:val="000000" w:themeColor="text1"/>
          <w:sz w:val="28"/>
          <w:szCs w:val="28"/>
          <w:lang w:val="vi-VN"/>
        </w:rPr>
        <w:t xml:space="preserve">lâm sàng và thang điểm SOMA LENT. </w:t>
      </w:r>
    </w:p>
    <w:p w14:paraId="490B49D5" w14:textId="77777777" w:rsidR="00183FA4" w:rsidRPr="00F7264C" w:rsidRDefault="00DE3B75" w:rsidP="003362FA">
      <w:pPr>
        <w:pStyle w:val="ListParagraph"/>
        <w:numPr>
          <w:ilvl w:val="0"/>
          <w:numId w:val="29"/>
        </w:numPr>
        <w:tabs>
          <w:tab w:val="left" w:pos="180"/>
          <w:tab w:val="left" w:pos="3450"/>
        </w:tabs>
        <w:jc w:val="both"/>
        <w:rPr>
          <w:rFonts w:cs="Times New Roman"/>
          <w:color w:val="000000" w:themeColor="text1"/>
          <w:sz w:val="28"/>
          <w:szCs w:val="28"/>
          <w:lang w:val="vi-VN"/>
        </w:rPr>
      </w:pPr>
      <w:r w:rsidRPr="00482B00">
        <w:rPr>
          <w:rFonts w:cs="Times New Roman"/>
          <w:color w:val="000000" w:themeColor="text1"/>
          <w:sz w:val="28"/>
          <w:szCs w:val="28"/>
          <w:lang w:val="vi-VN"/>
        </w:rPr>
        <w:t>Trong số 30 bệnh nhân trong nhóm điều trị, 16 (53,3%) đã được chữa lành hoặc có cải thiện đáng kể; chỉ có 6 trong số 27 (22,2%) bệnh nhân dùng giả dược có những kết quả này, không ai trong số họ được chữa lành. Hồi quy logistic cho thấy có ý nghĩa (p = .0146), với OR = 4,00 (1,25, 12,72). Sự thay đổi trong thang điểm LENT cũng có ý nghĩa giữa hai nhóm (p = .0015), với sự thay đổi lớn hơn ở nhóm điều trị so với nhóm giả dược (4,60 so với 0,65).</w:t>
      </w:r>
    </w:p>
    <w:p w14:paraId="65233F88" w14:textId="4E0EA2D0" w:rsidR="00482B00" w:rsidRPr="00F7264C" w:rsidRDefault="00482B00" w:rsidP="003362FA">
      <w:pPr>
        <w:pStyle w:val="ListParagraph"/>
        <w:numPr>
          <w:ilvl w:val="0"/>
          <w:numId w:val="27"/>
        </w:numPr>
        <w:tabs>
          <w:tab w:val="left" w:pos="180"/>
          <w:tab w:val="left" w:pos="3450"/>
        </w:tabs>
        <w:jc w:val="both"/>
        <w:rPr>
          <w:rFonts w:cs="Times New Roman"/>
          <w:color w:val="000000" w:themeColor="text1"/>
          <w:sz w:val="28"/>
          <w:szCs w:val="28"/>
          <w:lang w:val="vi-VN"/>
        </w:rPr>
      </w:pPr>
      <w:r w:rsidRPr="00F7264C">
        <w:rPr>
          <w:rFonts w:cs="Times New Roman"/>
          <w:b/>
          <w:bCs/>
          <w:color w:val="000000" w:themeColor="text1"/>
          <w:sz w:val="28"/>
          <w:szCs w:val="28"/>
          <w:lang w:val="vi-VN"/>
        </w:rPr>
        <w:t>Tiêu chuẩn phân độ tổn thương do xạ trị  soma-lent</w:t>
      </w:r>
    </w:p>
    <w:p w14:paraId="7607F5FB" w14:textId="6DE8F90B" w:rsidR="004F12EB" w:rsidRPr="00482B00" w:rsidRDefault="004F12EB" w:rsidP="003362FA">
      <w:pPr>
        <w:pStyle w:val="ListParagraph"/>
        <w:tabs>
          <w:tab w:val="left" w:pos="180"/>
          <w:tab w:val="left" w:pos="3450"/>
        </w:tabs>
        <w:jc w:val="both"/>
        <w:rPr>
          <w:rFonts w:cs="Times New Roman"/>
          <w:color w:val="000000" w:themeColor="text1"/>
          <w:sz w:val="28"/>
          <w:szCs w:val="28"/>
          <w:lang w:val="vi-VN"/>
        </w:rPr>
      </w:pPr>
    </w:p>
    <w:p w14:paraId="1DA71A4D" w14:textId="19DC4ECB" w:rsidR="004F12EB" w:rsidRDefault="00482B00" w:rsidP="003362FA">
      <w:pPr>
        <w:tabs>
          <w:tab w:val="left" w:pos="180"/>
          <w:tab w:val="left" w:pos="3450"/>
        </w:tabs>
        <w:jc w:val="center"/>
        <w:rPr>
          <w:rFonts w:cs="Times New Roman"/>
          <w:color w:val="000000" w:themeColor="text1"/>
          <w:sz w:val="28"/>
          <w:szCs w:val="28"/>
          <w:lang w:val="vi-VN"/>
        </w:rPr>
      </w:pPr>
      <w:r>
        <w:rPr>
          <w:rFonts w:cs="Times New Roman"/>
          <w:noProof/>
          <w:color w:val="000000" w:themeColor="text1"/>
          <w:sz w:val="28"/>
          <w:szCs w:val="28"/>
          <w:lang w:val="en-GB" w:eastAsia="en-GB"/>
        </w:rPr>
        <w:lastRenderedPageBreak/>
        <w:drawing>
          <wp:inline distT="0" distB="0" distL="0" distR="0" wp14:anchorId="316EE957" wp14:editId="63FBB2E8">
            <wp:extent cx="5165941" cy="2433160"/>
            <wp:effectExtent l="0" t="0" r="0" b="571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172297" cy="2436154"/>
                    </a:xfrm>
                    <a:prstGeom prst="rect">
                      <a:avLst/>
                    </a:prstGeom>
                    <a:noFill/>
                  </pic:spPr>
                </pic:pic>
              </a:graphicData>
            </a:graphic>
          </wp:inline>
        </w:drawing>
      </w:r>
    </w:p>
    <w:p w14:paraId="0837D027" w14:textId="455425DD" w:rsidR="00482B00" w:rsidRPr="00F7264C" w:rsidRDefault="00F230F8" w:rsidP="003362FA">
      <w:pPr>
        <w:tabs>
          <w:tab w:val="left" w:pos="180"/>
          <w:tab w:val="left" w:pos="3450"/>
        </w:tabs>
        <w:jc w:val="both"/>
        <w:rPr>
          <w:b/>
          <w:bCs/>
          <w:color w:val="000000" w:themeColor="text1"/>
          <w:sz w:val="28"/>
          <w:szCs w:val="28"/>
          <w:lang w:val="vi-VN"/>
        </w:rPr>
      </w:pPr>
      <w:r w:rsidRPr="00F7264C">
        <w:rPr>
          <w:rFonts w:cs="Times New Roman"/>
          <w:b/>
          <w:color w:val="000000" w:themeColor="text1"/>
          <w:sz w:val="28"/>
          <w:szCs w:val="28"/>
          <w:lang w:val="vi-VN"/>
        </w:rPr>
        <w:t xml:space="preserve">7. </w:t>
      </w:r>
      <w:r w:rsidRPr="00F7264C">
        <w:rPr>
          <w:b/>
          <w:bCs/>
          <w:color w:val="000000" w:themeColor="text1"/>
          <w:sz w:val="28"/>
          <w:szCs w:val="28"/>
          <w:lang w:val="vi-VN"/>
        </w:rPr>
        <w:t>ĐIỀU TRỊ BIẾN CHỨNG XẠ TRỊ</w:t>
      </w:r>
    </w:p>
    <w:p w14:paraId="4C2736E1" w14:textId="77777777" w:rsidR="00482B00" w:rsidRPr="00F7264C" w:rsidRDefault="00482B00" w:rsidP="00F230F8">
      <w:pPr>
        <w:ind w:firstLine="720"/>
        <w:jc w:val="both"/>
        <w:rPr>
          <w:color w:val="000000" w:themeColor="text1"/>
          <w:sz w:val="28"/>
          <w:szCs w:val="28"/>
          <w:lang w:val="vi-VN"/>
        </w:rPr>
      </w:pPr>
      <w:r w:rsidRPr="00F7264C">
        <w:rPr>
          <w:color w:val="000000" w:themeColor="text1"/>
          <w:sz w:val="28"/>
          <w:szCs w:val="28"/>
          <w:lang w:val="vi-VN"/>
        </w:rPr>
        <w:t>Cho đến hiện nay chưa</w:t>
      </w:r>
      <w:r w:rsidRPr="00482B00">
        <w:rPr>
          <w:color w:val="000000" w:themeColor="text1"/>
          <w:sz w:val="28"/>
          <w:szCs w:val="28"/>
          <w:lang w:val="vi-VN"/>
        </w:rPr>
        <w:t xml:space="preserve">có phương pháp điều trị </w:t>
      </w:r>
      <w:r w:rsidRPr="00F7264C">
        <w:rPr>
          <w:color w:val="000000" w:themeColor="text1"/>
          <w:sz w:val="28"/>
          <w:szCs w:val="28"/>
          <w:lang w:val="vi-VN"/>
        </w:rPr>
        <w:t>nào đáp ứng tốt đối với</w:t>
      </w:r>
      <w:r w:rsidRPr="00482B00">
        <w:rPr>
          <w:color w:val="000000" w:themeColor="text1"/>
          <w:sz w:val="28"/>
          <w:szCs w:val="28"/>
          <w:lang w:val="vi-VN"/>
        </w:rPr>
        <w:t xml:space="preserve"> hoại tử do phóng xạ bằng các liệu pháp thông thường. </w:t>
      </w:r>
    </w:p>
    <w:p w14:paraId="17712518" w14:textId="77777777" w:rsidR="00482B00" w:rsidRPr="00F7264C" w:rsidRDefault="00482B00" w:rsidP="003362FA">
      <w:pPr>
        <w:tabs>
          <w:tab w:val="left" w:pos="180"/>
          <w:tab w:val="left" w:pos="3450"/>
        </w:tabs>
        <w:jc w:val="both"/>
        <w:rPr>
          <w:color w:val="000000" w:themeColor="text1"/>
          <w:sz w:val="28"/>
          <w:szCs w:val="28"/>
          <w:lang w:val="vi-VN"/>
        </w:rPr>
      </w:pPr>
      <w:r w:rsidRPr="00F7264C">
        <w:rPr>
          <w:color w:val="000000" w:themeColor="text1"/>
          <w:sz w:val="28"/>
          <w:szCs w:val="28"/>
          <w:lang w:val="vi-VN"/>
        </w:rPr>
        <w:t>Trị liệu OXCA (</w:t>
      </w:r>
      <w:r w:rsidRPr="00482B00">
        <w:rPr>
          <w:color w:val="000000" w:themeColor="text1"/>
          <w:sz w:val="28"/>
          <w:szCs w:val="28"/>
          <w:lang w:val="vi-VN"/>
        </w:rPr>
        <w:t>HBO</w:t>
      </w:r>
      <w:r w:rsidRPr="00F7264C">
        <w:rPr>
          <w:color w:val="000000" w:themeColor="text1"/>
          <w:sz w:val="28"/>
          <w:szCs w:val="28"/>
          <w:lang w:val="vi-VN"/>
        </w:rPr>
        <w:t>T)</w:t>
      </w:r>
      <w:r w:rsidRPr="00482B00">
        <w:rPr>
          <w:color w:val="000000" w:themeColor="text1"/>
          <w:sz w:val="28"/>
          <w:szCs w:val="28"/>
          <w:lang w:val="vi-VN"/>
        </w:rPr>
        <w:t xml:space="preserve"> là biện pháp can thiệp duy nhất </w:t>
      </w:r>
      <w:r w:rsidRPr="00F7264C">
        <w:rPr>
          <w:color w:val="000000" w:themeColor="text1"/>
          <w:sz w:val="28"/>
          <w:szCs w:val="28"/>
          <w:lang w:val="vi-VN"/>
        </w:rPr>
        <w:t>giúp cho việc</w:t>
      </w:r>
      <w:r w:rsidRPr="00482B00">
        <w:rPr>
          <w:color w:val="000000" w:themeColor="text1"/>
          <w:sz w:val="28"/>
          <w:szCs w:val="28"/>
          <w:lang w:val="vi-VN"/>
        </w:rPr>
        <w:t xml:space="preserve"> </w:t>
      </w:r>
      <w:r w:rsidRPr="00F7264C">
        <w:rPr>
          <w:color w:val="000000" w:themeColor="text1"/>
          <w:sz w:val="28"/>
          <w:szCs w:val="28"/>
          <w:lang w:val="vi-VN"/>
        </w:rPr>
        <w:t>điều trị các biến chứng của xạ trị thông qua các bằng chứng:</w:t>
      </w:r>
    </w:p>
    <w:p w14:paraId="6AA8BB8B" w14:textId="77777777" w:rsidR="00183FA4" w:rsidRPr="00F7264C" w:rsidRDefault="00DE3B75" w:rsidP="003362FA">
      <w:pPr>
        <w:numPr>
          <w:ilvl w:val="0"/>
          <w:numId w:val="30"/>
        </w:numPr>
        <w:tabs>
          <w:tab w:val="left" w:pos="180"/>
          <w:tab w:val="left" w:pos="3450"/>
        </w:tabs>
        <w:jc w:val="both"/>
        <w:rPr>
          <w:color w:val="000000" w:themeColor="text1"/>
          <w:sz w:val="28"/>
          <w:szCs w:val="28"/>
          <w:lang w:val="vi-VN"/>
        </w:rPr>
      </w:pPr>
      <w:r w:rsidRPr="00F7264C">
        <w:rPr>
          <w:color w:val="000000" w:themeColor="text1"/>
          <w:sz w:val="28"/>
          <w:szCs w:val="28"/>
          <w:lang w:val="vi-VN"/>
        </w:rPr>
        <w:t>Tăng cường hồi phục và phát triển nguyên bào sợi, tăng tổng hợp collagen</w:t>
      </w:r>
    </w:p>
    <w:p w14:paraId="662FBBAE" w14:textId="77777777" w:rsidR="00183FA4" w:rsidRPr="00F7264C" w:rsidRDefault="00DE3B75" w:rsidP="003362FA">
      <w:pPr>
        <w:numPr>
          <w:ilvl w:val="0"/>
          <w:numId w:val="30"/>
        </w:numPr>
        <w:tabs>
          <w:tab w:val="left" w:pos="180"/>
          <w:tab w:val="left" w:pos="3450"/>
        </w:tabs>
        <w:jc w:val="both"/>
        <w:rPr>
          <w:color w:val="000000" w:themeColor="text1"/>
          <w:sz w:val="28"/>
          <w:szCs w:val="28"/>
          <w:lang w:val="vi-VN"/>
        </w:rPr>
      </w:pPr>
      <w:r w:rsidRPr="00F7264C">
        <w:rPr>
          <w:color w:val="000000" w:themeColor="text1"/>
          <w:sz w:val="28"/>
          <w:szCs w:val="28"/>
          <w:lang w:val="vi-VN"/>
        </w:rPr>
        <w:t xml:space="preserve">Tăng phát triển tân mạch, </w:t>
      </w:r>
      <w:r w:rsidRPr="00482B00">
        <w:rPr>
          <w:color w:val="000000" w:themeColor="text1"/>
          <w:sz w:val="28"/>
          <w:szCs w:val="28"/>
          <w:lang w:val="vi-VN"/>
        </w:rPr>
        <w:t>làm tăng số lượng mạch máu trong mô được chiếu xạ.</w:t>
      </w:r>
    </w:p>
    <w:p w14:paraId="503FE989" w14:textId="77777777" w:rsidR="00183FA4" w:rsidRPr="00F7264C" w:rsidRDefault="00DE3B75" w:rsidP="003362FA">
      <w:pPr>
        <w:numPr>
          <w:ilvl w:val="0"/>
          <w:numId w:val="30"/>
        </w:numPr>
        <w:tabs>
          <w:tab w:val="left" w:pos="180"/>
          <w:tab w:val="left" w:pos="3450"/>
        </w:tabs>
        <w:jc w:val="both"/>
        <w:rPr>
          <w:color w:val="000000" w:themeColor="text1"/>
          <w:sz w:val="28"/>
          <w:szCs w:val="28"/>
          <w:lang w:val="vi-VN"/>
        </w:rPr>
      </w:pPr>
      <w:r w:rsidRPr="00F7264C">
        <w:rPr>
          <w:color w:val="000000" w:themeColor="text1"/>
          <w:sz w:val="28"/>
          <w:szCs w:val="28"/>
          <w:lang w:val="vi-VN"/>
        </w:rPr>
        <w:t>Chống nhiễm khuẩn rất tốt cho vết loét</w:t>
      </w:r>
    </w:p>
    <w:p w14:paraId="3EEF191E" w14:textId="668BEA4D" w:rsidR="00183FA4" w:rsidRDefault="00DE3B75" w:rsidP="003362FA">
      <w:pPr>
        <w:numPr>
          <w:ilvl w:val="0"/>
          <w:numId w:val="30"/>
        </w:numPr>
        <w:tabs>
          <w:tab w:val="left" w:pos="180"/>
          <w:tab w:val="left" w:pos="3450"/>
        </w:tabs>
        <w:jc w:val="both"/>
        <w:rPr>
          <w:color w:val="000000" w:themeColor="text1"/>
          <w:sz w:val="28"/>
          <w:szCs w:val="28"/>
          <w:lang w:val="vi-VN"/>
        </w:rPr>
      </w:pPr>
      <w:r w:rsidRPr="00F7264C">
        <w:rPr>
          <w:color w:val="000000" w:themeColor="text1"/>
          <w:sz w:val="28"/>
          <w:szCs w:val="28"/>
          <w:lang w:val="vi-VN"/>
        </w:rPr>
        <w:t>Chống gốc tự do trong khối u do tác dụng phụ của bức xạ</w:t>
      </w:r>
    </w:p>
    <w:p w14:paraId="7E895C90" w14:textId="60C419DF" w:rsidR="00482B00" w:rsidRPr="00F7264C" w:rsidRDefault="00482B00" w:rsidP="003362FA">
      <w:pPr>
        <w:pStyle w:val="ListParagraph"/>
        <w:numPr>
          <w:ilvl w:val="0"/>
          <w:numId w:val="27"/>
        </w:numPr>
        <w:tabs>
          <w:tab w:val="left" w:pos="180"/>
          <w:tab w:val="left" w:pos="3450"/>
        </w:tabs>
        <w:jc w:val="both"/>
        <w:rPr>
          <w:b/>
          <w:color w:val="000000" w:themeColor="text1"/>
          <w:sz w:val="28"/>
          <w:szCs w:val="28"/>
          <w:lang w:val="vi-VN"/>
        </w:rPr>
      </w:pPr>
      <w:r w:rsidRPr="00F7264C">
        <w:rPr>
          <w:b/>
          <w:bCs/>
          <w:color w:val="000000" w:themeColor="text1"/>
          <w:sz w:val="28"/>
          <w:szCs w:val="28"/>
          <w:lang w:val="vi-VN"/>
        </w:rPr>
        <w:t>PHÁC ĐỒ ĐIỀU TRỊ BIẾN CHƯNG CỦA XẠ TRỊ HÓA TRỊ BẰNG OXY CAO ÁP</w:t>
      </w:r>
    </w:p>
    <w:p w14:paraId="37C68F23" w14:textId="77777777" w:rsidR="00482B00" w:rsidRPr="00F7264C" w:rsidRDefault="00482B00" w:rsidP="003362FA">
      <w:pPr>
        <w:tabs>
          <w:tab w:val="left" w:pos="180"/>
          <w:tab w:val="left" w:pos="3450"/>
        </w:tabs>
        <w:jc w:val="both"/>
        <w:rPr>
          <w:rFonts w:cs="Times New Roman"/>
          <w:color w:val="000000" w:themeColor="text1"/>
          <w:sz w:val="28"/>
          <w:szCs w:val="28"/>
          <w:lang w:val="vi-VN"/>
        </w:rPr>
      </w:pPr>
      <w:r w:rsidRPr="00F7264C">
        <w:rPr>
          <w:rFonts w:cs="Times New Roman"/>
          <w:b/>
          <w:bCs/>
          <w:color w:val="000000" w:themeColor="text1"/>
          <w:sz w:val="28"/>
          <w:szCs w:val="28"/>
          <w:lang w:val="vi-VN"/>
        </w:rPr>
        <w:t xml:space="preserve">OXCA điều trị các biến chứng của xạ trị và hóa tri chúng ta sử dụng phác đồ VINIMAM 1 sử dụng công nghệ cao áp ngắt quãng: </w:t>
      </w:r>
    </w:p>
    <w:p w14:paraId="576DF646" w14:textId="77777777" w:rsidR="00183FA4" w:rsidRPr="00F7264C" w:rsidRDefault="00DE3B75" w:rsidP="003362FA">
      <w:pPr>
        <w:numPr>
          <w:ilvl w:val="0"/>
          <w:numId w:val="31"/>
        </w:numPr>
        <w:tabs>
          <w:tab w:val="left" w:pos="180"/>
          <w:tab w:val="left" w:pos="3450"/>
        </w:tabs>
        <w:jc w:val="both"/>
        <w:rPr>
          <w:rFonts w:cs="Times New Roman"/>
          <w:color w:val="000000" w:themeColor="text1"/>
          <w:sz w:val="28"/>
          <w:szCs w:val="28"/>
          <w:lang w:val="vi-VN"/>
        </w:rPr>
      </w:pPr>
      <w:r w:rsidRPr="00F7264C">
        <w:rPr>
          <w:rFonts w:cs="Times New Roman"/>
          <w:color w:val="000000" w:themeColor="text1"/>
          <w:sz w:val="28"/>
          <w:szCs w:val="28"/>
          <w:lang w:val="vi-VN"/>
        </w:rPr>
        <w:t xml:space="preserve">Áp suất điều trị từ 2,2 đến 2,5 ATA; </w:t>
      </w:r>
    </w:p>
    <w:p w14:paraId="308DBCFD" w14:textId="77777777" w:rsidR="00183FA4" w:rsidRPr="00482B00" w:rsidRDefault="00DE3B75" w:rsidP="003362FA">
      <w:pPr>
        <w:numPr>
          <w:ilvl w:val="0"/>
          <w:numId w:val="31"/>
        </w:numPr>
        <w:tabs>
          <w:tab w:val="left" w:pos="180"/>
          <w:tab w:val="left" w:pos="3450"/>
        </w:tabs>
        <w:jc w:val="both"/>
        <w:rPr>
          <w:rFonts w:cs="Times New Roman"/>
          <w:color w:val="000000" w:themeColor="text1"/>
          <w:sz w:val="28"/>
          <w:szCs w:val="28"/>
          <w:lang w:val="en-GB"/>
        </w:rPr>
      </w:pPr>
      <w:r w:rsidRPr="00482B00">
        <w:rPr>
          <w:rFonts w:cs="Times New Roman"/>
          <w:color w:val="000000" w:themeColor="text1"/>
          <w:sz w:val="28"/>
          <w:szCs w:val="28"/>
        </w:rPr>
        <w:t>Thời gian thở O</w:t>
      </w:r>
      <w:r w:rsidRPr="00482B00">
        <w:rPr>
          <w:rFonts w:cs="Times New Roman"/>
          <w:color w:val="000000" w:themeColor="text1"/>
          <w:sz w:val="28"/>
          <w:szCs w:val="28"/>
          <w:vertAlign w:val="subscript"/>
        </w:rPr>
        <w:t xml:space="preserve">2 </w:t>
      </w:r>
      <w:r w:rsidRPr="00482B00">
        <w:rPr>
          <w:rFonts w:cs="Times New Roman"/>
          <w:color w:val="000000" w:themeColor="text1"/>
          <w:sz w:val="28"/>
          <w:szCs w:val="28"/>
        </w:rPr>
        <w:t xml:space="preserve"> là 60 phút;</w:t>
      </w:r>
    </w:p>
    <w:p w14:paraId="4897FC6B" w14:textId="77777777" w:rsidR="00183FA4" w:rsidRPr="00482B00" w:rsidRDefault="00DE3B75" w:rsidP="003362FA">
      <w:pPr>
        <w:numPr>
          <w:ilvl w:val="0"/>
          <w:numId w:val="31"/>
        </w:numPr>
        <w:tabs>
          <w:tab w:val="left" w:pos="180"/>
          <w:tab w:val="left" w:pos="3450"/>
        </w:tabs>
        <w:jc w:val="both"/>
        <w:rPr>
          <w:rFonts w:cs="Times New Roman"/>
          <w:color w:val="000000" w:themeColor="text1"/>
          <w:sz w:val="28"/>
          <w:szCs w:val="28"/>
          <w:lang w:val="en-GB"/>
        </w:rPr>
      </w:pPr>
      <w:r w:rsidRPr="00482B00">
        <w:rPr>
          <w:rFonts w:cs="Times New Roman"/>
          <w:color w:val="000000" w:themeColor="text1"/>
          <w:sz w:val="28"/>
          <w:szCs w:val="28"/>
        </w:rPr>
        <w:t>Số lần thở  O</w:t>
      </w:r>
      <w:r w:rsidRPr="00482B00">
        <w:rPr>
          <w:rFonts w:cs="Times New Roman"/>
          <w:color w:val="000000" w:themeColor="text1"/>
          <w:sz w:val="28"/>
          <w:szCs w:val="28"/>
          <w:vertAlign w:val="subscript"/>
        </w:rPr>
        <w:t xml:space="preserve">2 </w:t>
      </w:r>
      <w:r w:rsidRPr="00482B00">
        <w:rPr>
          <w:rFonts w:cs="Times New Roman"/>
          <w:color w:val="000000" w:themeColor="text1"/>
          <w:sz w:val="28"/>
          <w:szCs w:val="28"/>
        </w:rPr>
        <w:t>: lần 1 thở 30 phút nghỉ ngắt quãng 5 phút, lần 2 thở 30 phút</w:t>
      </w:r>
    </w:p>
    <w:p w14:paraId="09BB6BCB" w14:textId="77777777" w:rsidR="00183FA4" w:rsidRPr="00482B00" w:rsidRDefault="00DE3B75" w:rsidP="003362FA">
      <w:pPr>
        <w:numPr>
          <w:ilvl w:val="0"/>
          <w:numId w:val="31"/>
        </w:numPr>
        <w:tabs>
          <w:tab w:val="left" w:pos="180"/>
          <w:tab w:val="left" w:pos="3450"/>
        </w:tabs>
        <w:jc w:val="both"/>
        <w:rPr>
          <w:rFonts w:cs="Times New Roman"/>
          <w:color w:val="000000" w:themeColor="text1"/>
          <w:sz w:val="28"/>
          <w:szCs w:val="28"/>
          <w:lang w:val="en-GB"/>
        </w:rPr>
      </w:pPr>
      <w:r w:rsidRPr="00482B00">
        <w:rPr>
          <w:rFonts w:cs="Times New Roman"/>
          <w:color w:val="000000" w:themeColor="text1"/>
          <w:sz w:val="28"/>
          <w:szCs w:val="28"/>
        </w:rPr>
        <w:t xml:space="preserve"> Lưu lưu lượng thở: từ 5-8 lít/phút;</w:t>
      </w:r>
    </w:p>
    <w:p w14:paraId="7622F2D4" w14:textId="77777777" w:rsidR="00183FA4" w:rsidRPr="00482B00" w:rsidRDefault="00DE3B75" w:rsidP="003362FA">
      <w:pPr>
        <w:numPr>
          <w:ilvl w:val="0"/>
          <w:numId w:val="31"/>
        </w:numPr>
        <w:tabs>
          <w:tab w:val="left" w:pos="180"/>
          <w:tab w:val="left" w:pos="3450"/>
        </w:tabs>
        <w:jc w:val="both"/>
        <w:rPr>
          <w:rFonts w:cs="Times New Roman"/>
          <w:color w:val="000000" w:themeColor="text1"/>
          <w:sz w:val="28"/>
          <w:szCs w:val="28"/>
          <w:lang w:val="en-GB"/>
        </w:rPr>
      </w:pPr>
      <w:r w:rsidRPr="00482B00">
        <w:rPr>
          <w:rFonts w:cs="Times New Roman"/>
          <w:color w:val="000000" w:themeColor="text1"/>
          <w:sz w:val="28"/>
          <w:szCs w:val="28"/>
        </w:rPr>
        <w:t>Kiểu thở: qua Mask hoặc Ambuse</w:t>
      </w:r>
    </w:p>
    <w:p w14:paraId="11C05AFC" w14:textId="62608ECB" w:rsidR="00482B00" w:rsidRDefault="00482B00" w:rsidP="003362FA">
      <w:pPr>
        <w:tabs>
          <w:tab w:val="left" w:pos="180"/>
          <w:tab w:val="left" w:pos="3450"/>
        </w:tabs>
        <w:jc w:val="both"/>
        <w:rPr>
          <w:rFonts w:cs="Times New Roman"/>
          <w:color w:val="000000" w:themeColor="text1"/>
          <w:sz w:val="28"/>
          <w:szCs w:val="28"/>
        </w:rPr>
      </w:pPr>
      <w:r w:rsidRPr="00482B00">
        <w:rPr>
          <w:rFonts w:cs="Times New Roman"/>
          <w:color w:val="000000" w:themeColor="text1"/>
          <w:sz w:val="28"/>
          <w:szCs w:val="28"/>
        </w:rPr>
        <w:t>Với các biến chứng này nên điều trị 2 lần/ ngày x 15 ngày, nếu kết quả tiến triển chậm thì cho bệnh nhân nghỉ khoảng 3-5 ngày rồi tiếp tục liệu trình 2.</w:t>
      </w:r>
      <w:r>
        <w:rPr>
          <w:rFonts w:cs="Times New Roman"/>
          <w:color w:val="000000" w:themeColor="text1"/>
          <w:sz w:val="28"/>
          <w:szCs w:val="28"/>
        </w:rPr>
        <w:t xml:space="preserve"> </w:t>
      </w:r>
    </w:p>
    <w:p w14:paraId="442AAF02" w14:textId="77777777" w:rsidR="00F230F8" w:rsidRDefault="00F230F8">
      <w:pPr>
        <w:rPr>
          <w:rFonts w:cs="Times New Roman"/>
          <w:b/>
          <w:color w:val="000000" w:themeColor="text1"/>
          <w:sz w:val="28"/>
          <w:szCs w:val="28"/>
        </w:rPr>
      </w:pPr>
      <w:r>
        <w:rPr>
          <w:rFonts w:cs="Times New Roman"/>
          <w:b/>
          <w:color w:val="000000" w:themeColor="text1"/>
          <w:sz w:val="28"/>
          <w:szCs w:val="28"/>
        </w:rPr>
        <w:br w:type="page"/>
      </w:r>
    </w:p>
    <w:p w14:paraId="404F151C" w14:textId="731D3FEF" w:rsidR="00C15ECA" w:rsidRPr="00482B00" w:rsidRDefault="00482B00" w:rsidP="003362FA">
      <w:pPr>
        <w:tabs>
          <w:tab w:val="left" w:pos="180"/>
          <w:tab w:val="left" w:pos="3450"/>
        </w:tabs>
        <w:jc w:val="center"/>
        <w:rPr>
          <w:rFonts w:cs="Times New Roman"/>
          <w:b/>
          <w:color w:val="000000" w:themeColor="text1"/>
          <w:sz w:val="28"/>
          <w:szCs w:val="28"/>
        </w:rPr>
      </w:pPr>
      <w:r w:rsidRPr="00C15ECA">
        <w:rPr>
          <w:rFonts w:cs="Times New Roman"/>
          <w:b/>
          <w:color w:val="000000" w:themeColor="text1"/>
          <w:sz w:val="28"/>
          <w:szCs w:val="28"/>
        </w:rPr>
        <w:lastRenderedPageBreak/>
        <w:t>KẾT LUẬN</w:t>
      </w:r>
    </w:p>
    <w:p w14:paraId="58482288" w14:textId="14D1EB44" w:rsidR="00482B00" w:rsidRPr="00482B00" w:rsidRDefault="00F230F8" w:rsidP="00F230F8">
      <w:pPr>
        <w:jc w:val="both"/>
        <w:rPr>
          <w:rFonts w:cs="Times New Roman"/>
          <w:color w:val="000000" w:themeColor="text1"/>
          <w:sz w:val="28"/>
          <w:szCs w:val="28"/>
          <w:lang w:val="en-GB"/>
        </w:rPr>
      </w:pPr>
      <w:r>
        <w:rPr>
          <w:rFonts w:cs="Times New Roman"/>
          <w:bCs/>
          <w:color w:val="000000" w:themeColor="text1"/>
          <w:sz w:val="28"/>
          <w:szCs w:val="28"/>
        </w:rPr>
        <w:tab/>
      </w:r>
      <w:r w:rsidR="00482B00" w:rsidRPr="00482B00">
        <w:rPr>
          <w:rFonts w:cs="Times New Roman"/>
          <w:bCs/>
          <w:color w:val="000000" w:themeColor="text1"/>
          <w:sz w:val="28"/>
          <w:szCs w:val="28"/>
        </w:rPr>
        <w:t>OXCA có vai trò rất quan trọng trong điều trị K khi phối hợp với các phương pháp điều trị kinh điển:</w:t>
      </w:r>
    </w:p>
    <w:p w14:paraId="626198D7" w14:textId="77777777" w:rsidR="00183FA4" w:rsidRPr="00482B00" w:rsidRDefault="00DE3B75" w:rsidP="003362FA">
      <w:pPr>
        <w:numPr>
          <w:ilvl w:val="0"/>
          <w:numId w:val="32"/>
        </w:numPr>
        <w:tabs>
          <w:tab w:val="left" w:pos="180"/>
          <w:tab w:val="left" w:pos="3450"/>
        </w:tabs>
        <w:jc w:val="both"/>
        <w:rPr>
          <w:rFonts w:cs="Times New Roman"/>
          <w:color w:val="000000" w:themeColor="text1"/>
          <w:sz w:val="28"/>
          <w:szCs w:val="28"/>
          <w:lang w:val="en-GB"/>
        </w:rPr>
      </w:pPr>
      <w:r w:rsidRPr="00482B00">
        <w:rPr>
          <w:rFonts w:cs="Times New Roman"/>
          <w:bCs/>
          <w:color w:val="000000" w:themeColor="text1"/>
          <w:sz w:val="28"/>
          <w:szCs w:val="28"/>
        </w:rPr>
        <w:t>Ngoại khoa loại bỏ khối u</w:t>
      </w:r>
    </w:p>
    <w:p w14:paraId="55315D5A" w14:textId="77777777" w:rsidR="00183FA4" w:rsidRPr="00482B00" w:rsidRDefault="00DE3B75" w:rsidP="003362FA">
      <w:pPr>
        <w:numPr>
          <w:ilvl w:val="0"/>
          <w:numId w:val="32"/>
        </w:numPr>
        <w:tabs>
          <w:tab w:val="left" w:pos="180"/>
          <w:tab w:val="left" w:pos="3450"/>
        </w:tabs>
        <w:jc w:val="both"/>
        <w:rPr>
          <w:rFonts w:cs="Times New Roman"/>
          <w:color w:val="000000" w:themeColor="text1"/>
          <w:sz w:val="28"/>
          <w:szCs w:val="28"/>
          <w:lang w:val="en-GB"/>
        </w:rPr>
      </w:pPr>
      <w:r w:rsidRPr="00482B00">
        <w:rPr>
          <w:rFonts w:cs="Times New Roman"/>
          <w:bCs/>
          <w:color w:val="000000" w:themeColor="text1"/>
          <w:sz w:val="28"/>
          <w:szCs w:val="28"/>
        </w:rPr>
        <w:t>Xạ trị tiêu diệt tế bào ung thư bằng tia bức xạ</w:t>
      </w:r>
    </w:p>
    <w:p w14:paraId="61D71917" w14:textId="77777777" w:rsidR="00183FA4" w:rsidRPr="00482B00" w:rsidRDefault="00DE3B75" w:rsidP="003362FA">
      <w:pPr>
        <w:numPr>
          <w:ilvl w:val="0"/>
          <w:numId w:val="32"/>
        </w:numPr>
        <w:tabs>
          <w:tab w:val="left" w:pos="180"/>
          <w:tab w:val="left" w:pos="3450"/>
        </w:tabs>
        <w:jc w:val="both"/>
        <w:rPr>
          <w:rFonts w:cs="Times New Roman"/>
          <w:color w:val="000000" w:themeColor="text1"/>
          <w:sz w:val="28"/>
          <w:szCs w:val="28"/>
          <w:lang w:val="en-GB"/>
        </w:rPr>
      </w:pPr>
      <w:r w:rsidRPr="00482B00">
        <w:rPr>
          <w:rFonts w:cs="Times New Roman"/>
          <w:bCs/>
          <w:color w:val="000000" w:themeColor="text1"/>
          <w:sz w:val="28"/>
          <w:szCs w:val="28"/>
        </w:rPr>
        <w:t>Hóa trị tiêu diệt tế bào ung thư bằng hóa chất (Thuốc chữa ung thư</w:t>
      </w:r>
    </w:p>
    <w:p w14:paraId="13EA6791" w14:textId="77777777" w:rsidR="00183FA4" w:rsidRPr="00482B00" w:rsidRDefault="00DE3B75" w:rsidP="003362FA">
      <w:pPr>
        <w:numPr>
          <w:ilvl w:val="0"/>
          <w:numId w:val="32"/>
        </w:numPr>
        <w:tabs>
          <w:tab w:val="left" w:pos="180"/>
          <w:tab w:val="left" w:pos="3450"/>
        </w:tabs>
        <w:jc w:val="both"/>
        <w:rPr>
          <w:rFonts w:cs="Times New Roman"/>
          <w:color w:val="000000" w:themeColor="text1"/>
          <w:sz w:val="28"/>
          <w:szCs w:val="28"/>
          <w:lang w:val="en-GB"/>
        </w:rPr>
      </w:pPr>
      <w:r w:rsidRPr="00482B00">
        <w:rPr>
          <w:rFonts w:cs="Times New Roman"/>
          <w:bCs/>
          <w:color w:val="000000" w:themeColor="text1"/>
          <w:sz w:val="28"/>
          <w:szCs w:val="28"/>
        </w:rPr>
        <w:t>Bảo vệ các mô lành quanh khối u</w:t>
      </w:r>
    </w:p>
    <w:p w14:paraId="2293E1D8" w14:textId="77777777" w:rsidR="00183FA4" w:rsidRPr="00482B00" w:rsidRDefault="00DE3B75" w:rsidP="003362FA">
      <w:pPr>
        <w:numPr>
          <w:ilvl w:val="0"/>
          <w:numId w:val="32"/>
        </w:numPr>
        <w:tabs>
          <w:tab w:val="left" w:pos="180"/>
          <w:tab w:val="left" w:pos="3450"/>
        </w:tabs>
        <w:jc w:val="both"/>
        <w:rPr>
          <w:rFonts w:cs="Times New Roman"/>
          <w:color w:val="000000" w:themeColor="text1"/>
          <w:sz w:val="28"/>
          <w:szCs w:val="28"/>
          <w:lang w:val="en-GB"/>
        </w:rPr>
      </w:pPr>
      <w:r w:rsidRPr="00482B00">
        <w:rPr>
          <w:rFonts w:cs="Times New Roman"/>
          <w:bCs/>
          <w:color w:val="000000" w:themeColor="text1"/>
          <w:sz w:val="28"/>
          <w:szCs w:val="28"/>
        </w:rPr>
        <w:t>Trị liệu miễn dịch ung thư</w:t>
      </w:r>
    </w:p>
    <w:p w14:paraId="60D67FC5" w14:textId="6B96ECCD" w:rsidR="004F12EB" w:rsidRPr="00482B00" w:rsidRDefault="004F12EB" w:rsidP="003362FA">
      <w:pPr>
        <w:tabs>
          <w:tab w:val="left" w:pos="180"/>
          <w:tab w:val="left" w:pos="3450"/>
        </w:tabs>
        <w:jc w:val="both"/>
        <w:rPr>
          <w:rFonts w:cs="Times New Roman"/>
          <w:color w:val="000000" w:themeColor="text1"/>
          <w:sz w:val="28"/>
          <w:szCs w:val="28"/>
        </w:rPr>
      </w:pPr>
    </w:p>
    <w:p w14:paraId="3C63A0CD" w14:textId="299603D8" w:rsidR="00562856" w:rsidRPr="00002EC8" w:rsidRDefault="00562856" w:rsidP="00F230F8">
      <w:pPr>
        <w:ind w:left="4253"/>
        <w:jc w:val="right"/>
        <w:rPr>
          <w:rFonts w:cs="Times New Roman"/>
          <w:i/>
          <w:color w:val="000000" w:themeColor="text1"/>
          <w:sz w:val="28"/>
          <w:szCs w:val="28"/>
          <w:lang w:val="vi-VN"/>
        </w:rPr>
      </w:pPr>
      <w:r w:rsidRPr="00002EC8">
        <w:rPr>
          <w:rFonts w:cs="Times New Roman"/>
          <w:i/>
          <w:color w:val="000000" w:themeColor="text1"/>
          <w:sz w:val="28"/>
          <w:szCs w:val="28"/>
          <w:lang w:val="vi-VN"/>
        </w:rPr>
        <w:t>Hải Ph</w:t>
      </w:r>
      <w:r w:rsidR="008D6298">
        <w:rPr>
          <w:rFonts w:cs="Times New Roman"/>
          <w:i/>
          <w:color w:val="000000" w:themeColor="text1"/>
          <w:sz w:val="28"/>
          <w:szCs w:val="28"/>
          <w:lang w:val="vi-VN"/>
        </w:rPr>
        <w:t xml:space="preserve">òng, ngày </w:t>
      </w:r>
      <w:r w:rsidR="006D4A99">
        <w:rPr>
          <w:rFonts w:cs="Times New Roman"/>
          <w:i/>
          <w:color w:val="000000" w:themeColor="text1"/>
          <w:sz w:val="28"/>
          <w:szCs w:val="28"/>
        </w:rPr>
        <w:t xml:space="preserve">      </w:t>
      </w:r>
      <w:r w:rsidR="008D6298">
        <w:rPr>
          <w:rFonts w:cs="Times New Roman"/>
          <w:i/>
          <w:color w:val="000000" w:themeColor="text1"/>
          <w:sz w:val="28"/>
          <w:szCs w:val="28"/>
          <w:lang w:val="vi-VN"/>
        </w:rPr>
        <w:t xml:space="preserve"> tháng </w:t>
      </w:r>
      <w:r w:rsidR="00F230F8">
        <w:rPr>
          <w:rFonts w:cs="Times New Roman"/>
          <w:i/>
          <w:color w:val="000000" w:themeColor="text1"/>
          <w:sz w:val="28"/>
          <w:szCs w:val="28"/>
        </w:rPr>
        <w:t>12</w:t>
      </w:r>
      <w:r w:rsidR="008D6298">
        <w:rPr>
          <w:rFonts w:cs="Times New Roman"/>
          <w:i/>
          <w:color w:val="000000" w:themeColor="text1"/>
          <w:sz w:val="28"/>
          <w:szCs w:val="28"/>
          <w:lang w:val="vi-VN"/>
        </w:rPr>
        <w:t xml:space="preserve"> năm 2025</w:t>
      </w:r>
    </w:p>
    <w:tbl>
      <w:tblPr>
        <w:tblW w:w="0" w:type="auto"/>
        <w:tblLook w:val="01E0" w:firstRow="1" w:lastRow="1" w:firstColumn="1" w:lastColumn="1" w:noHBand="0" w:noVBand="0"/>
      </w:tblPr>
      <w:tblGrid>
        <w:gridCol w:w="3854"/>
        <w:gridCol w:w="959"/>
        <w:gridCol w:w="4259"/>
      </w:tblGrid>
      <w:tr w:rsidR="00562856" w:rsidRPr="00F230F8" w14:paraId="05778EBC" w14:textId="77777777" w:rsidTr="00F230F8">
        <w:tc>
          <w:tcPr>
            <w:tcW w:w="3854" w:type="dxa"/>
          </w:tcPr>
          <w:p w14:paraId="4AEB61F9" w14:textId="77777777" w:rsidR="00562856" w:rsidRPr="00002EC8" w:rsidRDefault="00562856" w:rsidP="003362FA">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TRƯỞNG KHOA</w:t>
            </w:r>
          </w:p>
          <w:p w14:paraId="431A6A71" w14:textId="77777777" w:rsidR="00562856" w:rsidRPr="00931FB5" w:rsidRDefault="00562856" w:rsidP="003362FA">
            <w:pPr>
              <w:tabs>
                <w:tab w:val="left" w:pos="3450"/>
              </w:tabs>
              <w:jc w:val="center"/>
              <w:rPr>
                <w:rFonts w:cs="Times New Roman"/>
                <w:b/>
                <w:color w:val="000000" w:themeColor="text1"/>
                <w:sz w:val="28"/>
                <w:szCs w:val="28"/>
                <w:lang w:val="vi-VN"/>
              </w:rPr>
            </w:pPr>
          </w:p>
          <w:p w14:paraId="264A45A1" w14:textId="77777777" w:rsidR="003F2EA3" w:rsidRPr="00931FB5" w:rsidRDefault="003F2EA3" w:rsidP="003362FA">
            <w:pPr>
              <w:tabs>
                <w:tab w:val="left" w:pos="3450"/>
              </w:tabs>
              <w:jc w:val="center"/>
              <w:rPr>
                <w:rFonts w:cs="Times New Roman"/>
                <w:b/>
                <w:color w:val="000000" w:themeColor="text1"/>
                <w:sz w:val="28"/>
                <w:szCs w:val="28"/>
                <w:lang w:val="vi-VN"/>
              </w:rPr>
            </w:pPr>
          </w:p>
          <w:p w14:paraId="4FE640BD" w14:textId="4DA6902F" w:rsidR="003F2EA3" w:rsidRDefault="003F2EA3" w:rsidP="003362FA">
            <w:pPr>
              <w:tabs>
                <w:tab w:val="left" w:pos="3450"/>
              </w:tabs>
              <w:jc w:val="center"/>
              <w:rPr>
                <w:rFonts w:cs="Times New Roman"/>
                <w:b/>
                <w:color w:val="000000" w:themeColor="text1"/>
                <w:sz w:val="28"/>
                <w:szCs w:val="28"/>
                <w:lang w:val="vi-VN"/>
              </w:rPr>
            </w:pPr>
          </w:p>
          <w:p w14:paraId="09F636A4" w14:textId="4C844734" w:rsidR="00C20645" w:rsidRPr="00F230F8" w:rsidRDefault="00C20645" w:rsidP="003362FA">
            <w:pPr>
              <w:tabs>
                <w:tab w:val="left" w:pos="3450"/>
              </w:tabs>
              <w:jc w:val="center"/>
              <w:rPr>
                <w:rFonts w:cs="Times New Roman"/>
                <w:b/>
                <w:color w:val="000000" w:themeColor="text1"/>
                <w:sz w:val="28"/>
                <w:szCs w:val="28"/>
                <w:lang w:val="vi-VN"/>
              </w:rPr>
            </w:pPr>
            <w:r w:rsidRPr="00F230F8">
              <w:rPr>
                <w:rFonts w:cs="Times New Roman"/>
                <w:b/>
                <w:color w:val="000000" w:themeColor="text1"/>
                <w:sz w:val="28"/>
                <w:szCs w:val="28"/>
                <w:lang w:val="vi-VN"/>
              </w:rPr>
              <w:t>GS.TS Nguyễn Trường Sơn</w:t>
            </w:r>
          </w:p>
          <w:p w14:paraId="3413D468" w14:textId="77777777" w:rsidR="003F2EA3" w:rsidRPr="00931FB5" w:rsidRDefault="003F2EA3" w:rsidP="003362FA">
            <w:pPr>
              <w:tabs>
                <w:tab w:val="left" w:pos="3450"/>
              </w:tabs>
              <w:jc w:val="center"/>
              <w:rPr>
                <w:rFonts w:cs="Times New Roman"/>
                <w:b/>
                <w:color w:val="000000" w:themeColor="text1"/>
                <w:sz w:val="28"/>
                <w:szCs w:val="28"/>
                <w:lang w:val="vi-VN"/>
              </w:rPr>
            </w:pPr>
          </w:p>
          <w:p w14:paraId="23562E53" w14:textId="77777777" w:rsidR="00562856" w:rsidRPr="00931FB5" w:rsidRDefault="00562856" w:rsidP="003362FA">
            <w:pPr>
              <w:tabs>
                <w:tab w:val="left" w:pos="3450"/>
              </w:tabs>
              <w:jc w:val="center"/>
              <w:rPr>
                <w:rFonts w:cs="Times New Roman"/>
                <w:b/>
                <w:color w:val="000000" w:themeColor="text1"/>
                <w:sz w:val="28"/>
                <w:szCs w:val="28"/>
                <w:lang w:val="vi-VN"/>
              </w:rPr>
            </w:pPr>
          </w:p>
          <w:p w14:paraId="67725AD9" w14:textId="77777777" w:rsidR="00002EC8" w:rsidRPr="00931FB5" w:rsidRDefault="00002EC8" w:rsidP="003362FA">
            <w:pPr>
              <w:tabs>
                <w:tab w:val="left" w:pos="3450"/>
              </w:tabs>
              <w:jc w:val="center"/>
              <w:rPr>
                <w:rFonts w:cs="Times New Roman"/>
                <w:b/>
                <w:color w:val="000000" w:themeColor="text1"/>
                <w:sz w:val="28"/>
                <w:szCs w:val="28"/>
                <w:lang w:val="vi-VN"/>
              </w:rPr>
            </w:pPr>
          </w:p>
        </w:tc>
        <w:tc>
          <w:tcPr>
            <w:tcW w:w="959" w:type="dxa"/>
          </w:tcPr>
          <w:p w14:paraId="291422F5" w14:textId="77777777" w:rsidR="00562856" w:rsidRPr="00002EC8" w:rsidRDefault="00562856" w:rsidP="003362FA">
            <w:pPr>
              <w:tabs>
                <w:tab w:val="left" w:pos="3450"/>
              </w:tabs>
              <w:jc w:val="center"/>
              <w:rPr>
                <w:rFonts w:cs="Times New Roman"/>
                <w:b/>
                <w:color w:val="000000" w:themeColor="text1"/>
                <w:sz w:val="28"/>
                <w:szCs w:val="28"/>
                <w:lang w:val="vi-VN"/>
              </w:rPr>
            </w:pPr>
          </w:p>
        </w:tc>
        <w:tc>
          <w:tcPr>
            <w:tcW w:w="4259" w:type="dxa"/>
          </w:tcPr>
          <w:p w14:paraId="048DC89B" w14:textId="77777777" w:rsidR="00562856" w:rsidRPr="00002EC8" w:rsidRDefault="00562856" w:rsidP="003362FA">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CHỦ NHIỆM ĐỀ TÀI</w:t>
            </w:r>
          </w:p>
          <w:p w14:paraId="4E558D3E" w14:textId="77777777" w:rsidR="00562856" w:rsidRPr="00002EC8" w:rsidRDefault="00562856" w:rsidP="003362FA">
            <w:pPr>
              <w:tabs>
                <w:tab w:val="left" w:pos="3450"/>
              </w:tabs>
              <w:jc w:val="center"/>
              <w:rPr>
                <w:rFonts w:cs="Times New Roman"/>
                <w:b/>
                <w:color w:val="000000" w:themeColor="text1"/>
                <w:sz w:val="28"/>
                <w:szCs w:val="28"/>
                <w:lang w:val="vi-VN"/>
              </w:rPr>
            </w:pPr>
          </w:p>
          <w:p w14:paraId="4318606F" w14:textId="77777777" w:rsidR="00562856" w:rsidRPr="00931FB5" w:rsidRDefault="00562856" w:rsidP="003362FA">
            <w:pPr>
              <w:tabs>
                <w:tab w:val="left" w:pos="3450"/>
              </w:tabs>
              <w:jc w:val="center"/>
              <w:rPr>
                <w:rFonts w:cs="Times New Roman"/>
                <w:b/>
                <w:color w:val="000000" w:themeColor="text1"/>
                <w:sz w:val="28"/>
                <w:szCs w:val="28"/>
                <w:lang w:val="vi-VN"/>
              </w:rPr>
            </w:pPr>
          </w:p>
          <w:p w14:paraId="19386528" w14:textId="77777777" w:rsidR="00562856" w:rsidRPr="00002EC8" w:rsidRDefault="00562856" w:rsidP="003362FA">
            <w:pPr>
              <w:tabs>
                <w:tab w:val="left" w:pos="3450"/>
              </w:tabs>
              <w:jc w:val="center"/>
              <w:rPr>
                <w:rFonts w:cs="Times New Roman"/>
                <w:b/>
                <w:color w:val="000000" w:themeColor="text1"/>
                <w:sz w:val="28"/>
                <w:szCs w:val="28"/>
                <w:lang w:val="vi-VN"/>
              </w:rPr>
            </w:pPr>
          </w:p>
          <w:p w14:paraId="7E121634" w14:textId="25EE2F19" w:rsidR="00002EC8" w:rsidRPr="00F230F8" w:rsidRDefault="00C20645" w:rsidP="003362FA">
            <w:pPr>
              <w:tabs>
                <w:tab w:val="left" w:pos="3450"/>
              </w:tabs>
              <w:jc w:val="center"/>
              <w:rPr>
                <w:rFonts w:cs="Times New Roman"/>
                <w:b/>
                <w:color w:val="000000" w:themeColor="text1"/>
                <w:sz w:val="28"/>
                <w:szCs w:val="28"/>
                <w:lang w:val="vi-VN"/>
              </w:rPr>
            </w:pPr>
            <w:r w:rsidRPr="00F230F8">
              <w:rPr>
                <w:rFonts w:cs="Times New Roman"/>
                <w:b/>
                <w:color w:val="000000" w:themeColor="text1"/>
                <w:sz w:val="28"/>
                <w:szCs w:val="28"/>
                <w:lang w:val="vi-VN"/>
              </w:rPr>
              <w:t>GS.TS Nguyễn Trường Sơn</w:t>
            </w:r>
          </w:p>
          <w:p w14:paraId="48CF886D" w14:textId="77777777" w:rsidR="00002EC8" w:rsidRPr="00931FB5" w:rsidRDefault="00002EC8" w:rsidP="003362FA">
            <w:pPr>
              <w:tabs>
                <w:tab w:val="left" w:pos="3450"/>
              </w:tabs>
              <w:jc w:val="center"/>
              <w:rPr>
                <w:rFonts w:cs="Times New Roman"/>
                <w:b/>
                <w:color w:val="0070C0"/>
                <w:sz w:val="28"/>
                <w:szCs w:val="28"/>
                <w:lang w:val="vi-VN"/>
              </w:rPr>
            </w:pPr>
          </w:p>
          <w:p w14:paraId="238D796A" w14:textId="4CF2FF88" w:rsidR="00002EC8" w:rsidRPr="00931FB5" w:rsidRDefault="00002EC8" w:rsidP="003362FA">
            <w:pPr>
              <w:tabs>
                <w:tab w:val="left" w:pos="3450"/>
              </w:tabs>
              <w:jc w:val="center"/>
              <w:rPr>
                <w:rFonts w:cs="Times New Roman"/>
                <w:b/>
                <w:color w:val="000000" w:themeColor="text1"/>
                <w:sz w:val="28"/>
                <w:szCs w:val="28"/>
                <w:lang w:val="vi-VN"/>
              </w:rPr>
            </w:pPr>
          </w:p>
        </w:tc>
      </w:tr>
      <w:tr w:rsidR="00562856" w:rsidRPr="00F230F8" w14:paraId="653FE280" w14:textId="77777777" w:rsidTr="00F230F8">
        <w:tc>
          <w:tcPr>
            <w:tcW w:w="3854" w:type="dxa"/>
          </w:tcPr>
          <w:p w14:paraId="56AB70C0" w14:textId="77777777" w:rsidR="00562856" w:rsidRPr="00002EC8" w:rsidRDefault="00562856" w:rsidP="003362FA">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CHỦ TỊCH HỘI ĐỒNG</w:t>
            </w:r>
          </w:p>
          <w:p w14:paraId="2697F801" w14:textId="77777777" w:rsidR="00562856" w:rsidRPr="00931FB5" w:rsidRDefault="00562856" w:rsidP="003362FA">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KHOA HỌC CÔNG NGHỆ</w:t>
            </w:r>
          </w:p>
          <w:p w14:paraId="61EFCED0" w14:textId="77777777" w:rsidR="00002EC8" w:rsidRPr="00931FB5" w:rsidRDefault="00002EC8" w:rsidP="003362FA">
            <w:pPr>
              <w:tabs>
                <w:tab w:val="left" w:pos="3450"/>
              </w:tabs>
              <w:jc w:val="center"/>
              <w:rPr>
                <w:rFonts w:cs="Times New Roman"/>
                <w:b/>
                <w:color w:val="000000" w:themeColor="text1"/>
                <w:sz w:val="28"/>
                <w:szCs w:val="28"/>
                <w:lang w:val="vi-VN"/>
              </w:rPr>
            </w:pPr>
          </w:p>
          <w:p w14:paraId="00CB2991" w14:textId="77777777" w:rsidR="00002EC8" w:rsidRPr="00931FB5" w:rsidRDefault="00002EC8" w:rsidP="003362FA">
            <w:pPr>
              <w:tabs>
                <w:tab w:val="left" w:pos="3450"/>
              </w:tabs>
              <w:jc w:val="center"/>
              <w:rPr>
                <w:rFonts w:cs="Times New Roman"/>
                <w:b/>
                <w:color w:val="000000" w:themeColor="text1"/>
                <w:sz w:val="28"/>
                <w:szCs w:val="28"/>
                <w:lang w:val="vi-VN"/>
              </w:rPr>
            </w:pPr>
          </w:p>
          <w:p w14:paraId="79237F22" w14:textId="77777777" w:rsidR="00002EC8" w:rsidRPr="00931FB5" w:rsidRDefault="00002EC8" w:rsidP="003362FA">
            <w:pPr>
              <w:tabs>
                <w:tab w:val="left" w:pos="3450"/>
              </w:tabs>
              <w:jc w:val="center"/>
              <w:rPr>
                <w:rFonts w:cs="Times New Roman"/>
                <w:b/>
                <w:color w:val="000000" w:themeColor="text1"/>
                <w:sz w:val="28"/>
                <w:szCs w:val="28"/>
                <w:lang w:val="vi-VN"/>
              </w:rPr>
            </w:pPr>
          </w:p>
          <w:p w14:paraId="0A116745" w14:textId="32EF7A26" w:rsidR="00002EC8" w:rsidRPr="00931FB5" w:rsidRDefault="00002EC8" w:rsidP="003362FA">
            <w:pPr>
              <w:tabs>
                <w:tab w:val="left" w:pos="3450"/>
              </w:tabs>
              <w:jc w:val="center"/>
              <w:rPr>
                <w:rFonts w:cs="Times New Roman"/>
                <w:b/>
                <w:color w:val="000000" w:themeColor="text1"/>
                <w:sz w:val="28"/>
                <w:szCs w:val="28"/>
                <w:lang w:val="vi-VN"/>
              </w:rPr>
            </w:pPr>
            <w:r w:rsidRPr="00931FB5">
              <w:rPr>
                <w:rFonts w:cs="Times New Roman"/>
                <w:b/>
                <w:color w:val="000000" w:themeColor="text1"/>
                <w:sz w:val="28"/>
                <w:szCs w:val="28"/>
                <w:lang w:val="vi-VN"/>
              </w:rPr>
              <w:t>GS.TS Nguyễn Trường Sơn</w:t>
            </w:r>
          </w:p>
        </w:tc>
        <w:tc>
          <w:tcPr>
            <w:tcW w:w="959" w:type="dxa"/>
          </w:tcPr>
          <w:p w14:paraId="58B37CA9" w14:textId="77777777" w:rsidR="00562856" w:rsidRPr="00002EC8" w:rsidRDefault="00562856" w:rsidP="003362FA">
            <w:pPr>
              <w:tabs>
                <w:tab w:val="left" w:pos="3450"/>
              </w:tabs>
              <w:jc w:val="center"/>
              <w:rPr>
                <w:rFonts w:cs="Times New Roman"/>
                <w:b/>
                <w:color w:val="000000" w:themeColor="text1"/>
                <w:sz w:val="28"/>
                <w:szCs w:val="28"/>
                <w:lang w:val="vi-VN"/>
              </w:rPr>
            </w:pPr>
          </w:p>
        </w:tc>
        <w:tc>
          <w:tcPr>
            <w:tcW w:w="4259" w:type="dxa"/>
          </w:tcPr>
          <w:p w14:paraId="78C23AE1" w14:textId="77777777" w:rsidR="00562856" w:rsidRPr="00002EC8" w:rsidRDefault="00562856" w:rsidP="003362FA">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 xml:space="preserve">VIỆN TRƯỞNG </w:t>
            </w:r>
          </w:p>
          <w:p w14:paraId="4E59C19F" w14:textId="77777777" w:rsidR="00562856" w:rsidRPr="00931FB5" w:rsidRDefault="00562856" w:rsidP="003362FA">
            <w:pPr>
              <w:tabs>
                <w:tab w:val="left" w:pos="3450"/>
              </w:tabs>
              <w:jc w:val="center"/>
              <w:rPr>
                <w:rFonts w:cs="Times New Roman"/>
                <w:b/>
                <w:color w:val="000000" w:themeColor="text1"/>
                <w:sz w:val="28"/>
                <w:szCs w:val="28"/>
                <w:lang w:val="vi-VN"/>
              </w:rPr>
            </w:pPr>
          </w:p>
          <w:p w14:paraId="48EFB6FA" w14:textId="77777777" w:rsidR="00002EC8" w:rsidRPr="00931FB5" w:rsidRDefault="00002EC8" w:rsidP="003362FA">
            <w:pPr>
              <w:tabs>
                <w:tab w:val="left" w:pos="3450"/>
              </w:tabs>
              <w:jc w:val="center"/>
              <w:rPr>
                <w:rFonts w:cs="Times New Roman"/>
                <w:b/>
                <w:color w:val="000000" w:themeColor="text1"/>
                <w:sz w:val="28"/>
                <w:szCs w:val="28"/>
                <w:lang w:val="vi-VN"/>
              </w:rPr>
            </w:pPr>
          </w:p>
          <w:p w14:paraId="7AC03819" w14:textId="77777777" w:rsidR="00002EC8" w:rsidRPr="00931FB5" w:rsidRDefault="00002EC8" w:rsidP="003362FA">
            <w:pPr>
              <w:tabs>
                <w:tab w:val="left" w:pos="3450"/>
              </w:tabs>
              <w:jc w:val="center"/>
              <w:rPr>
                <w:rFonts w:cs="Times New Roman"/>
                <w:b/>
                <w:color w:val="000000" w:themeColor="text1"/>
                <w:sz w:val="28"/>
                <w:szCs w:val="28"/>
                <w:lang w:val="vi-VN"/>
              </w:rPr>
            </w:pPr>
          </w:p>
          <w:p w14:paraId="50D710B9" w14:textId="77777777" w:rsidR="00562856" w:rsidRPr="00931FB5" w:rsidRDefault="00562856" w:rsidP="003362FA">
            <w:pPr>
              <w:tabs>
                <w:tab w:val="left" w:pos="3450"/>
              </w:tabs>
              <w:jc w:val="center"/>
              <w:rPr>
                <w:rFonts w:cs="Times New Roman"/>
                <w:b/>
                <w:color w:val="000000" w:themeColor="text1"/>
                <w:sz w:val="28"/>
                <w:szCs w:val="28"/>
                <w:lang w:val="vi-VN"/>
              </w:rPr>
            </w:pPr>
          </w:p>
          <w:p w14:paraId="26C4C17F" w14:textId="3C3FB8EB" w:rsidR="00002EC8" w:rsidRPr="00931FB5" w:rsidRDefault="00002EC8" w:rsidP="003362FA">
            <w:pPr>
              <w:tabs>
                <w:tab w:val="left" w:pos="3450"/>
              </w:tabs>
              <w:jc w:val="center"/>
              <w:rPr>
                <w:rFonts w:cs="Times New Roman"/>
                <w:b/>
                <w:color w:val="000000" w:themeColor="text1"/>
                <w:sz w:val="28"/>
                <w:szCs w:val="28"/>
                <w:lang w:val="vi-VN"/>
              </w:rPr>
            </w:pPr>
            <w:r w:rsidRPr="00931FB5">
              <w:rPr>
                <w:rFonts w:cs="Times New Roman"/>
                <w:b/>
                <w:color w:val="000000" w:themeColor="text1"/>
                <w:sz w:val="28"/>
                <w:szCs w:val="28"/>
                <w:lang w:val="vi-VN"/>
              </w:rPr>
              <w:t>TS.BSNT Nguyễn Bảo Nam</w:t>
            </w:r>
          </w:p>
        </w:tc>
      </w:tr>
    </w:tbl>
    <w:p w14:paraId="5EE13FA2" w14:textId="77777777" w:rsidR="00562856" w:rsidRPr="00002EC8" w:rsidRDefault="00562856" w:rsidP="003362FA">
      <w:pPr>
        <w:jc w:val="center"/>
        <w:rPr>
          <w:rFonts w:cs="Times New Roman"/>
          <w:b/>
          <w:color w:val="000000" w:themeColor="text1"/>
          <w:sz w:val="28"/>
          <w:szCs w:val="28"/>
          <w:lang w:val="vi-VN"/>
        </w:rPr>
      </w:pPr>
    </w:p>
    <w:p w14:paraId="4D7B9671" w14:textId="77777777" w:rsidR="003F2EA3" w:rsidRPr="00002EC8" w:rsidRDefault="003F2EA3" w:rsidP="003362FA">
      <w:pPr>
        <w:jc w:val="center"/>
        <w:rPr>
          <w:rFonts w:cs="Times New Roman"/>
          <w:b/>
          <w:color w:val="000000" w:themeColor="text1"/>
          <w:sz w:val="28"/>
          <w:szCs w:val="28"/>
          <w:lang w:val="vi-VN"/>
        </w:rPr>
        <w:sectPr w:rsidR="003F2EA3" w:rsidRPr="00002EC8" w:rsidSect="00002EC8">
          <w:headerReference w:type="default" r:id="rId33"/>
          <w:footerReference w:type="default" r:id="rId34"/>
          <w:pgSz w:w="11907" w:h="16840" w:code="9"/>
          <w:pgMar w:top="1134" w:right="1134" w:bottom="1134" w:left="1701" w:header="709" w:footer="531" w:gutter="0"/>
          <w:pgNumType w:start="1"/>
          <w:cols w:space="708"/>
          <w:docGrid w:linePitch="360"/>
        </w:sectPr>
      </w:pPr>
    </w:p>
    <w:p w14:paraId="025322B7" w14:textId="77777777" w:rsidR="00562856" w:rsidRPr="00002EC8" w:rsidRDefault="00562856" w:rsidP="003362FA">
      <w:pPr>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TÀI LIỆU THAM KHẢO</w:t>
      </w:r>
    </w:p>
    <w:p w14:paraId="4A67796E" w14:textId="71761D6A" w:rsidR="00562856" w:rsidRPr="00002EC8" w:rsidRDefault="003F2EA3" w:rsidP="003362FA">
      <w:pPr>
        <w:jc w:val="center"/>
        <w:rPr>
          <w:rFonts w:cs="Times New Roman"/>
          <w:bCs/>
          <w:color w:val="000000" w:themeColor="text1"/>
          <w:sz w:val="28"/>
          <w:szCs w:val="28"/>
          <w:lang w:val="vi-VN"/>
        </w:rPr>
      </w:pPr>
      <w:r w:rsidRPr="00F7264C">
        <w:rPr>
          <w:rFonts w:cs="Times New Roman"/>
          <w:bCs/>
          <w:color w:val="000000" w:themeColor="text1"/>
          <w:sz w:val="28"/>
          <w:szCs w:val="28"/>
          <w:lang w:val="vi-VN"/>
        </w:rPr>
        <w:t xml:space="preserve"> </w:t>
      </w:r>
    </w:p>
    <w:p w14:paraId="5D46ED0D" w14:textId="77777777" w:rsidR="009B5CD6" w:rsidRPr="00FE2E50" w:rsidRDefault="009B5CD6" w:rsidP="003362FA">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1. Haux GF (2000). History of hyperbaric chambers. Flagstaff: Best Publishing;</w:t>
      </w:r>
    </w:p>
    <w:p w14:paraId="0500E4D2" w14:textId="5444811E" w:rsidR="009B5CD6" w:rsidRPr="00FE2E50" w:rsidRDefault="009B5CD6" w:rsidP="003362FA">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 xml:space="preserve">2. Jain KK. </w:t>
      </w:r>
      <w:r w:rsidR="00BC4036">
        <w:rPr>
          <w:rFonts w:cs="Times New Roman"/>
          <w:color w:val="000000" w:themeColor="text1"/>
          <w:sz w:val="28"/>
          <w:szCs w:val="28"/>
        </w:rPr>
        <w:t xml:space="preserve">(1989) </w:t>
      </w:r>
      <w:r w:rsidRPr="00FE2E50">
        <w:rPr>
          <w:rFonts w:cs="Times New Roman"/>
          <w:color w:val="000000" w:themeColor="text1"/>
          <w:sz w:val="28"/>
          <w:szCs w:val="28"/>
          <w:lang w:val="vi-VN"/>
        </w:rPr>
        <w:t xml:space="preserve">Oxygen in physiology and medicine. </w:t>
      </w:r>
      <w:r w:rsidRPr="00F230F8">
        <w:rPr>
          <w:rFonts w:cs="Times New Roman"/>
          <w:i/>
          <w:iCs/>
          <w:color w:val="000000" w:themeColor="text1"/>
          <w:sz w:val="28"/>
          <w:szCs w:val="28"/>
          <w:lang w:val="vi-VN"/>
        </w:rPr>
        <w:t>Springfield: Charles C. Thomas</w:t>
      </w:r>
      <w:r w:rsidRPr="00FE2E50">
        <w:rPr>
          <w:rFonts w:cs="Times New Roman"/>
          <w:color w:val="000000" w:themeColor="text1"/>
          <w:sz w:val="28"/>
          <w:szCs w:val="28"/>
          <w:lang w:val="vi-VN"/>
        </w:rPr>
        <w:t>; 1989.</w:t>
      </w:r>
    </w:p>
    <w:p w14:paraId="0E56EF49" w14:textId="5BF131D9" w:rsidR="009B5CD6" w:rsidRPr="00FE2E50" w:rsidRDefault="009B5CD6" w:rsidP="003362FA">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 xml:space="preserve">3. Sellers LM. </w:t>
      </w:r>
      <w:r w:rsidR="00BC4036">
        <w:rPr>
          <w:rFonts w:cs="Times New Roman"/>
          <w:color w:val="000000" w:themeColor="text1"/>
          <w:sz w:val="28"/>
          <w:szCs w:val="28"/>
        </w:rPr>
        <w:t xml:space="preserve">(1965) </w:t>
      </w:r>
      <w:r w:rsidRPr="00FE2E50">
        <w:rPr>
          <w:rFonts w:cs="Times New Roman"/>
          <w:color w:val="000000" w:themeColor="text1"/>
          <w:sz w:val="28"/>
          <w:szCs w:val="28"/>
          <w:lang w:val="vi-VN"/>
        </w:rPr>
        <w:t>The fallibility of Forrestian principle. Anesth Analg. 1965;44:9.</w:t>
      </w:r>
    </w:p>
    <w:p w14:paraId="38267054" w14:textId="77777777" w:rsidR="009B5CD6" w:rsidRPr="00FE2E50" w:rsidRDefault="009B5CD6" w:rsidP="003362FA">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 xml:space="preserve">4. Kewal K.Jain (2017). </w:t>
      </w:r>
      <w:r w:rsidRPr="00F230F8">
        <w:rPr>
          <w:rFonts w:cs="Times New Roman"/>
          <w:i/>
          <w:iCs/>
          <w:color w:val="000000" w:themeColor="text1"/>
          <w:sz w:val="28"/>
          <w:szCs w:val="28"/>
          <w:lang w:val="vi-VN"/>
        </w:rPr>
        <w:t>Textbook of Hyperbaric Medicine</w:t>
      </w:r>
      <w:r w:rsidRPr="00FE2E50">
        <w:rPr>
          <w:rFonts w:cs="Times New Roman"/>
          <w:color w:val="000000" w:themeColor="text1"/>
          <w:sz w:val="28"/>
          <w:szCs w:val="28"/>
          <w:lang w:val="vi-VN"/>
        </w:rPr>
        <w:t>, sixth Edition, 1 springer, ISBN  978-3-319-47138-9; DOI 10.1007/978-3-319-47140-2</w:t>
      </w:r>
    </w:p>
    <w:p w14:paraId="35B011D2" w14:textId="67A46BE0" w:rsidR="009B5CD6" w:rsidRPr="00FE2E50" w:rsidRDefault="009B5CD6" w:rsidP="003362FA">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 xml:space="preserve">5. Jain KK. </w:t>
      </w:r>
      <w:r w:rsidR="00BC4036">
        <w:rPr>
          <w:rFonts w:cs="Times New Roman"/>
          <w:color w:val="000000" w:themeColor="text1"/>
          <w:sz w:val="28"/>
          <w:szCs w:val="28"/>
        </w:rPr>
        <w:t xml:space="preserve">(1989) </w:t>
      </w:r>
      <w:r w:rsidRPr="00FE2E50">
        <w:rPr>
          <w:rFonts w:cs="Times New Roman"/>
          <w:color w:val="000000" w:themeColor="text1"/>
          <w:sz w:val="28"/>
          <w:szCs w:val="28"/>
          <w:lang w:val="vi-VN"/>
        </w:rPr>
        <w:t xml:space="preserve">Oxygen in physiology and medicine. </w:t>
      </w:r>
      <w:r w:rsidRPr="00BC4036">
        <w:rPr>
          <w:rFonts w:cs="Times New Roman"/>
          <w:i/>
          <w:iCs/>
          <w:color w:val="000000" w:themeColor="text1"/>
          <w:sz w:val="28"/>
          <w:szCs w:val="28"/>
          <w:lang w:val="vi-VN"/>
        </w:rPr>
        <w:t>Springfield: Charles C. Thomas</w:t>
      </w:r>
      <w:r w:rsidRPr="00FE2E50">
        <w:rPr>
          <w:rFonts w:cs="Times New Roman"/>
          <w:color w:val="000000" w:themeColor="text1"/>
          <w:sz w:val="28"/>
          <w:szCs w:val="28"/>
          <w:lang w:val="vi-VN"/>
        </w:rPr>
        <w:t>; 1989.</w:t>
      </w:r>
    </w:p>
    <w:p w14:paraId="3EA86DD2" w14:textId="31680576" w:rsidR="009B5CD6" w:rsidRPr="00FE2E50" w:rsidRDefault="009B5CD6" w:rsidP="003362FA">
      <w:pPr>
        <w:tabs>
          <w:tab w:val="left" w:pos="1111"/>
        </w:tabs>
        <w:jc w:val="both"/>
        <w:rPr>
          <w:rFonts w:cs="Times New Roman"/>
          <w:color w:val="000000" w:themeColor="text1"/>
          <w:sz w:val="28"/>
          <w:szCs w:val="28"/>
          <w:lang w:val="en-GB"/>
        </w:rPr>
      </w:pPr>
      <w:r w:rsidRPr="00FE2E50">
        <w:rPr>
          <w:rFonts w:cs="Times New Roman"/>
          <w:color w:val="000000" w:themeColor="text1"/>
          <w:sz w:val="28"/>
          <w:szCs w:val="28"/>
          <w:lang w:val="vi-VN"/>
        </w:rPr>
        <w:t>6. Stewart J.</w:t>
      </w:r>
      <w:r w:rsidR="00F230F8">
        <w:rPr>
          <w:rFonts w:cs="Times New Roman"/>
          <w:color w:val="000000" w:themeColor="text1"/>
          <w:sz w:val="28"/>
          <w:szCs w:val="28"/>
        </w:rPr>
        <w:t xml:space="preserve"> (2011)</w:t>
      </w:r>
      <w:r w:rsidRPr="00FE2E50">
        <w:rPr>
          <w:rFonts w:cs="Times New Roman"/>
          <w:color w:val="000000" w:themeColor="text1"/>
          <w:sz w:val="28"/>
          <w:szCs w:val="28"/>
          <w:lang w:val="vi-VN"/>
        </w:rPr>
        <w:t xml:space="preserve"> Exploring the history of hyperbaric chambers, atmospheric diving suits and manned submersibles: the scientists and machinery. </w:t>
      </w:r>
      <w:r w:rsidRPr="00F230F8">
        <w:rPr>
          <w:rFonts w:cs="Times New Roman"/>
          <w:i/>
          <w:iCs/>
          <w:color w:val="000000" w:themeColor="text1"/>
          <w:sz w:val="28"/>
          <w:szCs w:val="28"/>
          <w:lang w:val="vi-VN"/>
        </w:rPr>
        <w:t>Bloomington: Xlibris Corporation</w:t>
      </w:r>
      <w:r w:rsidRPr="00FE2E50">
        <w:rPr>
          <w:rFonts w:cs="Times New Roman"/>
          <w:color w:val="000000" w:themeColor="text1"/>
          <w:sz w:val="28"/>
          <w:szCs w:val="28"/>
          <w:lang w:val="vi-VN"/>
        </w:rPr>
        <w:t xml:space="preserve">; 2011. p. 151. </w:t>
      </w:r>
    </w:p>
    <w:p w14:paraId="5E89E488" w14:textId="77777777" w:rsidR="009B5CD6" w:rsidRPr="00F7264C" w:rsidRDefault="009B5CD6" w:rsidP="003362FA">
      <w:pPr>
        <w:tabs>
          <w:tab w:val="left" w:pos="1111"/>
        </w:tabs>
        <w:jc w:val="both"/>
        <w:rPr>
          <w:rFonts w:cs="Times New Roman"/>
          <w:color w:val="000000" w:themeColor="text1"/>
          <w:sz w:val="28"/>
          <w:szCs w:val="28"/>
          <w:lang w:val="vi-VN"/>
        </w:rPr>
      </w:pPr>
      <w:r w:rsidRPr="00FE2E50">
        <w:rPr>
          <w:rFonts w:cs="Times New Roman"/>
          <w:color w:val="000000" w:themeColor="text1"/>
          <w:sz w:val="28"/>
          <w:szCs w:val="28"/>
          <w:lang w:val="vi-VN"/>
        </w:rPr>
        <w:t xml:space="preserve">7. Nguyễn Trường Sơn, Nguyễn Bảo Nam (2024). Tổng quan về phát triển chuyên ngành Y học dưới nước và Oxy cao áp ở Việt Nam, </w:t>
      </w:r>
      <w:r w:rsidRPr="00F230F8">
        <w:rPr>
          <w:rFonts w:cs="Times New Roman"/>
          <w:i/>
          <w:iCs/>
          <w:color w:val="000000" w:themeColor="text1"/>
          <w:sz w:val="28"/>
          <w:szCs w:val="28"/>
          <w:lang w:val="vi-VN"/>
        </w:rPr>
        <w:t>Kỷ yếu toàn văn các công trình nghiên cứu khoa học Hội nghị toàn quốc về Y học biển và Y học cao áp</w:t>
      </w:r>
      <w:r w:rsidRPr="00FE2E50">
        <w:rPr>
          <w:rFonts w:cs="Times New Roman"/>
          <w:color w:val="000000" w:themeColor="text1"/>
          <w:sz w:val="28"/>
          <w:szCs w:val="28"/>
          <w:lang w:val="vi-VN"/>
        </w:rPr>
        <w:t xml:space="preserve"> 3/2024. </w:t>
      </w:r>
    </w:p>
    <w:p w14:paraId="68FB6101" w14:textId="77777777" w:rsidR="00562856" w:rsidRPr="00002EC8" w:rsidRDefault="00562856" w:rsidP="003362FA">
      <w:pPr>
        <w:ind w:left="360"/>
        <w:rPr>
          <w:rFonts w:cs="Times New Roman"/>
          <w:color w:val="000000" w:themeColor="text1"/>
          <w:sz w:val="28"/>
          <w:szCs w:val="28"/>
          <w:lang w:val="vi-VN"/>
        </w:rPr>
      </w:pPr>
    </w:p>
    <w:p w14:paraId="37F11D5A" w14:textId="759EA298" w:rsidR="00002EC8" w:rsidRPr="009B5CD6" w:rsidRDefault="00002EC8" w:rsidP="003362FA">
      <w:pPr>
        <w:rPr>
          <w:rFonts w:cs="Times New Roman"/>
          <w:b/>
          <w:color w:val="000000" w:themeColor="text1"/>
          <w:sz w:val="28"/>
          <w:szCs w:val="28"/>
          <w:lang w:val="vi-VN"/>
        </w:rPr>
      </w:pPr>
    </w:p>
    <w:sectPr w:rsidR="00002EC8" w:rsidRPr="009B5CD6" w:rsidSect="0024017A">
      <w:footerReference w:type="default" r:id="rId35"/>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D06436" w14:textId="77777777" w:rsidR="00DC4B00" w:rsidRDefault="00DC4B00" w:rsidP="00377F86">
      <w:pPr>
        <w:spacing w:line="240" w:lineRule="auto"/>
      </w:pPr>
      <w:r>
        <w:separator/>
      </w:r>
    </w:p>
  </w:endnote>
  <w:endnote w:type="continuationSeparator" w:id="0">
    <w:p w14:paraId="434DE482" w14:textId="77777777" w:rsidR="00DC4B00" w:rsidRDefault="00DC4B00"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23F1202A" w:rsidR="004F12EB" w:rsidRPr="00002EC8" w:rsidRDefault="004F12EB"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2C6F6" w14:textId="77777777" w:rsidR="003362FA" w:rsidRPr="00002EC8" w:rsidRDefault="003362FA" w:rsidP="003362FA">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p w14:paraId="14F032B3" w14:textId="23B9D1A1" w:rsidR="004F12EB" w:rsidRPr="00002EC8" w:rsidRDefault="004F12EB"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3362FA" w14:paraId="1C9D6379" w14:textId="77777777" w:rsidTr="004F12EB">
      <w:trPr>
        <w:trHeight w:val="274"/>
      </w:trPr>
      <w:tc>
        <w:tcPr>
          <w:tcW w:w="1838" w:type="dxa"/>
        </w:tcPr>
        <w:p w14:paraId="085003FE" w14:textId="77777777" w:rsidR="003362FA" w:rsidRPr="008D0386" w:rsidRDefault="003362FA" w:rsidP="00002EC8">
          <w:pPr>
            <w:pStyle w:val="Footer"/>
            <w:rPr>
              <w:sz w:val="24"/>
              <w:szCs w:val="20"/>
            </w:rPr>
          </w:pPr>
          <w:r w:rsidRPr="008D0386">
            <w:rPr>
              <w:sz w:val="24"/>
              <w:szCs w:val="20"/>
            </w:rPr>
            <w:t>Số sửa đổi: 00</w:t>
          </w:r>
        </w:p>
      </w:tc>
      <w:tc>
        <w:tcPr>
          <w:tcW w:w="3119" w:type="dxa"/>
        </w:tcPr>
        <w:p w14:paraId="00B5D163" w14:textId="77777777" w:rsidR="003362FA" w:rsidRPr="008D0386" w:rsidRDefault="003362FA" w:rsidP="00002EC8">
          <w:pPr>
            <w:pStyle w:val="Footer"/>
            <w:rPr>
              <w:sz w:val="24"/>
              <w:szCs w:val="20"/>
            </w:rPr>
          </w:pPr>
          <w:r w:rsidRPr="008D0386">
            <w:rPr>
              <w:sz w:val="24"/>
              <w:szCs w:val="20"/>
            </w:rPr>
            <w:t>Ngày ban hành 01/08/2025</w:t>
          </w:r>
        </w:p>
      </w:tc>
      <w:tc>
        <w:tcPr>
          <w:tcW w:w="2551" w:type="dxa"/>
        </w:tcPr>
        <w:p w14:paraId="5A2E7996" w14:textId="77777777" w:rsidR="003362FA" w:rsidRPr="008D0386" w:rsidRDefault="003362FA"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43FB594B" w14:textId="295C7FC2" w:rsidR="003362FA" w:rsidRPr="008D0386" w:rsidRDefault="003362FA"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77322A">
            <w:rPr>
              <w:noProof/>
              <w:sz w:val="24"/>
              <w:szCs w:val="20"/>
            </w:rPr>
            <w:t>3</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6D4A99">
            <w:rPr>
              <w:noProof/>
              <w:sz w:val="24"/>
              <w:szCs w:val="20"/>
            </w:rPr>
            <w:t>20</w:t>
          </w:r>
          <w:r>
            <w:rPr>
              <w:sz w:val="24"/>
              <w:szCs w:val="20"/>
            </w:rPr>
            <w:fldChar w:fldCharType="end"/>
          </w:r>
        </w:p>
      </w:tc>
    </w:tr>
  </w:tbl>
  <w:p w14:paraId="5CFDC889" w14:textId="77777777" w:rsidR="003362FA" w:rsidRPr="00002EC8" w:rsidRDefault="003362FA" w:rsidP="00002EC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66D89453" w:rsidR="004F12EB" w:rsidRPr="00002EC8" w:rsidRDefault="004F12EB"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E2C2E3" w14:textId="77777777" w:rsidR="00DC4B00" w:rsidRDefault="00DC4B00" w:rsidP="00377F86">
      <w:pPr>
        <w:spacing w:line="240" w:lineRule="auto"/>
      </w:pPr>
      <w:r>
        <w:separator/>
      </w:r>
    </w:p>
  </w:footnote>
  <w:footnote w:type="continuationSeparator" w:id="0">
    <w:p w14:paraId="3DD4EF55" w14:textId="77777777" w:rsidR="00DC4B00" w:rsidRDefault="00DC4B00" w:rsidP="00377F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9DBDB" w14:textId="77777777" w:rsidR="003362FA" w:rsidRDefault="003362F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A755F"/>
    <w:multiLevelType w:val="hybridMultilevel"/>
    <w:tmpl w:val="437EA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444214"/>
    <w:multiLevelType w:val="hybridMultilevel"/>
    <w:tmpl w:val="777442D2"/>
    <w:lvl w:ilvl="0" w:tplc="DB1AFBA0">
      <w:start w:val="1"/>
      <w:numFmt w:val="decimal"/>
      <w:lvlText w:val="%1)"/>
      <w:lvlJc w:val="left"/>
      <w:pPr>
        <w:tabs>
          <w:tab w:val="num" w:pos="720"/>
        </w:tabs>
        <w:ind w:left="720" w:hanging="360"/>
      </w:pPr>
    </w:lvl>
    <w:lvl w:ilvl="1" w:tplc="BD7496B4" w:tentative="1">
      <w:start w:val="1"/>
      <w:numFmt w:val="decimal"/>
      <w:lvlText w:val="%2)"/>
      <w:lvlJc w:val="left"/>
      <w:pPr>
        <w:tabs>
          <w:tab w:val="num" w:pos="1440"/>
        </w:tabs>
        <w:ind w:left="1440" w:hanging="360"/>
      </w:pPr>
    </w:lvl>
    <w:lvl w:ilvl="2" w:tplc="F738B886" w:tentative="1">
      <w:start w:val="1"/>
      <w:numFmt w:val="decimal"/>
      <w:lvlText w:val="%3)"/>
      <w:lvlJc w:val="left"/>
      <w:pPr>
        <w:tabs>
          <w:tab w:val="num" w:pos="2160"/>
        </w:tabs>
        <w:ind w:left="2160" w:hanging="360"/>
      </w:pPr>
    </w:lvl>
    <w:lvl w:ilvl="3" w:tplc="5F7A4864" w:tentative="1">
      <w:start w:val="1"/>
      <w:numFmt w:val="decimal"/>
      <w:lvlText w:val="%4)"/>
      <w:lvlJc w:val="left"/>
      <w:pPr>
        <w:tabs>
          <w:tab w:val="num" w:pos="2880"/>
        </w:tabs>
        <w:ind w:left="2880" w:hanging="360"/>
      </w:pPr>
    </w:lvl>
    <w:lvl w:ilvl="4" w:tplc="A7D04A76" w:tentative="1">
      <w:start w:val="1"/>
      <w:numFmt w:val="decimal"/>
      <w:lvlText w:val="%5)"/>
      <w:lvlJc w:val="left"/>
      <w:pPr>
        <w:tabs>
          <w:tab w:val="num" w:pos="3600"/>
        </w:tabs>
        <w:ind w:left="3600" w:hanging="360"/>
      </w:pPr>
    </w:lvl>
    <w:lvl w:ilvl="5" w:tplc="26060ED8" w:tentative="1">
      <w:start w:val="1"/>
      <w:numFmt w:val="decimal"/>
      <w:lvlText w:val="%6)"/>
      <w:lvlJc w:val="left"/>
      <w:pPr>
        <w:tabs>
          <w:tab w:val="num" w:pos="4320"/>
        </w:tabs>
        <w:ind w:left="4320" w:hanging="360"/>
      </w:pPr>
    </w:lvl>
    <w:lvl w:ilvl="6" w:tplc="C5D2C316" w:tentative="1">
      <w:start w:val="1"/>
      <w:numFmt w:val="decimal"/>
      <w:lvlText w:val="%7)"/>
      <w:lvlJc w:val="left"/>
      <w:pPr>
        <w:tabs>
          <w:tab w:val="num" w:pos="5040"/>
        </w:tabs>
        <w:ind w:left="5040" w:hanging="360"/>
      </w:pPr>
    </w:lvl>
    <w:lvl w:ilvl="7" w:tplc="9C7E19B0" w:tentative="1">
      <w:start w:val="1"/>
      <w:numFmt w:val="decimal"/>
      <w:lvlText w:val="%8)"/>
      <w:lvlJc w:val="left"/>
      <w:pPr>
        <w:tabs>
          <w:tab w:val="num" w:pos="5760"/>
        </w:tabs>
        <w:ind w:left="5760" w:hanging="360"/>
      </w:pPr>
    </w:lvl>
    <w:lvl w:ilvl="8" w:tplc="E62A9B60" w:tentative="1">
      <w:start w:val="1"/>
      <w:numFmt w:val="decimal"/>
      <w:lvlText w:val="%9)"/>
      <w:lvlJc w:val="left"/>
      <w:pPr>
        <w:tabs>
          <w:tab w:val="num" w:pos="6480"/>
        </w:tabs>
        <w:ind w:left="6480" w:hanging="360"/>
      </w:pPr>
    </w:lvl>
  </w:abstractNum>
  <w:abstractNum w:abstractNumId="2" w15:restartNumberingAfterBreak="0">
    <w:nsid w:val="058871A5"/>
    <w:multiLevelType w:val="hybridMultilevel"/>
    <w:tmpl w:val="513CD5CE"/>
    <w:lvl w:ilvl="0" w:tplc="E3746BFC">
      <w:start w:val="1"/>
      <w:numFmt w:val="bullet"/>
      <w:lvlText w:val="•"/>
      <w:lvlJc w:val="left"/>
      <w:pPr>
        <w:tabs>
          <w:tab w:val="num" w:pos="720"/>
        </w:tabs>
        <w:ind w:left="720" w:hanging="360"/>
      </w:pPr>
      <w:rPr>
        <w:rFonts w:ascii="Arial" w:hAnsi="Arial" w:hint="default"/>
      </w:rPr>
    </w:lvl>
    <w:lvl w:ilvl="1" w:tplc="0A80160C">
      <w:start w:val="1"/>
      <w:numFmt w:val="bullet"/>
      <w:lvlText w:val="•"/>
      <w:lvlJc w:val="left"/>
      <w:pPr>
        <w:tabs>
          <w:tab w:val="num" w:pos="1440"/>
        </w:tabs>
        <w:ind w:left="1440" w:hanging="360"/>
      </w:pPr>
      <w:rPr>
        <w:rFonts w:ascii="Arial" w:hAnsi="Arial" w:hint="default"/>
      </w:rPr>
    </w:lvl>
    <w:lvl w:ilvl="2" w:tplc="0EFC18BA" w:tentative="1">
      <w:start w:val="1"/>
      <w:numFmt w:val="bullet"/>
      <w:lvlText w:val="•"/>
      <w:lvlJc w:val="left"/>
      <w:pPr>
        <w:tabs>
          <w:tab w:val="num" w:pos="2160"/>
        </w:tabs>
        <w:ind w:left="2160" w:hanging="360"/>
      </w:pPr>
      <w:rPr>
        <w:rFonts w:ascii="Arial" w:hAnsi="Arial" w:hint="default"/>
      </w:rPr>
    </w:lvl>
    <w:lvl w:ilvl="3" w:tplc="1CF0AD88" w:tentative="1">
      <w:start w:val="1"/>
      <w:numFmt w:val="bullet"/>
      <w:lvlText w:val="•"/>
      <w:lvlJc w:val="left"/>
      <w:pPr>
        <w:tabs>
          <w:tab w:val="num" w:pos="2880"/>
        </w:tabs>
        <w:ind w:left="2880" w:hanging="360"/>
      </w:pPr>
      <w:rPr>
        <w:rFonts w:ascii="Arial" w:hAnsi="Arial" w:hint="default"/>
      </w:rPr>
    </w:lvl>
    <w:lvl w:ilvl="4" w:tplc="AB849058" w:tentative="1">
      <w:start w:val="1"/>
      <w:numFmt w:val="bullet"/>
      <w:lvlText w:val="•"/>
      <w:lvlJc w:val="left"/>
      <w:pPr>
        <w:tabs>
          <w:tab w:val="num" w:pos="3600"/>
        </w:tabs>
        <w:ind w:left="3600" w:hanging="360"/>
      </w:pPr>
      <w:rPr>
        <w:rFonts w:ascii="Arial" w:hAnsi="Arial" w:hint="default"/>
      </w:rPr>
    </w:lvl>
    <w:lvl w:ilvl="5" w:tplc="1BDABE82" w:tentative="1">
      <w:start w:val="1"/>
      <w:numFmt w:val="bullet"/>
      <w:lvlText w:val="•"/>
      <w:lvlJc w:val="left"/>
      <w:pPr>
        <w:tabs>
          <w:tab w:val="num" w:pos="4320"/>
        </w:tabs>
        <w:ind w:left="4320" w:hanging="360"/>
      </w:pPr>
      <w:rPr>
        <w:rFonts w:ascii="Arial" w:hAnsi="Arial" w:hint="default"/>
      </w:rPr>
    </w:lvl>
    <w:lvl w:ilvl="6" w:tplc="2C68EFAA" w:tentative="1">
      <w:start w:val="1"/>
      <w:numFmt w:val="bullet"/>
      <w:lvlText w:val="•"/>
      <w:lvlJc w:val="left"/>
      <w:pPr>
        <w:tabs>
          <w:tab w:val="num" w:pos="5040"/>
        </w:tabs>
        <w:ind w:left="5040" w:hanging="360"/>
      </w:pPr>
      <w:rPr>
        <w:rFonts w:ascii="Arial" w:hAnsi="Arial" w:hint="default"/>
      </w:rPr>
    </w:lvl>
    <w:lvl w:ilvl="7" w:tplc="DF1269DC" w:tentative="1">
      <w:start w:val="1"/>
      <w:numFmt w:val="bullet"/>
      <w:lvlText w:val="•"/>
      <w:lvlJc w:val="left"/>
      <w:pPr>
        <w:tabs>
          <w:tab w:val="num" w:pos="5760"/>
        </w:tabs>
        <w:ind w:left="5760" w:hanging="360"/>
      </w:pPr>
      <w:rPr>
        <w:rFonts w:ascii="Arial" w:hAnsi="Arial" w:hint="default"/>
      </w:rPr>
    </w:lvl>
    <w:lvl w:ilvl="8" w:tplc="944E1AC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8682AD0"/>
    <w:multiLevelType w:val="hybridMultilevel"/>
    <w:tmpl w:val="940070F0"/>
    <w:lvl w:ilvl="0" w:tplc="0809000B">
      <w:start w:val="1"/>
      <w:numFmt w:val="bullet"/>
      <w:lvlText w:val=""/>
      <w:lvlJc w:val="left"/>
      <w:pPr>
        <w:tabs>
          <w:tab w:val="num" w:pos="720"/>
        </w:tabs>
        <w:ind w:left="720" w:hanging="360"/>
      </w:pPr>
      <w:rPr>
        <w:rFonts w:ascii="Wingdings" w:hAnsi="Wingdings" w:hint="default"/>
      </w:rPr>
    </w:lvl>
    <w:lvl w:ilvl="1" w:tplc="23361654">
      <w:numFmt w:val="bullet"/>
      <w:lvlText w:val="•"/>
      <w:lvlJc w:val="left"/>
      <w:pPr>
        <w:tabs>
          <w:tab w:val="num" w:pos="1440"/>
        </w:tabs>
        <w:ind w:left="1440" w:hanging="360"/>
      </w:pPr>
      <w:rPr>
        <w:rFonts w:ascii="Arial" w:hAnsi="Arial" w:hint="default"/>
      </w:rPr>
    </w:lvl>
    <w:lvl w:ilvl="2" w:tplc="DF426A2E" w:tentative="1">
      <w:start w:val="1"/>
      <w:numFmt w:val="bullet"/>
      <w:lvlText w:val=""/>
      <w:lvlJc w:val="left"/>
      <w:pPr>
        <w:tabs>
          <w:tab w:val="num" w:pos="2160"/>
        </w:tabs>
        <w:ind w:left="2160" w:hanging="360"/>
      </w:pPr>
      <w:rPr>
        <w:rFonts w:ascii="Wingdings" w:hAnsi="Wingdings" w:hint="default"/>
      </w:rPr>
    </w:lvl>
    <w:lvl w:ilvl="3" w:tplc="D07E22D4" w:tentative="1">
      <w:start w:val="1"/>
      <w:numFmt w:val="bullet"/>
      <w:lvlText w:val=""/>
      <w:lvlJc w:val="left"/>
      <w:pPr>
        <w:tabs>
          <w:tab w:val="num" w:pos="2880"/>
        </w:tabs>
        <w:ind w:left="2880" w:hanging="360"/>
      </w:pPr>
      <w:rPr>
        <w:rFonts w:ascii="Wingdings" w:hAnsi="Wingdings" w:hint="default"/>
      </w:rPr>
    </w:lvl>
    <w:lvl w:ilvl="4" w:tplc="993AEE94" w:tentative="1">
      <w:start w:val="1"/>
      <w:numFmt w:val="bullet"/>
      <w:lvlText w:val=""/>
      <w:lvlJc w:val="left"/>
      <w:pPr>
        <w:tabs>
          <w:tab w:val="num" w:pos="3600"/>
        </w:tabs>
        <w:ind w:left="3600" w:hanging="360"/>
      </w:pPr>
      <w:rPr>
        <w:rFonts w:ascii="Wingdings" w:hAnsi="Wingdings" w:hint="default"/>
      </w:rPr>
    </w:lvl>
    <w:lvl w:ilvl="5" w:tplc="2B5812D8" w:tentative="1">
      <w:start w:val="1"/>
      <w:numFmt w:val="bullet"/>
      <w:lvlText w:val=""/>
      <w:lvlJc w:val="left"/>
      <w:pPr>
        <w:tabs>
          <w:tab w:val="num" w:pos="4320"/>
        </w:tabs>
        <w:ind w:left="4320" w:hanging="360"/>
      </w:pPr>
      <w:rPr>
        <w:rFonts w:ascii="Wingdings" w:hAnsi="Wingdings" w:hint="default"/>
      </w:rPr>
    </w:lvl>
    <w:lvl w:ilvl="6" w:tplc="63785944" w:tentative="1">
      <w:start w:val="1"/>
      <w:numFmt w:val="bullet"/>
      <w:lvlText w:val=""/>
      <w:lvlJc w:val="left"/>
      <w:pPr>
        <w:tabs>
          <w:tab w:val="num" w:pos="5040"/>
        </w:tabs>
        <w:ind w:left="5040" w:hanging="360"/>
      </w:pPr>
      <w:rPr>
        <w:rFonts w:ascii="Wingdings" w:hAnsi="Wingdings" w:hint="default"/>
      </w:rPr>
    </w:lvl>
    <w:lvl w:ilvl="7" w:tplc="0F9E7A22" w:tentative="1">
      <w:start w:val="1"/>
      <w:numFmt w:val="bullet"/>
      <w:lvlText w:val=""/>
      <w:lvlJc w:val="left"/>
      <w:pPr>
        <w:tabs>
          <w:tab w:val="num" w:pos="5760"/>
        </w:tabs>
        <w:ind w:left="5760" w:hanging="360"/>
      </w:pPr>
      <w:rPr>
        <w:rFonts w:ascii="Wingdings" w:hAnsi="Wingdings" w:hint="default"/>
      </w:rPr>
    </w:lvl>
    <w:lvl w:ilvl="8" w:tplc="FD287E8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2D4455"/>
    <w:multiLevelType w:val="hybridMultilevel"/>
    <w:tmpl w:val="7D64EFB6"/>
    <w:lvl w:ilvl="0" w:tplc="C6A4FBDE">
      <w:start w:val="1"/>
      <w:numFmt w:val="bullet"/>
      <w:lvlText w:val=""/>
      <w:lvlJc w:val="left"/>
      <w:pPr>
        <w:tabs>
          <w:tab w:val="num" w:pos="720"/>
        </w:tabs>
        <w:ind w:left="720" w:hanging="360"/>
      </w:pPr>
      <w:rPr>
        <w:rFonts w:ascii="Wingdings" w:hAnsi="Wingdings" w:hint="default"/>
      </w:rPr>
    </w:lvl>
    <w:lvl w:ilvl="1" w:tplc="0136DD36" w:tentative="1">
      <w:start w:val="1"/>
      <w:numFmt w:val="bullet"/>
      <w:lvlText w:val=""/>
      <w:lvlJc w:val="left"/>
      <w:pPr>
        <w:tabs>
          <w:tab w:val="num" w:pos="1440"/>
        </w:tabs>
        <w:ind w:left="1440" w:hanging="360"/>
      </w:pPr>
      <w:rPr>
        <w:rFonts w:ascii="Wingdings" w:hAnsi="Wingdings" w:hint="default"/>
      </w:rPr>
    </w:lvl>
    <w:lvl w:ilvl="2" w:tplc="E9F29C46" w:tentative="1">
      <w:start w:val="1"/>
      <w:numFmt w:val="bullet"/>
      <w:lvlText w:val=""/>
      <w:lvlJc w:val="left"/>
      <w:pPr>
        <w:tabs>
          <w:tab w:val="num" w:pos="2160"/>
        </w:tabs>
        <w:ind w:left="2160" w:hanging="360"/>
      </w:pPr>
      <w:rPr>
        <w:rFonts w:ascii="Wingdings" w:hAnsi="Wingdings" w:hint="default"/>
      </w:rPr>
    </w:lvl>
    <w:lvl w:ilvl="3" w:tplc="CDC49496" w:tentative="1">
      <w:start w:val="1"/>
      <w:numFmt w:val="bullet"/>
      <w:lvlText w:val=""/>
      <w:lvlJc w:val="left"/>
      <w:pPr>
        <w:tabs>
          <w:tab w:val="num" w:pos="2880"/>
        </w:tabs>
        <w:ind w:left="2880" w:hanging="360"/>
      </w:pPr>
      <w:rPr>
        <w:rFonts w:ascii="Wingdings" w:hAnsi="Wingdings" w:hint="default"/>
      </w:rPr>
    </w:lvl>
    <w:lvl w:ilvl="4" w:tplc="B1D26ADA" w:tentative="1">
      <w:start w:val="1"/>
      <w:numFmt w:val="bullet"/>
      <w:lvlText w:val=""/>
      <w:lvlJc w:val="left"/>
      <w:pPr>
        <w:tabs>
          <w:tab w:val="num" w:pos="3600"/>
        </w:tabs>
        <w:ind w:left="3600" w:hanging="360"/>
      </w:pPr>
      <w:rPr>
        <w:rFonts w:ascii="Wingdings" w:hAnsi="Wingdings" w:hint="default"/>
      </w:rPr>
    </w:lvl>
    <w:lvl w:ilvl="5" w:tplc="C1AA2076" w:tentative="1">
      <w:start w:val="1"/>
      <w:numFmt w:val="bullet"/>
      <w:lvlText w:val=""/>
      <w:lvlJc w:val="left"/>
      <w:pPr>
        <w:tabs>
          <w:tab w:val="num" w:pos="4320"/>
        </w:tabs>
        <w:ind w:left="4320" w:hanging="360"/>
      </w:pPr>
      <w:rPr>
        <w:rFonts w:ascii="Wingdings" w:hAnsi="Wingdings" w:hint="default"/>
      </w:rPr>
    </w:lvl>
    <w:lvl w:ilvl="6" w:tplc="CCAC7866" w:tentative="1">
      <w:start w:val="1"/>
      <w:numFmt w:val="bullet"/>
      <w:lvlText w:val=""/>
      <w:lvlJc w:val="left"/>
      <w:pPr>
        <w:tabs>
          <w:tab w:val="num" w:pos="5040"/>
        </w:tabs>
        <w:ind w:left="5040" w:hanging="360"/>
      </w:pPr>
      <w:rPr>
        <w:rFonts w:ascii="Wingdings" w:hAnsi="Wingdings" w:hint="default"/>
      </w:rPr>
    </w:lvl>
    <w:lvl w:ilvl="7" w:tplc="3F3C620E" w:tentative="1">
      <w:start w:val="1"/>
      <w:numFmt w:val="bullet"/>
      <w:lvlText w:val=""/>
      <w:lvlJc w:val="left"/>
      <w:pPr>
        <w:tabs>
          <w:tab w:val="num" w:pos="5760"/>
        </w:tabs>
        <w:ind w:left="5760" w:hanging="360"/>
      </w:pPr>
      <w:rPr>
        <w:rFonts w:ascii="Wingdings" w:hAnsi="Wingdings" w:hint="default"/>
      </w:rPr>
    </w:lvl>
    <w:lvl w:ilvl="8" w:tplc="14A0827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9C3E7F"/>
    <w:multiLevelType w:val="hybridMultilevel"/>
    <w:tmpl w:val="A3F693B2"/>
    <w:lvl w:ilvl="0" w:tplc="08090009">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2271560"/>
    <w:multiLevelType w:val="hybridMultilevel"/>
    <w:tmpl w:val="5614B778"/>
    <w:lvl w:ilvl="0" w:tplc="0E124EE4">
      <w:start w:val="1"/>
      <w:numFmt w:val="bullet"/>
      <w:lvlText w:val=""/>
      <w:lvlJc w:val="left"/>
      <w:pPr>
        <w:tabs>
          <w:tab w:val="num" w:pos="720"/>
        </w:tabs>
        <w:ind w:left="720" w:hanging="360"/>
      </w:pPr>
      <w:rPr>
        <w:rFonts w:ascii="Wingdings" w:hAnsi="Wingdings" w:hint="default"/>
      </w:rPr>
    </w:lvl>
    <w:lvl w:ilvl="1" w:tplc="16F8A380" w:tentative="1">
      <w:start w:val="1"/>
      <w:numFmt w:val="bullet"/>
      <w:lvlText w:val=""/>
      <w:lvlJc w:val="left"/>
      <w:pPr>
        <w:tabs>
          <w:tab w:val="num" w:pos="1440"/>
        </w:tabs>
        <w:ind w:left="1440" w:hanging="360"/>
      </w:pPr>
      <w:rPr>
        <w:rFonts w:ascii="Wingdings" w:hAnsi="Wingdings" w:hint="default"/>
      </w:rPr>
    </w:lvl>
    <w:lvl w:ilvl="2" w:tplc="067E6E70" w:tentative="1">
      <w:start w:val="1"/>
      <w:numFmt w:val="bullet"/>
      <w:lvlText w:val=""/>
      <w:lvlJc w:val="left"/>
      <w:pPr>
        <w:tabs>
          <w:tab w:val="num" w:pos="2160"/>
        </w:tabs>
        <w:ind w:left="2160" w:hanging="360"/>
      </w:pPr>
      <w:rPr>
        <w:rFonts w:ascii="Wingdings" w:hAnsi="Wingdings" w:hint="default"/>
      </w:rPr>
    </w:lvl>
    <w:lvl w:ilvl="3" w:tplc="5ED6CC8C" w:tentative="1">
      <w:start w:val="1"/>
      <w:numFmt w:val="bullet"/>
      <w:lvlText w:val=""/>
      <w:lvlJc w:val="left"/>
      <w:pPr>
        <w:tabs>
          <w:tab w:val="num" w:pos="2880"/>
        </w:tabs>
        <w:ind w:left="2880" w:hanging="360"/>
      </w:pPr>
      <w:rPr>
        <w:rFonts w:ascii="Wingdings" w:hAnsi="Wingdings" w:hint="default"/>
      </w:rPr>
    </w:lvl>
    <w:lvl w:ilvl="4" w:tplc="B9440812" w:tentative="1">
      <w:start w:val="1"/>
      <w:numFmt w:val="bullet"/>
      <w:lvlText w:val=""/>
      <w:lvlJc w:val="left"/>
      <w:pPr>
        <w:tabs>
          <w:tab w:val="num" w:pos="3600"/>
        </w:tabs>
        <w:ind w:left="3600" w:hanging="360"/>
      </w:pPr>
      <w:rPr>
        <w:rFonts w:ascii="Wingdings" w:hAnsi="Wingdings" w:hint="default"/>
      </w:rPr>
    </w:lvl>
    <w:lvl w:ilvl="5" w:tplc="D6B8DDDC" w:tentative="1">
      <w:start w:val="1"/>
      <w:numFmt w:val="bullet"/>
      <w:lvlText w:val=""/>
      <w:lvlJc w:val="left"/>
      <w:pPr>
        <w:tabs>
          <w:tab w:val="num" w:pos="4320"/>
        </w:tabs>
        <w:ind w:left="4320" w:hanging="360"/>
      </w:pPr>
      <w:rPr>
        <w:rFonts w:ascii="Wingdings" w:hAnsi="Wingdings" w:hint="default"/>
      </w:rPr>
    </w:lvl>
    <w:lvl w:ilvl="6" w:tplc="C088CB78" w:tentative="1">
      <w:start w:val="1"/>
      <w:numFmt w:val="bullet"/>
      <w:lvlText w:val=""/>
      <w:lvlJc w:val="left"/>
      <w:pPr>
        <w:tabs>
          <w:tab w:val="num" w:pos="5040"/>
        </w:tabs>
        <w:ind w:left="5040" w:hanging="360"/>
      </w:pPr>
      <w:rPr>
        <w:rFonts w:ascii="Wingdings" w:hAnsi="Wingdings" w:hint="default"/>
      </w:rPr>
    </w:lvl>
    <w:lvl w:ilvl="7" w:tplc="3306C3AC" w:tentative="1">
      <w:start w:val="1"/>
      <w:numFmt w:val="bullet"/>
      <w:lvlText w:val=""/>
      <w:lvlJc w:val="left"/>
      <w:pPr>
        <w:tabs>
          <w:tab w:val="num" w:pos="5760"/>
        </w:tabs>
        <w:ind w:left="5760" w:hanging="360"/>
      </w:pPr>
      <w:rPr>
        <w:rFonts w:ascii="Wingdings" w:hAnsi="Wingdings" w:hint="default"/>
      </w:rPr>
    </w:lvl>
    <w:lvl w:ilvl="8" w:tplc="24D20070"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8052DD6"/>
    <w:multiLevelType w:val="hybridMultilevel"/>
    <w:tmpl w:val="3E32702C"/>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A335C84"/>
    <w:multiLevelType w:val="hybridMultilevel"/>
    <w:tmpl w:val="F14209DE"/>
    <w:lvl w:ilvl="0" w:tplc="931E6044">
      <w:start w:val="1"/>
      <w:numFmt w:val="bullet"/>
      <w:lvlText w:val=""/>
      <w:lvlJc w:val="left"/>
      <w:pPr>
        <w:tabs>
          <w:tab w:val="num" w:pos="720"/>
        </w:tabs>
        <w:ind w:left="720" w:hanging="360"/>
      </w:pPr>
      <w:rPr>
        <w:rFonts w:ascii="Wingdings" w:hAnsi="Wingdings" w:hint="default"/>
      </w:rPr>
    </w:lvl>
    <w:lvl w:ilvl="1" w:tplc="79645F42" w:tentative="1">
      <w:start w:val="1"/>
      <w:numFmt w:val="bullet"/>
      <w:lvlText w:val=""/>
      <w:lvlJc w:val="left"/>
      <w:pPr>
        <w:tabs>
          <w:tab w:val="num" w:pos="1440"/>
        </w:tabs>
        <w:ind w:left="1440" w:hanging="360"/>
      </w:pPr>
      <w:rPr>
        <w:rFonts w:ascii="Wingdings" w:hAnsi="Wingdings" w:hint="default"/>
      </w:rPr>
    </w:lvl>
    <w:lvl w:ilvl="2" w:tplc="F63CFCE2" w:tentative="1">
      <w:start w:val="1"/>
      <w:numFmt w:val="bullet"/>
      <w:lvlText w:val=""/>
      <w:lvlJc w:val="left"/>
      <w:pPr>
        <w:tabs>
          <w:tab w:val="num" w:pos="2160"/>
        </w:tabs>
        <w:ind w:left="2160" w:hanging="360"/>
      </w:pPr>
      <w:rPr>
        <w:rFonts w:ascii="Wingdings" w:hAnsi="Wingdings" w:hint="default"/>
      </w:rPr>
    </w:lvl>
    <w:lvl w:ilvl="3" w:tplc="150259F6" w:tentative="1">
      <w:start w:val="1"/>
      <w:numFmt w:val="bullet"/>
      <w:lvlText w:val=""/>
      <w:lvlJc w:val="left"/>
      <w:pPr>
        <w:tabs>
          <w:tab w:val="num" w:pos="2880"/>
        </w:tabs>
        <w:ind w:left="2880" w:hanging="360"/>
      </w:pPr>
      <w:rPr>
        <w:rFonts w:ascii="Wingdings" w:hAnsi="Wingdings" w:hint="default"/>
      </w:rPr>
    </w:lvl>
    <w:lvl w:ilvl="4" w:tplc="B8341DDA" w:tentative="1">
      <w:start w:val="1"/>
      <w:numFmt w:val="bullet"/>
      <w:lvlText w:val=""/>
      <w:lvlJc w:val="left"/>
      <w:pPr>
        <w:tabs>
          <w:tab w:val="num" w:pos="3600"/>
        </w:tabs>
        <w:ind w:left="3600" w:hanging="360"/>
      </w:pPr>
      <w:rPr>
        <w:rFonts w:ascii="Wingdings" w:hAnsi="Wingdings" w:hint="default"/>
      </w:rPr>
    </w:lvl>
    <w:lvl w:ilvl="5" w:tplc="9E825210" w:tentative="1">
      <w:start w:val="1"/>
      <w:numFmt w:val="bullet"/>
      <w:lvlText w:val=""/>
      <w:lvlJc w:val="left"/>
      <w:pPr>
        <w:tabs>
          <w:tab w:val="num" w:pos="4320"/>
        </w:tabs>
        <w:ind w:left="4320" w:hanging="360"/>
      </w:pPr>
      <w:rPr>
        <w:rFonts w:ascii="Wingdings" w:hAnsi="Wingdings" w:hint="default"/>
      </w:rPr>
    </w:lvl>
    <w:lvl w:ilvl="6" w:tplc="7FFC68DE" w:tentative="1">
      <w:start w:val="1"/>
      <w:numFmt w:val="bullet"/>
      <w:lvlText w:val=""/>
      <w:lvlJc w:val="left"/>
      <w:pPr>
        <w:tabs>
          <w:tab w:val="num" w:pos="5040"/>
        </w:tabs>
        <w:ind w:left="5040" w:hanging="360"/>
      </w:pPr>
      <w:rPr>
        <w:rFonts w:ascii="Wingdings" w:hAnsi="Wingdings" w:hint="default"/>
      </w:rPr>
    </w:lvl>
    <w:lvl w:ilvl="7" w:tplc="8604CD48" w:tentative="1">
      <w:start w:val="1"/>
      <w:numFmt w:val="bullet"/>
      <w:lvlText w:val=""/>
      <w:lvlJc w:val="left"/>
      <w:pPr>
        <w:tabs>
          <w:tab w:val="num" w:pos="5760"/>
        </w:tabs>
        <w:ind w:left="5760" w:hanging="360"/>
      </w:pPr>
      <w:rPr>
        <w:rFonts w:ascii="Wingdings" w:hAnsi="Wingdings" w:hint="default"/>
      </w:rPr>
    </w:lvl>
    <w:lvl w:ilvl="8" w:tplc="E2B6DFBC"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F262612"/>
    <w:multiLevelType w:val="hybridMultilevel"/>
    <w:tmpl w:val="91DE5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B3099A"/>
    <w:multiLevelType w:val="hybridMultilevel"/>
    <w:tmpl w:val="1FEADAD8"/>
    <w:lvl w:ilvl="0" w:tplc="097C13C0">
      <w:start w:val="1"/>
      <w:numFmt w:val="bullet"/>
      <w:lvlText w:val=""/>
      <w:lvlJc w:val="left"/>
      <w:pPr>
        <w:tabs>
          <w:tab w:val="num" w:pos="720"/>
        </w:tabs>
        <w:ind w:left="720" w:hanging="360"/>
      </w:pPr>
      <w:rPr>
        <w:rFonts w:ascii="Wingdings" w:hAnsi="Wingdings" w:hint="default"/>
      </w:rPr>
    </w:lvl>
    <w:lvl w:ilvl="1" w:tplc="268884B0" w:tentative="1">
      <w:start w:val="1"/>
      <w:numFmt w:val="bullet"/>
      <w:lvlText w:val=""/>
      <w:lvlJc w:val="left"/>
      <w:pPr>
        <w:tabs>
          <w:tab w:val="num" w:pos="1440"/>
        </w:tabs>
        <w:ind w:left="1440" w:hanging="360"/>
      </w:pPr>
      <w:rPr>
        <w:rFonts w:ascii="Wingdings" w:hAnsi="Wingdings" w:hint="default"/>
      </w:rPr>
    </w:lvl>
    <w:lvl w:ilvl="2" w:tplc="E91462BA" w:tentative="1">
      <w:start w:val="1"/>
      <w:numFmt w:val="bullet"/>
      <w:lvlText w:val=""/>
      <w:lvlJc w:val="left"/>
      <w:pPr>
        <w:tabs>
          <w:tab w:val="num" w:pos="2160"/>
        </w:tabs>
        <w:ind w:left="2160" w:hanging="360"/>
      </w:pPr>
      <w:rPr>
        <w:rFonts w:ascii="Wingdings" w:hAnsi="Wingdings" w:hint="default"/>
      </w:rPr>
    </w:lvl>
    <w:lvl w:ilvl="3" w:tplc="0AC21426" w:tentative="1">
      <w:start w:val="1"/>
      <w:numFmt w:val="bullet"/>
      <w:lvlText w:val=""/>
      <w:lvlJc w:val="left"/>
      <w:pPr>
        <w:tabs>
          <w:tab w:val="num" w:pos="2880"/>
        </w:tabs>
        <w:ind w:left="2880" w:hanging="360"/>
      </w:pPr>
      <w:rPr>
        <w:rFonts w:ascii="Wingdings" w:hAnsi="Wingdings" w:hint="default"/>
      </w:rPr>
    </w:lvl>
    <w:lvl w:ilvl="4" w:tplc="42CAAB56" w:tentative="1">
      <w:start w:val="1"/>
      <w:numFmt w:val="bullet"/>
      <w:lvlText w:val=""/>
      <w:lvlJc w:val="left"/>
      <w:pPr>
        <w:tabs>
          <w:tab w:val="num" w:pos="3600"/>
        </w:tabs>
        <w:ind w:left="3600" w:hanging="360"/>
      </w:pPr>
      <w:rPr>
        <w:rFonts w:ascii="Wingdings" w:hAnsi="Wingdings" w:hint="default"/>
      </w:rPr>
    </w:lvl>
    <w:lvl w:ilvl="5" w:tplc="6EE6C814" w:tentative="1">
      <w:start w:val="1"/>
      <w:numFmt w:val="bullet"/>
      <w:lvlText w:val=""/>
      <w:lvlJc w:val="left"/>
      <w:pPr>
        <w:tabs>
          <w:tab w:val="num" w:pos="4320"/>
        </w:tabs>
        <w:ind w:left="4320" w:hanging="360"/>
      </w:pPr>
      <w:rPr>
        <w:rFonts w:ascii="Wingdings" w:hAnsi="Wingdings" w:hint="default"/>
      </w:rPr>
    </w:lvl>
    <w:lvl w:ilvl="6" w:tplc="5D5643B0" w:tentative="1">
      <w:start w:val="1"/>
      <w:numFmt w:val="bullet"/>
      <w:lvlText w:val=""/>
      <w:lvlJc w:val="left"/>
      <w:pPr>
        <w:tabs>
          <w:tab w:val="num" w:pos="5040"/>
        </w:tabs>
        <w:ind w:left="5040" w:hanging="360"/>
      </w:pPr>
      <w:rPr>
        <w:rFonts w:ascii="Wingdings" w:hAnsi="Wingdings" w:hint="default"/>
      </w:rPr>
    </w:lvl>
    <w:lvl w:ilvl="7" w:tplc="2FC2AED6" w:tentative="1">
      <w:start w:val="1"/>
      <w:numFmt w:val="bullet"/>
      <w:lvlText w:val=""/>
      <w:lvlJc w:val="left"/>
      <w:pPr>
        <w:tabs>
          <w:tab w:val="num" w:pos="5760"/>
        </w:tabs>
        <w:ind w:left="5760" w:hanging="360"/>
      </w:pPr>
      <w:rPr>
        <w:rFonts w:ascii="Wingdings" w:hAnsi="Wingdings" w:hint="default"/>
      </w:rPr>
    </w:lvl>
    <w:lvl w:ilvl="8" w:tplc="B69AB6FA"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62E7234"/>
    <w:multiLevelType w:val="hybridMultilevel"/>
    <w:tmpl w:val="26387DF8"/>
    <w:lvl w:ilvl="0" w:tplc="03DE9F3E">
      <w:start w:val="1"/>
      <w:numFmt w:val="bullet"/>
      <w:lvlText w:val=""/>
      <w:lvlJc w:val="left"/>
      <w:pPr>
        <w:tabs>
          <w:tab w:val="num" w:pos="720"/>
        </w:tabs>
        <w:ind w:left="720" w:hanging="360"/>
      </w:pPr>
      <w:rPr>
        <w:rFonts w:ascii="Wingdings" w:hAnsi="Wingdings" w:hint="default"/>
      </w:rPr>
    </w:lvl>
    <w:lvl w:ilvl="1" w:tplc="7A0CBB9C" w:tentative="1">
      <w:start w:val="1"/>
      <w:numFmt w:val="bullet"/>
      <w:lvlText w:val=""/>
      <w:lvlJc w:val="left"/>
      <w:pPr>
        <w:tabs>
          <w:tab w:val="num" w:pos="1440"/>
        </w:tabs>
        <w:ind w:left="1440" w:hanging="360"/>
      </w:pPr>
      <w:rPr>
        <w:rFonts w:ascii="Wingdings" w:hAnsi="Wingdings" w:hint="default"/>
      </w:rPr>
    </w:lvl>
    <w:lvl w:ilvl="2" w:tplc="F6D635EE" w:tentative="1">
      <w:start w:val="1"/>
      <w:numFmt w:val="bullet"/>
      <w:lvlText w:val=""/>
      <w:lvlJc w:val="left"/>
      <w:pPr>
        <w:tabs>
          <w:tab w:val="num" w:pos="2160"/>
        </w:tabs>
        <w:ind w:left="2160" w:hanging="360"/>
      </w:pPr>
      <w:rPr>
        <w:rFonts w:ascii="Wingdings" w:hAnsi="Wingdings" w:hint="default"/>
      </w:rPr>
    </w:lvl>
    <w:lvl w:ilvl="3" w:tplc="6F9AF926" w:tentative="1">
      <w:start w:val="1"/>
      <w:numFmt w:val="bullet"/>
      <w:lvlText w:val=""/>
      <w:lvlJc w:val="left"/>
      <w:pPr>
        <w:tabs>
          <w:tab w:val="num" w:pos="2880"/>
        </w:tabs>
        <w:ind w:left="2880" w:hanging="360"/>
      </w:pPr>
      <w:rPr>
        <w:rFonts w:ascii="Wingdings" w:hAnsi="Wingdings" w:hint="default"/>
      </w:rPr>
    </w:lvl>
    <w:lvl w:ilvl="4" w:tplc="D5A01882" w:tentative="1">
      <w:start w:val="1"/>
      <w:numFmt w:val="bullet"/>
      <w:lvlText w:val=""/>
      <w:lvlJc w:val="left"/>
      <w:pPr>
        <w:tabs>
          <w:tab w:val="num" w:pos="3600"/>
        </w:tabs>
        <w:ind w:left="3600" w:hanging="360"/>
      </w:pPr>
      <w:rPr>
        <w:rFonts w:ascii="Wingdings" w:hAnsi="Wingdings" w:hint="default"/>
      </w:rPr>
    </w:lvl>
    <w:lvl w:ilvl="5" w:tplc="7BC24D02" w:tentative="1">
      <w:start w:val="1"/>
      <w:numFmt w:val="bullet"/>
      <w:lvlText w:val=""/>
      <w:lvlJc w:val="left"/>
      <w:pPr>
        <w:tabs>
          <w:tab w:val="num" w:pos="4320"/>
        </w:tabs>
        <w:ind w:left="4320" w:hanging="360"/>
      </w:pPr>
      <w:rPr>
        <w:rFonts w:ascii="Wingdings" w:hAnsi="Wingdings" w:hint="default"/>
      </w:rPr>
    </w:lvl>
    <w:lvl w:ilvl="6" w:tplc="BA96814A" w:tentative="1">
      <w:start w:val="1"/>
      <w:numFmt w:val="bullet"/>
      <w:lvlText w:val=""/>
      <w:lvlJc w:val="left"/>
      <w:pPr>
        <w:tabs>
          <w:tab w:val="num" w:pos="5040"/>
        </w:tabs>
        <w:ind w:left="5040" w:hanging="360"/>
      </w:pPr>
      <w:rPr>
        <w:rFonts w:ascii="Wingdings" w:hAnsi="Wingdings" w:hint="default"/>
      </w:rPr>
    </w:lvl>
    <w:lvl w:ilvl="7" w:tplc="65FABFCA" w:tentative="1">
      <w:start w:val="1"/>
      <w:numFmt w:val="bullet"/>
      <w:lvlText w:val=""/>
      <w:lvlJc w:val="left"/>
      <w:pPr>
        <w:tabs>
          <w:tab w:val="num" w:pos="5760"/>
        </w:tabs>
        <w:ind w:left="5760" w:hanging="360"/>
      </w:pPr>
      <w:rPr>
        <w:rFonts w:ascii="Wingdings" w:hAnsi="Wingdings" w:hint="default"/>
      </w:rPr>
    </w:lvl>
    <w:lvl w:ilvl="8" w:tplc="6436E98A"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82B3399"/>
    <w:multiLevelType w:val="hybridMultilevel"/>
    <w:tmpl w:val="703057CA"/>
    <w:lvl w:ilvl="0" w:tplc="4AE210F2">
      <w:start w:val="1"/>
      <w:numFmt w:val="bullet"/>
      <w:lvlText w:val="•"/>
      <w:lvlJc w:val="left"/>
      <w:pPr>
        <w:tabs>
          <w:tab w:val="num" w:pos="720"/>
        </w:tabs>
        <w:ind w:left="720" w:hanging="360"/>
      </w:pPr>
      <w:rPr>
        <w:rFonts w:ascii="Arial" w:hAnsi="Arial" w:hint="default"/>
      </w:rPr>
    </w:lvl>
    <w:lvl w:ilvl="1" w:tplc="8DF45FD4">
      <w:start w:val="1"/>
      <w:numFmt w:val="bullet"/>
      <w:lvlText w:val="•"/>
      <w:lvlJc w:val="left"/>
      <w:pPr>
        <w:tabs>
          <w:tab w:val="num" w:pos="1440"/>
        </w:tabs>
        <w:ind w:left="1440" w:hanging="360"/>
      </w:pPr>
      <w:rPr>
        <w:rFonts w:ascii="Arial" w:hAnsi="Arial" w:hint="default"/>
      </w:rPr>
    </w:lvl>
    <w:lvl w:ilvl="2" w:tplc="D046C9A4" w:tentative="1">
      <w:start w:val="1"/>
      <w:numFmt w:val="bullet"/>
      <w:lvlText w:val="•"/>
      <w:lvlJc w:val="left"/>
      <w:pPr>
        <w:tabs>
          <w:tab w:val="num" w:pos="2160"/>
        </w:tabs>
        <w:ind w:left="2160" w:hanging="360"/>
      </w:pPr>
      <w:rPr>
        <w:rFonts w:ascii="Arial" w:hAnsi="Arial" w:hint="default"/>
      </w:rPr>
    </w:lvl>
    <w:lvl w:ilvl="3" w:tplc="4D94AF26" w:tentative="1">
      <w:start w:val="1"/>
      <w:numFmt w:val="bullet"/>
      <w:lvlText w:val="•"/>
      <w:lvlJc w:val="left"/>
      <w:pPr>
        <w:tabs>
          <w:tab w:val="num" w:pos="2880"/>
        </w:tabs>
        <w:ind w:left="2880" w:hanging="360"/>
      </w:pPr>
      <w:rPr>
        <w:rFonts w:ascii="Arial" w:hAnsi="Arial" w:hint="default"/>
      </w:rPr>
    </w:lvl>
    <w:lvl w:ilvl="4" w:tplc="B7E206C2" w:tentative="1">
      <w:start w:val="1"/>
      <w:numFmt w:val="bullet"/>
      <w:lvlText w:val="•"/>
      <w:lvlJc w:val="left"/>
      <w:pPr>
        <w:tabs>
          <w:tab w:val="num" w:pos="3600"/>
        </w:tabs>
        <w:ind w:left="3600" w:hanging="360"/>
      </w:pPr>
      <w:rPr>
        <w:rFonts w:ascii="Arial" w:hAnsi="Arial" w:hint="default"/>
      </w:rPr>
    </w:lvl>
    <w:lvl w:ilvl="5" w:tplc="A8D2F5C6" w:tentative="1">
      <w:start w:val="1"/>
      <w:numFmt w:val="bullet"/>
      <w:lvlText w:val="•"/>
      <w:lvlJc w:val="left"/>
      <w:pPr>
        <w:tabs>
          <w:tab w:val="num" w:pos="4320"/>
        </w:tabs>
        <w:ind w:left="4320" w:hanging="360"/>
      </w:pPr>
      <w:rPr>
        <w:rFonts w:ascii="Arial" w:hAnsi="Arial" w:hint="default"/>
      </w:rPr>
    </w:lvl>
    <w:lvl w:ilvl="6" w:tplc="3E06CDB0" w:tentative="1">
      <w:start w:val="1"/>
      <w:numFmt w:val="bullet"/>
      <w:lvlText w:val="•"/>
      <w:lvlJc w:val="left"/>
      <w:pPr>
        <w:tabs>
          <w:tab w:val="num" w:pos="5040"/>
        </w:tabs>
        <w:ind w:left="5040" w:hanging="360"/>
      </w:pPr>
      <w:rPr>
        <w:rFonts w:ascii="Arial" w:hAnsi="Arial" w:hint="default"/>
      </w:rPr>
    </w:lvl>
    <w:lvl w:ilvl="7" w:tplc="895CFC9C" w:tentative="1">
      <w:start w:val="1"/>
      <w:numFmt w:val="bullet"/>
      <w:lvlText w:val="•"/>
      <w:lvlJc w:val="left"/>
      <w:pPr>
        <w:tabs>
          <w:tab w:val="num" w:pos="5760"/>
        </w:tabs>
        <w:ind w:left="5760" w:hanging="360"/>
      </w:pPr>
      <w:rPr>
        <w:rFonts w:ascii="Arial" w:hAnsi="Arial" w:hint="default"/>
      </w:rPr>
    </w:lvl>
    <w:lvl w:ilvl="8" w:tplc="9B047D7E"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C086F6A"/>
    <w:multiLevelType w:val="hybridMultilevel"/>
    <w:tmpl w:val="01DC9408"/>
    <w:lvl w:ilvl="0" w:tplc="8F9855C6">
      <w:start w:val="1"/>
      <w:numFmt w:val="bullet"/>
      <w:lvlText w:val=""/>
      <w:lvlJc w:val="left"/>
      <w:pPr>
        <w:tabs>
          <w:tab w:val="num" w:pos="720"/>
        </w:tabs>
        <w:ind w:left="720" w:hanging="360"/>
      </w:pPr>
      <w:rPr>
        <w:rFonts w:ascii="Wingdings" w:hAnsi="Wingdings" w:hint="default"/>
      </w:rPr>
    </w:lvl>
    <w:lvl w:ilvl="1" w:tplc="F614F830" w:tentative="1">
      <w:start w:val="1"/>
      <w:numFmt w:val="bullet"/>
      <w:lvlText w:val=""/>
      <w:lvlJc w:val="left"/>
      <w:pPr>
        <w:tabs>
          <w:tab w:val="num" w:pos="1440"/>
        </w:tabs>
        <w:ind w:left="1440" w:hanging="360"/>
      </w:pPr>
      <w:rPr>
        <w:rFonts w:ascii="Wingdings" w:hAnsi="Wingdings" w:hint="default"/>
      </w:rPr>
    </w:lvl>
    <w:lvl w:ilvl="2" w:tplc="EE1C53B8" w:tentative="1">
      <w:start w:val="1"/>
      <w:numFmt w:val="bullet"/>
      <w:lvlText w:val=""/>
      <w:lvlJc w:val="left"/>
      <w:pPr>
        <w:tabs>
          <w:tab w:val="num" w:pos="2160"/>
        </w:tabs>
        <w:ind w:left="2160" w:hanging="360"/>
      </w:pPr>
      <w:rPr>
        <w:rFonts w:ascii="Wingdings" w:hAnsi="Wingdings" w:hint="default"/>
      </w:rPr>
    </w:lvl>
    <w:lvl w:ilvl="3" w:tplc="13309616" w:tentative="1">
      <w:start w:val="1"/>
      <w:numFmt w:val="bullet"/>
      <w:lvlText w:val=""/>
      <w:lvlJc w:val="left"/>
      <w:pPr>
        <w:tabs>
          <w:tab w:val="num" w:pos="2880"/>
        </w:tabs>
        <w:ind w:left="2880" w:hanging="360"/>
      </w:pPr>
      <w:rPr>
        <w:rFonts w:ascii="Wingdings" w:hAnsi="Wingdings" w:hint="default"/>
      </w:rPr>
    </w:lvl>
    <w:lvl w:ilvl="4" w:tplc="761CB30A" w:tentative="1">
      <w:start w:val="1"/>
      <w:numFmt w:val="bullet"/>
      <w:lvlText w:val=""/>
      <w:lvlJc w:val="left"/>
      <w:pPr>
        <w:tabs>
          <w:tab w:val="num" w:pos="3600"/>
        </w:tabs>
        <w:ind w:left="3600" w:hanging="360"/>
      </w:pPr>
      <w:rPr>
        <w:rFonts w:ascii="Wingdings" w:hAnsi="Wingdings" w:hint="default"/>
      </w:rPr>
    </w:lvl>
    <w:lvl w:ilvl="5" w:tplc="322C2174" w:tentative="1">
      <w:start w:val="1"/>
      <w:numFmt w:val="bullet"/>
      <w:lvlText w:val=""/>
      <w:lvlJc w:val="left"/>
      <w:pPr>
        <w:tabs>
          <w:tab w:val="num" w:pos="4320"/>
        </w:tabs>
        <w:ind w:left="4320" w:hanging="360"/>
      </w:pPr>
      <w:rPr>
        <w:rFonts w:ascii="Wingdings" w:hAnsi="Wingdings" w:hint="default"/>
      </w:rPr>
    </w:lvl>
    <w:lvl w:ilvl="6" w:tplc="BD2E1F6C" w:tentative="1">
      <w:start w:val="1"/>
      <w:numFmt w:val="bullet"/>
      <w:lvlText w:val=""/>
      <w:lvlJc w:val="left"/>
      <w:pPr>
        <w:tabs>
          <w:tab w:val="num" w:pos="5040"/>
        </w:tabs>
        <w:ind w:left="5040" w:hanging="360"/>
      </w:pPr>
      <w:rPr>
        <w:rFonts w:ascii="Wingdings" w:hAnsi="Wingdings" w:hint="default"/>
      </w:rPr>
    </w:lvl>
    <w:lvl w:ilvl="7" w:tplc="F61E705C" w:tentative="1">
      <w:start w:val="1"/>
      <w:numFmt w:val="bullet"/>
      <w:lvlText w:val=""/>
      <w:lvlJc w:val="left"/>
      <w:pPr>
        <w:tabs>
          <w:tab w:val="num" w:pos="5760"/>
        </w:tabs>
        <w:ind w:left="5760" w:hanging="360"/>
      </w:pPr>
      <w:rPr>
        <w:rFonts w:ascii="Wingdings" w:hAnsi="Wingdings" w:hint="default"/>
      </w:rPr>
    </w:lvl>
    <w:lvl w:ilvl="8" w:tplc="FC7CBFB6"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0C367D5"/>
    <w:multiLevelType w:val="hybridMultilevel"/>
    <w:tmpl w:val="32EE5B64"/>
    <w:lvl w:ilvl="0" w:tplc="A6940390">
      <w:start w:val="1"/>
      <w:numFmt w:val="bullet"/>
      <w:lvlText w:val=""/>
      <w:lvlJc w:val="left"/>
      <w:pPr>
        <w:tabs>
          <w:tab w:val="num" w:pos="720"/>
        </w:tabs>
        <w:ind w:left="720" w:hanging="360"/>
      </w:pPr>
      <w:rPr>
        <w:rFonts w:ascii="Wingdings" w:hAnsi="Wingdings" w:hint="default"/>
      </w:rPr>
    </w:lvl>
    <w:lvl w:ilvl="1" w:tplc="F9783D56" w:tentative="1">
      <w:start w:val="1"/>
      <w:numFmt w:val="bullet"/>
      <w:lvlText w:val=""/>
      <w:lvlJc w:val="left"/>
      <w:pPr>
        <w:tabs>
          <w:tab w:val="num" w:pos="1440"/>
        </w:tabs>
        <w:ind w:left="1440" w:hanging="360"/>
      </w:pPr>
      <w:rPr>
        <w:rFonts w:ascii="Wingdings" w:hAnsi="Wingdings" w:hint="default"/>
      </w:rPr>
    </w:lvl>
    <w:lvl w:ilvl="2" w:tplc="7304FD74" w:tentative="1">
      <w:start w:val="1"/>
      <w:numFmt w:val="bullet"/>
      <w:lvlText w:val=""/>
      <w:lvlJc w:val="left"/>
      <w:pPr>
        <w:tabs>
          <w:tab w:val="num" w:pos="2160"/>
        </w:tabs>
        <w:ind w:left="2160" w:hanging="360"/>
      </w:pPr>
      <w:rPr>
        <w:rFonts w:ascii="Wingdings" w:hAnsi="Wingdings" w:hint="default"/>
      </w:rPr>
    </w:lvl>
    <w:lvl w:ilvl="3" w:tplc="E89684E2" w:tentative="1">
      <w:start w:val="1"/>
      <w:numFmt w:val="bullet"/>
      <w:lvlText w:val=""/>
      <w:lvlJc w:val="left"/>
      <w:pPr>
        <w:tabs>
          <w:tab w:val="num" w:pos="2880"/>
        </w:tabs>
        <w:ind w:left="2880" w:hanging="360"/>
      </w:pPr>
      <w:rPr>
        <w:rFonts w:ascii="Wingdings" w:hAnsi="Wingdings" w:hint="default"/>
      </w:rPr>
    </w:lvl>
    <w:lvl w:ilvl="4" w:tplc="41107CE4" w:tentative="1">
      <w:start w:val="1"/>
      <w:numFmt w:val="bullet"/>
      <w:lvlText w:val=""/>
      <w:lvlJc w:val="left"/>
      <w:pPr>
        <w:tabs>
          <w:tab w:val="num" w:pos="3600"/>
        </w:tabs>
        <w:ind w:left="3600" w:hanging="360"/>
      </w:pPr>
      <w:rPr>
        <w:rFonts w:ascii="Wingdings" w:hAnsi="Wingdings" w:hint="default"/>
      </w:rPr>
    </w:lvl>
    <w:lvl w:ilvl="5" w:tplc="BCB04668" w:tentative="1">
      <w:start w:val="1"/>
      <w:numFmt w:val="bullet"/>
      <w:lvlText w:val=""/>
      <w:lvlJc w:val="left"/>
      <w:pPr>
        <w:tabs>
          <w:tab w:val="num" w:pos="4320"/>
        </w:tabs>
        <w:ind w:left="4320" w:hanging="360"/>
      </w:pPr>
      <w:rPr>
        <w:rFonts w:ascii="Wingdings" w:hAnsi="Wingdings" w:hint="default"/>
      </w:rPr>
    </w:lvl>
    <w:lvl w:ilvl="6" w:tplc="938CD9DA" w:tentative="1">
      <w:start w:val="1"/>
      <w:numFmt w:val="bullet"/>
      <w:lvlText w:val=""/>
      <w:lvlJc w:val="left"/>
      <w:pPr>
        <w:tabs>
          <w:tab w:val="num" w:pos="5040"/>
        </w:tabs>
        <w:ind w:left="5040" w:hanging="360"/>
      </w:pPr>
      <w:rPr>
        <w:rFonts w:ascii="Wingdings" w:hAnsi="Wingdings" w:hint="default"/>
      </w:rPr>
    </w:lvl>
    <w:lvl w:ilvl="7" w:tplc="0D2A5FE4" w:tentative="1">
      <w:start w:val="1"/>
      <w:numFmt w:val="bullet"/>
      <w:lvlText w:val=""/>
      <w:lvlJc w:val="left"/>
      <w:pPr>
        <w:tabs>
          <w:tab w:val="num" w:pos="5760"/>
        </w:tabs>
        <w:ind w:left="5760" w:hanging="360"/>
      </w:pPr>
      <w:rPr>
        <w:rFonts w:ascii="Wingdings" w:hAnsi="Wingdings" w:hint="default"/>
      </w:rPr>
    </w:lvl>
    <w:lvl w:ilvl="8" w:tplc="04AEF29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4C7CE3"/>
    <w:multiLevelType w:val="hybridMultilevel"/>
    <w:tmpl w:val="C504D53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266FF6"/>
    <w:multiLevelType w:val="hybridMultilevel"/>
    <w:tmpl w:val="EFD4208E"/>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505504A"/>
    <w:multiLevelType w:val="hybridMultilevel"/>
    <w:tmpl w:val="D3502476"/>
    <w:lvl w:ilvl="0" w:tplc="3F8E8B9C">
      <w:start w:val="1"/>
      <w:numFmt w:val="bullet"/>
      <w:lvlText w:val="-"/>
      <w:lvlJc w:val="left"/>
      <w:pPr>
        <w:tabs>
          <w:tab w:val="num" w:pos="720"/>
        </w:tabs>
        <w:ind w:left="720" w:hanging="360"/>
      </w:pPr>
      <w:rPr>
        <w:rFonts w:ascii="Times New Roman" w:hAnsi="Times New Roman" w:hint="default"/>
      </w:rPr>
    </w:lvl>
    <w:lvl w:ilvl="1" w:tplc="47FE2D5E" w:tentative="1">
      <w:start w:val="1"/>
      <w:numFmt w:val="bullet"/>
      <w:lvlText w:val="-"/>
      <w:lvlJc w:val="left"/>
      <w:pPr>
        <w:tabs>
          <w:tab w:val="num" w:pos="1440"/>
        </w:tabs>
        <w:ind w:left="1440" w:hanging="360"/>
      </w:pPr>
      <w:rPr>
        <w:rFonts w:ascii="Times New Roman" w:hAnsi="Times New Roman" w:hint="default"/>
      </w:rPr>
    </w:lvl>
    <w:lvl w:ilvl="2" w:tplc="C4B8430A" w:tentative="1">
      <w:start w:val="1"/>
      <w:numFmt w:val="bullet"/>
      <w:lvlText w:val="-"/>
      <w:lvlJc w:val="left"/>
      <w:pPr>
        <w:tabs>
          <w:tab w:val="num" w:pos="2160"/>
        </w:tabs>
        <w:ind w:left="2160" w:hanging="360"/>
      </w:pPr>
      <w:rPr>
        <w:rFonts w:ascii="Times New Roman" w:hAnsi="Times New Roman" w:hint="default"/>
      </w:rPr>
    </w:lvl>
    <w:lvl w:ilvl="3" w:tplc="3AE854D0" w:tentative="1">
      <w:start w:val="1"/>
      <w:numFmt w:val="bullet"/>
      <w:lvlText w:val="-"/>
      <w:lvlJc w:val="left"/>
      <w:pPr>
        <w:tabs>
          <w:tab w:val="num" w:pos="2880"/>
        </w:tabs>
        <w:ind w:left="2880" w:hanging="360"/>
      </w:pPr>
      <w:rPr>
        <w:rFonts w:ascii="Times New Roman" w:hAnsi="Times New Roman" w:hint="default"/>
      </w:rPr>
    </w:lvl>
    <w:lvl w:ilvl="4" w:tplc="308CEBCE" w:tentative="1">
      <w:start w:val="1"/>
      <w:numFmt w:val="bullet"/>
      <w:lvlText w:val="-"/>
      <w:lvlJc w:val="left"/>
      <w:pPr>
        <w:tabs>
          <w:tab w:val="num" w:pos="3600"/>
        </w:tabs>
        <w:ind w:left="3600" w:hanging="360"/>
      </w:pPr>
      <w:rPr>
        <w:rFonts w:ascii="Times New Roman" w:hAnsi="Times New Roman" w:hint="default"/>
      </w:rPr>
    </w:lvl>
    <w:lvl w:ilvl="5" w:tplc="F1ACE96A" w:tentative="1">
      <w:start w:val="1"/>
      <w:numFmt w:val="bullet"/>
      <w:lvlText w:val="-"/>
      <w:lvlJc w:val="left"/>
      <w:pPr>
        <w:tabs>
          <w:tab w:val="num" w:pos="4320"/>
        </w:tabs>
        <w:ind w:left="4320" w:hanging="360"/>
      </w:pPr>
      <w:rPr>
        <w:rFonts w:ascii="Times New Roman" w:hAnsi="Times New Roman" w:hint="default"/>
      </w:rPr>
    </w:lvl>
    <w:lvl w:ilvl="6" w:tplc="2A161994" w:tentative="1">
      <w:start w:val="1"/>
      <w:numFmt w:val="bullet"/>
      <w:lvlText w:val="-"/>
      <w:lvlJc w:val="left"/>
      <w:pPr>
        <w:tabs>
          <w:tab w:val="num" w:pos="5040"/>
        </w:tabs>
        <w:ind w:left="5040" w:hanging="360"/>
      </w:pPr>
      <w:rPr>
        <w:rFonts w:ascii="Times New Roman" w:hAnsi="Times New Roman" w:hint="default"/>
      </w:rPr>
    </w:lvl>
    <w:lvl w:ilvl="7" w:tplc="B206384E" w:tentative="1">
      <w:start w:val="1"/>
      <w:numFmt w:val="bullet"/>
      <w:lvlText w:val="-"/>
      <w:lvlJc w:val="left"/>
      <w:pPr>
        <w:tabs>
          <w:tab w:val="num" w:pos="5760"/>
        </w:tabs>
        <w:ind w:left="5760" w:hanging="360"/>
      </w:pPr>
      <w:rPr>
        <w:rFonts w:ascii="Times New Roman" w:hAnsi="Times New Roman" w:hint="default"/>
      </w:rPr>
    </w:lvl>
    <w:lvl w:ilvl="8" w:tplc="54C462DE"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36AF0934"/>
    <w:multiLevelType w:val="hybridMultilevel"/>
    <w:tmpl w:val="662C1E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137A5B"/>
    <w:multiLevelType w:val="hybridMultilevel"/>
    <w:tmpl w:val="6AC0BE20"/>
    <w:lvl w:ilvl="0" w:tplc="0809000B">
      <w:start w:val="1"/>
      <w:numFmt w:val="bullet"/>
      <w:lvlText w:val=""/>
      <w:lvlJc w:val="left"/>
      <w:pPr>
        <w:tabs>
          <w:tab w:val="num" w:pos="720"/>
        </w:tabs>
        <w:ind w:left="720" w:hanging="360"/>
      </w:pPr>
      <w:rPr>
        <w:rFonts w:ascii="Wingdings" w:hAnsi="Wingdings" w:hint="default"/>
      </w:rPr>
    </w:lvl>
    <w:lvl w:ilvl="1" w:tplc="23361654">
      <w:numFmt w:val="bullet"/>
      <w:lvlText w:val="•"/>
      <w:lvlJc w:val="left"/>
      <w:pPr>
        <w:tabs>
          <w:tab w:val="num" w:pos="1440"/>
        </w:tabs>
        <w:ind w:left="1440" w:hanging="360"/>
      </w:pPr>
      <w:rPr>
        <w:rFonts w:ascii="Arial" w:hAnsi="Arial" w:hint="default"/>
      </w:rPr>
    </w:lvl>
    <w:lvl w:ilvl="2" w:tplc="DF426A2E" w:tentative="1">
      <w:start w:val="1"/>
      <w:numFmt w:val="bullet"/>
      <w:lvlText w:val=""/>
      <w:lvlJc w:val="left"/>
      <w:pPr>
        <w:tabs>
          <w:tab w:val="num" w:pos="2160"/>
        </w:tabs>
        <w:ind w:left="2160" w:hanging="360"/>
      </w:pPr>
      <w:rPr>
        <w:rFonts w:ascii="Wingdings" w:hAnsi="Wingdings" w:hint="default"/>
      </w:rPr>
    </w:lvl>
    <w:lvl w:ilvl="3" w:tplc="D07E22D4" w:tentative="1">
      <w:start w:val="1"/>
      <w:numFmt w:val="bullet"/>
      <w:lvlText w:val=""/>
      <w:lvlJc w:val="left"/>
      <w:pPr>
        <w:tabs>
          <w:tab w:val="num" w:pos="2880"/>
        </w:tabs>
        <w:ind w:left="2880" w:hanging="360"/>
      </w:pPr>
      <w:rPr>
        <w:rFonts w:ascii="Wingdings" w:hAnsi="Wingdings" w:hint="default"/>
      </w:rPr>
    </w:lvl>
    <w:lvl w:ilvl="4" w:tplc="993AEE94" w:tentative="1">
      <w:start w:val="1"/>
      <w:numFmt w:val="bullet"/>
      <w:lvlText w:val=""/>
      <w:lvlJc w:val="left"/>
      <w:pPr>
        <w:tabs>
          <w:tab w:val="num" w:pos="3600"/>
        </w:tabs>
        <w:ind w:left="3600" w:hanging="360"/>
      </w:pPr>
      <w:rPr>
        <w:rFonts w:ascii="Wingdings" w:hAnsi="Wingdings" w:hint="default"/>
      </w:rPr>
    </w:lvl>
    <w:lvl w:ilvl="5" w:tplc="2B5812D8" w:tentative="1">
      <w:start w:val="1"/>
      <w:numFmt w:val="bullet"/>
      <w:lvlText w:val=""/>
      <w:lvlJc w:val="left"/>
      <w:pPr>
        <w:tabs>
          <w:tab w:val="num" w:pos="4320"/>
        </w:tabs>
        <w:ind w:left="4320" w:hanging="360"/>
      </w:pPr>
      <w:rPr>
        <w:rFonts w:ascii="Wingdings" w:hAnsi="Wingdings" w:hint="default"/>
      </w:rPr>
    </w:lvl>
    <w:lvl w:ilvl="6" w:tplc="63785944" w:tentative="1">
      <w:start w:val="1"/>
      <w:numFmt w:val="bullet"/>
      <w:lvlText w:val=""/>
      <w:lvlJc w:val="left"/>
      <w:pPr>
        <w:tabs>
          <w:tab w:val="num" w:pos="5040"/>
        </w:tabs>
        <w:ind w:left="5040" w:hanging="360"/>
      </w:pPr>
      <w:rPr>
        <w:rFonts w:ascii="Wingdings" w:hAnsi="Wingdings" w:hint="default"/>
      </w:rPr>
    </w:lvl>
    <w:lvl w:ilvl="7" w:tplc="0F9E7A22" w:tentative="1">
      <w:start w:val="1"/>
      <w:numFmt w:val="bullet"/>
      <w:lvlText w:val=""/>
      <w:lvlJc w:val="left"/>
      <w:pPr>
        <w:tabs>
          <w:tab w:val="num" w:pos="5760"/>
        </w:tabs>
        <w:ind w:left="5760" w:hanging="360"/>
      </w:pPr>
      <w:rPr>
        <w:rFonts w:ascii="Wingdings" w:hAnsi="Wingdings" w:hint="default"/>
      </w:rPr>
    </w:lvl>
    <w:lvl w:ilvl="8" w:tplc="FD287E80"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5C96DB7"/>
    <w:multiLevelType w:val="hybridMultilevel"/>
    <w:tmpl w:val="C73CFAF2"/>
    <w:lvl w:ilvl="0" w:tplc="C526C83E">
      <w:start w:val="1"/>
      <w:numFmt w:val="bullet"/>
      <w:lvlText w:val="•"/>
      <w:lvlJc w:val="left"/>
      <w:pPr>
        <w:tabs>
          <w:tab w:val="num" w:pos="720"/>
        </w:tabs>
        <w:ind w:left="720" w:hanging="360"/>
      </w:pPr>
      <w:rPr>
        <w:rFonts w:ascii="Arial" w:hAnsi="Arial" w:hint="default"/>
      </w:rPr>
    </w:lvl>
    <w:lvl w:ilvl="1" w:tplc="93BE4D6A">
      <w:start w:val="1"/>
      <w:numFmt w:val="bullet"/>
      <w:lvlText w:val="•"/>
      <w:lvlJc w:val="left"/>
      <w:pPr>
        <w:tabs>
          <w:tab w:val="num" w:pos="1440"/>
        </w:tabs>
        <w:ind w:left="1440" w:hanging="360"/>
      </w:pPr>
      <w:rPr>
        <w:rFonts w:ascii="Arial" w:hAnsi="Arial" w:hint="default"/>
      </w:rPr>
    </w:lvl>
    <w:lvl w:ilvl="2" w:tplc="54861AA2" w:tentative="1">
      <w:start w:val="1"/>
      <w:numFmt w:val="bullet"/>
      <w:lvlText w:val="•"/>
      <w:lvlJc w:val="left"/>
      <w:pPr>
        <w:tabs>
          <w:tab w:val="num" w:pos="2160"/>
        </w:tabs>
        <w:ind w:left="2160" w:hanging="360"/>
      </w:pPr>
      <w:rPr>
        <w:rFonts w:ascii="Arial" w:hAnsi="Arial" w:hint="default"/>
      </w:rPr>
    </w:lvl>
    <w:lvl w:ilvl="3" w:tplc="F90CD34C" w:tentative="1">
      <w:start w:val="1"/>
      <w:numFmt w:val="bullet"/>
      <w:lvlText w:val="•"/>
      <w:lvlJc w:val="left"/>
      <w:pPr>
        <w:tabs>
          <w:tab w:val="num" w:pos="2880"/>
        </w:tabs>
        <w:ind w:left="2880" w:hanging="360"/>
      </w:pPr>
      <w:rPr>
        <w:rFonts w:ascii="Arial" w:hAnsi="Arial" w:hint="default"/>
      </w:rPr>
    </w:lvl>
    <w:lvl w:ilvl="4" w:tplc="C20CBFDE" w:tentative="1">
      <w:start w:val="1"/>
      <w:numFmt w:val="bullet"/>
      <w:lvlText w:val="•"/>
      <w:lvlJc w:val="left"/>
      <w:pPr>
        <w:tabs>
          <w:tab w:val="num" w:pos="3600"/>
        </w:tabs>
        <w:ind w:left="3600" w:hanging="360"/>
      </w:pPr>
      <w:rPr>
        <w:rFonts w:ascii="Arial" w:hAnsi="Arial" w:hint="default"/>
      </w:rPr>
    </w:lvl>
    <w:lvl w:ilvl="5" w:tplc="2A02E258" w:tentative="1">
      <w:start w:val="1"/>
      <w:numFmt w:val="bullet"/>
      <w:lvlText w:val="•"/>
      <w:lvlJc w:val="left"/>
      <w:pPr>
        <w:tabs>
          <w:tab w:val="num" w:pos="4320"/>
        </w:tabs>
        <w:ind w:left="4320" w:hanging="360"/>
      </w:pPr>
      <w:rPr>
        <w:rFonts w:ascii="Arial" w:hAnsi="Arial" w:hint="default"/>
      </w:rPr>
    </w:lvl>
    <w:lvl w:ilvl="6" w:tplc="CD70D2DA" w:tentative="1">
      <w:start w:val="1"/>
      <w:numFmt w:val="bullet"/>
      <w:lvlText w:val="•"/>
      <w:lvlJc w:val="left"/>
      <w:pPr>
        <w:tabs>
          <w:tab w:val="num" w:pos="5040"/>
        </w:tabs>
        <w:ind w:left="5040" w:hanging="360"/>
      </w:pPr>
      <w:rPr>
        <w:rFonts w:ascii="Arial" w:hAnsi="Arial" w:hint="default"/>
      </w:rPr>
    </w:lvl>
    <w:lvl w:ilvl="7" w:tplc="8DB84A9E" w:tentative="1">
      <w:start w:val="1"/>
      <w:numFmt w:val="bullet"/>
      <w:lvlText w:val="•"/>
      <w:lvlJc w:val="left"/>
      <w:pPr>
        <w:tabs>
          <w:tab w:val="num" w:pos="5760"/>
        </w:tabs>
        <w:ind w:left="5760" w:hanging="360"/>
      </w:pPr>
      <w:rPr>
        <w:rFonts w:ascii="Arial" w:hAnsi="Arial" w:hint="default"/>
      </w:rPr>
    </w:lvl>
    <w:lvl w:ilvl="8" w:tplc="2678372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7C05351"/>
    <w:multiLevelType w:val="hybridMultilevel"/>
    <w:tmpl w:val="FF0880D0"/>
    <w:lvl w:ilvl="0" w:tplc="4B2E9D96">
      <w:start w:val="1"/>
      <w:numFmt w:val="bullet"/>
      <w:lvlText w:val=""/>
      <w:lvlJc w:val="left"/>
      <w:pPr>
        <w:tabs>
          <w:tab w:val="num" w:pos="720"/>
        </w:tabs>
        <w:ind w:left="720" w:hanging="360"/>
      </w:pPr>
      <w:rPr>
        <w:rFonts w:ascii="Wingdings" w:hAnsi="Wingdings" w:hint="default"/>
      </w:rPr>
    </w:lvl>
    <w:lvl w:ilvl="1" w:tplc="1CFAFEB8" w:tentative="1">
      <w:start w:val="1"/>
      <w:numFmt w:val="bullet"/>
      <w:lvlText w:val=""/>
      <w:lvlJc w:val="left"/>
      <w:pPr>
        <w:tabs>
          <w:tab w:val="num" w:pos="1440"/>
        </w:tabs>
        <w:ind w:left="1440" w:hanging="360"/>
      </w:pPr>
      <w:rPr>
        <w:rFonts w:ascii="Wingdings" w:hAnsi="Wingdings" w:hint="default"/>
      </w:rPr>
    </w:lvl>
    <w:lvl w:ilvl="2" w:tplc="8BB07A04" w:tentative="1">
      <w:start w:val="1"/>
      <w:numFmt w:val="bullet"/>
      <w:lvlText w:val=""/>
      <w:lvlJc w:val="left"/>
      <w:pPr>
        <w:tabs>
          <w:tab w:val="num" w:pos="2160"/>
        </w:tabs>
        <w:ind w:left="2160" w:hanging="360"/>
      </w:pPr>
      <w:rPr>
        <w:rFonts w:ascii="Wingdings" w:hAnsi="Wingdings" w:hint="default"/>
      </w:rPr>
    </w:lvl>
    <w:lvl w:ilvl="3" w:tplc="8AFC7BAA" w:tentative="1">
      <w:start w:val="1"/>
      <w:numFmt w:val="bullet"/>
      <w:lvlText w:val=""/>
      <w:lvlJc w:val="left"/>
      <w:pPr>
        <w:tabs>
          <w:tab w:val="num" w:pos="2880"/>
        </w:tabs>
        <w:ind w:left="2880" w:hanging="360"/>
      </w:pPr>
      <w:rPr>
        <w:rFonts w:ascii="Wingdings" w:hAnsi="Wingdings" w:hint="default"/>
      </w:rPr>
    </w:lvl>
    <w:lvl w:ilvl="4" w:tplc="C05E674C" w:tentative="1">
      <w:start w:val="1"/>
      <w:numFmt w:val="bullet"/>
      <w:lvlText w:val=""/>
      <w:lvlJc w:val="left"/>
      <w:pPr>
        <w:tabs>
          <w:tab w:val="num" w:pos="3600"/>
        </w:tabs>
        <w:ind w:left="3600" w:hanging="360"/>
      </w:pPr>
      <w:rPr>
        <w:rFonts w:ascii="Wingdings" w:hAnsi="Wingdings" w:hint="default"/>
      </w:rPr>
    </w:lvl>
    <w:lvl w:ilvl="5" w:tplc="67D6E370" w:tentative="1">
      <w:start w:val="1"/>
      <w:numFmt w:val="bullet"/>
      <w:lvlText w:val=""/>
      <w:lvlJc w:val="left"/>
      <w:pPr>
        <w:tabs>
          <w:tab w:val="num" w:pos="4320"/>
        </w:tabs>
        <w:ind w:left="4320" w:hanging="360"/>
      </w:pPr>
      <w:rPr>
        <w:rFonts w:ascii="Wingdings" w:hAnsi="Wingdings" w:hint="default"/>
      </w:rPr>
    </w:lvl>
    <w:lvl w:ilvl="6" w:tplc="F96EAA4A" w:tentative="1">
      <w:start w:val="1"/>
      <w:numFmt w:val="bullet"/>
      <w:lvlText w:val=""/>
      <w:lvlJc w:val="left"/>
      <w:pPr>
        <w:tabs>
          <w:tab w:val="num" w:pos="5040"/>
        </w:tabs>
        <w:ind w:left="5040" w:hanging="360"/>
      </w:pPr>
      <w:rPr>
        <w:rFonts w:ascii="Wingdings" w:hAnsi="Wingdings" w:hint="default"/>
      </w:rPr>
    </w:lvl>
    <w:lvl w:ilvl="7" w:tplc="5CD4A5EA" w:tentative="1">
      <w:start w:val="1"/>
      <w:numFmt w:val="bullet"/>
      <w:lvlText w:val=""/>
      <w:lvlJc w:val="left"/>
      <w:pPr>
        <w:tabs>
          <w:tab w:val="num" w:pos="5760"/>
        </w:tabs>
        <w:ind w:left="5760" w:hanging="360"/>
      </w:pPr>
      <w:rPr>
        <w:rFonts w:ascii="Wingdings" w:hAnsi="Wingdings" w:hint="default"/>
      </w:rPr>
    </w:lvl>
    <w:lvl w:ilvl="8" w:tplc="A230A55A"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2E01671"/>
    <w:multiLevelType w:val="hybridMultilevel"/>
    <w:tmpl w:val="3B1E5EAC"/>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9A26511"/>
    <w:multiLevelType w:val="hybridMultilevel"/>
    <w:tmpl w:val="0FAE0B9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E692EE9"/>
    <w:multiLevelType w:val="hybridMultilevel"/>
    <w:tmpl w:val="A8BE17CE"/>
    <w:lvl w:ilvl="0" w:tplc="9280B320">
      <w:start w:val="1"/>
      <w:numFmt w:val="bullet"/>
      <w:lvlText w:val=""/>
      <w:lvlJc w:val="left"/>
      <w:pPr>
        <w:tabs>
          <w:tab w:val="num" w:pos="720"/>
        </w:tabs>
        <w:ind w:left="720" w:hanging="360"/>
      </w:pPr>
      <w:rPr>
        <w:rFonts w:ascii="Wingdings" w:hAnsi="Wingdings" w:hint="default"/>
      </w:rPr>
    </w:lvl>
    <w:lvl w:ilvl="1" w:tplc="606A405C" w:tentative="1">
      <w:start w:val="1"/>
      <w:numFmt w:val="bullet"/>
      <w:lvlText w:val=""/>
      <w:lvlJc w:val="left"/>
      <w:pPr>
        <w:tabs>
          <w:tab w:val="num" w:pos="1440"/>
        </w:tabs>
        <w:ind w:left="1440" w:hanging="360"/>
      </w:pPr>
      <w:rPr>
        <w:rFonts w:ascii="Wingdings" w:hAnsi="Wingdings" w:hint="default"/>
      </w:rPr>
    </w:lvl>
    <w:lvl w:ilvl="2" w:tplc="90406A84" w:tentative="1">
      <w:start w:val="1"/>
      <w:numFmt w:val="bullet"/>
      <w:lvlText w:val=""/>
      <w:lvlJc w:val="left"/>
      <w:pPr>
        <w:tabs>
          <w:tab w:val="num" w:pos="2160"/>
        </w:tabs>
        <w:ind w:left="2160" w:hanging="360"/>
      </w:pPr>
      <w:rPr>
        <w:rFonts w:ascii="Wingdings" w:hAnsi="Wingdings" w:hint="default"/>
      </w:rPr>
    </w:lvl>
    <w:lvl w:ilvl="3" w:tplc="A9A83CD4" w:tentative="1">
      <w:start w:val="1"/>
      <w:numFmt w:val="bullet"/>
      <w:lvlText w:val=""/>
      <w:lvlJc w:val="left"/>
      <w:pPr>
        <w:tabs>
          <w:tab w:val="num" w:pos="2880"/>
        </w:tabs>
        <w:ind w:left="2880" w:hanging="360"/>
      </w:pPr>
      <w:rPr>
        <w:rFonts w:ascii="Wingdings" w:hAnsi="Wingdings" w:hint="default"/>
      </w:rPr>
    </w:lvl>
    <w:lvl w:ilvl="4" w:tplc="223A70D4" w:tentative="1">
      <w:start w:val="1"/>
      <w:numFmt w:val="bullet"/>
      <w:lvlText w:val=""/>
      <w:lvlJc w:val="left"/>
      <w:pPr>
        <w:tabs>
          <w:tab w:val="num" w:pos="3600"/>
        </w:tabs>
        <w:ind w:left="3600" w:hanging="360"/>
      </w:pPr>
      <w:rPr>
        <w:rFonts w:ascii="Wingdings" w:hAnsi="Wingdings" w:hint="default"/>
      </w:rPr>
    </w:lvl>
    <w:lvl w:ilvl="5" w:tplc="ECF64728" w:tentative="1">
      <w:start w:val="1"/>
      <w:numFmt w:val="bullet"/>
      <w:lvlText w:val=""/>
      <w:lvlJc w:val="left"/>
      <w:pPr>
        <w:tabs>
          <w:tab w:val="num" w:pos="4320"/>
        </w:tabs>
        <w:ind w:left="4320" w:hanging="360"/>
      </w:pPr>
      <w:rPr>
        <w:rFonts w:ascii="Wingdings" w:hAnsi="Wingdings" w:hint="default"/>
      </w:rPr>
    </w:lvl>
    <w:lvl w:ilvl="6" w:tplc="415E1A0E" w:tentative="1">
      <w:start w:val="1"/>
      <w:numFmt w:val="bullet"/>
      <w:lvlText w:val=""/>
      <w:lvlJc w:val="left"/>
      <w:pPr>
        <w:tabs>
          <w:tab w:val="num" w:pos="5040"/>
        </w:tabs>
        <w:ind w:left="5040" w:hanging="360"/>
      </w:pPr>
      <w:rPr>
        <w:rFonts w:ascii="Wingdings" w:hAnsi="Wingdings" w:hint="default"/>
      </w:rPr>
    </w:lvl>
    <w:lvl w:ilvl="7" w:tplc="D39E1316" w:tentative="1">
      <w:start w:val="1"/>
      <w:numFmt w:val="bullet"/>
      <w:lvlText w:val=""/>
      <w:lvlJc w:val="left"/>
      <w:pPr>
        <w:tabs>
          <w:tab w:val="num" w:pos="5760"/>
        </w:tabs>
        <w:ind w:left="5760" w:hanging="360"/>
      </w:pPr>
      <w:rPr>
        <w:rFonts w:ascii="Wingdings" w:hAnsi="Wingdings" w:hint="default"/>
      </w:rPr>
    </w:lvl>
    <w:lvl w:ilvl="8" w:tplc="AF76CAB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02665F9"/>
    <w:multiLevelType w:val="hybridMultilevel"/>
    <w:tmpl w:val="4F4CACF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B83F62"/>
    <w:multiLevelType w:val="hybridMultilevel"/>
    <w:tmpl w:val="BCFA77F4"/>
    <w:lvl w:ilvl="0" w:tplc="6A34DF5C">
      <w:start w:val="1"/>
      <w:numFmt w:val="bullet"/>
      <w:lvlText w:val=""/>
      <w:lvlJc w:val="left"/>
      <w:pPr>
        <w:tabs>
          <w:tab w:val="num" w:pos="720"/>
        </w:tabs>
        <w:ind w:left="720" w:hanging="360"/>
      </w:pPr>
      <w:rPr>
        <w:rFonts w:ascii="Wingdings" w:hAnsi="Wingdings" w:hint="default"/>
      </w:rPr>
    </w:lvl>
    <w:lvl w:ilvl="1" w:tplc="4F5CF12C" w:tentative="1">
      <w:start w:val="1"/>
      <w:numFmt w:val="bullet"/>
      <w:lvlText w:val=""/>
      <w:lvlJc w:val="left"/>
      <w:pPr>
        <w:tabs>
          <w:tab w:val="num" w:pos="1440"/>
        </w:tabs>
        <w:ind w:left="1440" w:hanging="360"/>
      </w:pPr>
      <w:rPr>
        <w:rFonts w:ascii="Wingdings" w:hAnsi="Wingdings" w:hint="default"/>
      </w:rPr>
    </w:lvl>
    <w:lvl w:ilvl="2" w:tplc="D13696B4" w:tentative="1">
      <w:start w:val="1"/>
      <w:numFmt w:val="bullet"/>
      <w:lvlText w:val=""/>
      <w:lvlJc w:val="left"/>
      <w:pPr>
        <w:tabs>
          <w:tab w:val="num" w:pos="2160"/>
        </w:tabs>
        <w:ind w:left="2160" w:hanging="360"/>
      </w:pPr>
      <w:rPr>
        <w:rFonts w:ascii="Wingdings" w:hAnsi="Wingdings" w:hint="default"/>
      </w:rPr>
    </w:lvl>
    <w:lvl w:ilvl="3" w:tplc="036A477A" w:tentative="1">
      <w:start w:val="1"/>
      <w:numFmt w:val="bullet"/>
      <w:lvlText w:val=""/>
      <w:lvlJc w:val="left"/>
      <w:pPr>
        <w:tabs>
          <w:tab w:val="num" w:pos="2880"/>
        </w:tabs>
        <w:ind w:left="2880" w:hanging="360"/>
      </w:pPr>
      <w:rPr>
        <w:rFonts w:ascii="Wingdings" w:hAnsi="Wingdings" w:hint="default"/>
      </w:rPr>
    </w:lvl>
    <w:lvl w:ilvl="4" w:tplc="7F764016" w:tentative="1">
      <w:start w:val="1"/>
      <w:numFmt w:val="bullet"/>
      <w:lvlText w:val=""/>
      <w:lvlJc w:val="left"/>
      <w:pPr>
        <w:tabs>
          <w:tab w:val="num" w:pos="3600"/>
        </w:tabs>
        <w:ind w:left="3600" w:hanging="360"/>
      </w:pPr>
      <w:rPr>
        <w:rFonts w:ascii="Wingdings" w:hAnsi="Wingdings" w:hint="default"/>
      </w:rPr>
    </w:lvl>
    <w:lvl w:ilvl="5" w:tplc="F08E16A8" w:tentative="1">
      <w:start w:val="1"/>
      <w:numFmt w:val="bullet"/>
      <w:lvlText w:val=""/>
      <w:lvlJc w:val="left"/>
      <w:pPr>
        <w:tabs>
          <w:tab w:val="num" w:pos="4320"/>
        </w:tabs>
        <w:ind w:left="4320" w:hanging="360"/>
      </w:pPr>
      <w:rPr>
        <w:rFonts w:ascii="Wingdings" w:hAnsi="Wingdings" w:hint="default"/>
      </w:rPr>
    </w:lvl>
    <w:lvl w:ilvl="6" w:tplc="880EE838" w:tentative="1">
      <w:start w:val="1"/>
      <w:numFmt w:val="bullet"/>
      <w:lvlText w:val=""/>
      <w:lvlJc w:val="left"/>
      <w:pPr>
        <w:tabs>
          <w:tab w:val="num" w:pos="5040"/>
        </w:tabs>
        <w:ind w:left="5040" w:hanging="360"/>
      </w:pPr>
      <w:rPr>
        <w:rFonts w:ascii="Wingdings" w:hAnsi="Wingdings" w:hint="default"/>
      </w:rPr>
    </w:lvl>
    <w:lvl w:ilvl="7" w:tplc="36EC577E" w:tentative="1">
      <w:start w:val="1"/>
      <w:numFmt w:val="bullet"/>
      <w:lvlText w:val=""/>
      <w:lvlJc w:val="left"/>
      <w:pPr>
        <w:tabs>
          <w:tab w:val="num" w:pos="5760"/>
        </w:tabs>
        <w:ind w:left="5760" w:hanging="360"/>
      </w:pPr>
      <w:rPr>
        <w:rFonts w:ascii="Wingdings" w:hAnsi="Wingdings" w:hint="default"/>
      </w:rPr>
    </w:lvl>
    <w:lvl w:ilvl="8" w:tplc="F270664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395106B"/>
    <w:multiLevelType w:val="hybridMultilevel"/>
    <w:tmpl w:val="362C9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1701E0"/>
    <w:multiLevelType w:val="hybridMultilevel"/>
    <w:tmpl w:val="4A8EAB8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73317202"/>
    <w:multiLevelType w:val="hybridMultilevel"/>
    <w:tmpl w:val="829E5B68"/>
    <w:lvl w:ilvl="0" w:tplc="08090009">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35E1CA8"/>
    <w:multiLevelType w:val="hybridMultilevel"/>
    <w:tmpl w:val="3BA0BD9A"/>
    <w:lvl w:ilvl="0" w:tplc="6F70B332">
      <w:start w:val="1"/>
      <w:numFmt w:val="decimal"/>
      <w:lvlText w:val="%1)"/>
      <w:lvlJc w:val="left"/>
      <w:pPr>
        <w:tabs>
          <w:tab w:val="num" w:pos="720"/>
        </w:tabs>
        <w:ind w:left="720" w:hanging="360"/>
      </w:pPr>
    </w:lvl>
    <w:lvl w:ilvl="1" w:tplc="24B0C93C" w:tentative="1">
      <w:start w:val="1"/>
      <w:numFmt w:val="decimal"/>
      <w:lvlText w:val="%2)"/>
      <w:lvlJc w:val="left"/>
      <w:pPr>
        <w:tabs>
          <w:tab w:val="num" w:pos="1440"/>
        </w:tabs>
        <w:ind w:left="1440" w:hanging="360"/>
      </w:pPr>
    </w:lvl>
    <w:lvl w:ilvl="2" w:tplc="9EF23006" w:tentative="1">
      <w:start w:val="1"/>
      <w:numFmt w:val="decimal"/>
      <w:lvlText w:val="%3)"/>
      <w:lvlJc w:val="left"/>
      <w:pPr>
        <w:tabs>
          <w:tab w:val="num" w:pos="2160"/>
        </w:tabs>
        <w:ind w:left="2160" w:hanging="360"/>
      </w:pPr>
    </w:lvl>
    <w:lvl w:ilvl="3" w:tplc="BB3EBD5C" w:tentative="1">
      <w:start w:val="1"/>
      <w:numFmt w:val="decimal"/>
      <w:lvlText w:val="%4)"/>
      <w:lvlJc w:val="left"/>
      <w:pPr>
        <w:tabs>
          <w:tab w:val="num" w:pos="2880"/>
        </w:tabs>
        <w:ind w:left="2880" w:hanging="360"/>
      </w:pPr>
    </w:lvl>
    <w:lvl w:ilvl="4" w:tplc="14684254" w:tentative="1">
      <w:start w:val="1"/>
      <w:numFmt w:val="decimal"/>
      <w:lvlText w:val="%5)"/>
      <w:lvlJc w:val="left"/>
      <w:pPr>
        <w:tabs>
          <w:tab w:val="num" w:pos="3600"/>
        </w:tabs>
        <w:ind w:left="3600" w:hanging="360"/>
      </w:pPr>
    </w:lvl>
    <w:lvl w:ilvl="5" w:tplc="E9CE0266" w:tentative="1">
      <w:start w:val="1"/>
      <w:numFmt w:val="decimal"/>
      <w:lvlText w:val="%6)"/>
      <w:lvlJc w:val="left"/>
      <w:pPr>
        <w:tabs>
          <w:tab w:val="num" w:pos="4320"/>
        </w:tabs>
        <w:ind w:left="4320" w:hanging="360"/>
      </w:pPr>
    </w:lvl>
    <w:lvl w:ilvl="6" w:tplc="40D211A4" w:tentative="1">
      <w:start w:val="1"/>
      <w:numFmt w:val="decimal"/>
      <w:lvlText w:val="%7)"/>
      <w:lvlJc w:val="left"/>
      <w:pPr>
        <w:tabs>
          <w:tab w:val="num" w:pos="5040"/>
        </w:tabs>
        <w:ind w:left="5040" w:hanging="360"/>
      </w:pPr>
    </w:lvl>
    <w:lvl w:ilvl="7" w:tplc="FFC27C62" w:tentative="1">
      <w:start w:val="1"/>
      <w:numFmt w:val="decimal"/>
      <w:lvlText w:val="%8)"/>
      <w:lvlJc w:val="left"/>
      <w:pPr>
        <w:tabs>
          <w:tab w:val="num" w:pos="5760"/>
        </w:tabs>
        <w:ind w:left="5760" w:hanging="360"/>
      </w:pPr>
    </w:lvl>
    <w:lvl w:ilvl="8" w:tplc="564C21B2" w:tentative="1">
      <w:start w:val="1"/>
      <w:numFmt w:val="decimal"/>
      <w:lvlText w:val="%9)"/>
      <w:lvlJc w:val="left"/>
      <w:pPr>
        <w:tabs>
          <w:tab w:val="num" w:pos="6480"/>
        </w:tabs>
        <w:ind w:left="6480" w:hanging="360"/>
      </w:pPr>
    </w:lvl>
  </w:abstractNum>
  <w:abstractNum w:abstractNumId="31" w15:restartNumberingAfterBreak="0">
    <w:nsid w:val="77AC5E63"/>
    <w:multiLevelType w:val="hybridMultilevel"/>
    <w:tmpl w:val="8F88DE2E"/>
    <w:lvl w:ilvl="0" w:tplc="253CD08A">
      <w:start w:val="1"/>
      <w:numFmt w:val="bullet"/>
      <w:lvlText w:val="•"/>
      <w:lvlJc w:val="left"/>
      <w:pPr>
        <w:tabs>
          <w:tab w:val="num" w:pos="720"/>
        </w:tabs>
        <w:ind w:left="720" w:hanging="360"/>
      </w:pPr>
      <w:rPr>
        <w:rFonts w:ascii="Arial" w:hAnsi="Arial" w:hint="default"/>
      </w:rPr>
    </w:lvl>
    <w:lvl w:ilvl="1" w:tplc="E28462A2">
      <w:start w:val="1"/>
      <w:numFmt w:val="bullet"/>
      <w:lvlText w:val="•"/>
      <w:lvlJc w:val="left"/>
      <w:pPr>
        <w:tabs>
          <w:tab w:val="num" w:pos="1440"/>
        </w:tabs>
        <w:ind w:left="1440" w:hanging="360"/>
      </w:pPr>
      <w:rPr>
        <w:rFonts w:ascii="Arial" w:hAnsi="Arial" w:hint="default"/>
      </w:rPr>
    </w:lvl>
    <w:lvl w:ilvl="2" w:tplc="499A2528" w:tentative="1">
      <w:start w:val="1"/>
      <w:numFmt w:val="bullet"/>
      <w:lvlText w:val="•"/>
      <w:lvlJc w:val="left"/>
      <w:pPr>
        <w:tabs>
          <w:tab w:val="num" w:pos="2160"/>
        </w:tabs>
        <w:ind w:left="2160" w:hanging="360"/>
      </w:pPr>
      <w:rPr>
        <w:rFonts w:ascii="Arial" w:hAnsi="Arial" w:hint="default"/>
      </w:rPr>
    </w:lvl>
    <w:lvl w:ilvl="3" w:tplc="CFAEBF2C" w:tentative="1">
      <w:start w:val="1"/>
      <w:numFmt w:val="bullet"/>
      <w:lvlText w:val="•"/>
      <w:lvlJc w:val="left"/>
      <w:pPr>
        <w:tabs>
          <w:tab w:val="num" w:pos="2880"/>
        </w:tabs>
        <w:ind w:left="2880" w:hanging="360"/>
      </w:pPr>
      <w:rPr>
        <w:rFonts w:ascii="Arial" w:hAnsi="Arial" w:hint="default"/>
      </w:rPr>
    </w:lvl>
    <w:lvl w:ilvl="4" w:tplc="81CA86DA" w:tentative="1">
      <w:start w:val="1"/>
      <w:numFmt w:val="bullet"/>
      <w:lvlText w:val="•"/>
      <w:lvlJc w:val="left"/>
      <w:pPr>
        <w:tabs>
          <w:tab w:val="num" w:pos="3600"/>
        </w:tabs>
        <w:ind w:left="3600" w:hanging="360"/>
      </w:pPr>
      <w:rPr>
        <w:rFonts w:ascii="Arial" w:hAnsi="Arial" w:hint="default"/>
      </w:rPr>
    </w:lvl>
    <w:lvl w:ilvl="5" w:tplc="DEEE063C" w:tentative="1">
      <w:start w:val="1"/>
      <w:numFmt w:val="bullet"/>
      <w:lvlText w:val="•"/>
      <w:lvlJc w:val="left"/>
      <w:pPr>
        <w:tabs>
          <w:tab w:val="num" w:pos="4320"/>
        </w:tabs>
        <w:ind w:left="4320" w:hanging="360"/>
      </w:pPr>
      <w:rPr>
        <w:rFonts w:ascii="Arial" w:hAnsi="Arial" w:hint="default"/>
      </w:rPr>
    </w:lvl>
    <w:lvl w:ilvl="6" w:tplc="8228BEEC" w:tentative="1">
      <w:start w:val="1"/>
      <w:numFmt w:val="bullet"/>
      <w:lvlText w:val="•"/>
      <w:lvlJc w:val="left"/>
      <w:pPr>
        <w:tabs>
          <w:tab w:val="num" w:pos="5040"/>
        </w:tabs>
        <w:ind w:left="5040" w:hanging="360"/>
      </w:pPr>
      <w:rPr>
        <w:rFonts w:ascii="Arial" w:hAnsi="Arial" w:hint="default"/>
      </w:rPr>
    </w:lvl>
    <w:lvl w:ilvl="7" w:tplc="1A1AD1B2" w:tentative="1">
      <w:start w:val="1"/>
      <w:numFmt w:val="bullet"/>
      <w:lvlText w:val="•"/>
      <w:lvlJc w:val="left"/>
      <w:pPr>
        <w:tabs>
          <w:tab w:val="num" w:pos="5760"/>
        </w:tabs>
        <w:ind w:left="5760" w:hanging="360"/>
      </w:pPr>
      <w:rPr>
        <w:rFonts w:ascii="Arial" w:hAnsi="Arial" w:hint="default"/>
      </w:rPr>
    </w:lvl>
    <w:lvl w:ilvl="8" w:tplc="47B8E50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F9A05EB"/>
    <w:multiLevelType w:val="hybridMultilevel"/>
    <w:tmpl w:val="5F2EC4FA"/>
    <w:lvl w:ilvl="0" w:tplc="67A83146">
      <w:start w:val="1"/>
      <w:numFmt w:val="bullet"/>
      <w:lvlText w:val=""/>
      <w:lvlJc w:val="left"/>
      <w:pPr>
        <w:tabs>
          <w:tab w:val="num" w:pos="720"/>
        </w:tabs>
        <w:ind w:left="720" w:hanging="360"/>
      </w:pPr>
      <w:rPr>
        <w:rFonts w:ascii="Wingdings" w:hAnsi="Wingdings" w:hint="default"/>
      </w:rPr>
    </w:lvl>
    <w:lvl w:ilvl="1" w:tplc="D63EBF70" w:tentative="1">
      <w:start w:val="1"/>
      <w:numFmt w:val="bullet"/>
      <w:lvlText w:val=""/>
      <w:lvlJc w:val="left"/>
      <w:pPr>
        <w:tabs>
          <w:tab w:val="num" w:pos="1440"/>
        </w:tabs>
        <w:ind w:left="1440" w:hanging="360"/>
      </w:pPr>
      <w:rPr>
        <w:rFonts w:ascii="Wingdings" w:hAnsi="Wingdings" w:hint="default"/>
      </w:rPr>
    </w:lvl>
    <w:lvl w:ilvl="2" w:tplc="A0BAB152">
      <w:start w:val="1"/>
      <w:numFmt w:val="bullet"/>
      <w:lvlText w:val=""/>
      <w:lvlJc w:val="left"/>
      <w:pPr>
        <w:tabs>
          <w:tab w:val="num" w:pos="2160"/>
        </w:tabs>
        <w:ind w:left="2160" w:hanging="360"/>
      </w:pPr>
      <w:rPr>
        <w:rFonts w:ascii="Wingdings" w:hAnsi="Wingdings" w:hint="default"/>
      </w:rPr>
    </w:lvl>
    <w:lvl w:ilvl="3" w:tplc="03982216" w:tentative="1">
      <w:start w:val="1"/>
      <w:numFmt w:val="bullet"/>
      <w:lvlText w:val=""/>
      <w:lvlJc w:val="left"/>
      <w:pPr>
        <w:tabs>
          <w:tab w:val="num" w:pos="2880"/>
        </w:tabs>
        <w:ind w:left="2880" w:hanging="360"/>
      </w:pPr>
      <w:rPr>
        <w:rFonts w:ascii="Wingdings" w:hAnsi="Wingdings" w:hint="default"/>
      </w:rPr>
    </w:lvl>
    <w:lvl w:ilvl="4" w:tplc="E65E2B08" w:tentative="1">
      <w:start w:val="1"/>
      <w:numFmt w:val="bullet"/>
      <w:lvlText w:val=""/>
      <w:lvlJc w:val="left"/>
      <w:pPr>
        <w:tabs>
          <w:tab w:val="num" w:pos="3600"/>
        </w:tabs>
        <w:ind w:left="3600" w:hanging="360"/>
      </w:pPr>
      <w:rPr>
        <w:rFonts w:ascii="Wingdings" w:hAnsi="Wingdings" w:hint="default"/>
      </w:rPr>
    </w:lvl>
    <w:lvl w:ilvl="5" w:tplc="177A10EE" w:tentative="1">
      <w:start w:val="1"/>
      <w:numFmt w:val="bullet"/>
      <w:lvlText w:val=""/>
      <w:lvlJc w:val="left"/>
      <w:pPr>
        <w:tabs>
          <w:tab w:val="num" w:pos="4320"/>
        </w:tabs>
        <w:ind w:left="4320" w:hanging="360"/>
      </w:pPr>
      <w:rPr>
        <w:rFonts w:ascii="Wingdings" w:hAnsi="Wingdings" w:hint="default"/>
      </w:rPr>
    </w:lvl>
    <w:lvl w:ilvl="6" w:tplc="E1EA850E" w:tentative="1">
      <w:start w:val="1"/>
      <w:numFmt w:val="bullet"/>
      <w:lvlText w:val=""/>
      <w:lvlJc w:val="left"/>
      <w:pPr>
        <w:tabs>
          <w:tab w:val="num" w:pos="5040"/>
        </w:tabs>
        <w:ind w:left="5040" w:hanging="360"/>
      </w:pPr>
      <w:rPr>
        <w:rFonts w:ascii="Wingdings" w:hAnsi="Wingdings" w:hint="default"/>
      </w:rPr>
    </w:lvl>
    <w:lvl w:ilvl="7" w:tplc="F48C37C4" w:tentative="1">
      <w:start w:val="1"/>
      <w:numFmt w:val="bullet"/>
      <w:lvlText w:val=""/>
      <w:lvlJc w:val="left"/>
      <w:pPr>
        <w:tabs>
          <w:tab w:val="num" w:pos="5760"/>
        </w:tabs>
        <w:ind w:left="5760" w:hanging="360"/>
      </w:pPr>
      <w:rPr>
        <w:rFonts w:ascii="Wingdings" w:hAnsi="Wingdings" w:hint="default"/>
      </w:rPr>
    </w:lvl>
    <w:lvl w:ilvl="8" w:tplc="E4205760" w:tentative="1">
      <w:start w:val="1"/>
      <w:numFmt w:val="bullet"/>
      <w:lvlText w:val=""/>
      <w:lvlJc w:val="left"/>
      <w:pPr>
        <w:tabs>
          <w:tab w:val="num" w:pos="6480"/>
        </w:tabs>
        <w:ind w:left="6480" w:hanging="360"/>
      </w:pPr>
      <w:rPr>
        <w:rFonts w:ascii="Wingdings" w:hAnsi="Wingdings" w:hint="default"/>
      </w:rPr>
    </w:lvl>
  </w:abstractNum>
  <w:num w:numId="1" w16cid:durableId="449325252">
    <w:abstractNumId w:val="4"/>
  </w:num>
  <w:num w:numId="2" w16cid:durableId="730933076">
    <w:abstractNumId w:val="31"/>
  </w:num>
  <w:num w:numId="3" w16cid:durableId="812453082">
    <w:abstractNumId w:val="20"/>
  </w:num>
  <w:num w:numId="4" w16cid:durableId="715155555">
    <w:abstractNumId w:val="24"/>
  </w:num>
  <w:num w:numId="5" w16cid:durableId="412552031">
    <w:abstractNumId w:val="26"/>
  </w:num>
  <w:num w:numId="6" w16cid:durableId="137846349">
    <w:abstractNumId w:val="10"/>
  </w:num>
  <w:num w:numId="7" w16cid:durableId="395661993">
    <w:abstractNumId w:val="8"/>
  </w:num>
  <w:num w:numId="8" w16cid:durableId="1469281206">
    <w:abstractNumId w:val="29"/>
  </w:num>
  <w:num w:numId="9" w16cid:durableId="1018629074">
    <w:abstractNumId w:val="9"/>
  </w:num>
  <w:num w:numId="10" w16cid:durableId="1149323763">
    <w:abstractNumId w:val="28"/>
  </w:num>
  <w:num w:numId="11" w16cid:durableId="585961951">
    <w:abstractNumId w:val="23"/>
  </w:num>
  <w:num w:numId="12" w16cid:durableId="427121405">
    <w:abstractNumId w:val="16"/>
  </w:num>
  <w:num w:numId="13" w16cid:durableId="92551193">
    <w:abstractNumId w:val="14"/>
  </w:num>
  <w:num w:numId="14" w16cid:durableId="1317077110">
    <w:abstractNumId w:val="11"/>
  </w:num>
  <w:num w:numId="15" w16cid:durableId="1849325884">
    <w:abstractNumId w:val="6"/>
  </w:num>
  <w:num w:numId="16" w16cid:durableId="656768941">
    <w:abstractNumId w:val="3"/>
  </w:num>
  <w:num w:numId="17" w16cid:durableId="2051759595">
    <w:abstractNumId w:val="19"/>
  </w:num>
  <w:num w:numId="18" w16cid:durableId="577641553">
    <w:abstractNumId w:val="15"/>
  </w:num>
  <w:num w:numId="19" w16cid:durableId="1690257729">
    <w:abstractNumId w:val="0"/>
  </w:num>
  <w:num w:numId="20" w16cid:durableId="2097095780">
    <w:abstractNumId w:val="17"/>
  </w:num>
  <w:num w:numId="21" w16cid:durableId="1545022335">
    <w:abstractNumId w:val="12"/>
  </w:num>
  <w:num w:numId="22" w16cid:durableId="443228830">
    <w:abstractNumId w:val="2"/>
  </w:num>
  <w:num w:numId="23" w16cid:durableId="1778329854">
    <w:abstractNumId w:val="32"/>
  </w:num>
  <w:num w:numId="24" w16cid:durableId="442460533">
    <w:abstractNumId w:val="22"/>
  </w:num>
  <w:num w:numId="25" w16cid:durableId="310989278">
    <w:abstractNumId w:val="7"/>
  </w:num>
  <w:num w:numId="26" w16cid:durableId="972098733">
    <w:abstractNumId w:val="21"/>
  </w:num>
  <w:num w:numId="27" w16cid:durableId="739594037">
    <w:abstractNumId w:val="25"/>
  </w:num>
  <w:num w:numId="28" w16cid:durableId="178545331">
    <w:abstractNumId w:val="18"/>
  </w:num>
  <w:num w:numId="29" w16cid:durableId="2132090525">
    <w:abstractNumId w:val="27"/>
  </w:num>
  <w:num w:numId="30" w16cid:durableId="1996756887">
    <w:abstractNumId w:val="1"/>
  </w:num>
  <w:num w:numId="31" w16cid:durableId="1718385603">
    <w:abstractNumId w:val="13"/>
  </w:num>
  <w:num w:numId="32" w16cid:durableId="548996793">
    <w:abstractNumId w:val="30"/>
  </w:num>
  <w:num w:numId="33" w16cid:durableId="1067261248">
    <w:abstractNumId w:val="5"/>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hideSpellingErrors/>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11C72"/>
    <w:rsid w:val="00015FA5"/>
    <w:rsid w:val="00041EAA"/>
    <w:rsid w:val="00054428"/>
    <w:rsid w:val="00084893"/>
    <w:rsid w:val="000963B2"/>
    <w:rsid w:val="00096B0A"/>
    <w:rsid w:val="000D6CDC"/>
    <w:rsid w:val="000E0356"/>
    <w:rsid w:val="00105CE5"/>
    <w:rsid w:val="00112092"/>
    <w:rsid w:val="00115AFA"/>
    <w:rsid w:val="00115EA2"/>
    <w:rsid w:val="001346DB"/>
    <w:rsid w:val="001401BB"/>
    <w:rsid w:val="001638B9"/>
    <w:rsid w:val="0016399A"/>
    <w:rsid w:val="00183FA4"/>
    <w:rsid w:val="001B2012"/>
    <w:rsid w:val="001B6A6A"/>
    <w:rsid w:val="001D7B7C"/>
    <w:rsid w:val="001E20DC"/>
    <w:rsid w:val="001F2B09"/>
    <w:rsid w:val="001F5B71"/>
    <w:rsid w:val="00224E38"/>
    <w:rsid w:val="0024017A"/>
    <w:rsid w:val="00281EF3"/>
    <w:rsid w:val="002A5FDB"/>
    <w:rsid w:val="002A7DB0"/>
    <w:rsid w:val="002C44A7"/>
    <w:rsid w:val="0030653D"/>
    <w:rsid w:val="00321BBC"/>
    <w:rsid w:val="003341CA"/>
    <w:rsid w:val="003362FA"/>
    <w:rsid w:val="00377F86"/>
    <w:rsid w:val="00387595"/>
    <w:rsid w:val="003F2EA3"/>
    <w:rsid w:val="00414CA6"/>
    <w:rsid w:val="00462507"/>
    <w:rsid w:val="00482B00"/>
    <w:rsid w:val="0048526B"/>
    <w:rsid w:val="00486195"/>
    <w:rsid w:val="004A75FC"/>
    <w:rsid w:val="004B0FA6"/>
    <w:rsid w:val="004F12EB"/>
    <w:rsid w:val="004F7915"/>
    <w:rsid w:val="0051271E"/>
    <w:rsid w:val="00562856"/>
    <w:rsid w:val="005A3CB8"/>
    <w:rsid w:val="005F59AE"/>
    <w:rsid w:val="005F60E8"/>
    <w:rsid w:val="00603D94"/>
    <w:rsid w:val="0061285C"/>
    <w:rsid w:val="006163F4"/>
    <w:rsid w:val="00632371"/>
    <w:rsid w:val="006430E6"/>
    <w:rsid w:val="0065559B"/>
    <w:rsid w:val="00673CA0"/>
    <w:rsid w:val="00696F09"/>
    <w:rsid w:val="006C48BE"/>
    <w:rsid w:val="006D2DEF"/>
    <w:rsid w:val="006D4A99"/>
    <w:rsid w:val="00716FCF"/>
    <w:rsid w:val="00731672"/>
    <w:rsid w:val="00737075"/>
    <w:rsid w:val="00737ED5"/>
    <w:rsid w:val="007465E1"/>
    <w:rsid w:val="0077322A"/>
    <w:rsid w:val="007823E7"/>
    <w:rsid w:val="00796F9B"/>
    <w:rsid w:val="007B5DE8"/>
    <w:rsid w:val="007D443D"/>
    <w:rsid w:val="00840309"/>
    <w:rsid w:val="008423D6"/>
    <w:rsid w:val="00886096"/>
    <w:rsid w:val="008955AE"/>
    <w:rsid w:val="008A15CD"/>
    <w:rsid w:val="008B5C70"/>
    <w:rsid w:val="008C6528"/>
    <w:rsid w:val="008D1BEC"/>
    <w:rsid w:val="008D6298"/>
    <w:rsid w:val="008E159A"/>
    <w:rsid w:val="008E1CB3"/>
    <w:rsid w:val="008E2511"/>
    <w:rsid w:val="0091503E"/>
    <w:rsid w:val="00931FB5"/>
    <w:rsid w:val="0093632B"/>
    <w:rsid w:val="0093642E"/>
    <w:rsid w:val="00943CE0"/>
    <w:rsid w:val="00964886"/>
    <w:rsid w:val="009B5CD6"/>
    <w:rsid w:val="009C24B0"/>
    <w:rsid w:val="009E6B1F"/>
    <w:rsid w:val="009E7D8F"/>
    <w:rsid w:val="009F3DFF"/>
    <w:rsid w:val="00A0039B"/>
    <w:rsid w:val="00A01EBB"/>
    <w:rsid w:val="00A02582"/>
    <w:rsid w:val="00A108E7"/>
    <w:rsid w:val="00A14626"/>
    <w:rsid w:val="00A1720D"/>
    <w:rsid w:val="00AA23F2"/>
    <w:rsid w:val="00AA6328"/>
    <w:rsid w:val="00AA774D"/>
    <w:rsid w:val="00AB5E77"/>
    <w:rsid w:val="00AC17D9"/>
    <w:rsid w:val="00AC32E9"/>
    <w:rsid w:val="00AD516E"/>
    <w:rsid w:val="00B1169B"/>
    <w:rsid w:val="00B16068"/>
    <w:rsid w:val="00B3005A"/>
    <w:rsid w:val="00B46687"/>
    <w:rsid w:val="00B55738"/>
    <w:rsid w:val="00B75B24"/>
    <w:rsid w:val="00B8535D"/>
    <w:rsid w:val="00B956F0"/>
    <w:rsid w:val="00BA2FE9"/>
    <w:rsid w:val="00BC4036"/>
    <w:rsid w:val="00BD6BAF"/>
    <w:rsid w:val="00BE719B"/>
    <w:rsid w:val="00C15ECA"/>
    <w:rsid w:val="00C20645"/>
    <w:rsid w:val="00C532C7"/>
    <w:rsid w:val="00C551D7"/>
    <w:rsid w:val="00C62EF5"/>
    <w:rsid w:val="00C71188"/>
    <w:rsid w:val="00C9227C"/>
    <w:rsid w:val="00C971E5"/>
    <w:rsid w:val="00CB0C9A"/>
    <w:rsid w:val="00CB7F96"/>
    <w:rsid w:val="00CD29A4"/>
    <w:rsid w:val="00CD3110"/>
    <w:rsid w:val="00CE6A65"/>
    <w:rsid w:val="00D51E80"/>
    <w:rsid w:val="00D57DD9"/>
    <w:rsid w:val="00D81067"/>
    <w:rsid w:val="00DB7FCD"/>
    <w:rsid w:val="00DC4B00"/>
    <w:rsid w:val="00DE3B75"/>
    <w:rsid w:val="00DE498C"/>
    <w:rsid w:val="00DE7411"/>
    <w:rsid w:val="00DF7AC6"/>
    <w:rsid w:val="00DF7EE0"/>
    <w:rsid w:val="00E4603A"/>
    <w:rsid w:val="00E56851"/>
    <w:rsid w:val="00EA6D96"/>
    <w:rsid w:val="00EB4BED"/>
    <w:rsid w:val="00EE7089"/>
    <w:rsid w:val="00F117C3"/>
    <w:rsid w:val="00F15A63"/>
    <w:rsid w:val="00F172F0"/>
    <w:rsid w:val="00F217A6"/>
    <w:rsid w:val="00F22BD0"/>
    <w:rsid w:val="00F230F8"/>
    <w:rsid w:val="00F244A6"/>
    <w:rsid w:val="00F322E1"/>
    <w:rsid w:val="00F42BCB"/>
    <w:rsid w:val="00F436A4"/>
    <w:rsid w:val="00F43C8A"/>
    <w:rsid w:val="00F6454B"/>
    <w:rsid w:val="00F7264C"/>
    <w:rsid w:val="00FA3B2B"/>
    <w:rsid w:val="00FE2E50"/>
    <w:rsid w:val="00FE786E"/>
    <w:rsid w:val="00FF14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HTMLPreformatted">
    <w:name w:val="HTML Preformatted"/>
    <w:basedOn w:val="Normal"/>
    <w:link w:val="HTMLPreformattedChar"/>
    <w:uiPriority w:val="99"/>
    <w:semiHidden/>
    <w:unhideWhenUsed/>
    <w:rsid w:val="001B6A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vi-VN" w:eastAsia="vi-VN"/>
    </w:rPr>
  </w:style>
  <w:style w:type="character" w:customStyle="1" w:styleId="HTMLPreformattedChar">
    <w:name w:val="HTML Preformatted Char"/>
    <w:basedOn w:val="DefaultParagraphFont"/>
    <w:link w:val="HTMLPreformatted"/>
    <w:uiPriority w:val="99"/>
    <w:semiHidden/>
    <w:rsid w:val="001B6A6A"/>
    <w:rPr>
      <w:rFonts w:ascii="Courier New" w:eastAsia="Times New Roman" w:hAnsi="Courier New" w:cs="Courier New"/>
      <w:kern w:val="0"/>
      <w:sz w:val="20"/>
      <w:szCs w:val="20"/>
      <w:lang w:val="vi-VN" w:eastAsia="vi-VN"/>
      <w14:ligatures w14:val="none"/>
    </w:rPr>
  </w:style>
  <w:style w:type="character" w:customStyle="1" w:styleId="y2iqfc">
    <w:name w:val="y2iqfc"/>
    <w:basedOn w:val="DefaultParagraphFont"/>
    <w:rsid w:val="001B6A6A"/>
  </w:style>
  <w:style w:type="paragraph" w:styleId="NormalWeb">
    <w:name w:val="Normal (Web)"/>
    <w:basedOn w:val="Normal"/>
    <w:uiPriority w:val="99"/>
    <w:semiHidden/>
    <w:unhideWhenUsed/>
    <w:rsid w:val="00A14626"/>
    <w:pPr>
      <w:spacing w:before="100" w:beforeAutospacing="1" w:after="100" w:afterAutospacing="1" w:line="240" w:lineRule="auto"/>
    </w:pPr>
    <w:rPr>
      <w:rFonts w:eastAsia="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502637">
      <w:bodyDiv w:val="1"/>
      <w:marLeft w:val="0"/>
      <w:marRight w:val="0"/>
      <w:marTop w:val="0"/>
      <w:marBottom w:val="0"/>
      <w:divBdr>
        <w:top w:val="none" w:sz="0" w:space="0" w:color="auto"/>
        <w:left w:val="none" w:sz="0" w:space="0" w:color="auto"/>
        <w:bottom w:val="none" w:sz="0" w:space="0" w:color="auto"/>
        <w:right w:val="none" w:sz="0" w:space="0" w:color="auto"/>
      </w:divBdr>
    </w:div>
    <w:div w:id="57411561">
      <w:bodyDiv w:val="1"/>
      <w:marLeft w:val="0"/>
      <w:marRight w:val="0"/>
      <w:marTop w:val="0"/>
      <w:marBottom w:val="0"/>
      <w:divBdr>
        <w:top w:val="none" w:sz="0" w:space="0" w:color="auto"/>
        <w:left w:val="none" w:sz="0" w:space="0" w:color="auto"/>
        <w:bottom w:val="none" w:sz="0" w:space="0" w:color="auto"/>
        <w:right w:val="none" w:sz="0" w:space="0" w:color="auto"/>
      </w:divBdr>
    </w:div>
    <w:div w:id="62680275">
      <w:bodyDiv w:val="1"/>
      <w:marLeft w:val="0"/>
      <w:marRight w:val="0"/>
      <w:marTop w:val="0"/>
      <w:marBottom w:val="0"/>
      <w:divBdr>
        <w:top w:val="none" w:sz="0" w:space="0" w:color="auto"/>
        <w:left w:val="none" w:sz="0" w:space="0" w:color="auto"/>
        <w:bottom w:val="none" w:sz="0" w:space="0" w:color="auto"/>
        <w:right w:val="none" w:sz="0" w:space="0" w:color="auto"/>
      </w:divBdr>
    </w:div>
    <w:div w:id="96949190">
      <w:bodyDiv w:val="1"/>
      <w:marLeft w:val="0"/>
      <w:marRight w:val="0"/>
      <w:marTop w:val="0"/>
      <w:marBottom w:val="0"/>
      <w:divBdr>
        <w:top w:val="none" w:sz="0" w:space="0" w:color="auto"/>
        <w:left w:val="none" w:sz="0" w:space="0" w:color="auto"/>
        <w:bottom w:val="none" w:sz="0" w:space="0" w:color="auto"/>
        <w:right w:val="none" w:sz="0" w:space="0" w:color="auto"/>
      </w:divBdr>
    </w:div>
    <w:div w:id="113913443">
      <w:bodyDiv w:val="1"/>
      <w:marLeft w:val="0"/>
      <w:marRight w:val="0"/>
      <w:marTop w:val="0"/>
      <w:marBottom w:val="0"/>
      <w:divBdr>
        <w:top w:val="none" w:sz="0" w:space="0" w:color="auto"/>
        <w:left w:val="none" w:sz="0" w:space="0" w:color="auto"/>
        <w:bottom w:val="none" w:sz="0" w:space="0" w:color="auto"/>
        <w:right w:val="none" w:sz="0" w:space="0" w:color="auto"/>
      </w:divBdr>
      <w:divsChild>
        <w:div w:id="1308365154">
          <w:marLeft w:val="547"/>
          <w:marRight w:val="0"/>
          <w:marTop w:val="120"/>
          <w:marBottom w:val="120"/>
          <w:divBdr>
            <w:top w:val="none" w:sz="0" w:space="0" w:color="auto"/>
            <w:left w:val="none" w:sz="0" w:space="0" w:color="auto"/>
            <w:bottom w:val="none" w:sz="0" w:space="0" w:color="auto"/>
            <w:right w:val="none" w:sz="0" w:space="0" w:color="auto"/>
          </w:divBdr>
        </w:div>
        <w:div w:id="845825990">
          <w:marLeft w:val="547"/>
          <w:marRight w:val="0"/>
          <w:marTop w:val="120"/>
          <w:marBottom w:val="120"/>
          <w:divBdr>
            <w:top w:val="none" w:sz="0" w:space="0" w:color="auto"/>
            <w:left w:val="none" w:sz="0" w:space="0" w:color="auto"/>
            <w:bottom w:val="none" w:sz="0" w:space="0" w:color="auto"/>
            <w:right w:val="none" w:sz="0" w:space="0" w:color="auto"/>
          </w:divBdr>
        </w:div>
      </w:divsChild>
    </w:div>
    <w:div w:id="121196054">
      <w:bodyDiv w:val="1"/>
      <w:marLeft w:val="0"/>
      <w:marRight w:val="0"/>
      <w:marTop w:val="0"/>
      <w:marBottom w:val="0"/>
      <w:divBdr>
        <w:top w:val="none" w:sz="0" w:space="0" w:color="auto"/>
        <w:left w:val="none" w:sz="0" w:space="0" w:color="auto"/>
        <w:bottom w:val="none" w:sz="0" w:space="0" w:color="auto"/>
        <w:right w:val="none" w:sz="0" w:space="0" w:color="auto"/>
      </w:divBdr>
    </w:div>
    <w:div w:id="133835412">
      <w:bodyDiv w:val="1"/>
      <w:marLeft w:val="0"/>
      <w:marRight w:val="0"/>
      <w:marTop w:val="0"/>
      <w:marBottom w:val="0"/>
      <w:divBdr>
        <w:top w:val="none" w:sz="0" w:space="0" w:color="auto"/>
        <w:left w:val="none" w:sz="0" w:space="0" w:color="auto"/>
        <w:bottom w:val="none" w:sz="0" w:space="0" w:color="auto"/>
        <w:right w:val="none" w:sz="0" w:space="0" w:color="auto"/>
      </w:divBdr>
    </w:div>
    <w:div w:id="134956273">
      <w:bodyDiv w:val="1"/>
      <w:marLeft w:val="0"/>
      <w:marRight w:val="0"/>
      <w:marTop w:val="0"/>
      <w:marBottom w:val="0"/>
      <w:divBdr>
        <w:top w:val="none" w:sz="0" w:space="0" w:color="auto"/>
        <w:left w:val="none" w:sz="0" w:space="0" w:color="auto"/>
        <w:bottom w:val="none" w:sz="0" w:space="0" w:color="auto"/>
        <w:right w:val="none" w:sz="0" w:space="0" w:color="auto"/>
      </w:divBdr>
    </w:div>
    <w:div w:id="135266761">
      <w:bodyDiv w:val="1"/>
      <w:marLeft w:val="0"/>
      <w:marRight w:val="0"/>
      <w:marTop w:val="0"/>
      <w:marBottom w:val="0"/>
      <w:divBdr>
        <w:top w:val="none" w:sz="0" w:space="0" w:color="auto"/>
        <w:left w:val="none" w:sz="0" w:space="0" w:color="auto"/>
        <w:bottom w:val="none" w:sz="0" w:space="0" w:color="auto"/>
        <w:right w:val="none" w:sz="0" w:space="0" w:color="auto"/>
      </w:divBdr>
    </w:div>
    <w:div w:id="145828971">
      <w:bodyDiv w:val="1"/>
      <w:marLeft w:val="0"/>
      <w:marRight w:val="0"/>
      <w:marTop w:val="0"/>
      <w:marBottom w:val="0"/>
      <w:divBdr>
        <w:top w:val="none" w:sz="0" w:space="0" w:color="auto"/>
        <w:left w:val="none" w:sz="0" w:space="0" w:color="auto"/>
        <w:bottom w:val="none" w:sz="0" w:space="0" w:color="auto"/>
        <w:right w:val="none" w:sz="0" w:space="0" w:color="auto"/>
      </w:divBdr>
    </w:div>
    <w:div w:id="159931670">
      <w:bodyDiv w:val="1"/>
      <w:marLeft w:val="0"/>
      <w:marRight w:val="0"/>
      <w:marTop w:val="0"/>
      <w:marBottom w:val="0"/>
      <w:divBdr>
        <w:top w:val="none" w:sz="0" w:space="0" w:color="auto"/>
        <w:left w:val="none" w:sz="0" w:space="0" w:color="auto"/>
        <w:bottom w:val="none" w:sz="0" w:space="0" w:color="auto"/>
        <w:right w:val="none" w:sz="0" w:space="0" w:color="auto"/>
      </w:divBdr>
    </w:div>
    <w:div w:id="169955269">
      <w:bodyDiv w:val="1"/>
      <w:marLeft w:val="0"/>
      <w:marRight w:val="0"/>
      <w:marTop w:val="0"/>
      <w:marBottom w:val="0"/>
      <w:divBdr>
        <w:top w:val="none" w:sz="0" w:space="0" w:color="auto"/>
        <w:left w:val="none" w:sz="0" w:space="0" w:color="auto"/>
        <w:bottom w:val="none" w:sz="0" w:space="0" w:color="auto"/>
        <w:right w:val="none" w:sz="0" w:space="0" w:color="auto"/>
      </w:divBdr>
    </w:div>
    <w:div w:id="198906005">
      <w:bodyDiv w:val="1"/>
      <w:marLeft w:val="0"/>
      <w:marRight w:val="0"/>
      <w:marTop w:val="0"/>
      <w:marBottom w:val="0"/>
      <w:divBdr>
        <w:top w:val="none" w:sz="0" w:space="0" w:color="auto"/>
        <w:left w:val="none" w:sz="0" w:space="0" w:color="auto"/>
        <w:bottom w:val="none" w:sz="0" w:space="0" w:color="auto"/>
        <w:right w:val="none" w:sz="0" w:space="0" w:color="auto"/>
      </w:divBdr>
    </w:div>
    <w:div w:id="223105901">
      <w:bodyDiv w:val="1"/>
      <w:marLeft w:val="0"/>
      <w:marRight w:val="0"/>
      <w:marTop w:val="0"/>
      <w:marBottom w:val="0"/>
      <w:divBdr>
        <w:top w:val="none" w:sz="0" w:space="0" w:color="auto"/>
        <w:left w:val="none" w:sz="0" w:space="0" w:color="auto"/>
        <w:bottom w:val="none" w:sz="0" w:space="0" w:color="auto"/>
        <w:right w:val="none" w:sz="0" w:space="0" w:color="auto"/>
      </w:divBdr>
    </w:div>
    <w:div w:id="248396149">
      <w:bodyDiv w:val="1"/>
      <w:marLeft w:val="0"/>
      <w:marRight w:val="0"/>
      <w:marTop w:val="0"/>
      <w:marBottom w:val="0"/>
      <w:divBdr>
        <w:top w:val="none" w:sz="0" w:space="0" w:color="auto"/>
        <w:left w:val="none" w:sz="0" w:space="0" w:color="auto"/>
        <w:bottom w:val="none" w:sz="0" w:space="0" w:color="auto"/>
        <w:right w:val="none" w:sz="0" w:space="0" w:color="auto"/>
      </w:divBdr>
    </w:div>
    <w:div w:id="255792385">
      <w:bodyDiv w:val="1"/>
      <w:marLeft w:val="0"/>
      <w:marRight w:val="0"/>
      <w:marTop w:val="0"/>
      <w:marBottom w:val="0"/>
      <w:divBdr>
        <w:top w:val="none" w:sz="0" w:space="0" w:color="auto"/>
        <w:left w:val="none" w:sz="0" w:space="0" w:color="auto"/>
        <w:bottom w:val="none" w:sz="0" w:space="0" w:color="auto"/>
        <w:right w:val="none" w:sz="0" w:space="0" w:color="auto"/>
      </w:divBdr>
    </w:div>
    <w:div w:id="257832641">
      <w:bodyDiv w:val="1"/>
      <w:marLeft w:val="0"/>
      <w:marRight w:val="0"/>
      <w:marTop w:val="0"/>
      <w:marBottom w:val="0"/>
      <w:divBdr>
        <w:top w:val="none" w:sz="0" w:space="0" w:color="auto"/>
        <w:left w:val="none" w:sz="0" w:space="0" w:color="auto"/>
        <w:bottom w:val="none" w:sz="0" w:space="0" w:color="auto"/>
        <w:right w:val="none" w:sz="0" w:space="0" w:color="auto"/>
      </w:divBdr>
    </w:div>
    <w:div w:id="263654645">
      <w:bodyDiv w:val="1"/>
      <w:marLeft w:val="0"/>
      <w:marRight w:val="0"/>
      <w:marTop w:val="0"/>
      <w:marBottom w:val="0"/>
      <w:divBdr>
        <w:top w:val="none" w:sz="0" w:space="0" w:color="auto"/>
        <w:left w:val="none" w:sz="0" w:space="0" w:color="auto"/>
        <w:bottom w:val="none" w:sz="0" w:space="0" w:color="auto"/>
        <w:right w:val="none" w:sz="0" w:space="0" w:color="auto"/>
      </w:divBdr>
    </w:div>
    <w:div w:id="273749550">
      <w:bodyDiv w:val="1"/>
      <w:marLeft w:val="0"/>
      <w:marRight w:val="0"/>
      <w:marTop w:val="0"/>
      <w:marBottom w:val="0"/>
      <w:divBdr>
        <w:top w:val="none" w:sz="0" w:space="0" w:color="auto"/>
        <w:left w:val="none" w:sz="0" w:space="0" w:color="auto"/>
        <w:bottom w:val="none" w:sz="0" w:space="0" w:color="auto"/>
        <w:right w:val="none" w:sz="0" w:space="0" w:color="auto"/>
      </w:divBdr>
    </w:div>
    <w:div w:id="277182462">
      <w:bodyDiv w:val="1"/>
      <w:marLeft w:val="0"/>
      <w:marRight w:val="0"/>
      <w:marTop w:val="0"/>
      <w:marBottom w:val="0"/>
      <w:divBdr>
        <w:top w:val="none" w:sz="0" w:space="0" w:color="auto"/>
        <w:left w:val="none" w:sz="0" w:space="0" w:color="auto"/>
        <w:bottom w:val="none" w:sz="0" w:space="0" w:color="auto"/>
        <w:right w:val="none" w:sz="0" w:space="0" w:color="auto"/>
      </w:divBdr>
    </w:div>
    <w:div w:id="277296312">
      <w:bodyDiv w:val="1"/>
      <w:marLeft w:val="0"/>
      <w:marRight w:val="0"/>
      <w:marTop w:val="0"/>
      <w:marBottom w:val="0"/>
      <w:divBdr>
        <w:top w:val="none" w:sz="0" w:space="0" w:color="auto"/>
        <w:left w:val="none" w:sz="0" w:space="0" w:color="auto"/>
        <w:bottom w:val="none" w:sz="0" w:space="0" w:color="auto"/>
        <w:right w:val="none" w:sz="0" w:space="0" w:color="auto"/>
      </w:divBdr>
    </w:div>
    <w:div w:id="280576157">
      <w:bodyDiv w:val="1"/>
      <w:marLeft w:val="0"/>
      <w:marRight w:val="0"/>
      <w:marTop w:val="0"/>
      <w:marBottom w:val="0"/>
      <w:divBdr>
        <w:top w:val="none" w:sz="0" w:space="0" w:color="auto"/>
        <w:left w:val="none" w:sz="0" w:space="0" w:color="auto"/>
        <w:bottom w:val="none" w:sz="0" w:space="0" w:color="auto"/>
        <w:right w:val="none" w:sz="0" w:space="0" w:color="auto"/>
      </w:divBdr>
    </w:div>
    <w:div w:id="280652539">
      <w:bodyDiv w:val="1"/>
      <w:marLeft w:val="0"/>
      <w:marRight w:val="0"/>
      <w:marTop w:val="0"/>
      <w:marBottom w:val="0"/>
      <w:divBdr>
        <w:top w:val="none" w:sz="0" w:space="0" w:color="auto"/>
        <w:left w:val="none" w:sz="0" w:space="0" w:color="auto"/>
        <w:bottom w:val="none" w:sz="0" w:space="0" w:color="auto"/>
        <w:right w:val="none" w:sz="0" w:space="0" w:color="auto"/>
      </w:divBdr>
    </w:div>
    <w:div w:id="292250703">
      <w:bodyDiv w:val="1"/>
      <w:marLeft w:val="0"/>
      <w:marRight w:val="0"/>
      <w:marTop w:val="0"/>
      <w:marBottom w:val="0"/>
      <w:divBdr>
        <w:top w:val="none" w:sz="0" w:space="0" w:color="auto"/>
        <w:left w:val="none" w:sz="0" w:space="0" w:color="auto"/>
        <w:bottom w:val="none" w:sz="0" w:space="0" w:color="auto"/>
        <w:right w:val="none" w:sz="0" w:space="0" w:color="auto"/>
      </w:divBdr>
    </w:div>
    <w:div w:id="294914046">
      <w:bodyDiv w:val="1"/>
      <w:marLeft w:val="0"/>
      <w:marRight w:val="0"/>
      <w:marTop w:val="0"/>
      <w:marBottom w:val="0"/>
      <w:divBdr>
        <w:top w:val="none" w:sz="0" w:space="0" w:color="auto"/>
        <w:left w:val="none" w:sz="0" w:space="0" w:color="auto"/>
        <w:bottom w:val="none" w:sz="0" w:space="0" w:color="auto"/>
        <w:right w:val="none" w:sz="0" w:space="0" w:color="auto"/>
      </w:divBdr>
    </w:div>
    <w:div w:id="325985045">
      <w:bodyDiv w:val="1"/>
      <w:marLeft w:val="0"/>
      <w:marRight w:val="0"/>
      <w:marTop w:val="0"/>
      <w:marBottom w:val="0"/>
      <w:divBdr>
        <w:top w:val="none" w:sz="0" w:space="0" w:color="auto"/>
        <w:left w:val="none" w:sz="0" w:space="0" w:color="auto"/>
        <w:bottom w:val="none" w:sz="0" w:space="0" w:color="auto"/>
        <w:right w:val="none" w:sz="0" w:space="0" w:color="auto"/>
      </w:divBdr>
    </w:div>
    <w:div w:id="326053262">
      <w:bodyDiv w:val="1"/>
      <w:marLeft w:val="0"/>
      <w:marRight w:val="0"/>
      <w:marTop w:val="0"/>
      <w:marBottom w:val="0"/>
      <w:divBdr>
        <w:top w:val="none" w:sz="0" w:space="0" w:color="auto"/>
        <w:left w:val="none" w:sz="0" w:space="0" w:color="auto"/>
        <w:bottom w:val="none" w:sz="0" w:space="0" w:color="auto"/>
        <w:right w:val="none" w:sz="0" w:space="0" w:color="auto"/>
      </w:divBdr>
    </w:div>
    <w:div w:id="335428214">
      <w:bodyDiv w:val="1"/>
      <w:marLeft w:val="0"/>
      <w:marRight w:val="0"/>
      <w:marTop w:val="0"/>
      <w:marBottom w:val="0"/>
      <w:divBdr>
        <w:top w:val="none" w:sz="0" w:space="0" w:color="auto"/>
        <w:left w:val="none" w:sz="0" w:space="0" w:color="auto"/>
        <w:bottom w:val="none" w:sz="0" w:space="0" w:color="auto"/>
        <w:right w:val="none" w:sz="0" w:space="0" w:color="auto"/>
      </w:divBdr>
    </w:div>
    <w:div w:id="343633048">
      <w:bodyDiv w:val="1"/>
      <w:marLeft w:val="0"/>
      <w:marRight w:val="0"/>
      <w:marTop w:val="0"/>
      <w:marBottom w:val="0"/>
      <w:divBdr>
        <w:top w:val="none" w:sz="0" w:space="0" w:color="auto"/>
        <w:left w:val="none" w:sz="0" w:space="0" w:color="auto"/>
        <w:bottom w:val="none" w:sz="0" w:space="0" w:color="auto"/>
        <w:right w:val="none" w:sz="0" w:space="0" w:color="auto"/>
      </w:divBdr>
    </w:div>
    <w:div w:id="352341301">
      <w:bodyDiv w:val="1"/>
      <w:marLeft w:val="0"/>
      <w:marRight w:val="0"/>
      <w:marTop w:val="0"/>
      <w:marBottom w:val="0"/>
      <w:divBdr>
        <w:top w:val="none" w:sz="0" w:space="0" w:color="auto"/>
        <w:left w:val="none" w:sz="0" w:space="0" w:color="auto"/>
        <w:bottom w:val="none" w:sz="0" w:space="0" w:color="auto"/>
        <w:right w:val="none" w:sz="0" w:space="0" w:color="auto"/>
      </w:divBdr>
    </w:div>
    <w:div w:id="355542915">
      <w:bodyDiv w:val="1"/>
      <w:marLeft w:val="0"/>
      <w:marRight w:val="0"/>
      <w:marTop w:val="0"/>
      <w:marBottom w:val="0"/>
      <w:divBdr>
        <w:top w:val="none" w:sz="0" w:space="0" w:color="auto"/>
        <w:left w:val="none" w:sz="0" w:space="0" w:color="auto"/>
        <w:bottom w:val="none" w:sz="0" w:space="0" w:color="auto"/>
        <w:right w:val="none" w:sz="0" w:space="0" w:color="auto"/>
      </w:divBdr>
    </w:div>
    <w:div w:id="363021640">
      <w:bodyDiv w:val="1"/>
      <w:marLeft w:val="0"/>
      <w:marRight w:val="0"/>
      <w:marTop w:val="0"/>
      <w:marBottom w:val="0"/>
      <w:divBdr>
        <w:top w:val="none" w:sz="0" w:space="0" w:color="auto"/>
        <w:left w:val="none" w:sz="0" w:space="0" w:color="auto"/>
        <w:bottom w:val="none" w:sz="0" w:space="0" w:color="auto"/>
        <w:right w:val="none" w:sz="0" w:space="0" w:color="auto"/>
      </w:divBdr>
    </w:div>
    <w:div w:id="364407364">
      <w:bodyDiv w:val="1"/>
      <w:marLeft w:val="0"/>
      <w:marRight w:val="0"/>
      <w:marTop w:val="0"/>
      <w:marBottom w:val="0"/>
      <w:divBdr>
        <w:top w:val="none" w:sz="0" w:space="0" w:color="auto"/>
        <w:left w:val="none" w:sz="0" w:space="0" w:color="auto"/>
        <w:bottom w:val="none" w:sz="0" w:space="0" w:color="auto"/>
        <w:right w:val="none" w:sz="0" w:space="0" w:color="auto"/>
      </w:divBdr>
    </w:div>
    <w:div w:id="364839495">
      <w:bodyDiv w:val="1"/>
      <w:marLeft w:val="0"/>
      <w:marRight w:val="0"/>
      <w:marTop w:val="0"/>
      <w:marBottom w:val="0"/>
      <w:divBdr>
        <w:top w:val="none" w:sz="0" w:space="0" w:color="auto"/>
        <w:left w:val="none" w:sz="0" w:space="0" w:color="auto"/>
        <w:bottom w:val="none" w:sz="0" w:space="0" w:color="auto"/>
        <w:right w:val="none" w:sz="0" w:space="0" w:color="auto"/>
      </w:divBdr>
    </w:div>
    <w:div w:id="371422364">
      <w:bodyDiv w:val="1"/>
      <w:marLeft w:val="0"/>
      <w:marRight w:val="0"/>
      <w:marTop w:val="0"/>
      <w:marBottom w:val="0"/>
      <w:divBdr>
        <w:top w:val="none" w:sz="0" w:space="0" w:color="auto"/>
        <w:left w:val="none" w:sz="0" w:space="0" w:color="auto"/>
        <w:bottom w:val="none" w:sz="0" w:space="0" w:color="auto"/>
        <w:right w:val="none" w:sz="0" w:space="0" w:color="auto"/>
      </w:divBdr>
    </w:div>
    <w:div w:id="384456393">
      <w:bodyDiv w:val="1"/>
      <w:marLeft w:val="0"/>
      <w:marRight w:val="0"/>
      <w:marTop w:val="0"/>
      <w:marBottom w:val="0"/>
      <w:divBdr>
        <w:top w:val="none" w:sz="0" w:space="0" w:color="auto"/>
        <w:left w:val="none" w:sz="0" w:space="0" w:color="auto"/>
        <w:bottom w:val="none" w:sz="0" w:space="0" w:color="auto"/>
        <w:right w:val="none" w:sz="0" w:space="0" w:color="auto"/>
      </w:divBdr>
      <w:divsChild>
        <w:div w:id="1716007936">
          <w:marLeft w:val="547"/>
          <w:marRight w:val="0"/>
          <w:marTop w:val="120"/>
          <w:marBottom w:val="120"/>
          <w:divBdr>
            <w:top w:val="none" w:sz="0" w:space="0" w:color="auto"/>
            <w:left w:val="none" w:sz="0" w:space="0" w:color="auto"/>
            <w:bottom w:val="none" w:sz="0" w:space="0" w:color="auto"/>
            <w:right w:val="none" w:sz="0" w:space="0" w:color="auto"/>
          </w:divBdr>
        </w:div>
        <w:div w:id="710423366">
          <w:marLeft w:val="547"/>
          <w:marRight w:val="0"/>
          <w:marTop w:val="120"/>
          <w:marBottom w:val="120"/>
          <w:divBdr>
            <w:top w:val="none" w:sz="0" w:space="0" w:color="auto"/>
            <w:left w:val="none" w:sz="0" w:space="0" w:color="auto"/>
            <w:bottom w:val="none" w:sz="0" w:space="0" w:color="auto"/>
            <w:right w:val="none" w:sz="0" w:space="0" w:color="auto"/>
          </w:divBdr>
        </w:div>
      </w:divsChild>
    </w:div>
    <w:div w:id="392436853">
      <w:bodyDiv w:val="1"/>
      <w:marLeft w:val="0"/>
      <w:marRight w:val="0"/>
      <w:marTop w:val="0"/>
      <w:marBottom w:val="0"/>
      <w:divBdr>
        <w:top w:val="none" w:sz="0" w:space="0" w:color="auto"/>
        <w:left w:val="none" w:sz="0" w:space="0" w:color="auto"/>
        <w:bottom w:val="none" w:sz="0" w:space="0" w:color="auto"/>
        <w:right w:val="none" w:sz="0" w:space="0" w:color="auto"/>
      </w:divBdr>
    </w:div>
    <w:div w:id="400953579">
      <w:bodyDiv w:val="1"/>
      <w:marLeft w:val="0"/>
      <w:marRight w:val="0"/>
      <w:marTop w:val="0"/>
      <w:marBottom w:val="0"/>
      <w:divBdr>
        <w:top w:val="none" w:sz="0" w:space="0" w:color="auto"/>
        <w:left w:val="none" w:sz="0" w:space="0" w:color="auto"/>
        <w:bottom w:val="none" w:sz="0" w:space="0" w:color="auto"/>
        <w:right w:val="none" w:sz="0" w:space="0" w:color="auto"/>
      </w:divBdr>
    </w:div>
    <w:div w:id="404953868">
      <w:bodyDiv w:val="1"/>
      <w:marLeft w:val="0"/>
      <w:marRight w:val="0"/>
      <w:marTop w:val="0"/>
      <w:marBottom w:val="0"/>
      <w:divBdr>
        <w:top w:val="none" w:sz="0" w:space="0" w:color="auto"/>
        <w:left w:val="none" w:sz="0" w:space="0" w:color="auto"/>
        <w:bottom w:val="none" w:sz="0" w:space="0" w:color="auto"/>
        <w:right w:val="none" w:sz="0" w:space="0" w:color="auto"/>
      </w:divBdr>
    </w:div>
    <w:div w:id="406928058">
      <w:bodyDiv w:val="1"/>
      <w:marLeft w:val="0"/>
      <w:marRight w:val="0"/>
      <w:marTop w:val="0"/>
      <w:marBottom w:val="0"/>
      <w:divBdr>
        <w:top w:val="none" w:sz="0" w:space="0" w:color="auto"/>
        <w:left w:val="none" w:sz="0" w:space="0" w:color="auto"/>
        <w:bottom w:val="none" w:sz="0" w:space="0" w:color="auto"/>
        <w:right w:val="none" w:sz="0" w:space="0" w:color="auto"/>
      </w:divBdr>
    </w:div>
    <w:div w:id="423234203">
      <w:bodyDiv w:val="1"/>
      <w:marLeft w:val="0"/>
      <w:marRight w:val="0"/>
      <w:marTop w:val="0"/>
      <w:marBottom w:val="0"/>
      <w:divBdr>
        <w:top w:val="none" w:sz="0" w:space="0" w:color="auto"/>
        <w:left w:val="none" w:sz="0" w:space="0" w:color="auto"/>
        <w:bottom w:val="none" w:sz="0" w:space="0" w:color="auto"/>
        <w:right w:val="none" w:sz="0" w:space="0" w:color="auto"/>
      </w:divBdr>
    </w:div>
    <w:div w:id="430711431">
      <w:bodyDiv w:val="1"/>
      <w:marLeft w:val="0"/>
      <w:marRight w:val="0"/>
      <w:marTop w:val="0"/>
      <w:marBottom w:val="0"/>
      <w:divBdr>
        <w:top w:val="none" w:sz="0" w:space="0" w:color="auto"/>
        <w:left w:val="none" w:sz="0" w:space="0" w:color="auto"/>
        <w:bottom w:val="none" w:sz="0" w:space="0" w:color="auto"/>
        <w:right w:val="none" w:sz="0" w:space="0" w:color="auto"/>
      </w:divBdr>
    </w:div>
    <w:div w:id="442530702">
      <w:bodyDiv w:val="1"/>
      <w:marLeft w:val="0"/>
      <w:marRight w:val="0"/>
      <w:marTop w:val="0"/>
      <w:marBottom w:val="0"/>
      <w:divBdr>
        <w:top w:val="none" w:sz="0" w:space="0" w:color="auto"/>
        <w:left w:val="none" w:sz="0" w:space="0" w:color="auto"/>
        <w:bottom w:val="none" w:sz="0" w:space="0" w:color="auto"/>
        <w:right w:val="none" w:sz="0" w:space="0" w:color="auto"/>
      </w:divBdr>
    </w:div>
    <w:div w:id="444739337">
      <w:bodyDiv w:val="1"/>
      <w:marLeft w:val="0"/>
      <w:marRight w:val="0"/>
      <w:marTop w:val="0"/>
      <w:marBottom w:val="0"/>
      <w:divBdr>
        <w:top w:val="none" w:sz="0" w:space="0" w:color="auto"/>
        <w:left w:val="none" w:sz="0" w:space="0" w:color="auto"/>
        <w:bottom w:val="none" w:sz="0" w:space="0" w:color="auto"/>
        <w:right w:val="none" w:sz="0" w:space="0" w:color="auto"/>
      </w:divBdr>
    </w:div>
    <w:div w:id="468741689">
      <w:bodyDiv w:val="1"/>
      <w:marLeft w:val="0"/>
      <w:marRight w:val="0"/>
      <w:marTop w:val="0"/>
      <w:marBottom w:val="0"/>
      <w:divBdr>
        <w:top w:val="none" w:sz="0" w:space="0" w:color="auto"/>
        <w:left w:val="none" w:sz="0" w:space="0" w:color="auto"/>
        <w:bottom w:val="none" w:sz="0" w:space="0" w:color="auto"/>
        <w:right w:val="none" w:sz="0" w:space="0" w:color="auto"/>
      </w:divBdr>
    </w:div>
    <w:div w:id="482350768">
      <w:bodyDiv w:val="1"/>
      <w:marLeft w:val="0"/>
      <w:marRight w:val="0"/>
      <w:marTop w:val="0"/>
      <w:marBottom w:val="0"/>
      <w:divBdr>
        <w:top w:val="none" w:sz="0" w:space="0" w:color="auto"/>
        <w:left w:val="none" w:sz="0" w:space="0" w:color="auto"/>
        <w:bottom w:val="none" w:sz="0" w:space="0" w:color="auto"/>
        <w:right w:val="none" w:sz="0" w:space="0" w:color="auto"/>
      </w:divBdr>
    </w:div>
    <w:div w:id="484665700">
      <w:bodyDiv w:val="1"/>
      <w:marLeft w:val="0"/>
      <w:marRight w:val="0"/>
      <w:marTop w:val="0"/>
      <w:marBottom w:val="0"/>
      <w:divBdr>
        <w:top w:val="none" w:sz="0" w:space="0" w:color="auto"/>
        <w:left w:val="none" w:sz="0" w:space="0" w:color="auto"/>
        <w:bottom w:val="none" w:sz="0" w:space="0" w:color="auto"/>
        <w:right w:val="none" w:sz="0" w:space="0" w:color="auto"/>
      </w:divBdr>
    </w:div>
    <w:div w:id="484781582">
      <w:bodyDiv w:val="1"/>
      <w:marLeft w:val="0"/>
      <w:marRight w:val="0"/>
      <w:marTop w:val="0"/>
      <w:marBottom w:val="0"/>
      <w:divBdr>
        <w:top w:val="none" w:sz="0" w:space="0" w:color="auto"/>
        <w:left w:val="none" w:sz="0" w:space="0" w:color="auto"/>
        <w:bottom w:val="none" w:sz="0" w:space="0" w:color="auto"/>
        <w:right w:val="none" w:sz="0" w:space="0" w:color="auto"/>
      </w:divBdr>
    </w:div>
    <w:div w:id="489565038">
      <w:bodyDiv w:val="1"/>
      <w:marLeft w:val="0"/>
      <w:marRight w:val="0"/>
      <w:marTop w:val="0"/>
      <w:marBottom w:val="0"/>
      <w:divBdr>
        <w:top w:val="none" w:sz="0" w:space="0" w:color="auto"/>
        <w:left w:val="none" w:sz="0" w:space="0" w:color="auto"/>
        <w:bottom w:val="none" w:sz="0" w:space="0" w:color="auto"/>
        <w:right w:val="none" w:sz="0" w:space="0" w:color="auto"/>
      </w:divBdr>
    </w:div>
    <w:div w:id="506285796">
      <w:bodyDiv w:val="1"/>
      <w:marLeft w:val="0"/>
      <w:marRight w:val="0"/>
      <w:marTop w:val="0"/>
      <w:marBottom w:val="0"/>
      <w:divBdr>
        <w:top w:val="none" w:sz="0" w:space="0" w:color="auto"/>
        <w:left w:val="none" w:sz="0" w:space="0" w:color="auto"/>
        <w:bottom w:val="none" w:sz="0" w:space="0" w:color="auto"/>
        <w:right w:val="none" w:sz="0" w:space="0" w:color="auto"/>
      </w:divBdr>
    </w:div>
    <w:div w:id="511723542">
      <w:bodyDiv w:val="1"/>
      <w:marLeft w:val="0"/>
      <w:marRight w:val="0"/>
      <w:marTop w:val="0"/>
      <w:marBottom w:val="0"/>
      <w:divBdr>
        <w:top w:val="none" w:sz="0" w:space="0" w:color="auto"/>
        <w:left w:val="none" w:sz="0" w:space="0" w:color="auto"/>
        <w:bottom w:val="none" w:sz="0" w:space="0" w:color="auto"/>
        <w:right w:val="none" w:sz="0" w:space="0" w:color="auto"/>
      </w:divBdr>
    </w:div>
    <w:div w:id="527524291">
      <w:bodyDiv w:val="1"/>
      <w:marLeft w:val="0"/>
      <w:marRight w:val="0"/>
      <w:marTop w:val="0"/>
      <w:marBottom w:val="0"/>
      <w:divBdr>
        <w:top w:val="none" w:sz="0" w:space="0" w:color="auto"/>
        <w:left w:val="none" w:sz="0" w:space="0" w:color="auto"/>
        <w:bottom w:val="none" w:sz="0" w:space="0" w:color="auto"/>
        <w:right w:val="none" w:sz="0" w:space="0" w:color="auto"/>
      </w:divBdr>
    </w:div>
    <w:div w:id="529874094">
      <w:bodyDiv w:val="1"/>
      <w:marLeft w:val="0"/>
      <w:marRight w:val="0"/>
      <w:marTop w:val="0"/>
      <w:marBottom w:val="0"/>
      <w:divBdr>
        <w:top w:val="none" w:sz="0" w:space="0" w:color="auto"/>
        <w:left w:val="none" w:sz="0" w:space="0" w:color="auto"/>
        <w:bottom w:val="none" w:sz="0" w:space="0" w:color="auto"/>
        <w:right w:val="none" w:sz="0" w:space="0" w:color="auto"/>
      </w:divBdr>
    </w:div>
    <w:div w:id="531185793">
      <w:bodyDiv w:val="1"/>
      <w:marLeft w:val="0"/>
      <w:marRight w:val="0"/>
      <w:marTop w:val="0"/>
      <w:marBottom w:val="0"/>
      <w:divBdr>
        <w:top w:val="none" w:sz="0" w:space="0" w:color="auto"/>
        <w:left w:val="none" w:sz="0" w:space="0" w:color="auto"/>
        <w:bottom w:val="none" w:sz="0" w:space="0" w:color="auto"/>
        <w:right w:val="none" w:sz="0" w:space="0" w:color="auto"/>
      </w:divBdr>
    </w:div>
    <w:div w:id="533806157">
      <w:bodyDiv w:val="1"/>
      <w:marLeft w:val="0"/>
      <w:marRight w:val="0"/>
      <w:marTop w:val="0"/>
      <w:marBottom w:val="0"/>
      <w:divBdr>
        <w:top w:val="none" w:sz="0" w:space="0" w:color="auto"/>
        <w:left w:val="none" w:sz="0" w:space="0" w:color="auto"/>
        <w:bottom w:val="none" w:sz="0" w:space="0" w:color="auto"/>
        <w:right w:val="none" w:sz="0" w:space="0" w:color="auto"/>
      </w:divBdr>
    </w:div>
    <w:div w:id="538204146">
      <w:bodyDiv w:val="1"/>
      <w:marLeft w:val="0"/>
      <w:marRight w:val="0"/>
      <w:marTop w:val="0"/>
      <w:marBottom w:val="0"/>
      <w:divBdr>
        <w:top w:val="none" w:sz="0" w:space="0" w:color="auto"/>
        <w:left w:val="none" w:sz="0" w:space="0" w:color="auto"/>
        <w:bottom w:val="none" w:sz="0" w:space="0" w:color="auto"/>
        <w:right w:val="none" w:sz="0" w:space="0" w:color="auto"/>
      </w:divBdr>
    </w:div>
    <w:div w:id="542519053">
      <w:bodyDiv w:val="1"/>
      <w:marLeft w:val="0"/>
      <w:marRight w:val="0"/>
      <w:marTop w:val="0"/>
      <w:marBottom w:val="0"/>
      <w:divBdr>
        <w:top w:val="none" w:sz="0" w:space="0" w:color="auto"/>
        <w:left w:val="none" w:sz="0" w:space="0" w:color="auto"/>
        <w:bottom w:val="none" w:sz="0" w:space="0" w:color="auto"/>
        <w:right w:val="none" w:sz="0" w:space="0" w:color="auto"/>
      </w:divBdr>
    </w:div>
    <w:div w:id="547645493">
      <w:bodyDiv w:val="1"/>
      <w:marLeft w:val="0"/>
      <w:marRight w:val="0"/>
      <w:marTop w:val="0"/>
      <w:marBottom w:val="0"/>
      <w:divBdr>
        <w:top w:val="none" w:sz="0" w:space="0" w:color="auto"/>
        <w:left w:val="none" w:sz="0" w:space="0" w:color="auto"/>
        <w:bottom w:val="none" w:sz="0" w:space="0" w:color="auto"/>
        <w:right w:val="none" w:sz="0" w:space="0" w:color="auto"/>
      </w:divBdr>
    </w:div>
    <w:div w:id="555817796">
      <w:bodyDiv w:val="1"/>
      <w:marLeft w:val="0"/>
      <w:marRight w:val="0"/>
      <w:marTop w:val="0"/>
      <w:marBottom w:val="0"/>
      <w:divBdr>
        <w:top w:val="none" w:sz="0" w:space="0" w:color="auto"/>
        <w:left w:val="none" w:sz="0" w:space="0" w:color="auto"/>
        <w:bottom w:val="none" w:sz="0" w:space="0" w:color="auto"/>
        <w:right w:val="none" w:sz="0" w:space="0" w:color="auto"/>
      </w:divBdr>
    </w:div>
    <w:div w:id="579338979">
      <w:bodyDiv w:val="1"/>
      <w:marLeft w:val="0"/>
      <w:marRight w:val="0"/>
      <w:marTop w:val="0"/>
      <w:marBottom w:val="0"/>
      <w:divBdr>
        <w:top w:val="none" w:sz="0" w:space="0" w:color="auto"/>
        <w:left w:val="none" w:sz="0" w:space="0" w:color="auto"/>
        <w:bottom w:val="none" w:sz="0" w:space="0" w:color="auto"/>
        <w:right w:val="none" w:sz="0" w:space="0" w:color="auto"/>
      </w:divBdr>
    </w:div>
    <w:div w:id="597299458">
      <w:bodyDiv w:val="1"/>
      <w:marLeft w:val="0"/>
      <w:marRight w:val="0"/>
      <w:marTop w:val="0"/>
      <w:marBottom w:val="0"/>
      <w:divBdr>
        <w:top w:val="none" w:sz="0" w:space="0" w:color="auto"/>
        <w:left w:val="none" w:sz="0" w:space="0" w:color="auto"/>
        <w:bottom w:val="none" w:sz="0" w:space="0" w:color="auto"/>
        <w:right w:val="none" w:sz="0" w:space="0" w:color="auto"/>
      </w:divBdr>
    </w:div>
    <w:div w:id="604772060">
      <w:bodyDiv w:val="1"/>
      <w:marLeft w:val="0"/>
      <w:marRight w:val="0"/>
      <w:marTop w:val="0"/>
      <w:marBottom w:val="0"/>
      <w:divBdr>
        <w:top w:val="none" w:sz="0" w:space="0" w:color="auto"/>
        <w:left w:val="none" w:sz="0" w:space="0" w:color="auto"/>
        <w:bottom w:val="none" w:sz="0" w:space="0" w:color="auto"/>
        <w:right w:val="none" w:sz="0" w:space="0" w:color="auto"/>
      </w:divBdr>
    </w:div>
    <w:div w:id="606237587">
      <w:bodyDiv w:val="1"/>
      <w:marLeft w:val="0"/>
      <w:marRight w:val="0"/>
      <w:marTop w:val="0"/>
      <w:marBottom w:val="0"/>
      <w:divBdr>
        <w:top w:val="none" w:sz="0" w:space="0" w:color="auto"/>
        <w:left w:val="none" w:sz="0" w:space="0" w:color="auto"/>
        <w:bottom w:val="none" w:sz="0" w:space="0" w:color="auto"/>
        <w:right w:val="none" w:sz="0" w:space="0" w:color="auto"/>
      </w:divBdr>
    </w:div>
    <w:div w:id="612903730">
      <w:bodyDiv w:val="1"/>
      <w:marLeft w:val="0"/>
      <w:marRight w:val="0"/>
      <w:marTop w:val="0"/>
      <w:marBottom w:val="0"/>
      <w:divBdr>
        <w:top w:val="none" w:sz="0" w:space="0" w:color="auto"/>
        <w:left w:val="none" w:sz="0" w:space="0" w:color="auto"/>
        <w:bottom w:val="none" w:sz="0" w:space="0" w:color="auto"/>
        <w:right w:val="none" w:sz="0" w:space="0" w:color="auto"/>
      </w:divBdr>
    </w:div>
    <w:div w:id="617763056">
      <w:bodyDiv w:val="1"/>
      <w:marLeft w:val="0"/>
      <w:marRight w:val="0"/>
      <w:marTop w:val="0"/>
      <w:marBottom w:val="0"/>
      <w:divBdr>
        <w:top w:val="none" w:sz="0" w:space="0" w:color="auto"/>
        <w:left w:val="none" w:sz="0" w:space="0" w:color="auto"/>
        <w:bottom w:val="none" w:sz="0" w:space="0" w:color="auto"/>
        <w:right w:val="none" w:sz="0" w:space="0" w:color="auto"/>
      </w:divBdr>
      <w:divsChild>
        <w:div w:id="1494296422">
          <w:marLeft w:val="446"/>
          <w:marRight w:val="0"/>
          <w:marTop w:val="120"/>
          <w:marBottom w:val="0"/>
          <w:divBdr>
            <w:top w:val="none" w:sz="0" w:space="0" w:color="auto"/>
            <w:left w:val="none" w:sz="0" w:space="0" w:color="auto"/>
            <w:bottom w:val="none" w:sz="0" w:space="0" w:color="auto"/>
            <w:right w:val="none" w:sz="0" w:space="0" w:color="auto"/>
          </w:divBdr>
        </w:div>
        <w:div w:id="2023312156">
          <w:marLeft w:val="1267"/>
          <w:marRight w:val="0"/>
          <w:marTop w:val="120"/>
          <w:marBottom w:val="0"/>
          <w:divBdr>
            <w:top w:val="none" w:sz="0" w:space="0" w:color="auto"/>
            <w:left w:val="none" w:sz="0" w:space="0" w:color="auto"/>
            <w:bottom w:val="none" w:sz="0" w:space="0" w:color="auto"/>
            <w:right w:val="none" w:sz="0" w:space="0" w:color="auto"/>
          </w:divBdr>
        </w:div>
        <w:div w:id="817308783">
          <w:marLeft w:val="1267"/>
          <w:marRight w:val="0"/>
          <w:marTop w:val="120"/>
          <w:marBottom w:val="0"/>
          <w:divBdr>
            <w:top w:val="none" w:sz="0" w:space="0" w:color="auto"/>
            <w:left w:val="none" w:sz="0" w:space="0" w:color="auto"/>
            <w:bottom w:val="none" w:sz="0" w:space="0" w:color="auto"/>
            <w:right w:val="none" w:sz="0" w:space="0" w:color="auto"/>
          </w:divBdr>
        </w:div>
        <w:div w:id="945818112">
          <w:marLeft w:val="1267"/>
          <w:marRight w:val="0"/>
          <w:marTop w:val="120"/>
          <w:marBottom w:val="0"/>
          <w:divBdr>
            <w:top w:val="none" w:sz="0" w:space="0" w:color="auto"/>
            <w:left w:val="none" w:sz="0" w:space="0" w:color="auto"/>
            <w:bottom w:val="none" w:sz="0" w:space="0" w:color="auto"/>
            <w:right w:val="none" w:sz="0" w:space="0" w:color="auto"/>
          </w:divBdr>
        </w:div>
      </w:divsChild>
    </w:div>
    <w:div w:id="649217496">
      <w:bodyDiv w:val="1"/>
      <w:marLeft w:val="0"/>
      <w:marRight w:val="0"/>
      <w:marTop w:val="0"/>
      <w:marBottom w:val="0"/>
      <w:divBdr>
        <w:top w:val="none" w:sz="0" w:space="0" w:color="auto"/>
        <w:left w:val="none" w:sz="0" w:space="0" w:color="auto"/>
        <w:bottom w:val="none" w:sz="0" w:space="0" w:color="auto"/>
        <w:right w:val="none" w:sz="0" w:space="0" w:color="auto"/>
      </w:divBdr>
    </w:div>
    <w:div w:id="656033924">
      <w:bodyDiv w:val="1"/>
      <w:marLeft w:val="0"/>
      <w:marRight w:val="0"/>
      <w:marTop w:val="0"/>
      <w:marBottom w:val="0"/>
      <w:divBdr>
        <w:top w:val="none" w:sz="0" w:space="0" w:color="auto"/>
        <w:left w:val="none" w:sz="0" w:space="0" w:color="auto"/>
        <w:bottom w:val="none" w:sz="0" w:space="0" w:color="auto"/>
        <w:right w:val="none" w:sz="0" w:space="0" w:color="auto"/>
      </w:divBdr>
    </w:div>
    <w:div w:id="656883777">
      <w:bodyDiv w:val="1"/>
      <w:marLeft w:val="0"/>
      <w:marRight w:val="0"/>
      <w:marTop w:val="0"/>
      <w:marBottom w:val="0"/>
      <w:divBdr>
        <w:top w:val="none" w:sz="0" w:space="0" w:color="auto"/>
        <w:left w:val="none" w:sz="0" w:space="0" w:color="auto"/>
        <w:bottom w:val="none" w:sz="0" w:space="0" w:color="auto"/>
        <w:right w:val="none" w:sz="0" w:space="0" w:color="auto"/>
      </w:divBdr>
      <w:divsChild>
        <w:div w:id="542522803">
          <w:marLeft w:val="360"/>
          <w:marRight w:val="0"/>
          <w:marTop w:val="120"/>
          <w:marBottom w:val="120"/>
          <w:divBdr>
            <w:top w:val="none" w:sz="0" w:space="0" w:color="auto"/>
            <w:left w:val="none" w:sz="0" w:space="0" w:color="auto"/>
            <w:bottom w:val="none" w:sz="0" w:space="0" w:color="auto"/>
            <w:right w:val="none" w:sz="0" w:space="0" w:color="auto"/>
          </w:divBdr>
        </w:div>
      </w:divsChild>
    </w:div>
    <w:div w:id="673846231">
      <w:bodyDiv w:val="1"/>
      <w:marLeft w:val="0"/>
      <w:marRight w:val="0"/>
      <w:marTop w:val="0"/>
      <w:marBottom w:val="0"/>
      <w:divBdr>
        <w:top w:val="none" w:sz="0" w:space="0" w:color="auto"/>
        <w:left w:val="none" w:sz="0" w:space="0" w:color="auto"/>
        <w:bottom w:val="none" w:sz="0" w:space="0" w:color="auto"/>
        <w:right w:val="none" w:sz="0" w:space="0" w:color="auto"/>
      </w:divBdr>
    </w:div>
    <w:div w:id="680274693">
      <w:bodyDiv w:val="1"/>
      <w:marLeft w:val="0"/>
      <w:marRight w:val="0"/>
      <w:marTop w:val="0"/>
      <w:marBottom w:val="0"/>
      <w:divBdr>
        <w:top w:val="none" w:sz="0" w:space="0" w:color="auto"/>
        <w:left w:val="none" w:sz="0" w:space="0" w:color="auto"/>
        <w:bottom w:val="none" w:sz="0" w:space="0" w:color="auto"/>
        <w:right w:val="none" w:sz="0" w:space="0" w:color="auto"/>
      </w:divBdr>
    </w:div>
    <w:div w:id="693193209">
      <w:bodyDiv w:val="1"/>
      <w:marLeft w:val="0"/>
      <w:marRight w:val="0"/>
      <w:marTop w:val="0"/>
      <w:marBottom w:val="0"/>
      <w:divBdr>
        <w:top w:val="none" w:sz="0" w:space="0" w:color="auto"/>
        <w:left w:val="none" w:sz="0" w:space="0" w:color="auto"/>
        <w:bottom w:val="none" w:sz="0" w:space="0" w:color="auto"/>
        <w:right w:val="none" w:sz="0" w:space="0" w:color="auto"/>
      </w:divBdr>
    </w:div>
    <w:div w:id="694038477">
      <w:bodyDiv w:val="1"/>
      <w:marLeft w:val="0"/>
      <w:marRight w:val="0"/>
      <w:marTop w:val="0"/>
      <w:marBottom w:val="0"/>
      <w:divBdr>
        <w:top w:val="none" w:sz="0" w:space="0" w:color="auto"/>
        <w:left w:val="none" w:sz="0" w:space="0" w:color="auto"/>
        <w:bottom w:val="none" w:sz="0" w:space="0" w:color="auto"/>
        <w:right w:val="none" w:sz="0" w:space="0" w:color="auto"/>
      </w:divBdr>
    </w:div>
    <w:div w:id="705911892">
      <w:bodyDiv w:val="1"/>
      <w:marLeft w:val="0"/>
      <w:marRight w:val="0"/>
      <w:marTop w:val="0"/>
      <w:marBottom w:val="0"/>
      <w:divBdr>
        <w:top w:val="none" w:sz="0" w:space="0" w:color="auto"/>
        <w:left w:val="none" w:sz="0" w:space="0" w:color="auto"/>
        <w:bottom w:val="none" w:sz="0" w:space="0" w:color="auto"/>
        <w:right w:val="none" w:sz="0" w:space="0" w:color="auto"/>
      </w:divBdr>
    </w:div>
    <w:div w:id="706217478">
      <w:bodyDiv w:val="1"/>
      <w:marLeft w:val="0"/>
      <w:marRight w:val="0"/>
      <w:marTop w:val="0"/>
      <w:marBottom w:val="0"/>
      <w:divBdr>
        <w:top w:val="none" w:sz="0" w:space="0" w:color="auto"/>
        <w:left w:val="none" w:sz="0" w:space="0" w:color="auto"/>
        <w:bottom w:val="none" w:sz="0" w:space="0" w:color="auto"/>
        <w:right w:val="none" w:sz="0" w:space="0" w:color="auto"/>
      </w:divBdr>
    </w:div>
    <w:div w:id="729304772">
      <w:bodyDiv w:val="1"/>
      <w:marLeft w:val="0"/>
      <w:marRight w:val="0"/>
      <w:marTop w:val="0"/>
      <w:marBottom w:val="0"/>
      <w:divBdr>
        <w:top w:val="none" w:sz="0" w:space="0" w:color="auto"/>
        <w:left w:val="none" w:sz="0" w:space="0" w:color="auto"/>
        <w:bottom w:val="none" w:sz="0" w:space="0" w:color="auto"/>
        <w:right w:val="none" w:sz="0" w:space="0" w:color="auto"/>
      </w:divBdr>
    </w:div>
    <w:div w:id="736708711">
      <w:bodyDiv w:val="1"/>
      <w:marLeft w:val="0"/>
      <w:marRight w:val="0"/>
      <w:marTop w:val="0"/>
      <w:marBottom w:val="0"/>
      <w:divBdr>
        <w:top w:val="none" w:sz="0" w:space="0" w:color="auto"/>
        <w:left w:val="none" w:sz="0" w:space="0" w:color="auto"/>
        <w:bottom w:val="none" w:sz="0" w:space="0" w:color="auto"/>
        <w:right w:val="none" w:sz="0" w:space="0" w:color="auto"/>
      </w:divBdr>
    </w:div>
    <w:div w:id="752313181">
      <w:bodyDiv w:val="1"/>
      <w:marLeft w:val="0"/>
      <w:marRight w:val="0"/>
      <w:marTop w:val="0"/>
      <w:marBottom w:val="0"/>
      <w:divBdr>
        <w:top w:val="none" w:sz="0" w:space="0" w:color="auto"/>
        <w:left w:val="none" w:sz="0" w:space="0" w:color="auto"/>
        <w:bottom w:val="none" w:sz="0" w:space="0" w:color="auto"/>
        <w:right w:val="none" w:sz="0" w:space="0" w:color="auto"/>
      </w:divBdr>
      <w:divsChild>
        <w:div w:id="1703365155">
          <w:marLeft w:val="547"/>
          <w:marRight w:val="0"/>
          <w:marTop w:val="120"/>
          <w:marBottom w:val="120"/>
          <w:divBdr>
            <w:top w:val="none" w:sz="0" w:space="0" w:color="auto"/>
            <w:left w:val="none" w:sz="0" w:space="0" w:color="auto"/>
            <w:bottom w:val="none" w:sz="0" w:space="0" w:color="auto"/>
            <w:right w:val="none" w:sz="0" w:space="0" w:color="auto"/>
          </w:divBdr>
        </w:div>
      </w:divsChild>
    </w:div>
    <w:div w:id="766193373">
      <w:bodyDiv w:val="1"/>
      <w:marLeft w:val="0"/>
      <w:marRight w:val="0"/>
      <w:marTop w:val="0"/>
      <w:marBottom w:val="0"/>
      <w:divBdr>
        <w:top w:val="none" w:sz="0" w:space="0" w:color="auto"/>
        <w:left w:val="none" w:sz="0" w:space="0" w:color="auto"/>
        <w:bottom w:val="none" w:sz="0" w:space="0" w:color="auto"/>
        <w:right w:val="none" w:sz="0" w:space="0" w:color="auto"/>
      </w:divBdr>
    </w:div>
    <w:div w:id="773400253">
      <w:bodyDiv w:val="1"/>
      <w:marLeft w:val="0"/>
      <w:marRight w:val="0"/>
      <w:marTop w:val="0"/>
      <w:marBottom w:val="0"/>
      <w:divBdr>
        <w:top w:val="none" w:sz="0" w:space="0" w:color="auto"/>
        <w:left w:val="none" w:sz="0" w:space="0" w:color="auto"/>
        <w:bottom w:val="none" w:sz="0" w:space="0" w:color="auto"/>
        <w:right w:val="none" w:sz="0" w:space="0" w:color="auto"/>
      </w:divBdr>
    </w:div>
    <w:div w:id="774903010">
      <w:bodyDiv w:val="1"/>
      <w:marLeft w:val="0"/>
      <w:marRight w:val="0"/>
      <w:marTop w:val="0"/>
      <w:marBottom w:val="0"/>
      <w:divBdr>
        <w:top w:val="none" w:sz="0" w:space="0" w:color="auto"/>
        <w:left w:val="none" w:sz="0" w:space="0" w:color="auto"/>
        <w:bottom w:val="none" w:sz="0" w:space="0" w:color="auto"/>
        <w:right w:val="none" w:sz="0" w:space="0" w:color="auto"/>
      </w:divBdr>
    </w:div>
    <w:div w:id="807747839">
      <w:bodyDiv w:val="1"/>
      <w:marLeft w:val="0"/>
      <w:marRight w:val="0"/>
      <w:marTop w:val="0"/>
      <w:marBottom w:val="0"/>
      <w:divBdr>
        <w:top w:val="none" w:sz="0" w:space="0" w:color="auto"/>
        <w:left w:val="none" w:sz="0" w:space="0" w:color="auto"/>
        <w:bottom w:val="none" w:sz="0" w:space="0" w:color="auto"/>
        <w:right w:val="none" w:sz="0" w:space="0" w:color="auto"/>
      </w:divBdr>
    </w:div>
    <w:div w:id="808592107">
      <w:bodyDiv w:val="1"/>
      <w:marLeft w:val="0"/>
      <w:marRight w:val="0"/>
      <w:marTop w:val="0"/>
      <w:marBottom w:val="0"/>
      <w:divBdr>
        <w:top w:val="none" w:sz="0" w:space="0" w:color="auto"/>
        <w:left w:val="none" w:sz="0" w:space="0" w:color="auto"/>
        <w:bottom w:val="none" w:sz="0" w:space="0" w:color="auto"/>
        <w:right w:val="none" w:sz="0" w:space="0" w:color="auto"/>
      </w:divBdr>
    </w:div>
    <w:div w:id="820659307">
      <w:bodyDiv w:val="1"/>
      <w:marLeft w:val="0"/>
      <w:marRight w:val="0"/>
      <w:marTop w:val="0"/>
      <w:marBottom w:val="0"/>
      <w:divBdr>
        <w:top w:val="none" w:sz="0" w:space="0" w:color="auto"/>
        <w:left w:val="none" w:sz="0" w:space="0" w:color="auto"/>
        <w:bottom w:val="none" w:sz="0" w:space="0" w:color="auto"/>
        <w:right w:val="none" w:sz="0" w:space="0" w:color="auto"/>
      </w:divBdr>
    </w:div>
    <w:div w:id="832840923">
      <w:bodyDiv w:val="1"/>
      <w:marLeft w:val="0"/>
      <w:marRight w:val="0"/>
      <w:marTop w:val="0"/>
      <w:marBottom w:val="0"/>
      <w:divBdr>
        <w:top w:val="none" w:sz="0" w:space="0" w:color="auto"/>
        <w:left w:val="none" w:sz="0" w:space="0" w:color="auto"/>
        <w:bottom w:val="none" w:sz="0" w:space="0" w:color="auto"/>
        <w:right w:val="none" w:sz="0" w:space="0" w:color="auto"/>
      </w:divBdr>
    </w:div>
    <w:div w:id="834417308">
      <w:bodyDiv w:val="1"/>
      <w:marLeft w:val="0"/>
      <w:marRight w:val="0"/>
      <w:marTop w:val="0"/>
      <w:marBottom w:val="0"/>
      <w:divBdr>
        <w:top w:val="none" w:sz="0" w:space="0" w:color="auto"/>
        <w:left w:val="none" w:sz="0" w:space="0" w:color="auto"/>
        <w:bottom w:val="none" w:sz="0" w:space="0" w:color="auto"/>
        <w:right w:val="none" w:sz="0" w:space="0" w:color="auto"/>
      </w:divBdr>
      <w:divsChild>
        <w:div w:id="1581980318">
          <w:marLeft w:val="547"/>
          <w:marRight w:val="0"/>
          <w:marTop w:val="0"/>
          <w:marBottom w:val="160"/>
          <w:divBdr>
            <w:top w:val="none" w:sz="0" w:space="0" w:color="auto"/>
            <w:left w:val="none" w:sz="0" w:space="0" w:color="auto"/>
            <w:bottom w:val="none" w:sz="0" w:space="0" w:color="auto"/>
            <w:right w:val="none" w:sz="0" w:space="0" w:color="auto"/>
          </w:divBdr>
        </w:div>
      </w:divsChild>
    </w:div>
    <w:div w:id="840126028">
      <w:bodyDiv w:val="1"/>
      <w:marLeft w:val="0"/>
      <w:marRight w:val="0"/>
      <w:marTop w:val="0"/>
      <w:marBottom w:val="0"/>
      <w:divBdr>
        <w:top w:val="none" w:sz="0" w:space="0" w:color="auto"/>
        <w:left w:val="none" w:sz="0" w:space="0" w:color="auto"/>
        <w:bottom w:val="none" w:sz="0" w:space="0" w:color="auto"/>
        <w:right w:val="none" w:sz="0" w:space="0" w:color="auto"/>
      </w:divBdr>
    </w:div>
    <w:div w:id="858851732">
      <w:bodyDiv w:val="1"/>
      <w:marLeft w:val="0"/>
      <w:marRight w:val="0"/>
      <w:marTop w:val="0"/>
      <w:marBottom w:val="0"/>
      <w:divBdr>
        <w:top w:val="none" w:sz="0" w:space="0" w:color="auto"/>
        <w:left w:val="none" w:sz="0" w:space="0" w:color="auto"/>
        <w:bottom w:val="none" w:sz="0" w:space="0" w:color="auto"/>
        <w:right w:val="none" w:sz="0" w:space="0" w:color="auto"/>
      </w:divBdr>
    </w:div>
    <w:div w:id="887306009">
      <w:bodyDiv w:val="1"/>
      <w:marLeft w:val="0"/>
      <w:marRight w:val="0"/>
      <w:marTop w:val="0"/>
      <w:marBottom w:val="0"/>
      <w:divBdr>
        <w:top w:val="none" w:sz="0" w:space="0" w:color="auto"/>
        <w:left w:val="none" w:sz="0" w:space="0" w:color="auto"/>
        <w:bottom w:val="none" w:sz="0" w:space="0" w:color="auto"/>
        <w:right w:val="none" w:sz="0" w:space="0" w:color="auto"/>
      </w:divBdr>
    </w:div>
    <w:div w:id="893348017">
      <w:bodyDiv w:val="1"/>
      <w:marLeft w:val="0"/>
      <w:marRight w:val="0"/>
      <w:marTop w:val="0"/>
      <w:marBottom w:val="0"/>
      <w:divBdr>
        <w:top w:val="none" w:sz="0" w:space="0" w:color="auto"/>
        <w:left w:val="none" w:sz="0" w:space="0" w:color="auto"/>
        <w:bottom w:val="none" w:sz="0" w:space="0" w:color="auto"/>
        <w:right w:val="none" w:sz="0" w:space="0" w:color="auto"/>
      </w:divBdr>
    </w:div>
    <w:div w:id="903416434">
      <w:bodyDiv w:val="1"/>
      <w:marLeft w:val="0"/>
      <w:marRight w:val="0"/>
      <w:marTop w:val="0"/>
      <w:marBottom w:val="0"/>
      <w:divBdr>
        <w:top w:val="none" w:sz="0" w:space="0" w:color="auto"/>
        <w:left w:val="none" w:sz="0" w:space="0" w:color="auto"/>
        <w:bottom w:val="none" w:sz="0" w:space="0" w:color="auto"/>
        <w:right w:val="none" w:sz="0" w:space="0" w:color="auto"/>
      </w:divBdr>
    </w:div>
    <w:div w:id="925769075">
      <w:bodyDiv w:val="1"/>
      <w:marLeft w:val="0"/>
      <w:marRight w:val="0"/>
      <w:marTop w:val="0"/>
      <w:marBottom w:val="0"/>
      <w:divBdr>
        <w:top w:val="none" w:sz="0" w:space="0" w:color="auto"/>
        <w:left w:val="none" w:sz="0" w:space="0" w:color="auto"/>
        <w:bottom w:val="none" w:sz="0" w:space="0" w:color="auto"/>
        <w:right w:val="none" w:sz="0" w:space="0" w:color="auto"/>
      </w:divBdr>
    </w:div>
    <w:div w:id="940645019">
      <w:bodyDiv w:val="1"/>
      <w:marLeft w:val="0"/>
      <w:marRight w:val="0"/>
      <w:marTop w:val="0"/>
      <w:marBottom w:val="0"/>
      <w:divBdr>
        <w:top w:val="none" w:sz="0" w:space="0" w:color="auto"/>
        <w:left w:val="none" w:sz="0" w:space="0" w:color="auto"/>
        <w:bottom w:val="none" w:sz="0" w:space="0" w:color="auto"/>
        <w:right w:val="none" w:sz="0" w:space="0" w:color="auto"/>
      </w:divBdr>
    </w:div>
    <w:div w:id="952902128">
      <w:bodyDiv w:val="1"/>
      <w:marLeft w:val="0"/>
      <w:marRight w:val="0"/>
      <w:marTop w:val="0"/>
      <w:marBottom w:val="0"/>
      <w:divBdr>
        <w:top w:val="none" w:sz="0" w:space="0" w:color="auto"/>
        <w:left w:val="none" w:sz="0" w:space="0" w:color="auto"/>
        <w:bottom w:val="none" w:sz="0" w:space="0" w:color="auto"/>
        <w:right w:val="none" w:sz="0" w:space="0" w:color="auto"/>
      </w:divBdr>
    </w:div>
    <w:div w:id="957106577">
      <w:bodyDiv w:val="1"/>
      <w:marLeft w:val="0"/>
      <w:marRight w:val="0"/>
      <w:marTop w:val="0"/>
      <w:marBottom w:val="0"/>
      <w:divBdr>
        <w:top w:val="none" w:sz="0" w:space="0" w:color="auto"/>
        <w:left w:val="none" w:sz="0" w:space="0" w:color="auto"/>
        <w:bottom w:val="none" w:sz="0" w:space="0" w:color="auto"/>
        <w:right w:val="none" w:sz="0" w:space="0" w:color="auto"/>
      </w:divBdr>
      <w:divsChild>
        <w:div w:id="435710979">
          <w:marLeft w:val="1987"/>
          <w:marRight w:val="0"/>
          <w:marTop w:val="120"/>
          <w:marBottom w:val="0"/>
          <w:divBdr>
            <w:top w:val="none" w:sz="0" w:space="0" w:color="auto"/>
            <w:left w:val="none" w:sz="0" w:space="0" w:color="auto"/>
            <w:bottom w:val="none" w:sz="0" w:space="0" w:color="auto"/>
            <w:right w:val="none" w:sz="0" w:space="0" w:color="auto"/>
          </w:divBdr>
        </w:div>
        <w:div w:id="666438478">
          <w:marLeft w:val="1987"/>
          <w:marRight w:val="0"/>
          <w:marTop w:val="120"/>
          <w:marBottom w:val="0"/>
          <w:divBdr>
            <w:top w:val="none" w:sz="0" w:space="0" w:color="auto"/>
            <w:left w:val="none" w:sz="0" w:space="0" w:color="auto"/>
            <w:bottom w:val="none" w:sz="0" w:space="0" w:color="auto"/>
            <w:right w:val="none" w:sz="0" w:space="0" w:color="auto"/>
          </w:divBdr>
        </w:div>
        <w:div w:id="1016614279">
          <w:marLeft w:val="1987"/>
          <w:marRight w:val="0"/>
          <w:marTop w:val="120"/>
          <w:marBottom w:val="0"/>
          <w:divBdr>
            <w:top w:val="none" w:sz="0" w:space="0" w:color="auto"/>
            <w:left w:val="none" w:sz="0" w:space="0" w:color="auto"/>
            <w:bottom w:val="none" w:sz="0" w:space="0" w:color="auto"/>
            <w:right w:val="none" w:sz="0" w:space="0" w:color="auto"/>
          </w:divBdr>
        </w:div>
        <w:div w:id="121118974">
          <w:marLeft w:val="1987"/>
          <w:marRight w:val="0"/>
          <w:marTop w:val="120"/>
          <w:marBottom w:val="0"/>
          <w:divBdr>
            <w:top w:val="none" w:sz="0" w:space="0" w:color="auto"/>
            <w:left w:val="none" w:sz="0" w:space="0" w:color="auto"/>
            <w:bottom w:val="none" w:sz="0" w:space="0" w:color="auto"/>
            <w:right w:val="none" w:sz="0" w:space="0" w:color="auto"/>
          </w:divBdr>
        </w:div>
      </w:divsChild>
    </w:div>
    <w:div w:id="960920459">
      <w:bodyDiv w:val="1"/>
      <w:marLeft w:val="0"/>
      <w:marRight w:val="0"/>
      <w:marTop w:val="0"/>
      <w:marBottom w:val="0"/>
      <w:divBdr>
        <w:top w:val="none" w:sz="0" w:space="0" w:color="auto"/>
        <w:left w:val="none" w:sz="0" w:space="0" w:color="auto"/>
        <w:bottom w:val="none" w:sz="0" w:space="0" w:color="auto"/>
        <w:right w:val="none" w:sz="0" w:space="0" w:color="auto"/>
      </w:divBdr>
    </w:div>
    <w:div w:id="990866803">
      <w:bodyDiv w:val="1"/>
      <w:marLeft w:val="0"/>
      <w:marRight w:val="0"/>
      <w:marTop w:val="0"/>
      <w:marBottom w:val="0"/>
      <w:divBdr>
        <w:top w:val="none" w:sz="0" w:space="0" w:color="auto"/>
        <w:left w:val="none" w:sz="0" w:space="0" w:color="auto"/>
        <w:bottom w:val="none" w:sz="0" w:space="0" w:color="auto"/>
        <w:right w:val="none" w:sz="0" w:space="0" w:color="auto"/>
      </w:divBdr>
    </w:div>
    <w:div w:id="1008369372">
      <w:bodyDiv w:val="1"/>
      <w:marLeft w:val="0"/>
      <w:marRight w:val="0"/>
      <w:marTop w:val="0"/>
      <w:marBottom w:val="0"/>
      <w:divBdr>
        <w:top w:val="none" w:sz="0" w:space="0" w:color="auto"/>
        <w:left w:val="none" w:sz="0" w:space="0" w:color="auto"/>
        <w:bottom w:val="none" w:sz="0" w:space="0" w:color="auto"/>
        <w:right w:val="none" w:sz="0" w:space="0" w:color="auto"/>
      </w:divBdr>
    </w:div>
    <w:div w:id="1010062095">
      <w:bodyDiv w:val="1"/>
      <w:marLeft w:val="0"/>
      <w:marRight w:val="0"/>
      <w:marTop w:val="0"/>
      <w:marBottom w:val="0"/>
      <w:divBdr>
        <w:top w:val="none" w:sz="0" w:space="0" w:color="auto"/>
        <w:left w:val="none" w:sz="0" w:space="0" w:color="auto"/>
        <w:bottom w:val="none" w:sz="0" w:space="0" w:color="auto"/>
        <w:right w:val="none" w:sz="0" w:space="0" w:color="auto"/>
      </w:divBdr>
    </w:div>
    <w:div w:id="1018506822">
      <w:bodyDiv w:val="1"/>
      <w:marLeft w:val="0"/>
      <w:marRight w:val="0"/>
      <w:marTop w:val="0"/>
      <w:marBottom w:val="0"/>
      <w:divBdr>
        <w:top w:val="none" w:sz="0" w:space="0" w:color="auto"/>
        <w:left w:val="none" w:sz="0" w:space="0" w:color="auto"/>
        <w:bottom w:val="none" w:sz="0" w:space="0" w:color="auto"/>
        <w:right w:val="none" w:sz="0" w:space="0" w:color="auto"/>
      </w:divBdr>
    </w:div>
    <w:div w:id="1024985905">
      <w:bodyDiv w:val="1"/>
      <w:marLeft w:val="0"/>
      <w:marRight w:val="0"/>
      <w:marTop w:val="0"/>
      <w:marBottom w:val="0"/>
      <w:divBdr>
        <w:top w:val="none" w:sz="0" w:space="0" w:color="auto"/>
        <w:left w:val="none" w:sz="0" w:space="0" w:color="auto"/>
        <w:bottom w:val="none" w:sz="0" w:space="0" w:color="auto"/>
        <w:right w:val="none" w:sz="0" w:space="0" w:color="auto"/>
      </w:divBdr>
    </w:div>
    <w:div w:id="1030255625">
      <w:bodyDiv w:val="1"/>
      <w:marLeft w:val="0"/>
      <w:marRight w:val="0"/>
      <w:marTop w:val="0"/>
      <w:marBottom w:val="0"/>
      <w:divBdr>
        <w:top w:val="none" w:sz="0" w:space="0" w:color="auto"/>
        <w:left w:val="none" w:sz="0" w:space="0" w:color="auto"/>
        <w:bottom w:val="none" w:sz="0" w:space="0" w:color="auto"/>
        <w:right w:val="none" w:sz="0" w:space="0" w:color="auto"/>
      </w:divBdr>
    </w:div>
    <w:div w:id="1057779805">
      <w:bodyDiv w:val="1"/>
      <w:marLeft w:val="0"/>
      <w:marRight w:val="0"/>
      <w:marTop w:val="0"/>
      <w:marBottom w:val="0"/>
      <w:divBdr>
        <w:top w:val="none" w:sz="0" w:space="0" w:color="auto"/>
        <w:left w:val="none" w:sz="0" w:space="0" w:color="auto"/>
        <w:bottom w:val="none" w:sz="0" w:space="0" w:color="auto"/>
        <w:right w:val="none" w:sz="0" w:space="0" w:color="auto"/>
      </w:divBdr>
    </w:div>
    <w:div w:id="1075130525">
      <w:bodyDiv w:val="1"/>
      <w:marLeft w:val="0"/>
      <w:marRight w:val="0"/>
      <w:marTop w:val="0"/>
      <w:marBottom w:val="0"/>
      <w:divBdr>
        <w:top w:val="none" w:sz="0" w:space="0" w:color="auto"/>
        <w:left w:val="none" w:sz="0" w:space="0" w:color="auto"/>
        <w:bottom w:val="none" w:sz="0" w:space="0" w:color="auto"/>
        <w:right w:val="none" w:sz="0" w:space="0" w:color="auto"/>
      </w:divBdr>
    </w:div>
    <w:div w:id="1078944944">
      <w:bodyDiv w:val="1"/>
      <w:marLeft w:val="0"/>
      <w:marRight w:val="0"/>
      <w:marTop w:val="0"/>
      <w:marBottom w:val="0"/>
      <w:divBdr>
        <w:top w:val="none" w:sz="0" w:space="0" w:color="auto"/>
        <w:left w:val="none" w:sz="0" w:space="0" w:color="auto"/>
        <w:bottom w:val="none" w:sz="0" w:space="0" w:color="auto"/>
        <w:right w:val="none" w:sz="0" w:space="0" w:color="auto"/>
      </w:divBdr>
    </w:div>
    <w:div w:id="1083183339">
      <w:bodyDiv w:val="1"/>
      <w:marLeft w:val="0"/>
      <w:marRight w:val="0"/>
      <w:marTop w:val="0"/>
      <w:marBottom w:val="0"/>
      <w:divBdr>
        <w:top w:val="none" w:sz="0" w:space="0" w:color="auto"/>
        <w:left w:val="none" w:sz="0" w:space="0" w:color="auto"/>
        <w:bottom w:val="none" w:sz="0" w:space="0" w:color="auto"/>
        <w:right w:val="none" w:sz="0" w:space="0" w:color="auto"/>
      </w:divBdr>
    </w:div>
    <w:div w:id="1088162497">
      <w:bodyDiv w:val="1"/>
      <w:marLeft w:val="0"/>
      <w:marRight w:val="0"/>
      <w:marTop w:val="0"/>
      <w:marBottom w:val="0"/>
      <w:divBdr>
        <w:top w:val="none" w:sz="0" w:space="0" w:color="auto"/>
        <w:left w:val="none" w:sz="0" w:space="0" w:color="auto"/>
        <w:bottom w:val="none" w:sz="0" w:space="0" w:color="auto"/>
        <w:right w:val="none" w:sz="0" w:space="0" w:color="auto"/>
      </w:divBdr>
      <w:divsChild>
        <w:div w:id="748160558">
          <w:marLeft w:val="1080"/>
          <w:marRight w:val="0"/>
          <w:marTop w:val="120"/>
          <w:marBottom w:val="120"/>
          <w:divBdr>
            <w:top w:val="none" w:sz="0" w:space="0" w:color="auto"/>
            <w:left w:val="none" w:sz="0" w:space="0" w:color="auto"/>
            <w:bottom w:val="none" w:sz="0" w:space="0" w:color="auto"/>
            <w:right w:val="none" w:sz="0" w:space="0" w:color="auto"/>
          </w:divBdr>
        </w:div>
        <w:div w:id="1342010344">
          <w:marLeft w:val="1080"/>
          <w:marRight w:val="0"/>
          <w:marTop w:val="120"/>
          <w:marBottom w:val="120"/>
          <w:divBdr>
            <w:top w:val="none" w:sz="0" w:space="0" w:color="auto"/>
            <w:left w:val="none" w:sz="0" w:space="0" w:color="auto"/>
            <w:bottom w:val="none" w:sz="0" w:space="0" w:color="auto"/>
            <w:right w:val="none" w:sz="0" w:space="0" w:color="auto"/>
          </w:divBdr>
        </w:div>
        <w:div w:id="737751168">
          <w:marLeft w:val="1080"/>
          <w:marRight w:val="0"/>
          <w:marTop w:val="120"/>
          <w:marBottom w:val="120"/>
          <w:divBdr>
            <w:top w:val="none" w:sz="0" w:space="0" w:color="auto"/>
            <w:left w:val="none" w:sz="0" w:space="0" w:color="auto"/>
            <w:bottom w:val="none" w:sz="0" w:space="0" w:color="auto"/>
            <w:right w:val="none" w:sz="0" w:space="0" w:color="auto"/>
          </w:divBdr>
        </w:div>
        <w:div w:id="2118060168">
          <w:marLeft w:val="1080"/>
          <w:marRight w:val="0"/>
          <w:marTop w:val="120"/>
          <w:marBottom w:val="120"/>
          <w:divBdr>
            <w:top w:val="none" w:sz="0" w:space="0" w:color="auto"/>
            <w:left w:val="none" w:sz="0" w:space="0" w:color="auto"/>
            <w:bottom w:val="none" w:sz="0" w:space="0" w:color="auto"/>
            <w:right w:val="none" w:sz="0" w:space="0" w:color="auto"/>
          </w:divBdr>
        </w:div>
      </w:divsChild>
    </w:div>
    <w:div w:id="1092627247">
      <w:bodyDiv w:val="1"/>
      <w:marLeft w:val="0"/>
      <w:marRight w:val="0"/>
      <w:marTop w:val="0"/>
      <w:marBottom w:val="0"/>
      <w:divBdr>
        <w:top w:val="none" w:sz="0" w:space="0" w:color="auto"/>
        <w:left w:val="none" w:sz="0" w:space="0" w:color="auto"/>
        <w:bottom w:val="none" w:sz="0" w:space="0" w:color="auto"/>
        <w:right w:val="none" w:sz="0" w:space="0" w:color="auto"/>
      </w:divBdr>
      <w:divsChild>
        <w:div w:id="638072263">
          <w:marLeft w:val="720"/>
          <w:marRight w:val="0"/>
          <w:marTop w:val="120"/>
          <w:marBottom w:val="120"/>
          <w:divBdr>
            <w:top w:val="none" w:sz="0" w:space="0" w:color="auto"/>
            <w:left w:val="none" w:sz="0" w:space="0" w:color="auto"/>
            <w:bottom w:val="none" w:sz="0" w:space="0" w:color="auto"/>
            <w:right w:val="none" w:sz="0" w:space="0" w:color="auto"/>
          </w:divBdr>
        </w:div>
        <w:div w:id="1641878613">
          <w:marLeft w:val="720"/>
          <w:marRight w:val="0"/>
          <w:marTop w:val="120"/>
          <w:marBottom w:val="120"/>
          <w:divBdr>
            <w:top w:val="none" w:sz="0" w:space="0" w:color="auto"/>
            <w:left w:val="none" w:sz="0" w:space="0" w:color="auto"/>
            <w:bottom w:val="none" w:sz="0" w:space="0" w:color="auto"/>
            <w:right w:val="none" w:sz="0" w:space="0" w:color="auto"/>
          </w:divBdr>
        </w:div>
        <w:div w:id="1756128807">
          <w:marLeft w:val="720"/>
          <w:marRight w:val="0"/>
          <w:marTop w:val="120"/>
          <w:marBottom w:val="120"/>
          <w:divBdr>
            <w:top w:val="none" w:sz="0" w:space="0" w:color="auto"/>
            <w:left w:val="none" w:sz="0" w:space="0" w:color="auto"/>
            <w:bottom w:val="none" w:sz="0" w:space="0" w:color="auto"/>
            <w:right w:val="none" w:sz="0" w:space="0" w:color="auto"/>
          </w:divBdr>
        </w:div>
        <w:div w:id="988217963">
          <w:marLeft w:val="720"/>
          <w:marRight w:val="0"/>
          <w:marTop w:val="120"/>
          <w:marBottom w:val="120"/>
          <w:divBdr>
            <w:top w:val="none" w:sz="0" w:space="0" w:color="auto"/>
            <w:left w:val="none" w:sz="0" w:space="0" w:color="auto"/>
            <w:bottom w:val="none" w:sz="0" w:space="0" w:color="auto"/>
            <w:right w:val="none" w:sz="0" w:space="0" w:color="auto"/>
          </w:divBdr>
        </w:div>
      </w:divsChild>
    </w:div>
    <w:div w:id="1104304257">
      <w:bodyDiv w:val="1"/>
      <w:marLeft w:val="0"/>
      <w:marRight w:val="0"/>
      <w:marTop w:val="0"/>
      <w:marBottom w:val="0"/>
      <w:divBdr>
        <w:top w:val="none" w:sz="0" w:space="0" w:color="auto"/>
        <w:left w:val="none" w:sz="0" w:space="0" w:color="auto"/>
        <w:bottom w:val="none" w:sz="0" w:space="0" w:color="auto"/>
        <w:right w:val="none" w:sz="0" w:space="0" w:color="auto"/>
      </w:divBdr>
    </w:div>
    <w:div w:id="1120876417">
      <w:bodyDiv w:val="1"/>
      <w:marLeft w:val="0"/>
      <w:marRight w:val="0"/>
      <w:marTop w:val="0"/>
      <w:marBottom w:val="0"/>
      <w:divBdr>
        <w:top w:val="none" w:sz="0" w:space="0" w:color="auto"/>
        <w:left w:val="none" w:sz="0" w:space="0" w:color="auto"/>
        <w:bottom w:val="none" w:sz="0" w:space="0" w:color="auto"/>
        <w:right w:val="none" w:sz="0" w:space="0" w:color="auto"/>
      </w:divBdr>
      <w:divsChild>
        <w:div w:id="1622421393">
          <w:marLeft w:val="446"/>
          <w:marRight w:val="0"/>
          <w:marTop w:val="120"/>
          <w:marBottom w:val="0"/>
          <w:divBdr>
            <w:top w:val="none" w:sz="0" w:space="0" w:color="auto"/>
            <w:left w:val="none" w:sz="0" w:space="0" w:color="auto"/>
            <w:bottom w:val="none" w:sz="0" w:space="0" w:color="auto"/>
            <w:right w:val="none" w:sz="0" w:space="0" w:color="auto"/>
          </w:divBdr>
        </w:div>
        <w:div w:id="709376048">
          <w:marLeft w:val="446"/>
          <w:marRight w:val="0"/>
          <w:marTop w:val="120"/>
          <w:marBottom w:val="0"/>
          <w:divBdr>
            <w:top w:val="none" w:sz="0" w:space="0" w:color="auto"/>
            <w:left w:val="none" w:sz="0" w:space="0" w:color="auto"/>
            <w:bottom w:val="none" w:sz="0" w:space="0" w:color="auto"/>
            <w:right w:val="none" w:sz="0" w:space="0" w:color="auto"/>
          </w:divBdr>
        </w:div>
        <w:div w:id="1257515302">
          <w:marLeft w:val="446"/>
          <w:marRight w:val="0"/>
          <w:marTop w:val="120"/>
          <w:marBottom w:val="0"/>
          <w:divBdr>
            <w:top w:val="none" w:sz="0" w:space="0" w:color="auto"/>
            <w:left w:val="none" w:sz="0" w:space="0" w:color="auto"/>
            <w:bottom w:val="none" w:sz="0" w:space="0" w:color="auto"/>
            <w:right w:val="none" w:sz="0" w:space="0" w:color="auto"/>
          </w:divBdr>
        </w:div>
        <w:div w:id="800461650">
          <w:marLeft w:val="446"/>
          <w:marRight w:val="0"/>
          <w:marTop w:val="120"/>
          <w:marBottom w:val="0"/>
          <w:divBdr>
            <w:top w:val="none" w:sz="0" w:space="0" w:color="auto"/>
            <w:left w:val="none" w:sz="0" w:space="0" w:color="auto"/>
            <w:bottom w:val="none" w:sz="0" w:space="0" w:color="auto"/>
            <w:right w:val="none" w:sz="0" w:space="0" w:color="auto"/>
          </w:divBdr>
        </w:div>
        <w:div w:id="43795035">
          <w:marLeft w:val="446"/>
          <w:marRight w:val="0"/>
          <w:marTop w:val="120"/>
          <w:marBottom w:val="0"/>
          <w:divBdr>
            <w:top w:val="none" w:sz="0" w:space="0" w:color="auto"/>
            <w:left w:val="none" w:sz="0" w:space="0" w:color="auto"/>
            <w:bottom w:val="none" w:sz="0" w:space="0" w:color="auto"/>
            <w:right w:val="none" w:sz="0" w:space="0" w:color="auto"/>
          </w:divBdr>
        </w:div>
      </w:divsChild>
    </w:div>
    <w:div w:id="1133868941">
      <w:bodyDiv w:val="1"/>
      <w:marLeft w:val="0"/>
      <w:marRight w:val="0"/>
      <w:marTop w:val="0"/>
      <w:marBottom w:val="0"/>
      <w:divBdr>
        <w:top w:val="none" w:sz="0" w:space="0" w:color="auto"/>
        <w:left w:val="none" w:sz="0" w:space="0" w:color="auto"/>
        <w:bottom w:val="none" w:sz="0" w:space="0" w:color="auto"/>
        <w:right w:val="none" w:sz="0" w:space="0" w:color="auto"/>
      </w:divBdr>
      <w:divsChild>
        <w:div w:id="486867257">
          <w:marLeft w:val="547"/>
          <w:marRight w:val="0"/>
          <w:marTop w:val="120"/>
          <w:marBottom w:val="0"/>
          <w:divBdr>
            <w:top w:val="none" w:sz="0" w:space="0" w:color="auto"/>
            <w:left w:val="none" w:sz="0" w:space="0" w:color="auto"/>
            <w:bottom w:val="none" w:sz="0" w:space="0" w:color="auto"/>
            <w:right w:val="none" w:sz="0" w:space="0" w:color="auto"/>
          </w:divBdr>
        </w:div>
        <w:div w:id="732386889">
          <w:marLeft w:val="547"/>
          <w:marRight w:val="0"/>
          <w:marTop w:val="120"/>
          <w:marBottom w:val="0"/>
          <w:divBdr>
            <w:top w:val="none" w:sz="0" w:space="0" w:color="auto"/>
            <w:left w:val="none" w:sz="0" w:space="0" w:color="auto"/>
            <w:bottom w:val="none" w:sz="0" w:space="0" w:color="auto"/>
            <w:right w:val="none" w:sz="0" w:space="0" w:color="auto"/>
          </w:divBdr>
        </w:div>
      </w:divsChild>
    </w:div>
    <w:div w:id="1134248129">
      <w:bodyDiv w:val="1"/>
      <w:marLeft w:val="0"/>
      <w:marRight w:val="0"/>
      <w:marTop w:val="0"/>
      <w:marBottom w:val="0"/>
      <w:divBdr>
        <w:top w:val="none" w:sz="0" w:space="0" w:color="auto"/>
        <w:left w:val="none" w:sz="0" w:space="0" w:color="auto"/>
        <w:bottom w:val="none" w:sz="0" w:space="0" w:color="auto"/>
        <w:right w:val="none" w:sz="0" w:space="0" w:color="auto"/>
      </w:divBdr>
    </w:div>
    <w:div w:id="1145194848">
      <w:bodyDiv w:val="1"/>
      <w:marLeft w:val="0"/>
      <w:marRight w:val="0"/>
      <w:marTop w:val="0"/>
      <w:marBottom w:val="0"/>
      <w:divBdr>
        <w:top w:val="none" w:sz="0" w:space="0" w:color="auto"/>
        <w:left w:val="none" w:sz="0" w:space="0" w:color="auto"/>
        <w:bottom w:val="none" w:sz="0" w:space="0" w:color="auto"/>
        <w:right w:val="none" w:sz="0" w:space="0" w:color="auto"/>
      </w:divBdr>
    </w:div>
    <w:div w:id="1147628040">
      <w:bodyDiv w:val="1"/>
      <w:marLeft w:val="0"/>
      <w:marRight w:val="0"/>
      <w:marTop w:val="0"/>
      <w:marBottom w:val="0"/>
      <w:divBdr>
        <w:top w:val="none" w:sz="0" w:space="0" w:color="auto"/>
        <w:left w:val="none" w:sz="0" w:space="0" w:color="auto"/>
        <w:bottom w:val="none" w:sz="0" w:space="0" w:color="auto"/>
        <w:right w:val="none" w:sz="0" w:space="0" w:color="auto"/>
      </w:divBdr>
    </w:div>
    <w:div w:id="1148671446">
      <w:bodyDiv w:val="1"/>
      <w:marLeft w:val="0"/>
      <w:marRight w:val="0"/>
      <w:marTop w:val="0"/>
      <w:marBottom w:val="0"/>
      <w:divBdr>
        <w:top w:val="none" w:sz="0" w:space="0" w:color="auto"/>
        <w:left w:val="none" w:sz="0" w:space="0" w:color="auto"/>
        <w:bottom w:val="none" w:sz="0" w:space="0" w:color="auto"/>
        <w:right w:val="none" w:sz="0" w:space="0" w:color="auto"/>
      </w:divBdr>
    </w:div>
    <w:div w:id="1160079877">
      <w:bodyDiv w:val="1"/>
      <w:marLeft w:val="0"/>
      <w:marRight w:val="0"/>
      <w:marTop w:val="0"/>
      <w:marBottom w:val="0"/>
      <w:divBdr>
        <w:top w:val="none" w:sz="0" w:space="0" w:color="auto"/>
        <w:left w:val="none" w:sz="0" w:space="0" w:color="auto"/>
        <w:bottom w:val="none" w:sz="0" w:space="0" w:color="auto"/>
        <w:right w:val="none" w:sz="0" w:space="0" w:color="auto"/>
      </w:divBdr>
    </w:div>
    <w:div w:id="1160388970">
      <w:bodyDiv w:val="1"/>
      <w:marLeft w:val="0"/>
      <w:marRight w:val="0"/>
      <w:marTop w:val="0"/>
      <w:marBottom w:val="0"/>
      <w:divBdr>
        <w:top w:val="none" w:sz="0" w:space="0" w:color="auto"/>
        <w:left w:val="none" w:sz="0" w:space="0" w:color="auto"/>
        <w:bottom w:val="none" w:sz="0" w:space="0" w:color="auto"/>
        <w:right w:val="none" w:sz="0" w:space="0" w:color="auto"/>
      </w:divBdr>
      <w:divsChild>
        <w:div w:id="1307473003">
          <w:marLeft w:val="547"/>
          <w:marRight w:val="0"/>
          <w:marTop w:val="120"/>
          <w:marBottom w:val="120"/>
          <w:divBdr>
            <w:top w:val="none" w:sz="0" w:space="0" w:color="auto"/>
            <w:left w:val="none" w:sz="0" w:space="0" w:color="auto"/>
            <w:bottom w:val="none" w:sz="0" w:space="0" w:color="auto"/>
            <w:right w:val="none" w:sz="0" w:space="0" w:color="auto"/>
          </w:divBdr>
        </w:div>
        <w:div w:id="1557933092">
          <w:marLeft w:val="547"/>
          <w:marRight w:val="0"/>
          <w:marTop w:val="120"/>
          <w:marBottom w:val="120"/>
          <w:divBdr>
            <w:top w:val="none" w:sz="0" w:space="0" w:color="auto"/>
            <w:left w:val="none" w:sz="0" w:space="0" w:color="auto"/>
            <w:bottom w:val="none" w:sz="0" w:space="0" w:color="auto"/>
            <w:right w:val="none" w:sz="0" w:space="0" w:color="auto"/>
          </w:divBdr>
        </w:div>
        <w:div w:id="1715083957">
          <w:marLeft w:val="547"/>
          <w:marRight w:val="0"/>
          <w:marTop w:val="120"/>
          <w:marBottom w:val="120"/>
          <w:divBdr>
            <w:top w:val="none" w:sz="0" w:space="0" w:color="auto"/>
            <w:left w:val="none" w:sz="0" w:space="0" w:color="auto"/>
            <w:bottom w:val="none" w:sz="0" w:space="0" w:color="auto"/>
            <w:right w:val="none" w:sz="0" w:space="0" w:color="auto"/>
          </w:divBdr>
        </w:div>
        <w:div w:id="2061005210">
          <w:marLeft w:val="547"/>
          <w:marRight w:val="0"/>
          <w:marTop w:val="120"/>
          <w:marBottom w:val="120"/>
          <w:divBdr>
            <w:top w:val="none" w:sz="0" w:space="0" w:color="auto"/>
            <w:left w:val="none" w:sz="0" w:space="0" w:color="auto"/>
            <w:bottom w:val="none" w:sz="0" w:space="0" w:color="auto"/>
            <w:right w:val="none" w:sz="0" w:space="0" w:color="auto"/>
          </w:divBdr>
        </w:div>
      </w:divsChild>
    </w:div>
    <w:div w:id="1164859999">
      <w:bodyDiv w:val="1"/>
      <w:marLeft w:val="0"/>
      <w:marRight w:val="0"/>
      <w:marTop w:val="0"/>
      <w:marBottom w:val="0"/>
      <w:divBdr>
        <w:top w:val="none" w:sz="0" w:space="0" w:color="auto"/>
        <w:left w:val="none" w:sz="0" w:space="0" w:color="auto"/>
        <w:bottom w:val="none" w:sz="0" w:space="0" w:color="auto"/>
        <w:right w:val="none" w:sz="0" w:space="0" w:color="auto"/>
      </w:divBdr>
      <w:divsChild>
        <w:div w:id="1940794593">
          <w:marLeft w:val="360"/>
          <w:marRight w:val="0"/>
          <w:marTop w:val="200"/>
          <w:marBottom w:val="120"/>
          <w:divBdr>
            <w:top w:val="none" w:sz="0" w:space="0" w:color="auto"/>
            <w:left w:val="none" w:sz="0" w:space="0" w:color="auto"/>
            <w:bottom w:val="none" w:sz="0" w:space="0" w:color="auto"/>
            <w:right w:val="none" w:sz="0" w:space="0" w:color="auto"/>
          </w:divBdr>
        </w:div>
      </w:divsChild>
    </w:div>
    <w:div w:id="1166820369">
      <w:bodyDiv w:val="1"/>
      <w:marLeft w:val="0"/>
      <w:marRight w:val="0"/>
      <w:marTop w:val="0"/>
      <w:marBottom w:val="0"/>
      <w:divBdr>
        <w:top w:val="none" w:sz="0" w:space="0" w:color="auto"/>
        <w:left w:val="none" w:sz="0" w:space="0" w:color="auto"/>
        <w:bottom w:val="none" w:sz="0" w:space="0" w:color="auto"/>
        <w:right w:val="none" w:sz="0" w:space="0" w:color="auto"/>
      </w:divBdr>
    </w:div>
    <w:div w:id="1166898204">
      <w:bodyDiv w:val="1"/>
      <w:marLeft w:val="0"/>
      <w:marRight w:val="0"/>
      <w:marTop w:val="0"/>
      <w:marBottom w:val="0"/>
      <w:divBdr>
        <w:top w:val="none" w:sz="0" w:space="0" w:color="auto"/>
        <w:left w:val="none" w:sz="0" w:space="0" w:color="auto"/>
        <w:bottom w:val="none" w:sz="0" w:space="0" w:color="auto"/>
        <w:right w:val="none" w:sz="0" w:space="0" w:color="auto"/>
      </w:divBdr>
    </w:div>
    <w:div w:id="1184713283">
      <w:bodyDiv w:val="1"/>
      <w:marLeft w:val="0"/>
      <w:marRight w:val="0"/>
      <w:marTop w:val="0"/>
      <w:marBottom w:val="0"/>
      <w:divBdr>
        <w:top w:val="none" w:sz="0" w:space="0" w:color="auto"/>
        <w:left w:val="none" w:sz="0" w:space="0" w:color="auto"/>
        <w:bottom w:val="none" w:sz="0" w:space="0" w:color="auto"/>
        <w:right w:val="none" w:sz="0" w:space="0" w:color="auto"/>
      </w:divBdr>
    </w:div>
    <w:div w:id="1189104009">
      <w:bodyDiv w:val="1"/>
      <w:marLeft w:val="0"/>
      <w:marRight w:val="0"/>
      <w:marTop w:val="0"/>
      <w:marBottom w:val="0"/>
      <w:divBdr>
        <w:top w:val="none" w:sz="0" w:space="0" w:color="auto"/>
        <w:left w:val="none" w:sz="0" w:space="0" w:color="auto"/>
        <w:bottom w:val="none" w:sz="0" w:space="0" w:color="auto"/>
        <w:right w:val="none" w:sz="0" w:space="0" w:color="auto"/>
      </w:divBdr>
      <w:divsChild>
        <w:div w:id="831405790">
          <w:marLeft w:val="446"/>
          <w:marRight w:val="0"/>
          <w:marTop w:val="0"/>
          <w:marBottom w:val="0"/>
          <w:divBdr>
            <w:top w:val="none" w:sz="0" w:space="0" w:color="auto"/>
            <w:left w:val="none" w:sz="0" w:space="0" w:color="auto"/>
            <w:bottom w:val="none" w:sz="0" w:space="0" w:color="auto"/>
            <w:right w:val="none" w:sz="0" w:space="0" w:color="auto"/>
          </w:divBdr>
        </w:div>
        <w:div w:id="1099642733">
          <w:marLeft w:val="446"/>
          <w:marRight w:val="0"/>
          <w:marTop w:val="0"/>
          <w:marBottom w:val="0"/>
          <w:divBdr>
            <w:top w:val="none" w:sz="0" w:space="0" w:color="auto"/>
            <w:left w:val="none" w:sz="0" w:space="0" w:color="auto"/>
            <w:bottom w:val="none" w:sz="0" w:space="0" w:color="auto"/>
            <w:right w:val="none" w:sz="0" w:space="0" w:color="auto"/>
          </w:divBdr>
        </w:div>
        <w:div w:id="2068066599">
          <w:marLeft w:val="446"/>
          <w:marRight w:val="0"/>
          <w:marTop w:val="0"/>
          <w:marBottom w:val="0"/>
          <w:divBdr>
            <w:top w:val="none" w:sz="0" w:space="0" w:color="auto"/>
            <w:left w:val="none" w:sz="0" w:space="0" w:color="auto"/>
            <w:bottom w:val="none" w:sz="0" w:space="0" w:color="auto"/>
            <w:right w:val="none" w:sz="0" w:space="0" w:color="auto"/>
          </w:divBdr>
        </w:div>
      </w:divsChild>
    </w:div>
    <w:div w:id="1193151345">
      <w:bodyDiv w:val="1"/>
      <w:marLeft w:val="0"/>
      <w:marRight w:val="0"/>
      <w:marTop w:val="0"/>
      <w:marBottom w:val="0"/>
      <w:divBdr>
        <w:top w:val="none" w:sz="0" w:space="0" w:color="auto"/>
        <w:left w:val="none" w:sz="0" w:space="0" w:color="auto"/>
        <w:bottom w:val="none" w:sz="0" w:space="0" w:color="auto"/>
        <w:right w:val="none" w:sz="0" w:space="0" w:color="auto"/>
      </w:divBdr>
    </w:div>
    <w:div w:id="1195195731">
      <w:bodyDiv w:val="1"/>
      <w:marLeft w:val="0"/>
      <w:marRight w:val="0"/>
      <w:marTop w:val="0"/>
      <w:marBottom w:val="0"/>
      <w:divBdr>
        <w:top w:val="none" w:sz="0" w:space="0" w:color="auto"/>
        <w:left w:val="none" w:sz="0" w:space="0" w:color="auto"/>
        <w:bottom w:val="none" w:sz="0" w:space="0" w:color="auto"/>
        <w:right w:val="none" w:sz="0" w:space="0" w:color="auto"/>
      </w:divBdr>
    </w:div>
    <w:div w:id="1197082237">
      <w:bodyDiv w:val="1"/>
      <w:marLeft w:val="0"/>
      <w:marRight w:val="0"/>
      <w:marTop w:val="0"/>
      <w:marBottom w:val="0"/>
      <w:divBdr>
        <w:top w:val="none" w:sz="0" w:space="0" w:color="auto"/>
        <w:left w:val="none" w:sz="0" w:space="0" w:color="auto"/>
        <w:bottom w:val="none" w:sz="0" w:space="0" w:color="auto"/>
        <w:right w:val="none" w:sz="0" w:space="0" w:color="auto"/>
      </w:divBdr>
    </w:div>
    <w:div w:id="1201674550">
      <w:bodyDiv w:val="1"/>
      <w:marLeft w:val="0"/>
      <w:marRight w:val="0"/>
      <w:marTop w:val="0"/>
      <w:marBottom w:val="0"/>
      <w:divBdr>
        <w:top w:val="none" w:sz="0" w:space="0" w:color="auto"/>
        <w:left w:val="none" w:sz="0" w:space="0" w:color="auto"/>
        <w:bottom w:val="none" w:sz="0" w:space="0" w:color="auto"/>
        <w:right w:val="none" w:sz="0" w:space="0" w:color="auto"/>
      </w:divBdr>
    </w:div>
    <w:div w:id="1204559137">
      <w:bodyDiv w:val="1"/>
      <w:marLeft w:val="0"/>
      <w:marRight w:val="0"/>
      <w:marTop w:val="0"/>
      <w:marBottom w:val="0"/>
      <w:divBdr>
        <w:top w:val="none" w:sz="0" w:space="0" w:color="auto"/>
        <w:left w:val="none" w:sz="0" w:space="0" w:color="auto"/>
        <w:bottom w:val="none" w:sz="0" w:space="0" w:color="auto"/>
        <w:right w:val="none" w:sz="0" w:space="0" w:color="auto"/>
      </w:divBdr>
    </w:div>
    <w:div w:id="1219319947">
      <w:bodyDiv w:val="1"/>
      <w:marLeft w:val="0"/>
      <w:marRight w:val="0"/>
      <w:marTop w:val="0"/>
      <w:marBottom w:val="0"/>
      <w:divBdr>
        <w:top w:val="none" w:sz="0" w:space="0" w:color="auto"/>
        <w:left w:val="none" w:sz="0" w:space="0" w:color="auto"/>
        <w:bottom w:val="none" w:sz="0" w:space="0" w:color="auto"/>
        <w:right w:val="none" w:sz="0" w:space="0" w:color="auto"/>
      </w:divBdr>
      <w:divsChild>
        <w:div w:id="1786074883">
          <w:marLeft w:val="720"/>
          <w:marRight w:val="0"/>
          <w:marTop w:val="120"/>
          <w:marBottom w:val="120"/>
          <w:divBdr>
            <w:top w:val="none" w:sz="0" w:space="0" w:color="auto"/>
            <w:left w:val="none" w:sz="0" w:space="0" w:color="auto"/>
            <w:bottom w:val="none" w:sz="0" w:space="0" w:color="auto"/>
            <w:right w:val="none" w:sz="0" w:space="0" w:color="auto"/>
          </w:divBdr>
        </w:div>
        <w:div w:id="852108787">
          <w:marLeft w:val="720"/>
          <w:marRight w:val="0"/>
          <w:marTop w:val="120"/>
          <w:marBottom w:val="120"/>
          <w:divBdr>
            <w:top w:val="none" w:sz="0" w:space="0" w:color="auto"/>
            <w:left w:val="none" w:sz="0" w:space="0" w:color="auto"/>
            <w:bottom w:val="none" w:sz="0" w:space="0" w:color="auto"/>
            <w:right w:val="none" w:sz="0" w:space="0" w:color="auto"/>
          </w:divBdr>
        </w:div>
        <w:div w:id="1017081478">
          <w:marLeft w:val="720"/>
          <w:marRight w:val="0"/>
          <w:marTop w:val="120"/>
          <w:marBottom w:val="120"/>
          <w:divBdr>
            <w:top w:val="none" w:sz="0" w:space="0" w:color="auto"/>
            <w:left w:val="none" w:sz="0" w:space="0" w:color="auto"/>
            <w:bottom w:val="none" w:sz="0" w:space="0" w:color="auto"/>
            <w:right w:val="none" w:sz="0" w:space="0" w:color="auto"/>
          </w:divBdr>
        </w:div>
        <w:div w:id="1901478196">
          <w:marLeft w:val="720"/>
          <w:marRight w:val="0"/>
          <w:marTop w:val="120"/>
          <w:marBottom w:val="120"/>
          <w:divBdr>
            <w:top w:val="none" w:sz="0" w:space="0" w:color="auto"/>
            <w:left w:val="none" w:sz="0" w:space="0" w:color="auto"/>
            <w:bottom w:val="none" w:sz="0" w:space="0" w:color="auto"/>
            <w:right w:val="none" w:sz="0" w:space="0" w:color="auto"/>
          </w:divBdr>
        </w:div>
        <w:div w:id="490953589">
          <w:marLeft w:val="720"/>
          <w:marRight w:val="0"/>
          <w:marTop w:val="120"/>
          <w:marBottom w:val="120"/>
          <w:divBdr>
            <w:top w:val="none" w:sz="0" w:space="0" w:color="auto"/>
            <w:left w:val="none" w:sz="0" w:space="0" w:color="auto"/>
            <w:bottom w:val="none" w:sz="0" w:space="0" w:color="auto"/>
            <w:right w:val="none" w:sz="0" w:space="0" w:color="auto"/>
          </w:divBdr>
        </w:div>
      </w:divsChild>
    </w:div>
    <w:div w:id="1221139780">
      <w:bodyDiv w:val="1"/>
      <w:marLeft w:val="0"/>
      <w:marRight w:val="0"/>
      <w:marTop w:val="0"/>
      <w:marBottom w:val="0"/>
      <w:divBdr>
        <w:top w:val="none" w:sz="0" w:space="0" w:color="auto"/>
        <w:left w:val="none" w:sz="0" w:space="0" w:color="auto"/>
        <w:bottom w:val="none" w:sz="0" w:space="0" w:color="auto"/>
        <w:right w:val="none" w:sz="0" w:space="0" w:color="auto"/>
      </w:divBdr>
    </w:div>
    <w:div w:id="1231424074">
      <w:bodyDiv w:val="1"/>
      <w:marLeft w:val="0"/>
      <w:marRight w:val="0"/>
      <w:marTop w:val="0"/>
      <w:marBottom w:val="0"/>
      <w:divBdr>
        <w:top w:val="none" w:sz="0" w:space="0" w:color="auto"/>
        <w:left w:val="none" w:sz="0" w:space="0" w:color="auto"/>
        <w:bottom w:val="none" w:sz="0" w:space="0" w:color="auto"/>
        <w:right w:val="none" w:sz="0" w:space="0" w:color="auto"/>
      </w:divBdr>
    </w:div>
    <w:div w:id="1254120601">
      <w:bodyDiv w:val="1"/>
      <w:marLeft w:val="0"/>
      <w:marRight w:val="0"/>
      <w:marTop w:val="0"/>
      <w:marBottom w:val="0"/>
      <w:divBdr>
        <w:top w:val="none" w:sz="0" w:space="0" w:color="auto"/>
        <w:left w:val="none" w:sz="0" w:space="0" w:color="auto"/>
        <w:bottom w:val="none" w:sz="0" w:space="0" w:color="auto"/>
        <w:right w:val="none" w:sz="0" w:space="0" w:color="auto"/>
      </w:divBdr>
    </w:div>
    <w:div w:id="1255241531">
      <w:bodyDiv w:val="1"/>
      <w:marLeft w:val="0"/>
      <w:marRight w:val="0"/>
      <w:marTop w:val="0"/>
      <w:marBottom w:val="0"/>
      <w:divBdr>
        <w:top w:val="none" w:sz="0" w:space="0" w:color="auto"/>
        <w:left w:val="none" w:sz="0" w:space="0" w:color="auto"/>
        <w:bottom w:val="none" w:sz="0" w:space="0" w:color="auto"/>
        <w:right w:val="none" w:sz="0" w:space="0" w:color="auto"/>
      </w:divBdr>
      <w:divsChild>
        <w:div w:id="187178540">
          <w:marLeft w:val="547"/>
          <w:marRight w:val="0"/>
          <w:marTop w:val="120"/>
          <w:marBottom w:val="0"/>
          <w:divBdr>
            <w:top w:val="none" w:sz="0" w:space="0" w:color="auto"/>
            <w:left w:val="none" w:sz="0" w:space="0" w:color="auto"/>
            <w:bottom w:val="none" w:sz="0" w:space="0" w:color="auto"/>
            <w:right w:val="none" w:sz="0" w:space="0" w:color="auto"/>
          </w:divBdr>
        </w:div>
        <w:div w:id="1337028438">
          <w:marLeft w:val="1267"/>
          <w:marRight w:val="0"/>
          <w:marTop w:val="120"/>
          <w:marBottom w:val="0"/>
          <w:divBdr>
            <w:top w:val="none" w:sz="0" w:space="0" w:color="auto"/>
            <w:left w:val="none" w:sz="0" w:space="0" w:color="auto"/>
            <w:bottom w:val="none" w:sz="0" w:space="0" w:color="auto"/>
            <w:right w:val="none" w:sz="0" w:space="0" w:color="auto"/>
          </w:divBdr>
        </w:div>
        <w:div w:id="1961449970">
          <w:marLeft w:val="1267"/>
          <w:marRight w:val="0"/>
          <w:marTop w:val="120"/>
          <w:marBottom w:val="0"/>
          <w:divBdr>
            <w:top w:val="none" w:sz="0" w:space="0" w:color="auto"/>
            <w:left w:val="none" w:sz="0" w:space="0" w:color="auto"/>
            <w:bottom w:val="none" w:sz="0" w:space="0" w:color="auto"/>
            <w:right w:val="none" w:sz="0" w:space="0" w:color="auto"/>
          </w:divBdr>
        </w:div>
        <w:div w:id="1966305964">
          <w:marLeft w:val="1267"/>
          <w:marRight w:val="0"/>
          <w:marTop w:val="120"/>
          <w:marBottom w:val="0"/>
          <w:divBdr>
            <w:top w:val="none" w:sz="0" w:space="0" w:color="auto"/>
            <w:left w:val="none" w:sz="0" w:space="0" w:color="auto"/>
            <w:bottom w:val="none" w:sz="0" w:space="0" w:color="auto"/>
            <w:right w:val="none" w:sz="0" w:space="0" w:color="auto"/>
          </w:divBdr>
        </w:div>
        <w:div w:id="1970356129">
          <w:marLeft w:val="446"/>
          <w:marRight w:val="0"/>
          <w:marTop w:val="120"/>
          <w:marBottom w:val="0"/>
          <w:divBdr>
            <w:top w:val="none" w:sz="0" w:space="0" w:color="auto"/>
            <w:left w:val="none" w:sz="0" w:space="0" w:color="auto"/>
            <w:bottom w:val="none" w:sz="0" w:space="0" w:color="auto"/>
            <w:right w:val="none" w:sz="0" w:space="0" w:color="auto"/>
          </w:divBdr>
        </w:div>
        <w:div w:id="459885577">
          <w:marLeft w:val="1166"/>
          <w:marRight w:val="0"/>
          <w:marTop w:val="120"/>
          <w:marBottom w:val="0"/>
          <w:divBdr>
            <w:top w:val="none" w:sz="0" w:space="0" w:color="auto"/>
            <w:left w:val="none" w:sz="0" w:space="0" w:color="auto"/>
            <w:bottom w:val="none" w:sz="0" w:space="0" w:color="auto"/>
            <w:right w:val="none" w:sz="0" w:space="0" w:color="auto"/>
          </w:divBdr>
        </w:div>
        <w:div w:id="2020159088">
          <w:marLeft w:val="1166"/>
          <w:marRight w:val="0"/>
          <w:marTop w:val="120"/>
          <w:marBottom w:val="0"/>
          <w:divBdr>
            <w:top w:val="none" w:sz="0" w:space="0" w:color="auto"/>
            <w:left w:val="none" w:sz="0" w:space="0" w:color="auto"/>
            <w:bottom w:val="none" w:sz="0" w:space="0" w:color="auto"/>
            <w:right w:val="none" w:sz="0" w:space="0" w:color="auto"/>
          </w:divBdr>
        </w:div>
        <w:div w:id="903566961">
          <w:marLeft w:val="1166"/>
          <w:marRight w:val="0"/>
          <w:marTop w:val="120"/>
          <w:marBottom w:val="0"/>
          <w:divBdr>
            <w:top w:val="none" w:sz="0" w:space="0" w:color="auto"/>
            <w:left w:val="none" w:sz="0" w:space="0" w:color="auto"/>
            <w:bottom w:val="none" w:sz="0" w:space="0" w:color="auto"/>
            <w:right w:val="none" w:sz="0" w:space="0" w:color="auto"/>
          </w:divBdr>
        </w:div>
        <w:div w:id="2060519348">
          <w:marLeft w:val="1166"/>
          <w:marRight w:val="0"/>
          <w:marTop w:val="120"/>
          <w:marBottom w:val="0"/>
          <w:divBdr>
            <w:top w:val="none" w:sz="0" w:space="0" w:color="auto"/>
            <w:left w:val="none" w:sz="0" w:space="0" w:color="auto"/>
            <w:bottom w:val="none" w:sz="0" w:space="0" w:color="auto"/>
            <w:right w:val="none" w:sz="0" w:space="0" w:color="auto"/>
          </w:divBdr>
        </w:div>
        <w:div w:id="1891645896">
          <w:marLeft w:val="1166"/>
          <w:marRight w:val="0"/>
          <w:marTop w:val="120"/>
          <w:marBottom w:val="0"/>
          <w:divBdr>
            <w:top w:val="none" w:sz="0" w:space="0" w:color="auto"/>
            <w:left w:val="none" w:sz="0" w:space="0" w:color="auto"/>
            <w:bottom w:val="none" w:sz="0" w:space="0" w:color="auto"/>
            <w:right w:val="none" w:sz="0" w:space="0" w:color="auto"/>
          </w:divBdr>
        </w:div>
        <w:div w:id="1720784202">
          <w:marLeft w:val="1166"/>
          <w:marRight w:val="0"/>
          <w:marTop w:val="120"/>
          <w:marBottom w:val="0"/>
          <w:divBdr>
            <w:top w:val="none" w:sz="0" w:space="0" w:color="auto"/>
            <w:left w:val="none" w:sz="0" w:space="0" w:color="auto"/>
            <w:bottom w:val="none" w:sz="0" w:space="0" w:color="auto"/>
            <w:right w:val="none" w:sz="0" w:space="0" w:color="auto"/>
          </w:divBdr>
        </w:div>
      </w:divsChild>
    </w:div>
    <w:div w:id="1275559711">
      <w:bodyDiv w:val="1"/>
      <w:marLeft w:val="0"/>
      <w:marRight w:val="0"/>
      <w:marTop w:val="0"/>
      <w:marBottom w:val="0"/>
      <w:divBdr>
        <w:top w:val="none" w:sz="0" w:space="0" w:color="auto"/>
        <w:left w:val="none" w:sz="0" w:space="0" w:color="auto"/>
        <w:bottom w:val="none" w:sz="0" w:space="0" w:color="auto"/>
        <w:right w:val="none" w:sz="0" w:space="0" w:color="auto"/>
      </w:divBdr>
      <w:divsChild>
        <w:div w:id="1858612094">
          <w:marLeft w:val="547"/>
          <w:marRight w:val="0"/>
          <w:marTop w:val="120"/>
          <w:marBottom w:val="0"/>
          <w:divBdr>
            <w:top w:val="none" w:sz="0" w:space="0" w:color="auto"/>
            <w:left w:val="none" w:sz="0" w:space="0" w:color="auto"/>
            <w:bottom w:val="none" w:sz="0" w:space="0" w:color="auto"/>
            <w:right w:val="none" w:sz="0" w:space="0" w:color="auto"/>
          </w:divBdr>
        </w:div>
        <w:div w:id="1700086562">
          <w:marLeft w:val="547"/>
          <w:marRight w:val="0"/>
          <w:marTop w:val="120"/>
          <w:marBottom w:val="0"/>
          <w:divBdr>
            <w:top w:val="none" w:sz="0" w:space="0" w:color="auto"/>
            <w:left w:val="none" w:sz="0" w:space="0" w:color="auto"/>
            <w:bottom w:val="none" w:sz="0" w:space="0" w:color="auto"/>
            <w:right w:val="none" w:sz="0" w:space="0" w:color="auto"/>
          </w:divBdr>
        </w:div>
        <w:div w:id="640622940">
          <w:marLeft w:val="547"/>
          <w:marRight w:val="0"/>
          <w:marTop w:val="120"/>
          <w:marBottom w:val="0"/>
          <w:divBdr>
            <w:top w:val="none" w:sz="0" w:space="0" w:color="auto"/>
            <w:left w:val="none" w:sz="0" w:space="0" w:color="auto"/>
            <w:bottom w:val="none" w:sz="0" w:space="0" w:color="auto"/>
            <w:right w:val="none" w:sz="0" w:space="0" w:color="auto"/>
          </w:divBdr>
        </w:div>
      </w:divsChild>
    </w:div>
    <w:div w:id="1287081572">
      <w:bodyDiv w:val="1"/>
      <w:marLeft w:val="0"/>
      <w:marRight w:val="0"/>
      <w:marTop w:val="0"/>
      <w:marBottom w:val="0"/>
      <w:divBdr>
        <w:top w:val="none" w:sz="0" w:space="0" w:color="auto"/>
        <w:left w:val="none" w:sz="0" w:space="0" w:color="auto"/>
        <w:bottom w:val="none" w:sz="0" w:space="0" w:color="auto"/>
        <w:right w:val="none" w:sz="0" w:space="0" w:color="auto"/>
      </w:divBdr>
      <w:divsChild>
        <w:div w:id="242690712">
          <w:marLeft w:val="547"/>
          <w:marRight w:val="0"/>
          <w:marTop w:val="120"/>
          <w:marBottom w:val="120"/>
          <w:divBdr>
            <w:top w:val="none" w:sz="0" w:space="0" w:color="auto"/>
            <w:left w:val="none" w:sz="0" w:space="0" w:color="auto"/>
            <w:bottom w:val="none" w:sz="0" w:space="0" w:color="auto"/>
            <w:right w:val="none" w:sz="0" w:space="0" w:color="auto"/>
          </w:divBdr>
        </w:div>
        <w:div w:id="189689791">
          <w:marLeft w:val="547"/>
          <w:marRight w:val="0"/>
          <w:marTop w:val="120"/>
          <w:marBottom w:val="120"/>
          <w:divBdr>
            <w:top w:val="none" w:sz="0" w:space="0" w:color="auto"/>
            <w:left w:val="none" w:sz="0" w:space="0" w:color="auto"/>
            <w:bottom w:val="none" w:sz="0" w:space="0" w:color="auto"/>
            <w:right w:val="none" w:sz="0" w:space="0" w:color="auto"/>
          </w:divBdr>
        </w:div>
        <w:div w:id="1711303871">
          <w:marLeft w:val="547"/>
          <w:marRight w:val="0"/>
          <w:marTop w:val="120"/>
          <w:marBottom w:val="120"/>
          <w:divBdr>
            <w:top w:val="none" w:sz="0" w:space="0" w:color="auto"/>
            <w:left w:val="none" w:sz="0" w:space="0" w:color="auto"/>
            <w:bottom w:val="none" w:sz="0" w:space="0" w:color="auto"/>
            <w:right w:val="none" w:sz="0" w:space="0" w:color="auto"/>
          </w:divBdr>
        </w:div>
        <w:div w:id="83646258">
          <w:marLeft w:val="547"/>
          <w:marRight w:val="0"/>
          <w:marTop w:val="120"/>
          <w:marBottom w:val="120"/>
          <w:divBdr>
            <w:top w:val="none" w:sz="0" w:space="0" w:color="auto"/>
            <w:left w:val="none" w:sz="0" w:space="0" w:color="auto"/>
            <w:bottom w:val="none" w:sz="0" w:space="0" w:color="auto"/>
            <w:right w:val="none" w:sz="0" w:space="0" w:color="auto"/>
          </w:divBdr>
        </w:div>
        <w:div w:id="1049693812">
          <w:marLeft w:val="547"/>
          <w:marRight w:val="0"/>
          <w:marTop w:val="120"/>
          <w:marBottom w:val="120"/>
          <w:divBdr>
            <w:top w:val="none" w:sz="0" w:space="0" w:color="auto"/>
            <w:left w:val="none" w:sz="0" w:space="0" w:color="auto"/>
            <w:bottom w:val="none" w:sz="0" w:space="0" w:color="auto"/>
            <w:right w:val="none" w:sz="0" w:space="0" w:color="auto"/>
          </w:divBdr>
        </w:div>
        <w:div w:id="97336253">
          <w:marLeft w:val="547"/>
          <w:marRight w:val="0"/>
          <w:marTop w:val="120"/>
          <w:marBottom w:val="120"/>
          <w:divBdr>
            <w:top w:val="none" w:sz="0" w:space="0" w:color="auto"/>
            <w:left w:val="none" w:sz="0" w:space="0" w:color="auto"/>
            <w:bottom w:val="none" w:sz="0" w:space="0" w:color="auto"/>
            <w:right w:val="none" w:sz="0" w:space="0" w:color="auto"/>
          </w:divBdr>
        </w:div>
      </w:divsChild>
    </w:div>
    <w:div w:id="1288587543">
      <w:bodyDiv w:val="1"/>
      <w:marLeft w:val="0"/>
      <w:marRight w:val="0"/>
      <w:marTop w:val="0"/>
      <w:marBottom w:val="0"/>
      <w:divBdr>
        <w:top w:val="none" w:sz="0" w:space="0" w:color="auto"/>
        <w:left w:val="none" w:sz="0" w:space="0" w:color="auto"/>
        <w:bottom w:val="none" w:sz="0" w:space="0" w:color="auto"/>
        <w:right w:val="none" w:sz="0" w:space="0" w:color="auto"/>
      </w:divBdr>
    </w:div>
    <w:div w:id="1308165984">
      <w:bodyDiv w:val="1"/>
      <w:marLeft w:val="0"/>
      <w:marRight w:val="0"/>
      <w:marTop w:val="0"/>
      <w:marBottom w:val="0"/>
      <w:divBdr>
        <w:top w:val="none" w:sz="0" w:space="0" w:color="auto"/>
        <w:left w:val="none" w:sz="0" w:space="0" w:color="auto"/>
        <w:bottom w:val="none" w:sz="0" w:space="0" w:color="auto"/>
        <w:right w:val="none" w:sz="0" w:space="0" w:color="auto"/>
      </w:divBdr>
    </w:div>
    <w:div w:id="1311014888">
      <w:bodyDiv w:val="1"/>
      <w:marLeft w:val="0"/>
      <w:marRight w:val="0"/>
      <w:marTop w:val="0"/>
      <w:marBottom w:val="0"/>
      <w:divBdr>
        <w:top w:val="none" w:sz="0" w:space="0" w:color="auto"/>
        <w:left w:val="none" w:sz="0" w:space="0" w:color="auto"/>
        <w:bottom w:val="none" w:sz="0" w:space="0" w:color="auto"/>
        <w:right w:val="none" w:sz="0" w:space="0" w:color="auto"/>
      </w:divBdr>
    </w:div>
    <w:div w:id="1312254139">
      <w:bodyDiv w:val="1"/>
      <w:marLeft w:val="0"/>
      <w:marRight w:val="0"/>
      <w:marTop w:val="0"/>
      <w:marBottom w:val="0"/>
      <w:divBdr>
        <w:top w:val="none" w:sz="0" w:space="0" w:color="auto"/>
        <w:left w:val="none" w:sz="0" w:space="0" w:color="auto"/>
        <w:bottom w:val="none" w:sz="0" w:space="0" w:color="auto"/>
        <w:right w:val="none" w:sz="0" w:space="0" w:color="auto"/>
      </w:divBdr>
      <w:divsChild>
        <w:div w:id="521818788">
          <w:marLeft w:val="547"/>
          <w:marRight w:val="0"/>
          <w:marTop w:val="120"/>
          <w:marBottom w:val="120"/>
          <w:divBdr>
            <w:top w:val="none" w:sz="0" w:space="0" w:color="auto"/>
            <w:left w:val="none" w:sz="0" w:space="0" w:color="auto"/>
            <w:bottom w:val="none" w:sz="0" w:space="0" w:color="auto"/>
            <w:right w:val="none" w:sz="0" w:space="0" w:color="auto"/>
          </w:divBdr>
        </w:div>
        <w:div w:id="1169368906">
          <w:marLeft w:val="547"/>
          <w:marRight w:val="0"/>
          <w:marTop w:val="120"/>
          <w:marBottom w:val="120"/>
          <w:divBdr>
            <w:top w:val="none" w:sz="0" w:space="0" w:color="auto"/>
            <w:left w:val="none" w:sz="0" w:space="0" w:color="auto"/>
            <w:bottom w:val="none" w:sz="0" w:space="0" w:color="auto"/>
            <w:right w:val="none" w:sz="0" w:space="0" w:color="auto"/>
          </w:divBdr>
        </w:div>
      </w:divsChild>
    </w:div>
    <w:div w:id="1314985855">
      <w:bodyDiv w:val="1"/>
      <w:marLeft w:val="0"/>
      <w:marRight w:val="0"/>
      <w:marTop w:val="0"/>
      <w:marBottom w:val="0"/>
      <w:divBdr>
        <w:top w:val="none" w:sz="0" w:space="0" w:color="auto"/>
        <w:left w:val="none" w:sz="0" w:space="0" w:color="auto"/>
        <w:bottom w:val="none" w:sz="0" w:space="0" w:color="auto"/>
        <w:right w:val="none" w:sz="0" w:space="0" w:color="auto"/>
      </w:divBdr>
    </w:div>
    <w:div w:id="1316105425">
      <w:bodyDiv w:val="1"/>
      <w:marLeft w:val="0"/>
      <w:marRight w:val="0"/>
      <w:marTop w:val="0"/>
      <w:marBottom w:val="0"/>
      <w:divBdr>
        <w:top w:val="none" w:sz="0" w:space="0" w:color="auto"/>
        <w:left w:val="none" w:sz="0" w:space="0" w:color="auto"/>
        <w:bottom w:val="none" w:sz="0" w:space="0" w:color="auto"/>
        <w:right w:val="none" w:sz="0" w:space="0" w:color="auto"/>
      </w:divBdr>
    </w:div>
    <w:div w:id="1321081854">
      <w:bodyDiv w:val="1"/>
      <w:marLeft w:val="0"/>
      <w:marRight w:val="0"/>
      <w:marTop w:val="0"/>
      <w:marBottom w:val="0"/>
      <w:divBdr>
        <w:top w:val="none" w:sz="0" w:space="0" w:color="auto"/>
        <w:left w:val="none" w:sz="0" w:space="0" w:color="auto"/>
        <w:bottom w:val="none" w:sz="0" w:space="0" w:color="auto"/>
        <w:right w:val="none" w:sz="0" w:space="0" w:color="auto"/>
      </w:divBdr>
      <w:divsChild>
        <w:div w:id="1210915078">
          <w:marLeft w:val="360"/>
          <w:marRight w:val="0"/>
          <w:marTop w:val="200"/>
          <w:marBottom w:val="0"/>
          <w:divBdr>
            <w:top w:val="none" w:sz="0" w:space="0" w:color="auto"/>
            <w:left w:val="none" w:sz="0" w:space="0" w:color="auto"/>
            <w:bottom w:val="none" w:sz="0" w:space="0" w:color="auto"/>
            <w:right w:val="none" w:sz="0" w:space="0" w:color="auto"/>
          </w:divBdr>
        </w:div>
        <w:div w:id="385572883">
          <w:marLeft w:val="360"/>
          <w:marRight w:val="0"/>
          <w:marTop w:val="200"/>
          <w:marBottom w:val="0"/>
          <w:divBdr>
            <w:top w:val="none" w:sz="0" w:space="0" w:color="auto"/>
            <w:left w:val="none" w:sz="0" w:space="0" w:color="auto"/>
            <w:bottom w:val="none" w:sz="0" w:space="0" w:color="auto"/>
            <w:right w:val="none" w:sz="0" w:space="0" w:color="auto"/>
          </w:divBdr>
        </w:div>
      </w:divsChild>
    </w:div>
    <w:div w:id="1325158412">
      <w:bodyDiv w:val="1"/>
      <w:marLeft w:val="0"/>
      <w:marRight w:val="0"/>
      <w:marTop w:val="0"/>
      <w:marBottom w:val="0"/>
      <w:divBdr>
        <w:top w:val="none" w:sz="0" w:space="0" w:color="auto"/>
        <w:left w:val="none" w:sz="0" w:space="0" w:color="auto"/>
        <w:bottom w:val="none" w:sz="0" w:space="0" w:color="auto"/>
        <w:right w:val="none" w:sz="0" w:space="0" w:color="auto"/>
      </w:divBdr>
    </w:div>
    <w:div w:id="1327438171">
      <w:bodyDiv w:val="1"/>
      <w:marLeft w:val="0"/>
      <w:marRight w:val="0"/>
      <w:marTop w:val="0"/>
      <w:marBottom w:val="0"/>
      <w:divBdr>
        <w:top w:val="none" w:sz="0" w:space="0" w:color="auto"/>
        <w:left w:val="none" w:sz="0" w:space="0" w:color="auto"/>
        <w:bottom w:val="none" w:sz="0" w:space="0" w:color="auto"/>
        <w:right w:val="none" w:sz="0" w:space="0" w:color="auto"/>
      </w:divBdr>
    </w:div>
    <w:div w:id="1327511337">
      <w:bodyDiv w:val="1"/>
      <w:marLeft w:val="0"/>
      <w:marRight w:val="0"/>
      <w:marTop w:val="0"/>
      <w:marBottom w:val="0"/>
      <w:divBdr>
        <w:top w:val="none" w:sz="0" w:space="0" w:color="auto"/>
        <w:left w:val="none" w:sz="0" w:space="0" w:color="auto"/>
        <w:bottom w:val="none" w:sz="0" w:space="0" w:color="auto"/>
        <w:right w:val="none" w:sz="0" w:space="0" w:color="auto"/>
      </w:divBdr>
      <w:divsChild>
        <w:div w:id="1957130940">
          <w:marLeft w:val="0"/>
          <w:marRight w:val="0"/>
          <w:marTop w:val="120"/>
          <w:marBottom w:val="0"/>
          <w:divBdr>
            <w:top w:val="none" w:sz="0" w:space="0" w:color="auto"/>
            <w:left w:val="none" w:sz="0" w:space="0" w:color="auto"/>
            <w:bottom w:val="none" w:sz="0" w:space="0" w:color="auto"/>
            <w:right w:val="none" w:sz="0" w:space="0" w:color="auto"/>
          </w:divBdr>
        </w:div>
        <w:div w:id="223873383">
          <w:marLeft w:val="0"/>
          <w:marRight w:val="0"/>
          <w:marTop w:val="120"/>
          <w:marBottom w:val="0"/>
          <w:divBdr>
            <w:top w:val="none" w:sz="0" w:space="0" w:color="auto"/>
            <w:left w:val="none" w:sz="0" w:space="0" w:color="auto"/>
            <w:bottom w:val="none" w:sz="0" w:space="0" w:color="auto"/>
            <w:right w:val="none" w:sz="0" w:space="0" w:color="auto"/>
          </w:divBdr>
        </w:div>
        <w:div w:id="1621491855">
          <w:marLeft w:val="0"/>
          <w:marRight w:val="0"/>
          <w:marTop w:val="120"/>
          <w:marBottom w:val="0"/>
          <w:divBdr>
            <w:top w:val="none" w:sz="0" w:space="0" w:color="auto"/>
            <w:left w:val="none" w:sz="0" w:space="0" w:color="auto"/>
            <w:bottom w:val="none" w:sz="0" w:space="0" w:color="auto"/>
            <w:right w:val="none" w:sz="0" w:space="0" w:color="auto"/>
          </w:divBdr>
        </w:div>
        <w:div w:id="1747259448">
          <w:marLeft w:val="0"/>
          <w:marRight w:val="0"/>
          <w:marTop w:val="120"/>
          <w:marBottom w:val="0"/>
          <w:divBdr>
            <w:top w:val="none" w:sz="0" w:space="0" w:color="auto"/>
            <w:left w:val="none" w:sz="0" w:space="0" w:color="auto"/>
            <w:bottom w:val="none" w:sz="0" w:space="0" w:color="auto"/>
            <w:right w:val="none" w:sz="0" w:space="0" w:color="auto"/>
          </w:divBdr>
        </w:div>
        <w:div w:id="1102531558">
          <w:marLeft w:val="0"/>
          <w:marRight w:val="0"/>
          <w:marTop w:val="120"/>
          <w:marBottom w:val="0"/>
          <w:divBdr>
            <w:top w:val="none" w:sz="0" w:space="0" w:color="auto"/>
            <w:left w:val="none" w:sz="0" w:space="0" w:color="auto"/>
            <w:bottom w:val="none" w:sz="0" w:space="0" w:color="auto"/>
            <w:right w:val="none" w:sz="0" w:space="0" w:color="auto"/>
          </w:divBdr>
        </w:div>
      </w:divsChild>
    </w:div>
    <w:div w:id="1333995417">
      <w:bodyDiv w:val="1"/>
      <w:marLeft w:val="0"/>
      <w:marRight w:val="0"/>
      <w:marTop w:val="0"/>
      <w:marBottom w:val="0"/>
      <w:divBdr>
        <w:top w:val="none" w:sz="0" w:space="0" w:color="auto"/>
        <w:left w:val="none" w:sz="0" w:space="0" w:color="auto"/>
        <w:bottom w:val="none" w:sz="0" w:space="0" w:color="auto"/>
        <w:right w:val="none" w:sz="0" w:space="0" w:color="auto"/>
      </w:divBdr>
      <w:divsChild>
        <w:div w:id="904490952">
          <w:marLeft w:val="547"/>
          <w:marRight w:val="0"/>
          <w:marTop w:val="120"/>
          <w:marBottom w:val="0"/>
          <w:divBdr>
            <w:top w:val="none" w:sz="0" w:space="0" w:color="auto"/>
            <w:left w:val="none" w:sz="0" w:space="0" w:color="auto"/>
            <w:bottom w:val="none" w:sz="0" w:space="0" w:color="auto"/>
            <w:right w:val="none" w:sz="0" w:space="0" w:color="auto"/>
          </w:divBdr>
        </w:div>
        <w:div w:id="316350252">
          <w:marLeft w:val="547"/>
          <w:marRight w:val="0"/>
          <w:marTop w:val="120"/>
          <w:marBottom w:val="0"/>
          <w:divBdr>
            <w:top w:val="none" w:sz="0" w:space="0" w:color="auto"/>
            <w:left w:val="none" w:sz="0" w:space="0" w:color="auto"/>
            <w:bottom w:val="none" w:sz="0" w:space="0" w:color="auto"/>
            <w:right w:val="none" w:sz="0" w:space="0" w:color="auto"/>
          </w:divBdr>
        </w:div>
        <w:div w:id="1159923759">
          <w:marLeft w:val="547"/>
          <w:marRight w:val="0"/>
          <w:marTop w:val="120"/>
          <w:marBottom w:val="0"/>
          <w:divBdr>
            <w:top w:val="none" w:sz="0" w:space="0" w:color="auto"/>
            <w:left w:val="none" w:sz="0" w:space="0" w:color="auto"/>
            <w:bottom w:val="none" w:sz="0" w:space="0" w:color="auto"/>
            <w:right w:val="none" w:sz="0" w:space="0" w:color="auto"/>
          </w:divBdr>
        </w:div>
        <w:div w:id="959993143">
          <w:marLeft w:val="547"/>
          <w:marRight w:val="0"/>
          <w:marTop w:val="120"/>
          <w:marBottom w:val="0"/>
          <w:divBdr>
            <w:top w:val="none" w:sz="0" w:space="0" w:color="auto"/>
            <w:left w:val="none" w:sz="0" w:space="0" w:color="auto"/>
            <w:bottom w:val="none" w:sz="0" w:space="0" w:color="auto"/>
            <w:right w:val="none" w:sz="0" w:space="0" w:color="auto"/>
          </w:divBdr>
        </w:div>
      </w:divsChild>
    </w:div>
    <w:div w:id="1378165794">
      <w:bodyDiv w:val="1"/>
      <w:marLeft w:val="0"/>
      <w:marRight w:val="0"/>
      <w:marTop w:val="0"/>
      <w:marBottom w:val="0"/>
      <w:divBdr>
        <w:top w:val="none" w:sz="0" w:space="0" w:color="auto"/>
        <w:left w:val="none" w:sz="0" w:space="0" w:color="auto"/>
        <w:bottom w:val="none" w:sz="0" w:space="0" w:color="auto"/>
        <w:right w:val="none" w:sz="0" w:space="0" w:color="auto"/>
      </w:divBdr>
      <w:divsChild>
        <w:div w:id="1105272811">
          <w:marLeft w:val="547"/>
          <w:marRight w:val="0"/>
          <w:marTop w:val="0"/>
          <w:marBottom w:val="160"/>
          <w:divBdr>
            <w:top w:val="none" w:sz="0" w:space="0" w:color="auto"/>
            <w:left w:val="none" w:sz="0" w:space="0" w:color="auto"/>
            <w:bottom w:val="none" w:sz="0" w:space="0" w:color="auto"/>
            <w:right w:val="none" w:sz="0" w:space="0" w:color="auto"/>
          </w:divBdr>
        </w:div>
        <w:div w:id="1668243015">
          <w:marLeft w:val="547"/>
          <w:marRight w:val="0"/>
          <w:marTop w:val="0"/>
          <w:marBottom w:val="160"/>
          <w:divBdr>
            <w:top w:val="none" w:sz="0" w:space="0" w:color="auto"/>
            <w:left w:val="none" w:sz="0" w:space="0" w:color="auto"/>
            <w:bottom w:val="none" w:sz="0" w:space="0" w:color="auto"/>
            <w:right w:val="none" w:sz="0" w:space="0" w:color="auto"/>
          </w:divBdr>
        </w:div>
        <w:div w:id="1798143450">
          <w:marLeft w:val="547"/>
          <w:marRight w:val="0"/>
          <w:marTop w:val="0"/>
          <w:marBottom w:val="160"/>
          <w:divBdr>
            <w:top w:val="none" w:sz="0" w:space="0" w:color="auto"/>
            <w:left w:val="none" w:sz="0" w:space="0" w:color="auto"/>
            <w:bottom w:val="none" w:sz="0" w:space="0" w:color="auto"/>
            <w:right w:val="none" w:sz="0" w:space="0" w:color="auto"/>
          </w:divBdr>
        </w:div>
      </w:divsChild>
    </w:div>
    <w:div w:id="1388532907">
      <w:bodyDiv w:val="1"/>
      <w:marLeft w:val="0"/>
      <w:marRight w:val="0"/>
      <w:marTop w:val="0"/>
      <w:marBottom w:val="0"/>
      <w:divBdr>
        <w:top w:val="none" w:sz="0" w:space="0" w:color="auto"/>
        <w:left w:val="none" w:sz="0" w:space="0" w:color="auto"/>
        <w:bottom w:val="none" w:sz="0" w:space="0" w:color="auto"/>
        <w:right w:val="none" w:sz="0" w:space="0" w:color="auto"/>
      </w:divBdr>
    </w:div>
    <w:div w:id="1392313875">
      <w:bodyDiv w:val="1"/>
      <w:marLeft w:val="0"/>
      <w:marRight w:val="0"/>
      <w:marTop w:val="0"/>
      <w:marBottom w:val="0"/>
      <w:divBdr>
        <w:top w:val="none" w:sz="0" w:space="0" w:color="auto"/>
        <w:left w:val="none" w:sz="0" w:space="0" w:color="auto"/>
        <w:bottom w:val="none" w:sz="0" w:space="0" w:color="auto"/>
        <w:right w:val="none" w:sz="0" w:space="0" w:color="auto"/>
      </w:divBdr>
    </w:div>
    <w:div w:id="1406143190">
      <w:bodyDiv w:val="1"/>
      <w:marLeft w:val="0"/>
      <w:marRight w:val="0"/>
      <w:marTop w:val="0"/>
      <w:marBottom w:val="0"/>
      <w:divBdr>
        <w:top w:val="none" w:sz="0" w:space="0" w:color="auto"/>
        <w:left w:val="none" w:sz="0" w:space="0" w:color="auto"/>
        <w:bottom w:val="none" w:sz="0" w:space="0" w:color="auto"/>
        <w:right w:val="none" w:sz="0" w:space="0" w:color="auto"/>
      </w:divBdr>
    </w:div>
    <w:div w:id="1413432449">
      <w:bodyDiv w:val="1"/>
      <w:marLeft w:val="0"/>
      <w:marRight w:val="0"/>
      <w:marTop w:val="0"/>
      <w:marBottom w:val="0"/>
      <w:divBdr>
        <w:top w:val="none" w:sz="0" w:space="0" w:color="auto"/>
        <w:left w:val="none" w:sz="0" w:space="0" w:color="auto"/>
        <w:bottom w:val="none" w:sz="0" w:space="0" w:color="auto"/>
        <w:right w:val="none" w:sz="0" w:space="0" w:color="auto"/>
      </w:divBdr>
      <w:divsChild>
        <w:div w:id="1405953675">
          <w:marLeft w:val="446"/>
          <w:marRight w:val="0"/>
          <w:marTop w:val="120"/>
          <w:marBottom w:val="120"/>
          <w:divBdr>
            <w:top w:val="none" w:sz="0" w:space="0" w:color="auto"/>
            <w:left w:val="none" w:sz="0" w:space="0" w:color="auto"/>
            <w:bottom w:val="none" w:sz="0" w:space="0" w:color="auto"/>
            <w:right w:val="none" w:sz="0" w:space="0" w:color="auto"/>
          </w:divBdr>
        </w:div>
        <w:div w:id="1961761404">
          <w:marLeft w:val="446"/>
          <w:marRight w:val="0"/>
          <w:marTop w:val="120"/>
          <w:marBottom w:val="120"/>
          <w:divBdr>
            <w:top w:val="none" w:sz="0" w:space="0" w:color="auto"/>
            <w:left w:val="none" w:sz="0" w:space="0" w:color="auto"/>
            <w:bottom w:val="none" w:sz="0" w:space="0" w:color="auto"/>
            <w:right w:val="none" w:sz="0" w:space="0" w:color="auto"/>
          </w:divBdr>
        </w:div>
        <w:div w:id="1673676155">
          <w:marLeft w:val="446"/>
          <w:marRight w:val="0"/>
          <w:marTop w:val="120"/>
          <w:marBottom w:val="120"/>
          <w:divBdr>
            <w:top w:val="none" w:sz="0" w:space="0" w:color="auto"/>
            <w:left w:val="none" w:sz="0" w:space="0" w:color="auto"/>
            <w:bottom w:val="none" w:sz="0" w:space="0" w:color="auto"/>
            <w:right w:val="none" w:sz="0" w:space="0" w:color="auto"/>
          </w:divBdr>
        </w:div>
        <w:div w:id="168183355">
          <w:marLeft w:val="446"/>
          <w:marRight w:val="0"/>
          <w:marTop w:val="120"/>
          <w:marBottom w:val="120"/>
          <w:divBdr>
            <w:top w:val="none" w:sz="0" w:space="0" w:color="auto"/>
            <w:left w:val="none" w:sz="0" w:space="0" w:color="auto"/>
            <w:bottom w:val="none" w:sz="0" w:space="0" w:color="auto"/>
            <w:right w:val="none" w:sz="0" w:space="0" w:color="auto"/>
          </w:divBdr>
        </w:div>
      </w:divsChild>
    </w:div>
    <w:div w:id="1475682036">
      <w:bodyDiv w:val="1"/>
      <w:marLeft w:val="0"/>
      <w:marRight w:val="0"/>
      <w:marTop w:val="0"/>
      <w:marBottom w:val="0"/>
      <w:divBdr>
        <w:top w:val="none" w:sz="0" w:space="0" w:color="auto"/>
        <w:left w:val="none" w:sz="0" w:space="0" w:color="auto"/>
        <w:bottom w:val="none" w:sz="0" w:space="0" w:color="auto"/>
        <w:right w:val="none" w:sz="0" w:space="0" w:color="auto"/>
      </w:divBdr>
    </w:div>
    <w:div w:id="1480728781">
      <w:bodyDiv w:val="1"/>
      <w:marLeft w:val="0"/>
      <w:marRight w:val="0"/>
      <w:marTop w:val="0"/>
      <w:marBottom w:val="0"/>
      <w:divBdr>
        <w:top w:val="none" w:sz="0" w:space="0" w:color="auto"/>
        <w:left w:val="none" w:sz="0" w:space="0" w:color="auto"/>
        <w:bottom w:val="none" w:sz="0" w:space="0" w:color="auto"/>
        <w:right w:val="none" w:sz="0" w:space="0" w:color="auto"/>
      </w:divBdr>
    </w:div>
    <w:div w:id="1485930052">
      <w:bodyDiv w:val="1"/>
      <w:marLeft w:val="0"/>
      <w:marRight w:val="0"/>
      <w:marTop w:val="0"/>
      <w:marBottom w:val="0"/>
      <w:divBdr>
        <w:top w:val="none" w:sz="0" w:space="0" w:color="auto"/>
        <w:left w:val="none" w:sz="0" w:space="0" w:color="auto"/>
        <w:bottom w:val="none" w:sz="0" w:space="0" w:color="auto"/>
        <w:right w:val="none" w:sz="0" w:space="0" w:color="auto"/>
      </w:divBdr>
    </w:div>
    <w:div w:id="1490362386">
      <w:bodyDiv w:val="1"/>
      <w:marLeft w:val="0"/>
      <w:marRight w:val="0"/>
      <w:marTop w:val="0"/>
      <w:marBottom w:val="0"/>
      <w:divBdr>
        <w:top w:val="none" w:sz="0" w:space="0" w:color="auto"/>
        <w:left w:val="none" w:sz="0" w:space="0" w:color="auto"/>
        <w:bottom w:val="none" w:sz="0" w:space="0" w:color="auto"/>
        <w:right w:val="none" w:sz="0" w:space="0" w:color="auto"/>
      </w:divBdr>
    </w:div>
    <w:div w:id="1496216237">
      <w:bodyDiv w:val="1"/>
      <w:marLeft w:val="0"/>
      <w:marRight w:val="0"/>
      <w:marTop w:val="0"/>
      <w:marBottom w:val="0"/>
      <w:divBdr>
        <w:top w:val="none" w:sz="0" w:space="0" w:color="auto"/>
        <w:left w:val="none" w:sz="0" w:space="0" w:color="auto"/>
        <w:bottom w:val="none" w:sz="0" w:space="0" w:color="auto"/>
        <w:right w:val="none" w:sz="0" w:space="0" w:color="auto"/>
      </w:divBdr>
    </w:div>
    <w:div w:id="1503278692">
      <w:bodyDiv w:val="1"/>
      <w:marLeft w:val="0"/>
      <w:marRight w:val="0"/>
      <w:marTop w:val="0"/>
      <w:marBottom w:val="0"/>
      <w:divBdr>
        <w:top w:val="none" w:sz="0" w:space="0" w:color="auto"/>
        <w:left w:val="none" w:sz="0" w:space="0" w:color="auto"/>
        <w:bottom w:val="none" w:sz="0" w:space="0" w:color="auto"/>
        <w:right w:val="none" w:sz="0" w:space="0" w:color="auto"/>
      </w:divBdr>
    </w:div>
    <w:div w:id="1538272878">
      <w:bodyDiv w:val="1"/>
      <w:marLeft w:val="0"/>
      <w:marRight w:val="0"/>
      <w:marTop w:val="0"/>
      <w:marBottom w:val="0"/>
      <w:divBdr>
        <w:top w:val="none" w:sz="0" w:space="0" w:color="auto"/>
        <w:left w:val="none" w:sz="0" w:space="0" w:color="auto"/>
        <w:bottom w:val="none" w:sz="0" w:space="0" w:color="auto"/>
        <w:right w:val="none" w:sz="0" w:space="0" w:color="auto"/>
      </w:divBdr>
    </w:div>
    <w:div w:id="1540358194">
      <w:bodyDiv w:val="1"/>
      <w:marLeft w:val="0"/>
      <w:marRight w:val="0"/>
      <w:marTop w:val="0"/>
      <w:marBottom w:val="0"/>
      <w:divBdr>
        <w:top w:val="none" w:sz="0" w:space="0" w:color="auto"/>
        <w:left w:val="none" w:sz="0" w:space="0" w:color="auto"/>
        <w:bottom w:val="none" w:sz="0" w:space="0" w:color="auto"/>
        <w:right w:val="none" w:sz="0" w:space="0" w:color="auto"/>
      </w:divBdr>
    </w:div>
    <w:div w:id="1540505331">
      <w:bodyDiv w:val="1"/>
      <w:marLeft w:val="0"/>
      <w:marRight w:val="0"/>
      <w:marTop w:val="0"/>
      <w:marBottom w:val="0"/>
      <w:divBdr>
        <w:top w:val="none" w:sz="0" w:space="0" w:color="auto"/>
        <w:left w:val="none" w:sz="0" w:space="0" w:color="auto"/>
        <w:bottom w:val="none" w:sz="0" w:space="0" w:color="auto"/>
        <w:right w:val="none" w:sz="0" w:space="0" w:color="auto"/>
      </w:divBdr>
    </w:div>
    <w:div w:id="1546481945">
      <w:bodyDiv w:val="1"/>
      <w:marLeft w:val="0"/>
      <w:marRight w:val="0"/>
      <w:marTop w:val="0"/>
      <w:marBottom w:val="0"/>
      <w:divBdr>
        <w:top w:val="none" w:sz="0" w:space="0" w:color="auto"/>
        <w:left w:val="none" w:sz="0" w:space="0" w:color="auto"/>
        <w:bottom w:val="none" w:sz="0" w:space="0" w:color="auto"/>
        <w:right w:val="none" w:sz="0" w:space="0" w:color="auto"/>
      </w:divBdr>
    </w:div>
    <w:div w:id="1578593029">
      <w:bodyDiv w:val="1"/>
      <w:marLeft w:val="0"/>
      <w:marRight w:val="0"/>
      <w:marTop w:val="0"/>
      <w:marBottom w:val="0"/>
      <w:divBdr>
        <w:top w:val="none" w:sz="0" w:space="0" w:color="auto"/>
        <w:left w:val="none" w:sz="0" w:space="0" w:color="auto"/>
        <w:bottom w:val="none" w:sz="0" w:space="0" w:color="auto"/>
        <w:right w:val="none" w:sz="0" w:space="0" w:color="auto"/>
      </w:divBdr>
    </w:div>
    <w:div w:id="1578712743">
      <w:bodyDiv w:val="1"/>
      <w:marLeft w:val="0"/>
      <w:marRight w:val="0"/>
      <w:marTop w:val="0"/>
      <w:marBottom w:val="0"/>
      <w:divBdr>
        <w:top w:val="none" w:sz="0" w:space="0" w:color="auto"/>
        <w:left w:val="none" w:sz="0" w:space="0" w:color="auto"/>
        <w:bottom w:val="none" w:sz="0" w:space="0" w:color="auto"/>
        <w:right w:val="none" w:sz="0" w:space="0" w:color="auto"/>
      </w:divBdr>
    </w:div>
    <w:div w:id="1584681024">
      <w:bodyDiv w:val="1"/>
      <w:marLeft w:val="0"/>
      <w:marRight w:val="0"/>
      <w:marTop w:val="0"/>
      <w:marBottom w:val="0"/>
      <w:divBdr>
        <w:top w:val="none" w:sz="0" w:space="0" w:color="auto"/>
        <w:left w:val="none" w:sz="0" w:space="0" w:color="auto"/>
        <w:bottom w:val="none" w:sz="0" w:space="0" w:color="auto"/>
        <w:right w:val="none" w:sz="0" w:space="0" w:color="auto"/>
      </w:divBdr>
    </w:div>
    <w:div w:id="1592667433">
      <w:bodyDiv w:val="1"/>
      <w:marLeft w:val="0"/>
      <w:marRight w:val="0"/>
      <w:marTop w:val="0"/>
      <w:marBottom w:val="0"/>
      <w:divBdr>
        <w:top w:val="none" w:sz="0" w:space="0" w:color="auto"/>
        <w:left w:val="none" w:sz="0" w:space="0" w:color="auto"/>
        <w:bottom w:val="none" w:sz="0" w:space="0" w:color="auto"/>
        <w:right w:val="none" w:sz="0" w:space="0" w:color="auto"/>
      </w:divBdr>
    </w:div>
    <w:div w:id="1594313407">
      <w:bodyDiv w:val="1"/>
      <w:marLeft w:val="0"/>
      <w:marRight w:val="0"/>
      <w:marTop w:val="0"/>
      <w:marBottom w:val="0"/>
      <w:divBdr>
        <w:top w:val="none" w:sz="0" w:space="0" w:color="auto"/>
        <w:left w:val="none" w:sz="0" w:space="0" w:color="auto"/>
        <w:bottom w:val="none" w:sz="0" w:space="0" w:color="auto"/>
        <w:right w:val="none" w:sz="0" w:space="0" w:color="auto"/>
      </w:divBdr>
    </w:div>
    <w:div w:id="1595743880">
      <w:bodyDiv w:val="1"/>
      <w:marLeft w:val="0"/>
      <w:marRight w:val="0"/>
      <w:marTop w:val="0"/>
      <w:marBottom w:val="0"/>
      <w:divBdr>
        <w:top w:val="none" w:sz="0" w:space="0" w:color="auto"/>
        <w:left w:val="none" w:sz="0" w:space="0" w:color="auto"/>
        <w:bottom w:val="none" w:sz="0" w:space="0" w:color="auto"/>
        <w:right w:val="none" w:sz="0" w:space="0" w:color="auto"/>
      </w:divBdr>
    </w:div>
    <w:div w:id="1599409296">
      <w:bodyDiv w:val="1"/>
      <w:marLeft w:val="0"/>
      <w:marRight w:val="0"/>
      <w:marTop w:val="0"/>
      <w:marBottom w:val="0"/>
      <w:divBdr>
        <w:top w:val="none" w:sz="0" w:space="0" w:color="auto"/>
        <w:left w:val="none" w:sz="0" w:space="0" w:color="auto"/>
        <w:bottom w:val="none" w:sz="0" w:space="0" w:color="auto"/>
        <w:right w:val="none" w:sz="0" w:space="0" w:color="auto"/>
      </w:divBdr>
    </w:div>
    <w:div w:id="1622423136">
      <w:bodyDiv w:val="1"/>
      <w:marLeft w:val="0"/>
      <w:marRight w:val="0"/>
      <w:marTop w:val="0"/>
      <w:marBottom w:val="0"/>
      <w:divBdr>
        <w:top w:val="none" w:sz="0" w:space="0" w:color="auto"/>
        <w:left w:val="none" w:sz="0" w:space="0" w:color="auto"/>
        <w:bottom w:val="none" w:sz="0" w:space="0" w:color="auto"/>
        <w:right w:val="none" w:sz="0" w:space="0" w:color="auto"/>
      </w:divBdr>
    </w:div>
    <w:div w:id="1630091544">
      <w:bodyDiv w:val="1"/>
      <w:marLeft w:val="0"/>
      <w:marRight w:val="0"/>
      <w:marTop w:val="0"/>
      <w:marBottom w:val="0"/>
      <w:divBdr>
        <w:top w:val="none" w:sz="0" w:space="0" w:color="auto"/>
        <w:left w:val="none" w:sz="0" w:space="0" w:color="auto"/>
        <w:bottom w:val="none" w:sz="0" w:space="0" w:color="auto"/>
        <w:right w:val="none" w:sz="0" w:space="0" w:color="auto"/>
      </w:divBdr>
    </w:div>
    <w:div w:id="1632977711">
      <w:bodyDiv w:val="1"/>
      <w:marLeft w:val="0"/>
      <w:marRight w:val="0"/>
      <w:marTop w:val="0"/>
      <w:marBottom w:val="0"/>
      <w:divBdr>
        <w:top w:val="none" w:sz="0" w:space="0" w:color="auto"/>
        <w:left w:val="none" w:sz="0" w:space="0" w:color="auto"/>
        <w:bottom w:val="none" w:sz="0" w:space="0" w:color="auto"/>
        <w:right w:val="none" w:sz="0" w:space="0" w:color="auto"/>
      </w:divBdr>
    </w:div>
    <w:div w:id="1642418861">
      <w:bodyDiv w:val="1"/>
      <w:marLeft w:val="0"/>
      <w:marRight w:val="0"/>
      <w:marTop w:val="0"/>
      <w:marBottom w:val="0"/>
      <w:divBdr>
        <w:top w:val="none" w:sz="0" w:space="0" w:color="auto"/>
        <w:left w:val="none" w:sz="0" w:space="0" w:color="auto"/>
        <w:bottom w:val="none" w:sz="0" w:space="0" w:color="auto"/>
        <w:right w:val="none" w:sz="0" w:space="0" w:color="auto"/>
      </w:divBdr>
    </w:div>
    <w:div w:id="1642540645">
      <w:bodyDiv w:val="1"/>
      <w:marLeft w:val="0"/>
      <w:marRight w:val="0"/>
      <w:marTop w:val="0"/>
      <w:marBottom w:val="0"/>
      <w:divBdr>
        <w:top w:val="none" w:sz="0" w:space="0" w:color="auto"/>
        <w:left w:val="none" w:sz="0" w:space="0" w:color="auto"/>
        <w:bottom w:val="none" w:sz="0" w:space="0" w:color="auto"/>
        <w:right w:val="none" w:sz="0" w:space="0" w:color="auto"/>
      </w:divBdr>
    </w:div>
    <w:div w:id="1643346821">
      <w:bodyDiv w:val="1"/>
      <w:marLeft w:val="0"/>
      <w:marRight w:val="0"/>
      <w:marTop w:val="0"/>
      <w:marBottom w:val="0"/>
      <w:divBdr>
        <w:top w:val="none" w:sz="0" w:space="0" w:color="auto"/>
        <w:left w:val="none" w:sz="0" w:space="0" w:color="auto"/>
        <w:bottom w:val="none" w:sz="0" w:space="0" w:color="auto"/>
        <w:right w:val="none" w:sz="0" w:space="0" w:color="auto"/>
      </w:divBdr>
    </w:div>
    <w:div w:id="1657106700">
      <w:bodyDiv w:val="1"/>
      <w:marLeft w:val="0"/>
      <w:marRight w:val="0"/>
      <w:marTop w:val="0"/>
      <w:marBottom w:val="0"/>
      <w:divBdr>
        <w:top w:val="none" w:sz="0" w:space="0" w:color="auto"/>
        <w:left w:val="none" w:sz="0" w:space="0" w:color="auto"/>
        <w:bottom w:val="none" w:sz="0" w:space="0" w:color="auto"/>
        <w:right w:val="none" w:sz="0" w:space="0" w:color="auto"/>
      </w:divBdr>
    </w:div>
    <w:div w:id="1660108294">
      <w:bodyDiv w:val="1"/>
      <w:marLeft w:val="0"/>
      <w:marRight w:val="0"/>
      <w:marTop w:val="0"/>
      <w:marBottom w:val="0"/>
      <w:divBdr>
        <w:top w:val="none" w:sz="0" w:space="0" w:color="auto"/>
        <w:left w:val="none" w:sz="0" w:space="0" w:color="auto"/>
        <w:bottom w:val="none" w:sz="0" w:space="0" w:color="auto"/>
        <w:right w:val="none" w:sz="0" w:space="0" w:color="auto"/>
      </w:divBdr>
    </w:div>
    <w:div w:id="1671367532">
      <w:bodyDiv w:val="1"/>
      <w:marLeft w:val="0"/>
      <w:marRight w:val="0"/>
      <w:marTop w:val="0"/>
      <w:marBottom w:val="0"/>
      <w:divBdr>
        <w:top w:val="none" w:sz="0" w:space="0" w:color="auto"/>
        <w:left w:val="none" w:sz="0" w:space="0" w:color="auto"/>
        <w:bottom w:val="none" w:sz="0" w:space="0" w:color="auto"/>
        <w:right w:val="none" w:sz="0" w:space="0" w:color="auto"/>
      </w:divBdr>
    </w:div>
    <w:div w:id="1672178584">
      <w:bodyDiv w:val="1"/>
      <w:marLeft w:val="0"/>
      <w:marRight w:val="0"/>
      <w:marTop w:val="0"/>
      <w:marBottom w:val="0"/>
      <w:divBdr>
        <w:top w:val="none" w:sz="0" w:space="0" w:color="auto"/>
        <w:left w:val="none" w:sz="0" w:space="0" w:color="auto"/>
        <w:bottom w:val="none" w:sz="0" w:space="0" w:color="auto"/>
        <w:right w:val="none" w:sz="0" w:space="0" w:color="auto"/>
      </w:divBdr>
    </w:div>
    <w:div w:id="1695645114">
      <w:bodyDiv w:val="1"/>
      <w:marLeft w:val="0"/>
      <w:marRight w:val="0"/>
      <w:marTop w:val="0"/>
      <w:marBottom w:val="0"/>
      <w:divBdr>
        <w:top w:val="none" w:sz="0" w:space="0" w:color="auto"/>
        <w:left w:val="none" w:sz="0" w:space="0" w:color="auto"/>
        <w:bottom w:val="none" w:sz="0" w:space="0" w:color="auto"/>
        <w:right w:val="none" w:sz="0" w:space="0" w:color="auto"/>
      </w:divBdr>
    </w:div>
    <w:div w:id="1721830157">
      <w:bodyDiv w:val="1"/>
      <w:marLeft w:val="0"/>
      <w:marRight w:val="0"/>
      <w:marTop w:val="0"/>
      <w:marBottom w:val="0"/>
      <w:divBdr>
        <w:top w:val="none" w:sz="0" w:space="0" w:color="auto"/>
        <w:left w:val="none" w:sz="0" w:space="0" w:color="auto"/>
        <w:bottom w:val="none" w:sz="0" w:space="0" w:color="auto"/>
        <w:right w:val="none" w:sz="0" w:space="0" w:color="auto"/>
      </w:divBdr>
      <w:divsChild>
        <w:div w:id="1588418560">
          <w:marLeft w:val="547"/>
          <w:marRight w:val="0"/>
          <w:marTop w:val="120"/>
          <w:marBottom w:val="120"/>
          <w:divBdr>
            <w:top w:val="none" w:sz="0" w:space="0" w:color="auto"/>
            <w:left w:val="none" w:sz="0" w:space="0" w:color="auto"/>
            <w:bottom w:val="none" w:sz="0" w:space="0" w:color="auto"/>
            <w:right w:val="none" w:sz="0" w:space="0" w:color="auto"/>
          </w:divBdr>
        </w:div>
        <w:div w:id="1919513116">
          <w:marLeft w:val="547"/>
          <w:marRight w:val="0"/>
          <w:marTop w:val="120"/>
          <w:marBottom w:val="120"/>
          <w:divBdr>
            <w:top w:val="none" w:sz="0" w:space="0" w:color="auto"/>
            <w:left w:val="none" w:sz="0" w:space="0" w:color="auto"/>
            <w:bottom w:val="none" w:sz="0" w:space="0" w:color="auto"/>
            <w:right w:val="none" w:sz="0" w:space="0" w:color="auto"/>
          </w:divBdr>
        </w:div>
        <w:div w:id="1373993794">
          <w:marLeft w:val="547"/>
          <w:marRight w:val="0"/>
          <w:marTop w:val="120"/>
          <w:marBottom w:val="120"/>
          <w:divBdr>
            <w:top w:val="none" w:sz="0" w:space="0" w:color="auto"/>
            <w:left w:val="none" w:sz="0" w:space="0" w:color="auto"/>
            <w:bottom w:val="none" w:sz="0" w:space="0" w:color="auto"/>
            <w:right w:val="none" w:sz="0" w:space="0" w:color="auto"/>
          </w:divBdr>
        </w:div>
        <w:div w:id="1383597002">
          <w:marLeft w:val="547"/>
          <w:marRight w:val="0"/>
          <w:marTop w:val="120"/>
          <w:marBottom w:val="120"/>
          <w:divBdr>
            <w:top w:val="none" w:sz="0" w:space="0" w:color="auto"/>
            <w:left w:val="none" w:sz="0" w:space="0" w:color="auto"/>
            <w:bottom w:val="none" w:sz="0" w:space="0" w:color="auto"/>
            <w:right w:val="none" w:sz="0" w:space="0" w:color="auto"/>
          </w:divBdr>
        </w:div>
        <w:div w:id="1051926663">
          <w:marLeft w:val="547"/>
          <w:marRight w:val="0"/>
          <w:marTop w:val="120"/>
          <w:marBottom w:val="120"/>
          <w:divBdr>
            <w:top w:val="none" w:sz="0" w:space="0" w:color="auto"/>
            <w:left w:val="none" w:sz="0" w:space="0" w:color="auto"/>
            <w:bottom w:val="none" w:sz="0" w:space="0" w:color="auto"/>
            <w:right w:val="none" w:sz="0" w:space="0" w:color="auto"/>
          </w:divBdr>
        </w:div>
      </w:divsChild>
    </w:div>
    <w:div w:id="1722974027">
      <w:bodyDiv w:val="1"/>
      <w:marLeft w:val="0"/>
      <w:marRight w:val="0"/>
      <w:marTop w:val="0"/>
      <w:marBottom w:val="0"/>
      <w:divBdr>
        <w:top w:val="none" w:sz="0" w:space="0" w:color="auto"/>
        <w:left w:val="none" w:sz="0" w:space="0" w:color="auto"/>
        <w:bottom w:val="none" w:sz="0" w:space="0" w:color="auto"/>
        <w:right w:val="none" w:sz="0" w:space="0" w:color="auto"/>
      </w:divBdr>
    </w:div>
    <w:div w:id="1740984505">
      <w:bodyDiv w:val="1"/>
      <w:marLeft w:val="0"/>
      <w:marRight w:val="0"/>
      <w:marTop w:val="0"/>
      <w:marBottom w:val="0"/>
      <w:divBdr>
        <w:top w:val="none" w:sz="0" w:space="0" w:color="auto"/>
        <w:left w:val="none" w:sz="0" w:space="0" w:color="auto"/>
        <w:bottom w:val="none" w:sz="0" w:space="0" w:color="auto"/>
        <w:right w:val="none" w:sz="0" w:space="0" w:color="auto"/>
      </w:divBdr>
      <w:divsChild>
        <w:div w:id="529805148">
          <w:marLeft w:val="547"/>
          <w:marRight w:val="0"/>
          <w:marTop w:val="120"/>
          <w:marBottom w:val="120"/>
          <w:divBdr>
            <w:top w:val="none" w:sz="0" w:space="0" w:color="auto"/>
            <w:left w:val="none" w:sz="0" w:space="0" w:color="auto"/>
            <w:bottom w:val="none" w:sz="0" w:space="0" w:color="auto"/>
            <w:right w:val="none" w:sz="0" w:space="0" w:color="auto"/>
          </w:divBdr>
        </w:div>
        <w:div w:id="376668137">
          <w:marLeft w:val="547"/>
          <w:marRight w:val="0"/>
          <w:marTop w:val="120"/>
          <w:marBottom w:val="120"/>
          <w:divBdr>
            <w:top w:val="none" w:sz="0" w:space="0" w:color="auto"/>
            <w:left w:val="none" w:sz="0" w:space="0" w:color="auto"/>
            <w:bottom w:val="none" w:sz="0" w:space="0" w:color="auto"/>
            <w:right w:val="none" w:sz="0" w:space="0" w:color="auto"/>
          </w:divBdr>
        </w:div>
        <w:div w:id="361976257">
          <w:marLeft w:val="547"/>
          <w:marRight w:val="0"/>
          <w:marTop w:val="120"/>
          <w:marBottom w:val="120"/>
          <w:divBdr>
            <w:top w:val="none" w:sz="0" w:space="0" w:color="auto"/>
            <w:left w:val="none" w:sz="0" w:space="0" w:color="auto"/>
            <w:bottom w:val="none" w:sz="0" w:space="0" w:color="auto"/>
            <w:right w:val="none" w:sz="0" w:space="0" w:color="auto"/>
          </w:divBdr>
        </w:div>
      </w:divsChild>
    </w:div>
    <w:div w:id="1752115512">
      <w:bodyDiv w:val="1"/>
      <w:marLeft w:val="0"/>
      <w:marRight w:val="0"/>
      <w:marTop w:val="0"/>
      <w:marBottom w:val="0"/>
      <w:divBdr>
        <w:top w:val="none" w:sz="0" w:space="0" w:color="auto"/>
        <w:left w:val="none" w:sz="0" w:space="0" w:color="auto"/>
        <w:bottom w:val="none" w:sz="0" w:space="0" w:color="auto"/>
        <w:right w:val="none" w:sz="0" w:space="0" w:color="auto"/>
      </w:divBdr>
    </w:div>
    <w:div w:id="1754278343">
      <w:bodyDiv w:val="1"/>
      <w:marLeft w:val="0"/>
      <w:marRight w:val="0"/>
      <w:marTop w:val="0"/>
      <w:marBottom w:val="0"/>
      <w:divBdr>
        <w:top w:val="none" w:sz="0" w:space="0" w:color="auto"/>
        <w:left w:val="none" w:sz="0" w:space="0" w:color="auto"/>
        <w:bottom w:val="none" w:sz="0" w:space="0" w:color="auto"/>
        <w:right w:val="none" w:sz="0" w:space="0" w:color="auto"/>
      </w:divBdr>
    </w:div>
    <w:div w:id="1758818002">
      <w:bodyDiv w:val="1"/>
      <w:marLeft w:val="0"/>
      <w:marRight w:val="0"/>
      <w:marTop w:val="0"/>
      <w:marBottom w:val="0"/>
      <w:divBdr>
        <w:top w:val="none" w:sz="0" w:space="0" w:color="auto"/>
        <w:left w:val="none" w:sz="0" w:space="0" w:color="auto"/>
        <w:bottom w:val="none" w:sz="0" w:space="0" w:color="auto"/>
        <w:right w:val="none" w:sz="0" w:space="0" w:color="auto"/>
      </w:divBdr>
    </w:div>
    <w:div w:id="1768383880">
      <w:bodyDiv w:val="1"/>
      <w:marLeft w:val="0"/>
      <w:marRight w:val="0"/>
      <w:marTop w:val="0"/>
      <w:marBottom w:val="0"/>
      <w:divBdr>
        <w:top w:val="none" w:sz="0" w:space="0" w:color="auto"/>
        <w:left w:val="none" w:sz="0" w:space="0" w:color="auto"/>
        <w:bottom w:val="none" w:sz="0" w:space="0" w:color="auto"/>
        <w:right w:val="none" w:sz="0" w:space="0" w:color="auto"/>
      </w:divBdr>
    </w:div>
    <w:div w:id="1769033965">
      <w:bodyDiv w:val="1"/>
      <w:marLeft w:val="0"/>
      <w:marRight w:val="0"/>
      <w:marTop w:val="0"/>
      <w:marBottom w:val="0"/>
      <w:divBdr>
        <w:top w:val="none" w:sz="0" w:space="0" w:color="auto"/>
        <w:left w:val="none" w:sz="0" w:space="0" w:color="auto"/>
        <w:bottom w:val="none" w:sz="0" w:space="0" w:color="auto"/>
        <w:right w:val="none" w:sz="0" w:space="0" w:color="auto"/>
      </w:divBdr>
    </w:div>
    <w:div w:id="1791703532">
      <w:bodyDiv w:val="1"/>
      <w:marLeft w:val="0"/>
      <w:marRight w:val="0"/>
      <w:marTop w:val="0"/>
      <w:marBottom w:val="0"/>
      <w:divBdr>
        <w:top w:val="none" w:sz="0" w:space="0" w:color="auto"/>
        <w:left w:val="none" w:sz="0" w:space="0" w:color="auto"/>
        <w:bottom w:val="none" w:sz="0" w:space="0" w:color="auto"/>
        <w:right w:val="none" w:sz="0" w:space="0" w:color="auto"/>
      </w:divBdr>
    </w:div>
    <w:div w:id="1797603366">
      <w:bodyDiv w:val="1"/>
      <w:marLeft w:val="0"/>
      <w:marRight w:val="0"/>
      <w:marTop w:val="0"/>
      <w:marBottom w:val="0"/>
      <w:divBdr>
        <w:top w:val="none" w:sz="0" w:space="0" w:color="auto"/>
        <w:left w:val="none" w:sz="0" w:space="0" w:color="auto"/>
        <w:bottom w:val="none" w:sz="0" w:space="0" w:color="auto"/>
        <w:right w:val="none" w:sz="0" w:space="0" w:color="auto"/>
      </w:divBdr>
      <w:divsChild>
        <w:div w:id="138040162">
          <w:marLeft w:val="2117"/>
          <w:marRight w:val="0"/>
          <w:marTop w:val="0"/>
          <w:marBottom w:val="0"/>
          <w:divBdr>
            <w:top w:val="none" w:sz="0" w:space="0" w:color="auto"/>
            <w:left w:val="none" w:sz="0" w:space="0" w:color="auto"/>
            <w:bottom w:val="none" w:sz="0" w:space="0" w:color="auto"/>
            <w:right w:val="none" w:sz="0" w:space="0" w:color="auto"/>
          </w:divBdr>
        </w:div>
        <w:div w:id="1793591134">
          <w:marLeft w:val="2117"/>
          <w:marRight w:val="0"/>
          <w:marTop w:val="0"/>
          <w:marBottom w:val="0"/>
          <w:divBdr>
            <w:top w:val="none" w:sz="0" w:space="0" w:color="auto"/>
            <w:left w:val="none" w:sz="0" w:space="0" w:color="auto"/>
            <w:bottom w:val="none" w:sz="0" w:space="0" w:color="auto"/>
            <w:right w:val="none" w:sz="0" w:space="0" w:color="auto"/>
          </w:divBdr>
        </w:div>
        <w:div w:id="1902400401">
          <w:marLeft w:val="2117"/>
          <w:marRight w:val="0"/>
          <w:marTop w:val="0"/>
          <w:marBottom w:val="0"/>
          <w:divBdr>
            <w:top w:val="none" w:sz="0" w:space="0" w:color="auto"/>
            <w:left w:val="none" w:sz="0" w:space="0" w:color="auto"/>
            <w:bottom w:val="none" w:sz="0" w:space="0" w:color="auto"/>
            <w:right w:val="none" w:sz="0" w:space="0" w:color="auto"/>
          </w:divBdr>
        </w:div>
        <w:div w:id="995574968">
          <w:marLeft w:val="2117"/>
          <w:marRight w:val="0"/>
          <w:marTop w:val="0"/>
          <w:marBottom w:val="0"/>
          <w:divBdr>
            <w:top w:val="none" w:sz="0" w:space="0" w:color="auto"/>
            <w:left w:val="none" w:sz="0" w:space="0" w:color="auto"/>
            <w:bottom w:val="none" w:sz="0" w:space="0" w:color="auto"/>
            <w:right w:val="none" w:sz="0" w:space="0" w:color="auto"/>
          </w:divBdr>
        </w:div>
        <w:div w:id="1397238797">
          <w:marLeft w:val="2117"/>
          <w:marRight w:val="0"/>
          <w:marTop w:val="0"/>
          <w:marBottom w:val="0"/>
          <w:divBdr>
            <w:top w:val="none" w:sz="0" w:space="0" w:color="auto"/>
            <w:left w:val="none" w:sz="0" w:space="0" w:color="auto"/>
            <w:bottom w:val="none" w:sz="0" w:space="0" w:color="auto"/>
            <w:right w:val="none" w:sz="0" w:space="0" w:color="auto"/>
          </w:divBdr>
        </w:div>
        <w:div w:id="959065751">
          <w:marLeft w:val="2117"/>
          <w:marRight w:val="0"/>
          <w:marTop w:val="0"/>
          <w:marBottom w:val="0"/>
          <w:divBdr>
            <w:top w:val="none" w:sz="0" w:space="0" w:color="auto"/>
            <w:left w:val="none" w:sz="0" w:space="0" w:color="auto"/>
            <w:bottom w:val="none" w:sz="0" w:space="0" w:color="auto"/>
            <w:right w:val="none" w:sz="0" w:space="0" w:color="auto"/>
          </w:divBdr>
        </w:div>
      </w:divsChild>
    </w:div>
    <w:div w:id="1815176675">
      <w:bodyDiv w:val="1"/>
      <w:marLeft w:val="0"/>
      <w:marRight w:val="0"/>
      <w:marTop w:val="0"/>
      <w:marBottom w:val="0"/>
      <w:divBdr>
        <w:top w:val="none" w:sz="0" w:space="0" w:color="auto"/>
        <w:left w:val="none" w:sz="0" w:space="0" w:color="auto"/>
        <w:bottom w:val="none" w:sz="0" w:space="0" w:color="auto"/>
        <w:right w:val="none" w:sz="0" w:space="0" w:color="auto"/>
      </w:divBdr>
      <w:divsChild>
        <w:div w:id="909969035">
          <w:marLeft w:val="547"/>
          <w:marRight w:val="0"/>
          <w:marTop w:val="120"/>
          <w:marBottom w:val="0"/>
          <w:divBdr>
            <w:top w:val="none" w:sz="0" w:space="0" w:color="auto"/>
            <w:left w:val="none" w:sz="0" w:space="0" w:color="auto"/>
            <w:bottom w:val="none" w:sz="0" w:space="0" w:color="auto"/>
            <w:right w:val="none" w:sz="0" w:space="0" w:color="auto"/>
          </w:divBdr>
        </w:div>
        <w:div w:id="1606379567">
          <w:marLeft w:val="547"/>
          <w:marRight w:val="0"/>
          <w:marTop w:val="120"/>
          <w:marBottom w:val="0"/>
          <w:divBdr>
            <w:top w:val="none" w:sz="0" w:space="0" w:color="auto"/>
            <w:left w:val="none" w:sz="0" w:space="0" w:color="auto"/>
            <w:bottom w:val="none" w:sz="0" w:space="0" w:color="auto"/>
            <w:right w:val="none" w:sz="0" w:space="0" w:color="auto"/>
          </w:divBdr>
        </w:div>
        <w:div w:id="1349256883">
          <w:marLeft w:val="547"/>
          <w:marRight w:val="0"/>
          <w:marTop w:val="120"/>
          <w:marBottom w:val="0"/>
          <w:divBdr>
            <w:top w:val="none" w:sz="0" w:space="0" w:color="auto"/>
            <w:left w:val="none" w:sz="0" w:space="0" w:color="auto"/>
            <w:bottom w:val="none" w:sz="0" w:space="0" w:color="auto"/>
            <w:right w:val="none" w:sz="0" w:space="0" w:color="auto"/>
          </w:divBdr>
        </w:div>
        <w:div w:id="370502176">
          <w:marLeft w:val="547"/>
          <w:marRight w:val="0"/>
          <w:marTop w:val="120"/>
          <w:marBottom w:val="0"/>
          <w:divBdr>
            <w:top w:val="none" w:sz="0" w:space="0" w:color="auto"/>
            <w:left w:val="none" w:sz="0" w:space="0" w:color="auto"/>
            <w:bottom w:val="none" w:sz="0" w:space="0" w:color="auto"/>
            <w:right w:val="none" w:sz="0" w:space="0" w:color="auto"/>
          </w:divBdr>
        </w:div>
      </w:divsChild>
    </w:div>
    <w:div w:id="1833982769">
      <w:bodyDiv w:val="1"/>
      <w:marLeft w:val="0"/>
      <w:marRight w:val="0"/>
      <w:marTop w:val="0"/>
      <w:marBottom w:val="0"/>
      <w:divBdr>
        <w:top w:val="none" w:sz="0" w:space="0" w:color="auto"/>
        <w:left w:val="none" w:sz="0" w:space="0" w:color="auto"/>
        <w:bottom w:val="none" w:sz="0" w:space="0" w:color="auto"/>
        <w:right w:val="none" w:sz="0" w:space="0" w:color="auto"/>
      </w:divBdr>
    </w:div>
    <w:div w:id="1834907574">
      <w:bodyDiv w:val="1"/>
      <w:marLeft w:val="0"/>
      <w:marRight w:val="0"/>
      <w:marTop w:val="0"/>
      <w:marBottom w:val="0"/>
      <w:divBdr>
        <w:top w:val="none" w:sz="0" w:space="0" w:color="auto"/>
        <w:left w:val="none" w:sz="0" w:space="0" w:color="auto"/>
        <w:bottom w:val="none" w:sz="0" w:space="0" w:color="auto"/>
        <w:right w:val="none" w:sz="0" w:space="0" w:color="auto"/>
      </w:divBdr>
    </w:div>
    <w:div w:id="1836144850">
      <w:bodyDiv w:val="1"/>
      <w:marLeft w:val="0"/>
      <w:marRight w:val="0"/>
      <w:marTop w:val="0"/>
      <w:marBottom w:val="0"/>
      <w:divBdr>
        <w:top w:val="none" w:sz="0" w:space="0" w:color="auto"/>
        <w:left w:val="none" w:sz="0" w:space="0" w:color="auto"/>
        <w:bottom w:val="none" w:sz="0" w:space="0" w:color="auto"/>
        <w:right w:val="none" w:sz="0" w:space="0" w:color="auto"/>
      </w:divBdr>
      <w:divsChild>
        <w:div w:id="2018844994">
          <w:marLeft w:val="547"/>
          <w:marRight w:val="0"/>
          <w:marTop w:val="0"/>
          <w:marBottom w:val="160"/>
          <w:divBdr>
            <w:top w:val="none" w:sz="0" w:space="0" w:color="auto"/>
            <w:left w:val="none" w:sz="0" w:space="0" w:color="auto"/>
            <w:bottom w:val="none" w:sz="0" w:space="0" w:color="auto"/>
            <w:right w:val="none" w:sz="0" w:space="0" w:color="auto"/>
          </w:divBdr>
        </w:div>
      </w:divsChild>
    </w:div>
    <w:div w:id="1869372796">
      <w:bodyDiv w:val="1"/>
      <w:marLeft w:val="0"/>
      <w:marRight w:val="0"/>
      <w:marTop w:val="0"/>
      <w:marBottom w:val="0"/>
      <w:divBdr>
        <w:top w:val="none" w:sz="0" w:space="0" w:color="auto"/>
        <w:left w:val="none" w:sz="0" w:space="0" w:color="auto"/>
        <w:bottom w:val="none" w:sz="0" w:space="0" w:color="auto"/>
        <w:right w:val="none" w:sz="0" w:space="0" w:color="auto"/>
      </w:divBdr>
    </w:div>
    <w:div w:id="1884096689">
      <w:bodyDiv w:val="1"/>
      <w:marLeft w:val="0"/>
      <w:marRight w:val="0"/>
      <w:marTop w:val="0"/>
      <w:marBottom w:val="0"/>
      <w:divBdr>
        <w:top w:val="none" w:sz="0" w:space="0" w:color="auto"/>
        <w:left w:val="none" w:sz="0" w:space="0" w:color="auto"/>
        <w:bottom w:val="none" w:sz="0" w:space="0" w:color="auto"/>
        <w:right w:val="none" w:sz="0" w:space="0" w:color="auto"/>
      </w:divBdr>
      <w:divsChild>
        <w:div w:id="836186832">
          <w:marLeft w:val="446"/>
          <w:marRight w:val="0"/>
          <w:marTop w:val="120"/>
          <w:marBottom w:val="0"/>
          <w:divBdr>
            <w:top w:val="none" w:sz="0" w:space="0" w:color="auto"/>
            <w:left w:val="none" w:sz="0" w:space="0" w:color="auto"/>
            <w:bottom w:val="none" w:sz="0" w:space="0" w:color="auto"/>
            <w:right w:val="none" w:sz="0" w:space="0" w:color="auto"/>
          </w:divBdr>
        </w:div>
        <w:div w:id="1472479715">
          <w:marLeft w:val="446"/>
          <w:marRight w:val="0"/>
          <w:marTop w:val="120"/>
          <w:marBottom w:val="0"/>
          <w:divBdr>
            <w:top w:val="none" w:sz="0" w:space="0" w:color="auto"/>
            <w:left w:val="none" w:sz="0" w:space="0" w:color="auto"/>
            <w:bottom w:val="none" w:sz="0" w:space="0" w:color="auto"/>
            <w:right w:val="none" w:sz="0" w:space="0" w:color="auto"/>
          </w:divBdr>
        </w:div>
        <w:div w:id="549075730">
          <w:marLeft w:val="446"/>
          <w:marRight w:val="0"/>
          <w:marTop w:val="120"/>
          <w:marBottom w:val="0"/>
          <w:divBdr>
            <w:top w:val="none" w:sz="0" w:space="0" w:color="auto"/>
            <w:left w:val="none" w:sz="0" w:space="0" w:color="auto"/>
            <w:bottom w:val="none" w:sz="0" w:space="0" w:color="auto"/>
            <w:right w:val="none" w:sz="0" w:space="0" w:color="auto"/>
          </w:divBdr>
        </w:div>
        <w:div w:id="805317253">
          <w:marLeft w:val="446"/>
          <w:marRight w:val="0"/>
          <w:marTop w:val="120"/>
          <w:marBottom w:val="0"/>
          <w:divBdr>
            <w:top w:val="none" w:sz="0" w:space="0" w:color="auto"/>
            <w:left w:val="none" w:sz="0" w:space="0" w:color="auto"/>
            <w:bottom w:val="none" w:sz="0" w:space="0" w:color="auto"/>
            <w:right w:val="none" w:sz="0" w:space="0" w:color="auto"/>
          </w:divBdr>
        </w:div>
        <w:div w:id="629093819">
          <w:marLeft w:val="446"/>
          <w:marRight w:val="0"/>
          <w:marTop w:val="120"/>
          <w:marBottom w:val="0"/>
          <w:divBdr>
            <w:top w:val="none" w:sz="0" w:space="0" w:color="auto"/>
            <w:left w:val="none" w:sz="0" w:space="0" w:color="auto"/>
            <w:bottom w:val="none" w:sz="0" w:space="0" w:color="auto"/>
            <w:right w:val="none" w:sz="0" w:space="0" w:color="auto"/>
          </w:divBdr>
        </w:div>
      </w:divsChild>
    </w:div>
    <w:div w:id="1891066367">
      <w:bodyDiv w:val="1"/>
      <w:marLeft w:val="0"/>
      <w:marRight w:val="0"/>
      <w:marTop w:val="0"/>
      <w:marBottom w:val="0"/>
      <w:divBdr>
        <w:top w:val="none" w:sz="0" w:space="0" w:color="auto"/>
        <w:left w:val="none" w:sz="0" w:space="0" w:color="auto"/>
        <w:bottom w:val="none" w:sz="0" w:space="0" w:color="auto"/>
        <w:right w:val="none" w:sz="0" w:space="0" w:color="auto"/>
      </w:divBdr>
    </w:div>
    <w:div w:id="1906793232">
      <w:bodyDiv w:val="1"/>
      <w:marLeft w:val="0"/>
      <w:marRight w:val="0"/>
      <w:marTop w:val="0"/>
      <w:marBottom w:val="0"/>
      <w:divBdr>
        <w:top w:val="none" w:sz="0" w:space="0" w:color="auto"/>
        <w:left w:val="none" w:sz="0" w:space="0" w:color="auto"/>
        <w:bottom w:val="none" w:sz="0" w:space="0" w:color="auto"/>
        <w:right w:val="none" w:sz="0" w:space="0" w:color="auto"/>
      </w:divBdr>
    </w:div>
    <w:div w:id="1911500164">
      <w:bodyDiv w:val="1"/>
      <w:marLeft w:val="0"/>
      <w:marRight w:val="0"/>
      <w:marTop w:val="0"/>
      <w:marBottom w:val="0"/>
      <w:divBdr>
        <w:top w:val="none" w:sz="0" w:space="0" w:color="auto"/>
        <w:left w:val="none" w:sz="0" w:space="0" w:color="auto"/>
        <w:bottom w:val="none" w:sz="0" w:space="0" w:color="auto"/>
        <w:right w:val="none" w:sz="0" w:space="0" w:color="auto"/>
      </w:divBdr>
      <w:divsChild>
        <w:div w:id="38939348">
          <w:marLeft w:val="547"/>
          <w:marRight w:val="0"/>
          <w:marTop w:val="120"/>
          <w:marBottom w:val="120"/>
          <w:divBdr>
            <w:top w:val="none" w:sz="0" w:space="0" w:color="auto"/>
            <w:left w:val="none" w:sz="0" w:space="0" w:color="auto"/>
            <w:bottom w:val="none" w:sz="0" w:space="0" w:color="auto"/>
            <w:right w:val="none" w:sz="0" w:space="0" w:color="auto"/>
          </w:divBdr>
        </w:div>
        <w:div w:id="152990674">
          <w:marLeft w:val="547"/>
          <w:marRight w:val="0"/>
          <w:marTop w:val="120"/>
          <w:marBottom w:val="120"/>
          <w:divBdr>
            <w:top w:val="none" w:sz="0" w:space="0" w:color="auto"/>
            <w:left w:val="none" w:sz="0" w:space="0" w:color="auto"/>
            <w:bottom w:val="none" w:sz="0" w:space="0" w:color="auto"/>
            <w:right w:val="none" w:sz="0" w:space="0" w:color="auto"/>
          </w:divBdr>
        </w:div>
        <w:div w:id="1699547872">
          <w:marLeft w:val="547"/>
          <w:marRight w:val="0"/>
          <w:marTop w:val="120"/>
          <w:marBottom w:val="120"/>
          <w:divBdr>
            <w:top w:val="none" w:sz="0" w:space="0" w:color="auto"/>
            <w:left w:val="none" w:sz="0" w:space="0" w:color="auto"/>
            <w:bottom w:val="none" w:sz="0" w:space="0" w:color="auto"/>
            <w:right w:val="none" w:sz="0" w:space="0" w:color="auto"/>
          </w:divBdr>
        </w:div>
        <w:div w:id="988242209">
          <w:marLeft w:val="547"/>
          <w:marRight w:val="0"/>
          <w:marTop w:val="120"/>
          <w:marBottom w:val="120"/>
          <w:divBdr>
            <w:top w:val="none" w:sz="0" w:space="0" w:color="auto"/>
            <w:left w:val="none" w:sz="0" w:space="0" w:color="auto"/>
            <w:bottom w:val="none" w:sz="0" w:space="0" w:color="auto"/>
            <w:right w:val="none" w:sz="0" w:space="0" w:color="auto"/>
          </w:divBdr>
        </w:div>
        <w:div w:id="1933470974">
          <w:marLeft w:val="547"/>
          <w:marRight w:val="0"/>
          <w:marTop w:val="120"/>
          <w:marBottom w:val="120"/>
          <w:divBdr>
            <w:top w:val="none" w:sz="0" w:space="0" w:color="auto"/>
            <w:left w:val="none" w:sz="0" w:space="0" w:color="auto"/>
            <w:bottom w:val="none" w:sz="0" w:space="0" w:color="auto"/>
            <w:right w:val="none" w:sz="0" w:space="0" w:color="auto"/>
          </w:divBdr>
        </w:div>
      </w:divsChild>
    </w:div>
    <w:div w:id="1918317962">
      <w:bodyDiv w:val="1"/>
      <w:marLeft w:val="0"/>
      <w:marRight w:val="0"/>
      <w:marTop w:val="0"/>
      <w:marBottom w:val="0"/>
      <w:divBdr>
        <w:top w:val="none" w:sz="0" w:space="0" w:color="auto"/>
        <w:left w:val="none" w:sz="0" w:space="0" w:color="auto"/>
        <w:bottom w:val="none" w:sz="0" w:space="0" w:color="auto"/>
        <w:right w:val="none" w:sz="0" w:space="0" w:color="auto"/>
      </w:divBdr>
    </w:div>
    <w:div w:id="1929268157">
      <w:bodyDiv w:val="1"/>
      <w:marLeft w:val="0"/>
      <w:marRight w:val="0"/>
      <w:marTop w:val="0"/>
      <w:marBottom w:val="0"/>
      <w:divBdr>
        <w:top w:val="none" w:sz="0" w:space="0" w:color="auto"/>
        <w:left w:val="none" w:sz="0" w:space="0" w:color="auto"/>
        <w:bottom w:val="none" w:sz="0" w:space="0" w:color="auto"/>
        <w:right w:val="none" w:sz="0" w:space="0" w:color="auto"/>
      </w:divBdr>
    </w:div>
    <w:div w:id="1934894968">
      <w:bodyDiv w:val="1"/>
      <w:marLeft w:val="0"/>
      <w:marRight w:val="0"/>
      <w:marTop w:val="0"/>
      <w:marBottom w:val="0"/>
      <w:divBdr>
        <w:top w:val="none" w:sz="0" w:space="0" w:color="auto"/>
        <w:left w:val="none" w:sz="0" w:space="0" w:color="auto"/>
        <w:bottom w:val="none" w:sz="0" w:space="0" w:color="auto"/>
        <w:right w:val="none" w:sz="0" w:space="0" w:color="auto"/>
      </w:divBdr>
    </w:div>
    <w:div w:id="1948387961">
      <w:bodyDiv w:val="1"/>
      <w:marLeft w:val="0"/>
      <w:marRight w:val="0"/>
      <w:marTop w:val="0"/>
      <w:marBottom w:val="0"/>
      <w:divBdr>
        <w:top w:val="none" w:sz="0" w:space="0" w:color="auto"/>
        <w:left w:val="none" w:sz="0" w:space="0" w:color="auto"/>
        <w:bottom w:val="none" w:sz="0" w:space="0" w:color="auto"/>
        <w:right w:val="none" w:sz="0" w:space="0" w:color="auto"/>
      </w:divBdr>
    </w:div>
    <w:div w:id="1950352235">
      <w:bodyDiv w:val="1"/>
      <w:marLeft w:val="0"/>
      <w:marRight w:val="0"/>
      <w:marTop w:val="0"/>
      <w:marBottom w:val="0"/>
      <w:divBdr>
        <w:top w:val="none" w:sz="0" w:space="0" w:color="auto"/>
        <w:left w:val="none" w:sz="0" w:space="0" w:color="auto"/>
        <w:bottom w:val="none" w:sz="0" w:space="0" w:color="auto"/>
        <w:right w:val="none" w:sz="0" w:space="0" w:color="auto"/>
      </w:divBdr>
    </w:div>
    <w:div w:id="1952202023">
      <w:bodyDiv w:val="1"/>
      <w:marLeft w:val="0"/>
      <w:marRight w:val="0"/>
      <w:marTop w:val="0"/>
      <w:marBottom w:val="0"/>
      <w:divBdr>
        <w:top w:val="none" w:sz="0" w:space="0" w:color="auto"/>
        <w:left w:val="none" w:sz="0" w:space="0" w:color="auto"/>
        <w:bottom w:val="none" w:sz="0" w:space="0" w:color="auto"/>
        <w:right w:val="none" w:sz="0" w:space="0" w:color="auto"/>
      </w:divBdr>
    </w:div>
    <w:div w:id="1954480677">
      <w:bodyDiv w:val="1"/>
      <w:marLeft w:val="0"/>
      <w:marRight w:val="0"/>
      <w:marTop w:val="0"/>
      <w:marBottom w:val="0"/>
      <w:divBdr>
        <w:top w:val="none" w:sz="0" w:space="0" w:color="auto"/>
        <w:left w:val="none" w:sz="0" w:space="0" w:color="auto"/>
        <w:bottom w:val="none" w:sz="0" w:space="0" w:color="auto"/>
        <w:right w:val="none" w:sz="0" w:space="0" w:color="auto"/>
      </w:divBdr>
    </w:div>
    <w:div w:id="1962295630">
      <w:bodyDiv w:val="1"/>
      <w:marLeft w:val="0"/>
      <w:marRight w:val="0"/>
      <w:marTop w:val="0"/>
      <w:marBottom w:val="0"/>
      <w:divBdr>
        <w:top w:val="none" w:sz="0" w:space="0" w:color="auto"/>
        <w:left w:val="none" w:sz="0" w:space="0" w:color="auto"/>
        <w:bottom w:val="none" w:sz="0" w:space="0" w:color="auto"/>
        <w:right w:val="none" w:sz="0" w:space="0" w:color="auto"/>
      </w:divBdr>
      <w:divsChild>
        <w:div w:id="408692690">
          <w:marLeft w:val="547"/>
          <w:marRight w:val="0"/>
          <w:marTop w:val="120"/>
          <w:marBottom w:val="120"/>
          <w:divBdr>
            <w:top w:val="none" w:sz="0" w:space="0" w:color="auto"/>
            <w:left w:val="none" w:sz="0" w:space="0" w:color="auto"/>
            <w:bottom w:val="none" w:sz="0" w:space="0" w:color="auto"/>
            <w:right w:val="none" w:sz="0" w:space="0" w:color="auto"/>
          </w:divBdr>
        </w:div>
        <w:div w:id="522597176">
          <w:marLeft w:val="547"/>
          <w:marRight w:val="0"/>
          <w:marTop w:val="120"/>
          <w:marBottom w:val="120"/>
          <w:divBdr>
            <w:top w:val="none" w:sz="0" w:space="0" w:color="auto"/>
            <w:left w:val="none" w:sz="0" w:space="0" w:color="auto"/>
            <w:bottom w:val="none" w:sz="0" w:space="0" w:color="auto"/>
            <w:right w:val="none" w:sz="0" w:space="0" w:color="auto"/>
          </w:divBdr>
        </w:div>
      </w:divsChild>
    </w:div>
    <w:div w:id="1962884678">
      <w:bodyDiv w:val="1"/>
      <w:marLeft w:val="0"/>
      <w:marRight w:val="0"/>
      <w:marTop w:val="0"/>
      <w:marBottom w:val="0"/>
      <w:divBdr>
        <w:top w:val="none" w:sz="0" w:space="0" w:color="auto"/>
        <w:left w:val="none" w:sz="0" w:space="0" w:color="auto"/>
        <w:bottom w:val="none" w:sz="0" w:space="0" w:color="auto"/>
        <w:right w:val="none" w:sz="0" w:space="0" w:color="auto"/>
      </w:divBdr>
    </w:div>
    <w:div w:id="1964994242">
      <w:bodyDiv w:val="1"/>
      <w:marLeft w:val="0"/>
      <w:marRight w:val="0"/>
      <w:marTop w:val="0"/>
      <w:marBottom w:val="0"/>
      <w:divBdr>
        <w:top w:val="none" w:sz="0" w:space="0" w:color="auto"/>
        <w:left w:val="none" w:sz="0" w:space="0" w:color="auto"/>
        <w:bottom w:val="none" w:sz="0" w:space="0" w:color="auto"/>
        <w:right w:val="none" w:sz="0" w:space="0" w:color="auto"/>
      </w:divBdr>
    </w:div>
    <w:div w:id="1967660129">
      <w:bodyDiv w:val="1"/>
      <w:marLeft w:val="0"/>
      <w:marRight w:val="0"/>
      <w:marTop w:val="0"/>
      <w:marBottom w:val="0"/>
      <w:divBdr>
        <w:top w:val="none" w:sz="0" w:space="0" w:color="auto"/>
        <w:left w:val="none" w:sz="0" w:space="0" w:color="auto"/>
        <w:bottom w:val="none" w:sz="0" w:space="0" w:color="auto"/>
        <w:right w:val="none" w:sz="0" w:space="0" w:color="auto"/>
      </w:divBdr>
    </w:div>
    <w:div w:id="1968077832">
      <w:bodyDiv w:val="1"/>
      <w:marLeft w:val="0"/>
      <w:marRight w:val="0"/>
      <w:marTop w:val="0"/>
      <w:marBottom w:val="0"/>
      <w:divBdr>
        <w:top w:val="none" w:sz="0" w:space="0" w:color="auto"/>
        <w:left w:val="none" w:sz="0" w:space="0" w:color="auto"/>
        <w:bottom w:val="none" w:sz="0" w:space="0" w:color="auto"/>
        <w:right w:val="none" w:sz="0" w:space="0" w:color="auto"/>
      </w:divBdr>
    </w:div>
    <w:div w:id="1972712909">
      <w:bodyDiv w:val="1"/>
      <w:marLeft w:val="0"/>
      <w:marRight w:val="0"/>
      <w:marTop w:val="0"/>
      <w:marBottom w:val="0"/>
      <w:divBdr>
        <w:top w:val="none" w:sz="0" w:space="0" w:color="auto"/>
        <w:left w:val="none" w:sz="0" w:space="0" w:color="auto"/>
        <w:bottom w:val="none" w:sz="0" w:space="0" w:color="auto"/>
        <w:right w:val="none" w:sz="0" w:space="0" w:color="auto"/>
      </w:divBdr>
    </w:div>
    <w:div w:id="1975330925">
      <w:bodyDiv w:val="1"/>
      <w:marLeft w:val="0"/>
      <w:marRight w:val="0"/>
      <w:marTop w:val="0"/>
      <w:marBottom w:val="0"/>
      <w:divBdr>
        <w:top w:val="none" w:sz="0" w:space="0" w:color="auto"/>
        <w:left w:val="none" w:sz="0" w:space="0" w:color="auto"/>
        <w:bottom w:val="none" w:sz="0" w:space="0" w:color="auto"/>
        <w:right w:val="none" w:sz="0" w:space="0" w:color="auto"/>
      </w:divBdr>
    </w:div>
    <w:div w:id="1975942583">
      <w:bodyDiv w:val="1"/>
      <w:marLeft w:val="0"/>
      <w:marRight w:val="0"/>
      <w:marTop w:val="0"/>
      <w:marBottom w:val="0"/>
      <w:divBdr>
        <w:top w:val="none" w:sz="0" w:space="0" w:color="auto"/>
        <w:left w:val="none" w:sz="0" w:space="0" w:color="auto"/>
        <w:bottom w:val="none" w:sz="0" w:space="0" w:color="auto"/>
        <w:right w:val="none" w:sz="0" w:space="0" w:color="auto"/>
      </w:divBdr>
    </w:div>
    <w:div w:id="1987472159">
      <w:bodyDiv w:val="1"/>
      <w:marLeft w:val="0"/>
      <w:marRight w:val="0"/>
      <w:marTop w:val="0"/>
      <w:marBottom w:val="0"/>
      <w:divBdr>
        <w:top w:val="none" w:sz="0" w:space="0" w:color="auto"/>
        <w:left w:val="none" w:sz="0" w:space="0" w:color="auto"/>
        <w:bottom w:val="none" w:sz="0" w:space="0" w:color="auto"/>
        <w:right w:val="none" w:sz="0" w:space="0" w:color="auto"/>
      </w:divBdr>
    </w:div>
    <w:div w:id="1994603434">
      <w:bodyDiv w:val="1"/>
      <w:marLeft w:val="0"/>
      <w:marRight w:val="0"/>
      <w:marTop w:val="0"/>
      <w:marBottom w:val="0"/>
      <w:divBdr>
        <w:top w:val="none" w:sz="0" w:space="0" w:color="auto"/>
        <w:left w:val="none" w:sz="0" w:space="0" w:color="auto"/>
        <w:bottom w:val="none" w:sz="0" w:space="0" w:color="auto"/>
        <w:right w:val="none" w:sz="0" w:space="0" w:color="auto"/>
      </w:divBdr>
    </w:div>
    <w:div w:id="1995067677">
      <w:bodyDiv w:val="1"/>
      <w:marLeft w:val="0"/>
      <w:marRight w:val="0"/>
      <w:marTop w:val="0"/>
      <w:marBottom w:val="0"/>
      <w:divBdr>
        <w:top w:val="none" w:sz="0" w:space="0" w:color="auto"/>
        <w:left w:val="none" w:sz="0" w:space="0" w:color="auto"/>
        <w:bottom w:val="none" w:sz="0" w:space="0" w:color="auto"/>
        <w:right w:val="none" w:sz="0" w:space="0" w:color="auto"/>
      </w:divBdr>
    </w:div>
    <w:div w:id="1995719046">
      <w:bodyDiv w:val="1"/>
      <w:marLeft w:val="0"/>
      <w:marRight w:val="0"/>
      <w:marTop w:val="0"/>
      <w:marBottom w:val="0"/>
      <w:divBdr>
        <w:top w:val="none" w:sz="0" w:space="0" w:color="auto"/>
        <w:left w:val="none" w:sz="0" w:space="0" w:color="auto"/>
        <w:bottom w:val="none" w:sz="0" w:space="0" w:color="auto"/>
        <w:right w:val="none" w:sz="0" w:space="0" w:color="auto"/>
      </w:divBdr>
    </w:div>
    <w:div w:id="2016640282">
      <w:bodyDiv w:val="1"/>
      <w:marLeft w:val="0"/>
      <w:marRight w:val="0"/>
      <w:marTop w:val="0"/>
      <w:marBottom w:val="0"/>
      <w:divBdr>
        <w:top w:val="none" w:sz="0" w:space="0" w:color="auto"/>
        <w:left w:val="none" w:sz="0" w:space="0" w:color="auto"/>
        <w:bottom w:val="none" w:sz="0" w:space="0" w:color="auto"/>
        <w:right w:val="none" w:sz="0" w:space="0" w:color="auto"/>
      </w:divBdr>
    </w:div>
    <w:div w:id="2023698255">
      <w:bodyDiv w:val="1"/>
      <w:marLeft w:val="0"/>
      <w:marRight w:val="0"/>
      <w:marTop w:val="0"/>
      <w:marBottom w:val="0"/>
      <w:divBdr>
        <w:top w:val="none" w:sz="0" w:space="0" w:color="auto"/>
        <w:left w:val="none" w:sz="0" w:space="0" w:color="auto"/>
        <w:bottom w:val="none" w:sz="0" w:space="0" w:color="auto"/>
        <w:right w:val="none" w:sz="0" w:space="0" w:color="auto"/>
      </w:divBdr>
      <w:divsChild>
        <w:div w:id="1854688767">
          <w:marLeft w:val="1267"/>
          <w:marRight w:val="0"/>
          <w:marTop w:val="120"/>
          <w:marBottom w:val="120"/>
          <w:divBdr>
            <w:top w:val="none" w:sz="0" w:space="0" w:color="auto"/>
            <w:left w:val="none" w:sz="0" w:space="0" w:color="auto"/>
            <w:bottom w:val="none" w:sz="0" w:space="0" w:color="auto"/>
            <w:right w:val="none" w:sz="0" w:space="0" w:color="auto"/>
          </w:divBdr>
        </w:div>
        <w:div w:id="1253776683">
          <w:marLeft w:val="547"/>
          <w:marRight w:val="0"/>
          <w:marTop w:val="120"/>
          <w:marBottom w:val="120"/>
          <w:divBdr>
            <w:top w:val="none" w:sz="0" w:space="0" w:color="auto"/>
            <w:left w:val="none" w:sz="0" w:space="0" w:color="auto"/>
            <w:bottom w:val="none" w:sz="0" w:space="0" w:color="auto"/>
            <w:right w:val="none" w:sz="0" w:space="0" w:color="auto"/>
          </w:divBdr>
        </w:div>
        <w:div w:id="1406411041">
          <w:marLeft w:val="547"/>
          <w:marRight w:val="0"/>
          <w:marTop w:val="120"/>
          <w:marBottom w:val="120"/>
          <w:divBdr>
            <w:top w:val="none" w:sz="0" w:space="0" w:color="auto"/>
            <w:left w:val="none" w:sz="0" w:space="0" w:color="auto"/>
            <w:bottom w:val="none" w:sz="0" w:space="0" w:color="auto"/>
            <w:right w:val="none" w:sz="0" w:space="0" w:color="auto"/>
          </w:divBdr>
        </w:div>
      </w:divsChild>
    </w:div>
    <w:div w:id="2030986369">
      <w:bodyDiv w:val="1"/>
      <w:marLeft w:val="0"/>
      <w:marRight w:val="0"/>
      <w:marTop w:val="0"/>
      <w:marBottom w:val="0"/>
      <w:divBdr>
        <w:top w:val="none" w:sz="0" w:space="0" w:color="auto"/>
        <w:left w:val="none" w:sz="0" w:space="0" w:color="auto"/>
        <w:bottom w:val="none" w:sz="0" w:space="0" w:color="auto"/>
        <w:right w:val="none" w:sz="0" w:space="0" w:color="auto"/>
      </w:divBdr>
    </w:div>
    <w:div w:id="2041741144">
      <w:bodyDiv w:val="1"/>
      <w:marLeft w:val="0"/>
      <w:marRight w:val="0"/>
      <w:marTop w:val="0"/>
      <w:marBottom w:val="0"/>
      <w:divBdr>
        <w:top w:val="none" w:sz="0" w:space="0" w:color="auto"/>
        <w:left w:val="none" w:sz="0" w:space="0" w:color="auto"/>
        <w:bottom w:val="none" w:sz="0" w:space="0" w:color="auto"/>
        <w:right w:val="none" w:sz="0" w:space="0" w:color="auto"/>
      </w:divBdr>
    </w:div>
    <w:div w:id="2083093181">
      <w:bodyDiv w:val="1"/>
      <w:marLeft w:val="0"/>
      <w:marRight w:val="0"/>
      <w:marTop w:val="0"/>
      <w:marBottom w:val="0"/>
      <w:divBdr>
        <w:top w:val="none" w:sz="0" w:space="0" w:color="auto"/>
        <w:left w:val="none" w:sz="0" w:space="0" w:color="auto"/>
        <w:bottom w:val="none" w:sz="0" w:space="0" w:color="auto"/>
        <w:right w:val="none" w:sz="0" w:space="0" w:color="auto"/>
      </w:divBdr>
    </w:div>
    <w:div w:id="2101290918">
      <w:bodyDiv w:val="1"/>
      <w:marLeft w:val="0"/>
      <w:marRight w:val="0"/>
      <w:marTop w:val="0"/>
      <w:marBottom w:val="0"/>
      <w:divBdr>
        <w:top w:val="none" w:sz="0" w:space="0" w:color="auto"/>
        <w:left w:val="none" w:sz="0" w:space="0" w:color="auto"/>
        <w:bottom w:val="none" w:sz="0" w:space="0" w:color="auto"/>
        <w:right w:val="none" w:sz="0" w:space="0" w:color="auto"/>
      </w:divBdr>
    </w:div>
    <w:div w:id="2110081785">
      <w:bodyDiv w:val="1"/>
      <w:marLeft w:val="0"/>
      <w:marRight w:val="0"/>
      <w:marTop w:val="0"/>
      <w:marBottom w:val="0"/>
      <w:divBdr>
        <w:top w:val="none" w:sz="0" w:space="0" w:color="auto"/>
        <w:left w:val="none" w:sz="0" w:space="0" w:color="auto"/>
        <w:bottom w:val="none" w:sz="0" w:space="0" w:color="auto"/>
        <w:right w:val="none" w:sz="0" w:space="0" w:color="auto"/>
      </w:divBdr>
    </w:div>
    <w:div w:id="2125683222">
      <w:bodyDiv w:val="1"/>
      <w:marLeft w:val="0"/>
      <w:marRight w:val="0"/>
      <w:marTop w:val="0"/>
      <w:marBottom w:val="0"/>
      <w:divBdr>
        <w:top w:val="none" w:sz="0" w:space="0" w:color="auto"/>
        <w:left w:val="none" w:sz="0" w:space="0" w:color="auto"/>
        <w:bottom w:val="none" w:sz="0" w:space="0" w:color="auto"/>
        <w:right w:val="none" w:sz="0" w:space="0" w:color="auto"/>
      </w:divBdr>
    </w:div>
    <w:div w:id="2126190227">
      <w:bodyDiv w:val="1"/>
      <w:marLeft w:val="0"/>
      <w:marRight w:val="0"/>
      <w:marTop w:val="0"/>
      <w:marBottom w:val="0"/>
      <w:divBdr>
        <w:top w:val="none" w:sz="0" w:space="0" w:color="auto"/>
        <w:left w:val="none" w:sz="0" w:space="0" w:color="auto"/>
        <w:bottom w:val="none" w:sz="0" w:space="0" w:color="auto"/>
        <w:right w:val="none" w:sz="0" w:space="0" w:color="auto"/>
      </w:divBdr>
    </w:div>
    <w:div w:id="2130512007">
      <w:bodyDiv w:val="1"/>
      <w:marLeft w:val="0"/>
      <w:marRight w:val="0"/>
      <w:marTop w:val="0"/>
      <w:marBottom w:val="0"/>
      <w:divBdr>
        <w:top w:val="none" w:sz="0" w:space="0" w:color="auto"/>
        <w:left w:val="none" w:sz="0" w:space="0" w:color="auto"/>
        <w:bottom w:val="none" w:sz="0" w:space="0" w:color="auto"/>
        <w:right w:val="none" w:sz="0" w:space="0" w:color="auto"/>
      </w:divBdr>
    </w:div>
    <w:div w:id="2133328477">
      <w:bodyDiv w:val="1"/>
      <w:marLeft w:val="0"/>
      <w:marRight w:val="0"/>
      <w:marTop w:val="0"/>
      <w:marBottom w:val="0"/>
      <w:divBdr>
        <w:top w:val="none" w:sz="0" w:space="0" w:color="auto"/>
        <w:left w:val="none" w:sz="0" w:space="0" w:color="auto"/>
        <w:bottom w:val="none" w:sz="0" w:space="0" w:color="auto"/>
        <w:right w:val="none" w:sz="0" w:space="0" w:color="auto"/>
      </w:divBdr>
      <w:divsChild>
        <w:div w:id="967933531">
          <w:marLeft w:val="547"/>
          <w:marRight w:val="0"/>
          <w:marTop w:val="120"/>
          <w:marBottom w:val="120"/>
          <w:divBdr>
            <w:top w:val="none" w:sz="0" w:space="0" w:color="auto"/>
            <w:left w:val="none" w:sz="0" w:space="0" w:color="auto"/>
            <w:bottom w:val="none" w:sz="0" w:space="0" w:color="auto"/>
            <w:right w:val="none" w:sz="0" w:space="0" w:color="auto"/>
          </w:divBdr>
        </w:div>
        <w:div w:id="982999484">
          <w:marLeft w:val="547"/>
          <w:marRight w:val="0"/>
          <w:marTop w:val="120"/>
          <w:marBottom w:val="120"/>
          <w:divBdr>
            <w:top w:val="none" w:sz="0" w:space="0" w:color="auto"/>
            <w:left w:val="none" w:sz="0" w:space="0" w:color="auto"/>
            <w:bottom w:val="none" w:sz="0" w:space="0" w:color="auto"/>
            <w:right w:val="none" w:sz="0" w:space="0" w:color="auto"/>
          </w:divBdr>
        </w:div>
      </w:divsChild>
    </w:div>
    <w:div w:id="2141611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tamanhhospital.vn/ung-thu/" TargetMode="Externa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footer" Target="footer4.xml"/><Relationship Id="rId8"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8CA54-C819-4798-9335-A253958E1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3536</Words>
  <Characters>20160</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3</cp:revision>
  <dcterms:created xsi:type="dcterms:W3CDTF">2026-01-12T05:39:00Z</dcterms:created>
  <dcterms:modified xsi:type="dcterms:W3CDTF">2026-01-12T05:39:00Z</dcterms:modified>
</cp:coreProperties>
</file>