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DDD49A" w14:textId="2B4401D1" w:rsidR="00562856" w:rsidRPr="00002EC8" w:rsidRDefault="00562856" w:rsidP="00C532C7">
      <w:pPr>
        <w:jc w:val="center"/>
        <w:rPr>
          <w:color w:val="000000" w:themeColor="text1"/>
          <w:sz w:val="28"/>
          <w:szCs w:val="28"/>
        </w:rPr>
      </w:pPr>
      <w:bookmarkStart w:id="0" w:name="_Hlk213245813"/>
      <w:r w:rsidRPr="00002EC8">
        <w:rPr>
          <w:color w:val="000000" w:themeColor="text1"/>
          <w:sz w:val="28"/>
          <w:szCs w:val="28"/>
          <w:lang w:val="vi-VN"/>
        </w:rPr>
        <w:t>VIỆN Y HỌC BIỂN</w:t>
      </w:r>
    </w:p>
    <w:p w14:paraId="5D32039E" w14:textId="08A6B128" w:rsidR="00562856" w:rsidRPr="00D6544A" w:rsidRDefault="00C532C7" w:rsidP="00C532C7">
      <w:pPr>
        <w:jc w:val="center"/>
        <w:rPr>
          <w:b/>
          <w:color w:val="000000" w:themeColor="text1"/>
          <w:sz w:val="28"/>
          <w:szCs w:val="28"/>
          <w:lang w:val="vi-VN"/>
        </w:rPr>
      </w:pPr>
      <w:r w:rsidRPr="00D6544A">
        <w:rPr>
          <w:noProof/>
          <w:color w:val="000000" w:themeColor="text1"/>
          <w:sz w:val="28"/>
          <w:szCs w:val="28"/>
          <w:lang w:eastAsia="en-US"/>
        </w:rPr>
        <mc:AlternateContent>
          <mc:Choice Requires="wps">
            <w:drawing>
              <wp:anchor distT="0" distB="0" distL="114300" distR="114300" simplePos="0" relativeHeight="251659264" behindDoc="0" locked="0" layoutInCell="1" allowOverlap="1" wp14:anchorId="752BCEAE" wp14:editId="16C34678">
                <wp:simplePos x="0" y="0"/>
                <wp:positionH relativeFrom="column">
                  <wp:posOffset>2030730</wp:posOffset>
                </wp:positionH>
                <wp:positionV relativeFrom="paragraph">
                  <wp:posOffset>210498</wp:posOffset>
                </wp:positionV>
                <wp:extent cx="1764000" cy="0"/>
                <wp:effectExtent l="0" t="0" r="0" b="0"/>
                <wp:wrapNone/>
                <wp:docPr id="548692706" name="Straight Connector 5486927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64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03C524D" id="Straight Connector 548692706"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9.9pt,16.55pt" to="298.8pt,1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Y2RosAEAAEgDAAAOAAAAZHJzL2Uyb0RvYy54bWysU8GO0zAQvSPxD5bvNGnFLhA13UOX5bJA&#10;pV0+YGo7iYXjsWbcJv17bG9bVnBD5GDZnpnn995M1nfz6MTREFv0rVwuaimMV6it71v54/nh3Ucp&#10;OILX4NCbVp4My7vN2zfrKTRmhQM6bUgkEM/NFFo5xBiaqmI1mBF4gcH4FOyQRojpSH2lCaaEPrpq&#10;Vde31YSkA6EyzOn2/iUoNwW/64yK37uOTRSulYlbLCuVdZ/XarOGpicIg1VnGvAPLEawPj16hbqH&#10;COJA9i+o0SpCxi4uFI4Vdp1VpmhIapb1H2qeBgimaEnmcLjaxP8PVn07bv2OMnU1+6fwiOonC4/b&#10;AXxvCoHnU0iNW2arqilwcy3JBw47EvvpK+qUA4eIxYW5ozFDJn1iLmafrmabOQqVLpcfbt/XdeqJ&#10;usQqaC6FgTh+MTiKvGmlsz77AA0cHzlmItBcUvK1xwfrXOml82Jq5aeb1U0pYHRW52BOY+r3W0fi&#10;CHkayldUpcjrNMKD1wVsMKA/n/cRrHvZp8edP5uR9edh42aP+rSji0mpXYXlebTyPLw+l+rfP8Dm&#10;FwAAAP//AwBQSwMEFAAGAAgAAAAhAA16R+rdAAAACQEAAA8AAABkcnMvZG93bnJldi54bWxMj0FP&#10;wzAMhe9I/IfISFwmlnYVg5WmEwJ648IAcfUa01Y0TtdkW+HXY8QBbvbz03ufi/XkenWgMXSeDaTz&#10;BBRx7W3HjYGX5+riGlSIyBZ7z2TgkwKsy9OTAnPrj/xEh01slIRwyNFAG+OQax3qlhyGuR+I5fbu&#10;R4dR1rHRdsSjhLteL5JkqR12LA0tDnTXUv2x2TsDoXqlXfU1q2fJW9Z4WuzuHx/QmPOz6fYGVKQp&#10;/pnhB1/QoRSmrd+zDao3kKUrQY8yZCkoMVyurpagtr+CLgv9/4PyGwAA//8DAFBLAQItABQABgAI&#10;AAAAIQC2gziS/gAAAOEBAAATAAAAAAAAAAAAAAAAAAAAAABbQ29udGVudF9UeXBlc10ueG1sUEsB&#10;Ai0AFAAGAAgAAAAhADj9If/WAAAAlAEAAAsAAAAAAAAAAAAAAAAALwEAAF9yZWxzLy5yZWxzUEsB&#10;Ai0AFAAGAAgAAAAhAGJjZGiwAQAASAMAAA4AAAAAAAAAAAAAAAAALgIAAGRycy9lMm9Eb2MueG1s&#10;UEsBAi0AFAAGAAgAAAAhAA16R+rdAAAACQEAAA8AAAAAAAAAAAAAAAAACgQAAGRycy9kb3ducmV2&#10;LnhtbFBLBQYAAAAABAAEAPMAAAAUBQAAAAA=&#10;"/>
            </w:pict>
          </mc:Fallback>
        </mc:AlternateContent>
      </w:r>
      <w:r w:rsidR="00D6544A" w:rsidRPr="00D6544A">
        <w:rPr>
          <w:b/>
          <w:color w:val="000000" w:themeColor="text1"/>
          <w:sz w:val="28"/>
          <w:szCs w:val="28"/>
        </w:rPr>
        <w:t>LIÊN KHOA CC,</w:t>
      </w:r>
      <w:r w:rsidR="009730F2">
        <w:rPr>
          <w:b/>
          <w:color w:val="000000" w:themeColor="text1"/>
          <w:sz w:val="28"/>
          <w:szCs w:val="28"/>
        </w:rPr>
        <w:t xml:space="preserve"> </w:t>
      </w:r>
      <w:r w:rsidR="00D6544A" w:rsidRPr="00D6544A">
        <w:rPr>
          <w:b/>
          <w:color w:val="000000" w:themeColor="text1"/>
          <w:sz w:val="28"/>
          <w:szCs w:val="28"/>
        </w:rPr>
        <w:t>HSTC &amp; CĐB</w:t>
      </w:r>
    </w:p>
    <w:p w14:paraId="62C19EE9" w14:textId="74A584AB" w:rsidR="00562856" w:rsidRPr="00002EC8" w:rsidRDefault="00562856" w:rsidP="00C532C7">
      <w:pPr>
        <w:jc w:val="center"/>
        <w:rPr>
          <w:color w:val="000000" w:themeColor="text1"/>
          <w:sz w:val="28"/>
          <w:szCs w:val="28"/>
          <w:lang w:val="vi-VN"/>
        </w:rPr>
      </w:pPr>
    </w:p>
    <w:p w14:paraId="38FA3AAB" w14:textId="77777777" w:rsidR="00562856" w:rsidRPr="00002EC8" w:rsidRDefault="00562856" w:rsidP="00002EC8">
      <w:pPr>
        <w:jc w:val="center"/>
        <w:rPr>
          <w:color w:val="000000" w:themeColor="text1"/>
          <w:sz w:val="28"/>
          <w:szCs w:val="28"/>
        </w:rPr>
      </w:pPr>
    </w:p>
    <w:p w14:paraId="5347862B" w14:textId="77777777" w:rsidR="00C532C7" w:rsidRPr="00002EC8" w:rsidRDefault="00C532C7" w:rsidP="00002EC8">
      <w:pPr>
        <w:jc w:val="center"/>
        <w:rPr>
          <w:color w:val="000000" w:themeColor="text1"/>
          <w:sz w:val="28"/>
          <w:szCs w:val="28"/>
        </w:rPr>
      </w:pPr>
    </w:p>
    <w:p w14:paraId="6ADDCD8F" w14:textId="77777777" w:rsidR="00C532C7" w:rsidRPr="00002EC8" w:rsidRDefault="00C532C7" w:rsidP="00002EC8">
      <w:pPr>
        <w:jc w:val="center"/>
        <w:rPr>
          <w:color w:val="000000" w:themeColor="text1"/>
          <w:sz w:val="28"/>
          <w:szCs w:val="28"/>
        </w:rPr>
      </w:pPr>
    </w:p>
    <w:p w14:paraId="6D8ACC9D" w14:textId="45B61890" w:rsidR="00562856" w:rsidRPr="00336BEC" w:rsidRDefault="00336BEC" w:rsidP="00C532C7">
      <w:pPr>
        <w:jc w:val="center"/>
        <w:rPr>
          <w:b/>
          <w:color w:val="000000" w:themeColor="text1"/>
          <w:sz w:val="32"/>
          <w:szCs w:val="32"/>
        </w:rPr>
      </w:pPr>
      <w:r>
        <w:rPr>
          <w:b/>
          <w:color w:val="000000" w:themeColor="text1"/>
          <w:sz w:val="32"/>
          <w:szCs w:val="32"/>
        </w:rPr>
        <w:t>BÁO CÁO KẾT QUẢ</w:t>
      </w:r>
    </w:p>
    <w:p w14:paraId="00D89BE6" w14:textId="77777777" w:rsidR="00562856" w:rsidRPr="00002EC8" w:rsidRDefault="00562856" w:rsidP="00C532C7">
      <w:pPr>
        <w:jc w:val="center"/>
        <w:rPr>
          <w:b/>
          <w:color w:val="000000" w:themeColor="text1"/>
          <w:sz w:val="32"/>
          <w:szCs w:val="32"/>
          <w:lang w:val="vi-VN"/>
        </w:rPr>
      </w:pPr>
      <w:r w:rsidRPr="00002EC8">
        <w:rPr>
          <w:b/>
          <w:color w:val="000000" w:themeColor="text1"/>
          <w:sz w:val="32"/>
          <w:szCs w:val="32"/>
        </w:rPr>
        <w:t>NHIỆM VỤ</w:t>
      </w:r>
      <w:r w:rsidRPr="00002EC8">
        <w:rPr>
          <w:b/>
          <w:color w:val="000000" w:themeColor="text1"/>
          <w:sz w:val="32"/>
          <w:szCs w:val="32"/>
          <w:lang w:val="vi-VN"/>
        </w:rPr>
        <w:t xml:space="preserve"> KHOA HỌC</w:t>
      </w:r>
      <w:r w:rsidRPr="00002EC8">
        <w:rPr>
          <w:b/>
          <w:color w:val="000000" w:themeColor="text1"/>
          <w:sz w:val="32"/>
          <w:szCs w:val="32"/>
        </w:rPr>
        <w:t xml:space="preserve"> VÀ CÔNG NGHỆ</w:t>
      </w:r>
      <w:r w:rsidRPr="00002EC8">
        <w:rPr>
          <w:b/>
          <w:color w:val="000000" w:themeColor="text1"/>
          <w:sz w:val="32"/>
          <w:szCs w:val="32"/>
          <w:lang w:val="vi-VN"/>
        </w:rPr>
        <w:t xml:space="preserve"> CẤP CƠ SỞ</w:t>
      </w:r>
    </w:p>
    <w:p w14:paraId="10E17996" w14:textId="4737ACD3" w:rsidR="00562856" w:rsidRPr="00C532C7" w:rsidRDefault="00562856" w:rsidP="00002EC8">
      <w:pPr>
        <w:jc w:val="center"/>
        <w:rPr>
          <w:b/>
          <w:color w:val="000000" w:themeColor="text1"/>
        </w:rPr>
      </w:pPr>
    </w:p>
    <w:p w14:paraId="3502175B" w14:textId="77777777" w:rsidR="00562856" w:rsidRDefault="00562856" w:rsidP="00002EC8">
      <w:pPr>
        <w:jc w:val="center"/>
        <w:rPr>
          <w:color w:val="000000" w:themeColor="text1"/>
        </w:rPr>
      </w:pPr>
    </w:p>
    <w:p w14:paraId="79F70E6C" w14:textId="77777777" w:rsidR="00C532C7" w:rsidRDefault="00C532C7" w:rsidP="00002EC8">
      <w:pPr>
        <w:jc w:val="center"/>
        <w:rPr>
          <w:color w:val="000000" w:themeColor="text1"/>
        </w:rPr>
      </w:pPr>
    </w:p>
    <w:p w14:paraId="794106C9" w14:textId="77777777" w:rsidR="00002EC8" w:rsidRPr="00C532C7" w:rsidRDefault="00002EC8" w:rsidP="00002EC8">
      <w:pPr>
        <w:jc w:val="center"/>
        <w:rPr>
          <w:color w:val="000000" w:themeColor="text1"/>
        </w:rPr>
      </w:pPr>
    </w:p>
    <w:p w14:paraId="5D495C2C" w14:textId="77777777" w:rsidR="00D6544A" w:rsidRPr="00B61726" w:rsidRDefault="00D6544A" w:rsidP="00D6544A">
      <w:pPr>
        <w:jc w:val="center"/>
        <w:rPr>
          <w:rFonts w:eastAsia="Times New Roman" w:cs="Times New Roman"/>
          <w:b/>
          <w:sz w:val="32"/>
          <w:szCs w:val="36"/>
        </w:rPr>
      </w:pPr>
      <w:r w:rsidRPr="00B61726">
        <w:rPr>
          <w:rFonts w:eastAsia="Times New Roman" w:cs="Times New Roman"/>
          <w:b/>
          <w:sz w:val="32"/>
          <w:szCs w:val="36"/>
        </w:rPr>
        <w:t xml:space="preserve">KẾT QUẢ ĐIỀU TRỊ SUY TIM CẤP </w:t>
      </w:r>
    </w:p>
    <w:p w14:paraId="6261E05F" w14:textId="702125A4" w:rsidR="00D6544A" w:rsidRPr="00B61726" w:rsidRDefault="00D6544A" w:rsidP="00D6544A">
      <w:pPr>
        <w:jc w:val="center"/>
        <w:rPr>
          <w:rFonts w:eastAsia="Times New Roman" w:cs="Times New Roman"/>
          <w:b/>
          <w:sz w:val="32"/>
          <w:szCs w:val="36"/>
          <w:lang w:val="vi-VN"/>
        </w:rPr>
      </w:pPr>
      <w:r w:rsidRPr="00B61726">
        <w:rPr>
          <w:rFonts w:eastAsia="Times New Roman" w:cs="Times New Roman"/>
          <w:b/>
          <w:sz w:val="32"/>
          <w:szCs w:val="36"/>
          <w:lang w:val="vi-VN"/>
        </w:rPr>
        <w:t>TẠI</w:t>
      </w:r>
      <w:r w:rsidRPr="00B61726">
        <w:rPr>
          <w:rFonts w:eastAsia="Times New Roman" w:cs="Times New Roman"/>
          <w:b/>
          <w:sz w:val="32"/>
          <w:szCs w:val="36"/>
        </w:rPr>
        <w:t xml:space="preserve"> KHOA CẤP CỨU, HỒI SỨC TÍCH CỰC VÀ CHỐNG ĐỘC BIỂN</w:t>
      </w:r>
      <w:r w:rsidRPr="00B61726">
        <w:rPr>
          <w:rFonts w:eastAsia="Times New Roman" w:cs="Times New Roman"/>
          <w:b/>
          <w:sz w:val="32"/>
          <w:szCs w:val="36"/>
          <w:lang w:val="vi-VN"/>
        </w:rPr>
        <w:t xml:space="preserve"> VIỆN Y HỌC BIỂN</w:t>
      </w:r>
    </w:p>
    <w:p w14:paraId="440AB8AA" w14:textId="77777777" w:rsidR="00562856" w:rsidRDefault="00562856" w:rsidP="00C532C7">
      <w:pPr>
        <w:rPr>
          <w:color w:val="000000" w:themeColor="text1"/>
        </w:rPr>
      </w:pPr>
    </w:p>
    <w:p w14:paraId="3F25903C" w14:textId="77777777" w:rsidR="00C532C7" w:rsidRDefault="00C532C7" w:rsidP="00C532C7">
      <w:pPr>
        <w:rPr>
          <w:color w:val="000000" w:themeColor="text1"/>
        </w:rPr>
      </w:pPr>
    </w:p>
    <w:p w14:paraId="4F2F7D5A" w14:textId="77777777" w:rsidR="00AC32E9" w:rsidRDefault="00AC32E9" w:rsidP="00C532C7">
      <w:pPr>
        <w:rPr>
          <w:color w:val="000000" w:themeColor="text1"/>
        </w:rPr>
      </w:pPr>
    </w:p>
    <w:p w14:paraId="52E922EB" w14:textId="77777777" w:rsidR="00AC32E9" w:rsidRDefault="00AC32E9" w:rsidP="00C532C7">
      <w:pPr>
        <w:rPr>
          <w:color w:val="000000" w:themeColor="text1"/>
        </w:rPr>
      </w:pPr>
    </w:p>
    <w:p w14:paraId="35F9E87A" w14:textId="77777777" w:rsidR="00AC32E9" w:rsidRDefault="00AC32E9" w:rsidP="00C532C7">
      <w:pPr>
        <w:rPr>
          <w:color w:val="000000" w:themeColor="text1"/>
        </w:rPr>
      </w:pPr>
    </w:p>
    <w:p w14:paraId="2F19BB70" w14:textId="77777777" w:rsidR="00C532C7" w:rsidRPr="00D6544A" w:rsidRDefault="00C532C7" w:rsidP="00C532C7">
      <w:pPr>
        <w:rPr>
          <w:color w:val="000000" w:themeColor="text1"/>
        </w:rPr>
      </w:pPr>
    </w:p>
    <w:p w14:paraId="43C19F7E" w14:textId="53A6C411" w:rsidR="00562856" w:rsidRPr="00D6544A" w:rsidRDefault="00562856" w:rsidP="008D1BEC">
      <w:pPr>
        <w:ind w:left="851" w:firstLine="720"/>
        <w:rPr>
          <w:b/>
          <w:color w:val="000000" w:themeColor="text1"/>
          <w:sz w:val="28"/>
          <w:szCs w:val="28"/>
        </w:rPr>
      </w:pPr>
      <w:bookmarkStart w:id="1" w:name="_Hlk214463913"/>
      <w:r w:rsidRPr="00D6544A">
        <w:rPr>
          <w:b/>
          <w:color w:val="000000" w:themeColor="text1"/>
          <w:sz w:val="28"/>
          <w:szCs w:val="28"/>
          <w:lang w:val="vi-VN"/>
        </w:rPr>
        <w:t xml:space="preserve">Chủ nhiệm </w:t>
      </w:r>
      <w:r w:rsidRPr="00D6544A">
        <w:rPr>
          <w:b/>
          <w:color w:val="000000" w:themeColor="text1"/>
          <w:sz w:val="28"/>
          <w:szCs w:val="28"/>
        </w:rPr>
        <w:t>nhiệm vụ</w:t>
      </w:r>
      <w:r w:rsidRPr="00D6544A">
        <w:rPr>
          <w:b/>
          <w:color w:val="000000" w:themeColor="text1"/>
          <w:sz w:val="28"/>
          <w:szCs w:val="28"/>
          <w:lang w:val="vi-VN"/>
        </w:rPr>
        <w:t xml:space="preserve">: </w:t>
      </w:r>
      <w:r w:rsidR="00C532C7" w:rsidRPr="00D6544A">
        <w:rPr>
          <w:b/>
          <w:color w:val="000000" w:themeColor="text1"/>
          <w:sz w:val="28"/>
          <w:szCs w:val="28"/>
        </w:rPr>
        <w:tab/>
      </w:r>
      <w:r w:rsidR="00D6544A" w:rsidRPr="00D6544A">
        <w:rPr>
          <w:b/>
          <w:color w:val="000000" w:themeColor="text1"/>
          <w:sz w:val="28"/>
          <w:szCs w:val="28"/>
        </w:rPr>
        <w:t>Th</w:t>
      </w:r>
      <w:r w:rsidR="00F95E81">
        <w:rPr>
          <w:b/>
          <w:color w:val="000000" w:themeColor="text1"/>
          <w:sz w:val="28"/>
          <w:szCs w:val="28"/>
        </w:rPr>
        <w:t>S.</w:t>
      </w:r>
      <w:r w:rsidR="00D6544A" w:rsidRPr="00D6544A">
        <w:rPr>
          <w:b/>
          <w:color w:val="000000" w:themeColor="text1"/>
          <w:sz w:val="28"/>
          <w:szCs w:val="28"/>
        </w:rPr>
        <w:t>B</w:t>
      </w:r>
      <w:r w:rsidR="00F95E81">
        <w:rPr>
          <w:b/>
          <w:color w:val="000000" w:themeColor="text1"/>
          <w:sz w:val="28"/>
          <w:szCs w:val="28"/>
        </w:rPr>
        <w:t>S</w:t>
      </w:r>
      <w:r w:rsidR="00D6544A" w:rsidRPr="00D6544A">
        <w:rPr>
          <w:b/>
          <w:color w:val="000000" w:themeColor="text1"/>
          <w:sz w:val="28"/>
          <w:szCs w:val="28"/>
        </w:rPr>
        <w:t xml:space="preserve"> Bùi Học Đỉnh</w:t>
      </w:r>
    </w:p>
    <w:p w14:paraId="76106F19" w14:textId="6F65B199" w:rsidR="00562856" w:rsidRPr="00D6544A" w:rsidRDefault="00562856" w:rsidP="008D1BEC">
      <w:pPr>
        <w:ind w:left="851" w:firstLine="720"/>
        <w:rPr>
          <w:b/>
          <w:color w:val="000000" w:themeColor="text1"/>
          <w:sz w:val="28"/>
          <w:szCs w:val="28"/>
        </w:rPr>
      </w:pPr>
      <w:r w:rsidRPr="00D6544A">
        <w:rPr>
          <w:b/>
          <w:color w:val="000000" w:themeColor="text1"/>
          <w:sz w:val="28"/>
          <w:szCs w:val="28"/>
          <w:lang w:val="vi-VN"/>
        </w:rPr>
        <w:tab/>
      </w:r>
      <w:r w:rsidR="00AC32E9" w:rsidRPr="00D6544A">
        <w:rPr>
          <w:b/>
          <w:color w:val="000000" w:themeColor="text1"/>
          <w:sz w:val="28"/>
          <w:szCs w:val="28"/>
        </w:rPr>
        <w:tab/>
      </w:r>
      <w:r w:rsidR="00AC32E9" w:rsidRPr="00D6544A">
        <w:rPr>
          <w:b/>
          <w:color w:val="000000" w:themeColor="text1"/>
          <w:sz w:val="28"/>
          <w:szCs w:val="28"/>
        </w:rPr>
        <w:tab/>
      </w:r>
      <w:r w:rsidR="00AC32E9" w:rsidRPr="00D6544A">
        <w:rPr>
          <w:b/>
          <w:color w:val="000000" w:themeColor="text1"/>
          <w:sz w:val="28"/>
          <w:szCs w:val="28"/>
        </w:rPr>
        <w:tab/>
      </w:r>
      <w:r w:rsidR="00D6544A" w:rsidRPr="00D6544A">
        <w:rPr>
          <w:b/>
          <w:color w:val="000000" w:themeColor="text1"/>
          <w:sz w:val="28"/>
          <w:szCs w:val="28"/>
        </w:rPr>
        <w:t>B</w:t>
      </w:r>
      <w:r w:rsidR="00F95E81">
        <w:rPr>
          <w:b/>
          <w:color w:val="000000" w:themeColor="text1"/>
          <w:sz w:val="28"/>
          <w:szCs w:val="28"/>
        </w:rPr>
        <w:t>S</w:t>
      </w:r>
      <w:r w:rsidR="00D6544A" w:rsidRPr="00D6544A">
        <w:rPr>
          <w:b/>
          <w:color w:val="000000" w:themeColor="text1"/>
          <w:sz w:val="28"/>
          <w:szCs w:val="28"/>
        </w:rPr>
        <w:t xml:space="preserve"> Bùi Duy Cẩm</w:t>
      </w:r>
    </w:p>
    <w:bookmarkEnd w:id="1"/>
    <w:p w14:paraId="1317FC42" w14:textId="77777777" w:rsidR="00562856" w:rsidRPr="002C6918" w:rsidRDefault="00562856" w:rsidP="00002EC8">
      <w:pPr>
        <w:jc w:val="center"/>
        <w:rPr>
          <w:color w:val="000000" w:themeColor="text1"/>
          <w:szCs w:val="28"/>
          <w:lang w:val="vi-VN"/>
        </w:rPr>
      </w:pPr>
    </w:p>
    <w:p w14:paraId="72087026" w14:textId="77777777" w:rsidR="00C532C7" w:rsidRDefault="00C532C7" w:rsidP="00002EC8">
      <w:pPr>
        <w:jc w:val="center"/>
        <w:rPr>
          <w:color w:val="000000" w:themeColor="text1"/>
          <w:szCs w:val="28"/>
        </w:rPr>
      </w:pPr>
    </w:p>
    <w:p w14:paraId="0B69958A" w14:textId="77777777" w:rsidR="00AC32E9" w:rsidRDefault="00AC32E9" w:rsidP="00002EC8">
      <w:pPr>
        <w:jc w:val="center"/>
        <w:rPr>
          <w:color w:val="000000" w:themeColor="text1"/>
          <w:szCs w:val="28"/>
        </w:rPr>
      </w:pPr>
    </w:p>
    <w:p w14:paraId="0857B223" w14:textId="77777777" w:rsidR="00C532C7" w:rsidRPr="00C532C7" w:rsidRDefault="00C532C7" w:rsidP="00002EC8">
      <w:pPr>
        <w:jc w:val="center"/>
        <w:rPr>
          <w:color w:val="000000" w:themeColor="text1"/>
          <w:szCs w:val="28"/>
        </w:rPr>
      </w:pPr>
    </w:p>
    <w:p w14:paraId="0205BD2E" w14:textId="77777777" w:rsidR="00562856" w:rsidRDefault="00562856" w:rsidP="00002EC8">
      <w:pPr>
        <w:jc w:val="center"/>
        <w:rPr>
          <w:color w:val="000000" w:themeColor="text1"/>
          <w:szCs w:val="28"/>
        </w:rPr>
      </w:pPr>
    </w:p>
    <w:p w14:paraId="1AA54DC8" w14:textId="77777777" w:rsidR="00002EC8" w:rsidRDefault="00002EC8" w:rsidP="00002EC8">
      <w:pPr>
        <w:jc w:val="center"/>
        <w:rPr>
          <w:color w:val="000000" w:themeColor="text1"/>
          <w:szCs w:val="28"/>
        </w:rPr>
      </w:pPr>
    </w:p>
    <w:p w14:paraId="133393C3" w14:textId="77777777" w:rsidR="00002EC8" w:rsidRPr="00002EC8" w:rsidRDefault="00002EC8" w:rsidP="00002EC8">
      <w:pPr>
        <w:jc w:val="center"/>
        <w:rPr>
          <w:color w:val="000000" w:themeColor="text1"/>
          <w:szCs w:val="28"/>
        </w:rPr>
      </w:pPr>
    </w:p>
    <w:p w14:paraId="36593C9E" w14:textId="77CC4FA6" w:rsidR="00AC32E9" w:rsidRPr="00002EC8" w:rsidRDefault="00741E08" w:rsidP="00741E08">
      <w:pPr>
        <w:tabs>
          <w:tab w:val="center" w:pos="4536"/>
        </w:tabs>
        <w:rPr>
          <w:b/>
          <w:color w:val="000000" w:themeColor="text1"/>
          <w:sz w:val="28"/>
          <w:szCs w:val="32"/>
        </w:rPr>
      </w:pPr>
      <w:r>
        <w:rPr>
          <w:b/>
          <w:color w:val="000000" w:themeColor="text1"/>
          <w:sz w:val="28"/>
          <w:szCs w:val="32"/>
          <w:lang w:val="vi-VN"/>
        </w:rPr>
        <w:tab/>
      </w:r>
      <w:r w:rsidR="00562856" w:rsidRPr="00002EC8">
        <w:rPr>
          <w:b/>
          <w:color w:val="000000" w:themeColor="text1"/>
          <w:sz w:val="28"/>
          <w:szCs w:val="32"/>
          <w:lang w:val="vi-VN"/>
        </w:rPr>
        <w:t xml:space="preserve">HẢI PHÒNG, NĂM </w:t>
      </w:r>
      <w:r w:rsidR="00C532C7" w:rsidRPr="00002EC8">
        <w:rPr>
          <w:b/>
          <w:color w:val="000000" w:themeColor="text1"/>
          <w:sz w:val="28"/>
          <w:szCs w:val="32"/>
        </w:rPr>
        <w:t>2025</w:t>
      </w:r>
    </w:p>
    <w:p w14:paraId="3E061C61" w14:textId="77777777" w:rsidR="0037459B" w:rsidRPr="00300EFB" w:rsidRDefault="0037459B" w:rsidP="00F95E81">
      <w:pPr>
        <w:jc w:val="both"/>
        <w:rPr>
          <w:rFonts w:cs="Times New Roman"/>
          <w:b/>
          <w:bCs/>
          <w:color w:val="000000" w:themeColor="text1"/>
          <w:szCs w:val="26"/>
          <w:lang w:val="vi-VN"/>
        </w:rPr>
      </w:pPr>
      <w:r w:rsidRPr="00300EFB">
        <w:rPr>
          <w:rFonts w:cs="Times New Roman"/>
          <w:b/>
          <w:bCs/>
          <w:color w:val="000000" w:themeColor="text1"/>
          <w:szCs w:val="26"/>
          <w:lang w:val="vi-VN"/>
        </w:rPr>
        <w:lastRenderedPageBreak/>
        <w:t>TÓM TẮT</w:t>
      </w:r>
    </w:p>
    <w:p w14:paraId="0B7B7814" w14:textId="5FDE2C9A" w:rsidR="0037459B" w:rsidRPr="00300EFB" w:rsidRDefault="0037459B" w:rsidP="00F95E81">
      <w:pPr>
        <w:jc w:val="center"/>
        <w:rPr>
          <w:rFonts w:cs="Times New Roman"/>
          <w:b/>
          <w:bCs/>
          <w:color w:val="000000" w:themeColor="text1"/>
          <w:szCs w:val="26"/>
          <w:lang w:val="vi-VN"/>
        </w:rPr>
      </w:pPr>
      <w:r w:rsidRPr="00300EFB">
        <w:rPr>
          <w:rFonts w:cs="Times New Roman"/>
          <w:b/>
          <w:bCs/>
          <w:color w:val="000000" w:themeColor="text1"/>
          <w:szCs w:val="26"/>
          <w:lang w:val="vi-VN"/>
        </w:rPr>
        <w:t>KẾT QUẢ ĐIỀU TRỊ SUY TIM CẤP TẠI KHOA CẤP CỨU, HỒI SỨC TÍCH CỰC VÀ CHỐNG ĐỘC BIỂN VIỆN Y HỌC BIỂN</w:t>
      </w:r>
    </w:p>
    <w:p w14:paraId="6961F35F" w14:textId="01E0D23D" w:rsidR="00300EFB" w:rsidRPr="007960E7" w:rsidRDefault="00300EFB" w:rsidP="00F95E81">
      <w:pPr>
        <w:jc w:val="right"/>
        <w:rPr>
          <w:rFonts w:cs="Times New Roman"/>
          <w:i/>
          <w:iCs/>
          <w:color w:val="000000" w:themeColor="text1"/>
          <w:szCs w:val="26"/>
          <w:lang w:val="vi-VN"/>
        </w:rPr>
      </w:pPr>
      <w:r w:rsidRPr="007960E7">
        <w:rPr>
          <w:rFonts w:cs="Times New Roman"/>
          <w:i/>
          <w:iCs/>
          <w:color w:val="000000" w:themeColor="text1"/>
          <w:szCs w:val="26"/>
          <w:lang w:val="vi-VN"/>
        </w:rPr>
        <w:t>Bùi Học Đỉnh, Bùi Duy Cẩm</w:t>
      </w:r>
    </w:p>
    <w:p w14:paraId="005678BF" w14:textId="49B3E1D3" w:rsidR="0037459B" w:rsidRPr="00300EFB" w:rsidRDefault="0037459B" w:rsidP="00F95E81">
      <w:pPr>
        <w:jc w:val="both"/>
        <w:rPr>
          <w:rFonts w:cs="Times New Roman"/>
          <w:bCs/>
          <w:color w:val="000000" w:themeColor="text1"/>
          <w:szCs w:val="26"/>
          <w:lang w:val="vi-VN"/>
        </w:rPr>
      </w:pPr>
      <w:r w:rsidRPr="00300EFB">
        <w:rPr>
          <w:rFonts w:cs="Times New Roman"/>
          <w:b/>
          <w:bCs/>
          <w:color w:val="000000" w:themeColor="text1"/>
          <w:szCs w:val="26"/>
          <w:lang w:val="vi-VN"/>
        </w:rPr>
        <w:t>Mục tiêu:</w:t>
      </w:r>
      <w:r w:rsidRPr="00300EFB">
        <w:rPr>
          <w:rFonts w:cs="Times New Roman"/>
          <w:bCs/>
          <w:color w:val="000000" w:themeColor="text1"/>
          <w:szCs w:val="26"/>
          <w:lang w:val="vi-VN"/>
        </w:rPr>
        <w:t xml:space="preserve"> Mô tả đặc điểm lâm sàng, cận lâm sàng và đánh giá kết quả điều trị bệnh nhân suy tim cấp tại Liên khoa Cấp cứu - Hồi sức tích cực và Chống độc biển, Viện Y học biển năm 2024-2025.</w:t>
      </w:r>
      <w:r w:rsidR="00300EFB" w:rsidRPr="007960E7">
        <w:rPr>
          <w:rFonts w:cs="Times New Roman"/>
          <w:bCs/>
          <w:color w:val="000000" w:themeColor="text1"/>
          <w:szCs w:val="26"/>
          <w:lang w:val="vi-VN"/>
        </w:rPr>
        <w:t xml:space="preserve"> </w:t>
      </w:r>
      <w:r w:rsidRPr="00300EFB">
        <w:rPr>
          <w:rFonts w:cs="Times New Roman"/>
          <w:b/>
          <w:bCs/>
          <w:color w:val="000000" w:themeColor="text1"/>
          <w:szCs w:val="26"/>
          <w:lang w:val="vi-VN"/>
        </w:rPr>
        <w:t>Đối tượng và phương pháp:</w:t>
      </w:r>
      <w:r w:rsidRPr="00300EFB">
        <w:rPr>
          <w:rFonts w:cs="Times New Roman"/>
          <w:bCs/>
          <w:color w:val="000000" w:themeColor="text1"/>
          <w:szCs w:val="26"/>
          <w:lang w:val="vi-VN"/>
        </w:rPr>
        <w:t xml:space="preserve"> Nghiên cứu mô tả chùm ca bệnh trên 118 bệnh nhân được chẩn đoán suy tim cấp từ tháng 01/2024 đế</w:t>
      </w:r>
      <w:r w:rsidR="00300EFB" w:rsidRPr="00300EFB">
        <w:rPr>
          <w:rFonts w:cs="Times New Roman"/>
          <w:bCs/>
          <w:color w:val="000000" w:themeColor="text1"/>
          <w:szCs w:val="26"/>
          <w:lang w:val="vi-VN"/>
        </w:rPr>
        <w:t>n tháng 10/2025</w:t>
      </w:r>
      <w:r w:rsidRPr="00300EFB">
        <w:rPr>
          <w:rFonts w:cs="Times New Roman"/>
          <w:bCs/>
          <w:color w:val="000000" w:themeColor="text1"/>
          <w:szCs w:val="26"/>
          <w:lang w:val="vi-VN"/>
        </w:rPr>
        <w:t>.</w:t>
      </w:r>
      <w:r w:rsidR="00300EFB" w:rsidRPr="007960E7">
        <w:rPr>
          <w:rFonts w:cs="Times New Roman"/>
          <w:bCs/>
          <w:color w:val="000000" w:themeColor="text1"/>
          <w:szCs w:val="26"/>
          <w:lang w:val="vi-VN"/>
        </w:rPr>
        <w:t xml:space="preserve"> </w:t>
      </w:r>
      <w:r w:rsidRPr="00300EFB">
        <w:rPr>
          <w:rFonts w:cs="Times New Roman"/>
          <w:b/>
          <w:bCs/>
          <w:color w:val="000000" w:themeColor="text1"/>
          <w:szCs w:val="26"/>
          <w:lang w:val="vi-VN"/>
        </w:rPr>
        <w:t>Kết quả:</w:t>
      </w:r>
      <w:r w:rsidRPr="00300EFB">
        <w:rPr>
          <w:rFonts w:cs="Times New Roman"/>
          <w:bCs/>
          <w:color w:val="000000" w:themeColor="text1"/>
          <w:szCs w:val="26"/>
          <w:lang w:val="vi-VN"/>
        </w:rPr>
        <w:t xml:space="preserve"> Tuổi trung bình 71,1±13,1 tuổi, nam giớ</w:t>
      </w:r>
      <w:r w:rsidR="00300EFB" w:rsidRPr="00300EFB">
        <w:rPr>
          <w:rFonts w:cs="Times New Roman"/>
          <w:bCs/>
          <w:color w:val="000000" w:themeColor="text1"/>
          <w:szCs w:val="26"/>
          <w:lang w:val="vi-VN"/>
        </w:rPr>
        <w:t>i 59,3%</w:t>
      </w:r>
      <w:r w:rsidRPr="00300EFB">
        <w:rPr>
          <w:rFonts w:cs="Times New Roman"/>
          <w:bCs/>
          <w:color w:val="000000" w:themeColor="text1"/>
          <w:szCs w:val="26"/>
          <w:lang w:val="vi-VN"/>
        </w:rPr>
        <w:t>. Triệu chứng: khó thở 100%, ran phổi 91,5%, tĩnh mạch cổ nổi 86,4%. Phân loại huyết động: Lạnh-Ướ</w:t>
      </w:r>
      <w:r w:rsidR="00300EFB" w:rsidRPr="00300EFB">
        <w:rPr>
          <w:rFonts w:cs="Times New Roman"/>
          <w:bCs/>
          <w:color w:val="000000" w:themeColor="text1"/>
          <w:szCs w:val="26"/>
          <w:lang w:val="vi-VN"/>
        </w:rPr>
        <w:t xml:space="preserve">t 35,6% </w:t>
      </w:r>
      <w:r w:rsidR="00300EFB" w:rsidRPr="007960E7">
        <w:rPr>
          <w:rFonts w:cs="Times New Roman"/>
          <w:bCs/>
          <w:color w:val="000000" w:themeColor="text1"/>
          <w:szCs w:val="26"/>
          <w:lang w:val="vi-VN"/>
        </w:rPr>
        <w:t>chiếm tỷ lệ cao nhất</w:t>
      </w:r>
      <w:r w:rsidRPr="00300EFB">
        <w:rPr>
          <w:rFonts w:cs="Times New Roman"/>
          <w:bCs/>
          <w:color w:val="000000" w:themeColor="text1"/>
          <w:szCs w:val="26"/>
          <w:lang w:val="vi-VN"/>
        </w:rPr>
        <w:t>. NT-proBNP trung vị 5424 pg/mL, P/F &lt;300 ở 90,7% bệnh nhân, creatinin tăng 75,4%. Siêu âm tim: 70,3% có EF bảo tồn (≥50%). Điều trị: oxy liệu pháp 100%, lợi tiểu 94,9%, giãn mạch 90,7%, thuốc tăng co bóp 20,3%, thở máy 13,6%, lọc máu 16,1%. Thời gian nằm ICU trung bình 5,6±3,5 ngày. Kết cục: ổn định ra viện/chuyển khoa 88,1%, chuyển viện 9,3%, tử vong 2,5%, tái nhập viện 30 ngày 14,4%.</w:t>
      </w:r>
    </w:p>
    <w:p w14:paraId="1062E3D3" w14:textId="77777777" w:rsidR="0037459B" w:rsidRPr="00300EFB" w:rsidRDefault="0037459B" w:rsidP="00F95E81">
      <w:pPr>
        <w:jc w:val="both"/>
        <w:rPr>
          <w:rFonts w:cs="Times New Roman"/>
          <w:bCs/>
          <w:color w:val="000000" w:themeColor="text1"/>
          <w:szCs w:val="26"/>
          <w:lang w:val="vi-VN"/>
        </w:rPr>
      </w:pPr>
      <w:r w:rsidRPr="00300EFB">
        <w:rPr>
          <w:rFonts w:cs="Times New Roman"/>
          <w:b/>
          <w:bCs/>
          <w:color w:val="000000" w:themeColor="text1"/>
          <w:szCs w:val="26"/>
          <w:lang w:val="vi-VN"/>
        </w:rPr>
        <w:t>Kết luận:</w:t>
      </w:r>
      <w:r w:rsidRPr="00300EFB">
        <w:rPr>
          <w:rFonts w:cs="Times New Roman"/>
          <w:bCs/>
          <w:color w:val="000000" w:themeColor="text1"/>
          <w:szCs w:val="26"/>
          <w:lang w:val="vi-VN"/>
        </w:rPr>
        <w:t xml:space="preserve"> Bệnh nhân suy tim cấp chủ yếu cao tuổi, đa bệnh lý đồng mắc, nguyên nhân hàng đầu là tăng huyết áp cấp cứu. Đặc điểm nổi bật là tỷ lệ cao suy tim với EF bảo tồn (70,3%), phù hợp với cơ chế tăng hậu gánh cấp tính. Kết quả điều trị khả quan với tỷ lệ tử vong thấp (2,5%), thời gian nằm viện ngắn, nhờ can thiệp tích cực bao gồm lọc máu khi cần thiết.</w:t>
      </w:r>
    </w:p>
    <w:p w14:paraId="3CCABE1E" w14:textId="77777777" w:rsidR="0037459B" w:rsidRPr="00300EFB" w:rsidRDefault="0037459B" w:rsidP="00F95E81">
      <w:pPr>
        <w:jc w:val="both"/>
        <w:rPr>
          <w:rFonts w:cs="Times New Roman"/>
          <w:bCs/>
          <w:color w:val="000000" w:themeColor="text1"/>
          <w:szCs w:val="26"/>
          <w:lang w:val="vi-VN"/>
        </w:rPr>
      </w:pPr>
      <w:r w:rsidRPr="00300EFB">
        <w:rPr>
          <w:rFonts w:cs="Times New Roman"/>
          <w:b/>
          <w:bCs/>
          <w:color w:val="000000" w:themeColor="text1"/>
          <w:szCs w:val="26"/>
          <w:lang w:val="vi-VN"/>
        </w:rPr>
        <w:t>Từ khóa:</w:t>
      </w:r>
      <w:r w:rsidRPr="00300EFB">
        <w:rPr>
          <w:rFonts w:cs="Times New Roman"/>
          <w:bCs/>
          <w:color w:val="000000" w:themeColor="text1"/>
          <w:szCs w:val="26"/>
          <w:lang w:val="vi-VN"/>
        </w:rPr>
        <w:t xml:space="preserve"> Suy tim cấp, phân loại huyết động, EF bảo tồn, lọc máu, hội chứng tim-thận.</w:t>
      </w:r>
    </w:p>
    <w:p w14:paraId="48EC4A0A" w14:textId="4D98B4CD" w:rsidR="0037459B" w:rsidRPr="00457E46" w:rsidRDefault="0037459B" w:rsidP="00F95E81">
      <w:pPr>
        <w:jc w:val="both"/>
        <w:rPr>
          <w:rFonts w:cs="Times New Roman"/>
          <w:bCs/>
          <w:color w:val="000000" w:themeColor="text1"/>
          <w:sz w:val="28"/>
          <w:szCs w:val="28"/>
          <w:lang w:val="vi-VN"/>
        </w:rPr>
      </w:pPr>
    </w:p>
    <w:p w14:paraId="6D4D4A9E" w14:textId="77777777" w:rsidR="00F95E81" w:rsidRDefault="00F95E81" w:rsidP="00F95E81">
      <w:pPr>
        <w:rPr>
          <w:rFonts w:cs="Times New Roman"/>
          <w:b/>
          <w:bCs/>
          <w:color w:val="000000" w:themeColor="text1"/>
          <w:szCs w:val="26"/>
          <w:lang w:val="vi-VN"/>
        </w:rPr>
      </w:pPr>
      <w:r>
        <w:rPr>
          <w:rFonts w:cs="Times New Roman"/>
          <w:b/>
          <w:bCs/>
          <w:color w:val="000000" w:themeColor="text1"/>
          <w:szCs w:val="26"/>
          <w:lang w:val="vi-VN"/>
        </w:rPr>
        <w:br w:type="page"/>
      </w:r>
    </w:p>
    <w:p w14:paraId="2BE13614" w14:textId="400079CC" w:rsidR="0037459B" w:rsidRPr="00300EFB" w:rsidRDefault="0037459B" w:rsidP="00F95E81">
      <w:pPr>
        <w:jc w:val="both"/>
        <w:rPr>
          <w:rFonts w:cs="Times New Roman"/>
          <w:b/>
          <w:bCs/>
          <w:color w:val="000000" w:themeColor="text1"/>
          <w:szCs w:val="26"/>
          <w:lang w:val="vi-VN"/>
        </w:rPr>
      </w:pPr>
      <w:r w:rsidRPr="00300EFB">
        <w:rPr>
          <w:rFonts w:cs="Times New Roman"/>
          <w:b/>
          <w:bCs/>
          <w:color w:val="000000" w:themeColor="text1"/>
          <w:szCs w:val="26"/>
          <w:lang w:val="vi-VN"/>
        </w:rPr>
        <w:lastRenderedPageBreak/>
        <w:t>ABSTRACT</w:t>
      </w:r>
    </w:p>
    <w:p w14:paraId="79E46BF0" w14:textId="03D31397" w:rsidR="0037459B" w:rsidRPr="00E665CE" w:rsidRDefault="0037459B" w:rsidP="00F95E81">
      <w:pPr>
        <w:jc w:val="center"/>
        <w:rPr>
          <w:rFonts w:cs="Times New Roman"/>
          <w:b/>
          <w:bCs/>
          <w:color w:val="000000" w:themeColor="text1"/>
          <w:spacing w:val="-10"/>
          <w:szCs w:val="26"/>
          <w:lang w:val="vi-VN"/>
        </w:rPr>
      </w:pPr>
      <w:r w:rsidRPr="00E665CE">
        <w:rPr>
          <w:rFonts w:cs="Times New Roman"/>
          <w:b/>
          <w:bCs/>
          <w:color w:val="000000" w:themeColor="text1"/>
          <w:spacing w:val="-10"/>
          <w:szCs w:val="26"/>
          <w:lang w:val="vi-VN"/>
        </w:rPr>
        <w:t>TREATMENT OUTCOMES OF ACUTE HEART FAILURE AT THE EMERGENCY, INTENSIVE CARE AND MARINE TOXICOLOGY DEPARTMENT, VIETNAM</w:t>
      </w:r>
      <w:r w:rsidR="007960E7">
        <w:rPr>
          <w:rFonts w:cs="Times New Roman"/>
          <w:b/>
          <w:bCs/>
          <w:color w:val="000000" w:themeColor="text1"/>
          <w:spacing w:val="-10"/>
          <w:szCs w:val="26"/>
        </w:rPr>
        <w:t xml:space="preserve"> NATIONAL</w:t>
      </w:r>
      <w:r w:rsidRPr="00E665CE">
        <w:rPr>
          <w:rFonts w:cs="Times New Roman"/>
          <w:b/>
          <w:bCs/>
          <w:color w:val="000000" w:themeColor="text1"/>
          <w:spacing w:val="-10"/>
          <w:szCs w:val="26"/>
          <w:lang w:val="vi-VN"/>
        </w:rPr>
        <w:t xml:space="preserve"> INSTITUTE OF MARI</w:t>
      </w:r>
      <w:r w:rsidR="007960E7">
        <w:rPr>
          <w:rFonts w:cs="Times New Roman"/>
          <w:b/>
          <w:bCs/>
          <w:color w:val="000000" w:themeColor="text1"/>
          <w:spacing w:val="-10"/>
          <w:szCs w:val="26"/>
        </w:rPr>
        <w:t>TIME</w:t>
      </w:r>
      <w:r w:rsidRPr="00E665CE">
        <w:rPr>
          <w:rFonts w:cs="Times New Roman"/>
          <w:b/>
          <w:bCs/>
          <w:color w:val="000000" w:themeColor="text1"/>
          <w:spacing w:val="-10"/>
          <w:szCs w:val="26"/>
          <w:lang w:val="vi-VN"/>
        </w:rPr>
        <w:t xml:space="preserve"> MEDICINE</w:t>
      </w:r>
    </w:p>
    <w:p w14:paraId="203013E9" w14:textId="26750942" w:rsidR="0089176B" w:rsidRPr="007960E7" w:rsidRDefault="0089176B" w:rsidP="00F95E81">
      <w:pPr>
        <w:jc w:val="right"/>
        <w:rPr>
          <w:rFonts w:cs="Times New Roman"/>
          <w:i/>
          <w:iCs/>
          <w:color w:val="000000" w:themeColor="text1"/>
          <w:szCs w:val="26"/>
        </w:rPr>
      </w:pPr>
      <w:r w:rsidRPr="007960E7">
        <w:rPr>
          <w:rFonts w:cs="Times New Roman"/>
          <w:i/>
          <w:iCs/>
          <w:color w:val="000000" w:themeColor="text1"/>
          <w:szCs w:val="26"/>
        </w:rPr>
        <w:t>Bui Hoc Đinh, Bui Duy Cam</w:t>
      </w:r>
    </w:p>
    <w:p w14:paraId="4B0DCBC0" w14:textId="3D9CB60A" w:rsidR="0037459B" w:rsidRPr="00300EFB" w:rsidRDefault="0037459B" w:rsidP="00F95E81">
      <w:pPr>
        <w:jc w:val="both"/>
        <w:rPr>
          <w:rFonts w:cs="Times New Roman"/>
          <w:bCs/>
          <w:color w:val="000000" w:themeColor="text1"/>
          <w:szCs w:val="26"/>
          <w:lang w:val="vi-VN"/>
        </w:rPr>
      </w:pPr>
      <w:r w:rsidRPr="00300EFB">
        <w:rPr>
          <w:rFonts w:cs="Times New Roman"/>
          <w:b/>
          <w:bCs/>
          <w:color w:val="000000" w:themeColor="text1"/>
          <w:szCs w:val="26"/>
          <w:lang w:val="vi-VN"/>
        </w:rPr>
        <w:t>Objectives:</w:t>
      </w:r>
      <w:r w:rsidRPr="00300EFB">
        <w:rPr>
          <w:rFonts w:cs="Times New Roman"/>
          <w:bCs/>
          <w:color w:val="000000" w:themeColor="text1"/>
          <w:szCs w:val="26"/>
          <w:lang w:val="vi-VN"/>
        </w:rPr>
        <w:t xml:space="preserve"> To describe clinical and paraclinical characteristics and evaluate treatment outcomes of acute heart failure patients at the Emergency, Intensive Care and Marine Toxicology Department, Vietnam </w:t>
      </w:r>
      <w:r w:rsidR="00F95E81">
        <w:rPr>
          <w:rFonts w:cs="Times New Roman"/>
          <w:bCs/>
          <w:color w:val="000000" w:themeColor="text1"/>
          <w:szCs w:val="26"/>
        </w:rPr>
        <w:t xml:space="preserve">National </w:t>
      </w:r>
      <w:r w:rsidRPr="00300EFB">
        <w:rPr>
          <w:rFonts w:cs="Times New Roman"/>
          <w:bCs/>
          <w:color w:val="000000" w:themeColor="text1"/>
          <w:szCs w:val="26"/>
          <w:lang w:val="vi-VN"/>
        </w:rPr>
        <w:t>Institute of Mari</w:t>
      </w:r>
      <w:r w:rsidR="00F95E81">
        <w:rPr>
          <w:rFonts w:cs="Times New Roman"/>
          <w:bCs/>
          <w:color w:val="000000" w:themeColor="text1"/>
          <w:szCs w:val="26"/>
        </w:rPr>
        <w:t>time</w:t>
      </w:r>
      <w:r w:rsidRPr="00300EFB">
        <w:rPr>
          <w:rFonts w:cs="Times New Roman"/>
          <w:bCs/>
          <w:color w:val="000000" w:themeColor="text1"/>
          <w:szCs w:val="26"/>
          <w:lang w:val="vi-VN"/>
        </w:rPr>
        <w:t xml:space="preserve"> Medicine from 2024-2025.</w:t>
      </w:r>
    </w:p>
    <w:p w14:paraId="3889D8C9" w14:textId="3F6596EA" w:rsidR="0037459B" w:rsidRPr="00300EFB" w:rsidRDefault="0037459B" w:rsidP="00F95E81">
      <w:pPr>
        <w:jc w:val="both"/>
        <w:rPr>
          <w:rFonts w:cs="Times New Roman"/>
          <w:bCs/>
          <w:color w:val="000000" w:themeColor="text1"/>
          <w:szCs w:val="26"/>
          <w:lang w:val="vi-VN"/>
        </w:rPr>
      </w:pPr>
      <w:r w:rsidRPr="00300EFB">
        <w:rPr>
          <w:rFonts w:cs="Times New Roman"/>
          <w:b/>
          <w:bCs/>
          <w:color w:val="000000" w:themeColor="text1"/>
          <w:szCs w:val="26"/>
          <w:lang w:val="vi-VN"/>
        </w:rPr>
        <w:t>Methods</w:t>
      </w:r>
      <w:r w:rsidRPr="009A7705">
        <w:rPr>
          <w:rFonts w:cs="Times New Roman"/>
          <w:b/>
          <w:bCs/>
          <w:color w:val="000000" w:themeColor="text1"/>
          <w:spacing w:val="-6"/>
          <w:szCs w:val="26"/>
          <w:lang w:val="vi-VN"/>
        </w:rPr>
        <w:t>:</w:t>
      </w:r>
      <w:r w:rsidRPr="009A7705">
        <w:rPr>
          <w:rFonts w:cs="Times New Roman"/>
          <w:bCs/>
          <w:color w:val="000000" w:themeColor="text1"/>
          <w:spacing w:val="-6"/>
          <w:szCs w:val="26"/>
          <w:lang w:val="vi-VN"/>
        </w:rPr>
        <w:t xml:space="preserve"> A case series study of 118 patients diagnosed with acute heart failure from January 2024 to October 2025</w:t>
      </w:r>
      <w:r w:rsidR="0089176B" w:rsidRPr="009A7705">
        <w:rPr>
          <w:rFonts w:cs="Times New Roman"/>
          <w:bCs/>
          <w:color w:val="000000" w:themeColor="text1"/>
          <w:spacing w:val="-6"/>
          <w:szCs w:val="26"/>
          <w:lang w:val="vi-VN"/>
        </w:rPr>
        <w:t>.</w:t>
      </w:r>
      <w:r w:rsidR="0089176B" w:rsidRPr="009A7705">
        <w:rPr>
          <w:rFonts w:cs="Times New Roman"/>
          <w:bCs/>
          <w:color w:val="000000" w:themeColor="text1"/>
          <w:spacing w:val="-6"/>
          <w:szCs w:val="26"/>
        </w:rPr>
        <w:t xml:space="preserve"> </w:t>
      </w:r>
      <w:r w:rsidRPr="009A7705">
        <w:rPr>
          <w:rFonts w:cs="Times New Roman"/>
          <w:b/>
          <w:bCs/>
          <w:color w:val="000000" w:themeColor="text1"/>
          <w:spacing w:val="-6"/>
          <w:szCs w:val="26"/>
          <w:lang w:val="vi-VN"/>
        </w:rPr>
        <w:t>Results:</w:t>
      </w:r>
      <w:r w:rsidRPr="009A7705">
        <w:rPr>
          <w:rFonts w:cs="Times New Roman"/>
          <w:bCs/>
          <w:color w:val="000000" w:themeColor="text1"/>
          <w:spacing w:val="-6"/>
          <w:szCs w:val="26"/>
          <w:lang w:val="vi-VN"/>
        </w:rPr>
        <w:t xml:space="preserve"> Mean </w:t>
      </w:r>
      <w:r w:rsidR="0089176B" w:rsidRPr="009A7705">
        <w:rPr>
          <w:rFonts w:cs="Times New Roman"/>
          <w:bCs/>
          <w:color w:val="000000" w:themeColor="text1"/>
          <w:spacing w:val="-6"/>
          <w:szCs w:val="26"/>
          <w:lang w:val="vi-VN"/>
        </w:rPr>
        <w:t>age 71.1±13.1 years, male 59.3%</w:t>
      </w:r>
      <w:r w:rsidRPr="009A7705">
        <w:rPr>
          <w:rFonts w:cs="Times New Roman"/>
          <w:bCs/>
          <w:color w:val="000000" w:themeColor="text1"/>
          <w:spacing w:val="-6"/>
          <w:szCs w:val="26"/>
          <w:lang w:val="vi-VN"/>
        </w:rPr>
        <w:t>. Symptoms: dyspnea 100%, pulmonary rales 91.5%, jugular venous distension 86.4%. Hemodynamic classification: Cold-Wet 35.6%, Cold-Dry 27.1%, Warm-Wet 25.4%, Warm-Dry 11.9%. Median NT-proBNP 5424 pg/mL, P/F &lt;300 in 90.7%, elevated creatinine 75.4%. Echocardiography: 70.3% had preserved EF (≥50%). Treatment: oxygen therapy 100%, diuretics 94.9%, vasodilators 90.7%, inotropes 20.3%, mechanical ventilation 13.6%, renal replacement therapy 16.1%. Mean ICU stay 5.6±3.5 days. Outcomes: stable discharge/transfer 88.1%, referral 9.3%, mortality 2.5%, 30-day readmission 14.4%.</w:t>
      </w:r>
    </w:p>
    <w:p w14:paraId="1B4E78A7" w14:textId="77777777" w:rsidR="0037459B" w:rsidRPr="00300EFB" w:rsidRDefault="0037459B" w:rsidP="00F95E81">
      <w:pPr>
        <w:jc w:val="both"/>
        <w:rPr>
          <w:rFonts w:cs="Times New Roman"/>
          <w:bCs/>
          <w:color w:val="000000" w:themeColor="text1"/>
          <w:szCs w:val="26"/>
          <w:lang w:val="vi-VN"/>
        </w:rPr>
      </w:pPr>
      <w:r w:rsidRPr="00300EFB">
        <w:rPr>
          <w:rFonts w:cs="Times New Roman"/>
          <w:b/>
          <w:bCs/>
          <w:color w:val="000000" w:themeColor="text1"/>
          <w:szCs w:val="26"/>
          <w:lang w:val="vi-VN"/>
        </w:rPr>
        <w:t>Conclusions:</w:t>
      </w:r>
      <w:r w:rsidRPr="00300EFB">
        <w:rPr>
          <w:rFonts w:cs="Times New Roman"/>
          <w:bCs/>
          <w:color w:val="000000" w:themeColor="text1"/>
          <w:szCs w:val="26"/>
          <w:lang w:val="vi-VN"/>
        </w:rPr>
        <w:t xml:space="preserve"> Acute heart failure patients were predominantly elderly with multiple comorbidities, mainly caused by hypertensive emergencies. A notable finding was the high prevalence of heart failure with preserved EF (70.3%), consistent with acute afterload increase mechanism. Treatment outcomes were favorable with low mortality (2.5%) and short hospital stay, attributed to aggressive interventions including timely renal replacement therapy.</w:t>
      </w:r>
    </w:p>
    <w:p w14:paraId="23BB7937" w14:textId="5AF5015B" w:rsidR="004718CB" w:rsidRDefault="0037459B" w:rsidP="00F95E81">
      <w:pPr>
        <w:jc w:val="both"/>
        <w:rPr>
          <w:rFonts w:cs="Times New Roman"/>
          <w:bCs/>
          <w:color w:val="0070C0"/>
          <w:sz w:val="28"/>
          <w:szCs w:val="28"/>
        </w:rPr>
      </w:pPr>
      <w:r w:rsidRPr="00300EFB">
        <w:rPr>
          <w:rFonts w:cs="Times New Roman"/>
          <w:b/>
          <w:bCs/>
          <w:color w:val="000000" w:themeColor="text1"/>
          <w:szCs w:val="26"/>
          <w:lang w:val="vi-VN"/>
        </w:rPr>
        <w:t>Keywords:</w:t>
      </w:r>
      <w:r w:rsidRPr="00300EFB">
        <w:rPr>
          <w:rFonts w:cs="Times New Roman"/>
          <w:bCs/>
          <w:color w:val="000000" w:themeColor="text1"/>
          <w:szCs w:val="26"/>
          <w:lang w:val="vi-VN"/>
        </w:rPr>
        <w:t xml:space="preserve"> Acute heart failure, hemodynamic classification, preserved ejection fraction, renal replacement therapy, cardiorenal syndrome</w:t>
      </w:r>
      <w:r w:rsidRPr="00457E46">
        <w:rPr>
          <w:rFonts w:cs="Times New Roman"/>
          <w:bCs/>
          <w:color w:val="000000" w:themeColor="text1"/>
          <w:sz w:val="28"/>
          <w:szCs w:val="28"/>
          <w:lang w:val="vi-VN"/>
        </w:rPr>
        <w:t>.</w:t>
      </w:r>
      <w:r w:rsidR="004718CB">
        <w:rPr>
          <w:rFonts w:cs="Times New Roman"/>
          <w:bCs/>
          <w:color w:val="0070C0"/>
          <w:sz w:val="28"/>
          <w:szCs w:val="28"/>
        </w:rPr>
        <w:br w:type="page"/>
      </w:r>
    </w:p>
    <w:p w14:paraId="59EAE56C" w14:textId="77777777" w:rsidR="00AC32E9" w:rsidRPr="00002EC8" w:rsidRDefault="00AC32E9" w:rsidP="004718CB">
      <w:pPr>
        <w:rPr>
          <w:rFonts w:cs="Times New Roman"/>
          <w:bCs/>
          <w:color w:val="0070C0"/>
          <w:sz w:val="28"/>
          <w:szCs w:val="28"/>
        </w:rPr>
        <w:sectPr w:rsidR="00AC32E9" w:rsidRPr="00002EC8" w:rsidSect="00F95E81">
          <w:footerReference w:type="default" r:id="rId7"/>
          <w:pgSz w:w="11907" w:h="16840" w:code="9"/>
          <w:pgMar w:top="1134" w:right="1134" w:bottom="1134" w:left="1701" w:header="709" w:footer="695" w:gutter="0"/>
          <w:cols w:space="708"/>
          <w:docGrid w:linePitch="360"/>
        </w:sectPr>
      </w:pPr>
    </w:p>
    <w:p w14:paraId="53E71533" w14:textId="77777777" w:rsidR="002B7421" w:rsidRPr="002B7421" w:rsidRDefault="002B7421" w:rsidP="00D605D5">
      <w:pPr>
        <w:numPr>
          <w:ilvl w:val="0"/>
          <w:numId w:val="20"/>
        </w:numPr>
        <w:tabs>
          <w:tab w:val="left" w:pos="3450"/>
        </w:tabs>
        <w:spacing w:after="200"/>
        <w:ind w:left="426" w:hanging="437"/>
        <w:contextualSpacing/>
        <w:jc w:val="both"/>
        <w:rPr>
          <w:rFonts w:eastAsia="Times New Roman" w:cs="Times New Roman"/>
          <w:b/>
          <w:sz w:val="28"/>
          <w:szCs w:val="28"/>
          <w:lang w:val="vi-VN" w:eastAsia="en-US"/>
        </w:rPr>
      </w:pPr>
      <w:r w:rsidRPr="002B7421">
        <w:rPr>
          <w:rFonts w:eastAsia="Times New Roman" w:cs="Times New Roman"/>
          <w:b/>
          <w:sz w:val="28"/>
          <w:szCs w:val="28"/>
          <w:lang w:eastAsia="en-US"/>
        </w:rPr>
        <w:lastRenderedPageBreak/>
        <w:t xml:space="preserve">ĐẶT VẤN ĐỀ </w:t>
      </w:r>
    </w:p>
    <w:p w14:paraId="632535C5" w14:textId="77777777" w:rsidR="002B7421" w:rsidRPr="007960E7" w:rsidRDefault="002B7421" w:rsidP="00D6544A">
      <w:pPr>
        <w:tabs>
          <w:tab w:val="left" w:pos="426"/>
        </w:tabs>
        <w:jc w:val="both"/>
        <w:rPr>
          <w:rFonts w:eastAsia="Calibri" w:cs="Times New Roman"/>
          <w:sz w:val="28"/>
          <w:szCs w:val="28"/>
          <w:lang w:val="vi-VN" w:eastAsia="en-US"/>
        </w:rPr>
      </w:pPr>
      <w:r w:rsidRPr="007960E7">
        <w:rPr>
          <w:rFonts w:eastAsia="Calibri" w:cs="Times New Roman"/>
          <w:sz w:val="28"/>
          <w:szCs w:val="28"/>
          <w:lang w:val="vi-VN" w:eastAsia="en-US"/>
        </w:rPr>
        <w:tab/>
        <w:t xml:space="preserve">Suy tim là hội chứng lâm sàng phổ biến trong các bệnh lý tim mạch, có ảnh hưởng đến ít nhất 26 triệu người trên toàn thế giới với tỷ lệ mắc mới và tỷ lệ lưu hành tăng theo tuổi ở cả hai giới [1]. Suy tim cấp tính được định nghĩa là hội chứng khởi phát nhanh hoặc thay đổi cấp tính các triệu chứng của suy tim, do đó người bệnh cần được điều trị khẩn cấp [1]. Suy tim cấp là nguyên nhân nhập viện hàng đầu ở người trên 65 tuổi. Mặc dù đã có những tiến bộ đáng kể trong việc điều trị và phòng ngừa, suy tim cấp vẫn là một hội chứng có tiên lượng đặc biệt dè dặt, gây tăng tỷ lệ tử vong, tăng tỷ lệ tái nhập viện và làm suy giảm chất lượng cuộc sống. Ngoài ra, suy tim cấp là yếu tố góp phần nhiều nhất (chiếm gần 70%) vào tổng chi phí chăm sóc y tế liên quan đến suy tim [1]. </w:t>
      </w:r>
    </w:p>
    <w:p w14:paraId="258CA427" w14:textId="77777777" w:rsidR="002B7421" w:rsidRPr="007960E7" w:rsidRDefault="002B7421" w:rsidP="00D6544A">
      <w:pPr>
        <w:shd w:val="clear" w:color="auto" w:fill="FFFFFF"/>
        <w:jc w:val="both"/>
        <w:rPr>
          <w:rFonts w:eastAsia="Times New Roman" w:cs="Times New Roman"/>
          <w:color w:val="000000"/>
          <w:sz w:val="28"/>
          <w:szCs w:val="28"/>
          <w:lang w:val="vi-VN" w:eastAsia="en-US"/>
        </w:rPr>
      </w:pPr>
      <w:r w:rsidRPr="007960E7">
        <w:rPr>
          <w:rFonts w:eastAsia="Times New Roman" w:cs="Times New Roman"/>
          <w:sz w:val="24"/>
          <w:szCs w:val="24"/>
          <w:lang w:val="vi-VN" w:eastAsia="en-US"/>
        </w:rPr>
        <w:tab/>
      </w:r>
      <w:r w:rsidRPr="007960E7">
        <w:rPr>
          <w:rFonts w:eastAsia="Times New Roman" w:cs="Times New Roman"/>
          <w:sz w:val="28"/>
          <w:szCs w:val="28"/>
          <w:lang w:val="vi-VN" w:eastAsia="en-US"/>
        </w:rPr>
        <w:t xml:space="preserve">Tại Việt Nam, dù chưa có một nghiên cứu chính thức về tỷ lệ mắc suy tim, song theo tần suất mắc bệnh của thế giới, ước tính có khoảng 320.000 đến 1,6 triệu người bệnh bị suy tim. </w:t>
      </w:r>
      <w:r w:rsidRPr="007960E7">
        <w:rPr>
          <w:rFonts w:eastAsia="Times New Roman" w:cs="Times New Roman"/>
          <w:color w:val="000000"/>
          <w:sz w:val="28"/>
          <w:szCs w:val="28"/>
          <w:lang w:val="vi-VN" w:eastAsia="en-US"/>
        </w:rPr>
        <w:t>Tùy thuộc và nguyên nhân gây suy tim, bác sĩ sẽ tìm và điều trị nguyên nhân dẫn đến suy tim cấp như hạ áp nếu căn nguyên do tăng huyết áp, chụp và can thiệp động mạch vành cấp cứu nếu nguyên nhân là nhồi máu cơ tim, tiêu sợi huyết nếu căn nguyên là thuyên tắc phổi,... và đồng thời sử dụng một số các loại thuốc nhằm làm giảm triệu chứng bệnh và cải thiện chức năng tim như: thuốc lợi tiểu; thuốc vận mạch và tăng co bóp cơ tim trong trường hợp huyết áp quá thấp nhằm nâng huyết áp để duy trì tưới máu mô, cơ quan; thuốc giãn mạch giúp giảm hậu gánh cho tim, hỗ trợ hô hấp…</w:t>
      </w:r>
    </w:p>
    <w:p w14:paraId="1F8240FD" w14:textId="77777777" w:rsidR="002B7421" w:rsidRPr="007960E7" w:rsidRDefault="002B7421" w:rsidP="00D6544A">
      <w:pPr>
        <w:tabs>
          <w:tab w:val="left" w:pos="426"/>
        </w:tabs>
        <w:jc w:val="both"/>
        <w:rPr>
          <w:rFonts w:eastAsia="Times New Roman" w:cs="Times New Roman"/>
          <w:sz w:val="28"/>
          <w:szCs w:val="28"/>
          <w:lang w:val="vi-VN" w:eastAsia="en-US"/>
        </w:rPr>
      </w:pPr>
      <w:r w:rsidRPr="007960E7">
        <w:rPr>
          <w:rFonts w:eastAsia="Times New Roman" w:cs="Times New Roman"/>
          <w:sz w:val="28"/>
          <w:szCs w:val="28"/>
          <w:lang w:val="vi-VN" w:eastAsia="en-US"/>
        </w:rPr>
        <w:tab/>
        <w:t>Tại Viện Y học biển, hàng năm tiếp nhận khá nhiều ca bệnh suy tim cấp. Hiện nay có rất ít đề tài nghiên cứu về bệnh lý này. Vì vậy nhóm nghiên cứu chúng tôi thực hiện đề tài này nhằm mục tiêu:</w:t>
      </w:r>
    </w:p>
    <w:p w14:paraId="45602DD7" w14:textId="3166A47B" w:rsidR="00AD6F65" w:rsidRPr="007960E7" w:rsidRDefault="00AD6F65" w:rsidP="007960E7">
      <w:pPr>
        <w:pStyle w:val="ListParagraph"/>
        <w:numPr>
          <w:ilvl w:val="0"/>
          <w:numId w:val="19"/>
        </w:numPr>
        <w:tabs>
          <w:tab w:val="left" w:pos="3450"/>
        </w:tabs>
        <w:jc w:val="both"/>
        <w:rPr>
          <w:rFonts w:eastAsia="Times New Roman" w:cs="Times New Roman"/>
          <w:i/>
          <w:sz w:val="28"/>
          <w:lang w:val="vi-VN"/>
        </w:rPr>
      </w:pPr>
      <w:r w:rsidRPr="007960E7">
        <w:rPr>
          <w:rFonts w:eastAsia="Times New Roman" w:cs="Times New Roman"/>
          <w:i/>
          <w:sz w:val="28"/>
          <w:lang w:val="vi-VN"/>
        </w:rPr>
        <w:t>Mô tả đặc điểm lâm sàng, cận lâm sàng bệnh nhân suy tim cấp điều trị tại Liên khoa cấp cứu – hồi sức tích cực và chống độc biển năm 2024-2025</w:t>
      </w:r>
    </w:p>
    <w:p w14:paraId="15CB7609" w14:textId="77777777" w:rsidR="00AD6F65" w:rsidRPr="007960E7" w:rsidRDefault="00AD6F65" w:rsidP="00D605D5">
      <w:pPr>
        <w:pStyle w:val="ListParagraph"/>
        <w:numPr>
          <w:ilvl w:val="0"/>
          <w:numId w:val="19"/>
        </w:numPr>
        <w:tabs>
          <w:tab w:val="left" w:pos="3450"/>
        </w:tabs>
        <w:jc w:val="both"/>
        <w:rPr>
          <w:rFonts w:eastAsia="Times New Roman" w:cs="Times New Roman"/>
          <w:i/>
          <w:sz w:val="28"/>
          <w:lang w:val="vi-VN"/>
        </w:rPr>
      </w:pPr>
      <w:r w:rsidRPr="007960E7">
        <w:rPr>
          <w:rFonts w:eastAsia="Times New Roman" w:cs="Times New Roman"/>
          <w:i/>
          <w:sz w:val="28"/>
          <w:lang w:val="vi-VN"/>
        </w:rPr>
        <w:t>Đánh giá kết quả điều trị suy tim cấp tại địa điểm nghiên cứu trên.</w:t>
      </w:r>
    </w:p>
    <w:p w14:paraId="29172C0E" w14:textId="77777777" w:rsidR="002B7421" w:rsidRPr="007960E7" w:rsidRDefault="002B7421" w:rsidP="00D6544A">
      <w:pPr>
        <w:spacing w:after="200"/>
        <w:jc w:val="both"/>
        <w:rPr>
          <w:rFonts w:eastAsia="Times New Roman" w:cs="Times New Roman"/>
          <w:i/>
          <w:sz w:val="28"/>
          <w:szCs w:val="28"/>
          <w:lang w:val="vi-VN" w:eastAsia="en-US"/>
        </w:rPr>
      </w:pPr>
      <w:r w:rsidRPr="007960E7">
        <w:rPr>
          <w:rFonts w:eastAsia="Times New Roman" w:cs="Times New Roman"/>
          <w:i/>
          <w:sz w:val="28"/>
          <w:szCs w:val="28"/>
          <w:lang w:val="vi-VN" w:eastAsia="en-US"/>
        </w:rPr>
        <w:br w:type="page"/>
      </w:r>
    </w:p>
    <w:p w14:paraId="7901E69B" w14:textId="77777777" w:rsidR="002B7421" w:rsidRPr="002B7421" w:rsidRDefault="002B7421" w:rsidP="00D6544A">
      <w:pPr>
        <w:tabs>
          <w:tab w:val="left" w:pos="3450"/>
        </w:tabs>
        <w:jc w:val="both"/>
        <w:rPr>
          <w:rFonts w:eastAsia="Times New Roman" w:cs="Times New Roman"/>
          <w:b/>
          <w:sz w:val="28"/>
          <w:szCs w:val="28"/>
          <w:lang w:val="vi-VN" w:eastAsia="en-US"/>
        </w:rPr>
      </w:pPr>
      <w:r w:rsidRPr="002B7421">
        <w:rPr>
          <w:rFonts w:eastAsia="Times New Roman" w:cs="Times New Roman"/>
          <w:b/>
          <w:sz w:val="28"/>
          <w:szCs w:val="28"/>
          <w:lang w:val="vi-VN" w:eastAsia="en-US"/>
        </w:rPr>
        <w:lastRenderedPageBreak/>
        <w:t xml:space="preserve">2. ĐỐI TƯỢNG VÀ PHƯƠNG PHÁP NGHIÊN CỨU </w:t>
      </w:r>
    </w:p>
    <w:p w14:paraId="58F8BA20" w14:textId="77777777" w:rsidR="002B7421" w:rsidRPr="002B7421" w:rsidRDefault="002B7421" w:rsidP="00D6544A">
      <w:pPr>
        <w:tabs>
          <w:tab w:val="left" w:pos="3450"/>
        </w:tabs>
        <w:jc w:val="both"/>
        <w:rPr>
          <w:rFonts w:eastAsia="Times New Roman" w:cs="Times New Roman"/>
          <w:b/>
          <w:sz w:val="28"/>
          <w:szCs w:val="28"/>
          <w:lang w:val="vi-VN" w:eastAsia="en-US"/>
        </w:rPr>
      </w:pPr>
      <w:r w:rsidRPr="002B7421">
        <w:rPr>
          <w:rFonts w:eastAsia="Times New Roman" w:cs="Times New Roman"/>
          <w:b/>
          <w:sz w:val="28"/>
          <w:szCs w:val="28"/>
          <w:lang w:val="vi-VN" w:eastAsia="en-US"/>
        </w:rPr>
        <w:t>2.1. Đối tượng, thời gian và địa điểm nghiên cứu</w:t>
      </w:r>
    </w:p>
    <w:p w14:paraId="5909342A" w14:textId="77777777" w:rsidR="002B7421" w:rsidRPr="002B7421" w:rsidRDefault="002B7421" w:rsidP="00D6544A">
      <w:pPr>
        <w:jc w:val="both"/>
        <w:rPr>
          <w:rFonts w:eastAsia="Times New Roman" w:cs="Times New Roman"/>
          <w:b/>
          <w:i/>
          <w:sz w:val="28"/>
          <w:szCs w:val="28"/>
          <w:lang w:eastAsia="en-US"/>
        </w:rPr>
      </w:pPr>
      <w:r w:rsidRPr="002B7421">
        <w:rPr>
          <w:rFonts w:eastAsia="Times New Roman" w:cs="Times New Roman"/>
          <w:b/>
          <w:i/>
          <w:sz w:val="28"/>
          <w:szCs w:val="28"/>
          <w:lang w:eastAsia="en-US"/>
        </w:rPr>
        <w:t>2.1.1. Đối tượng nghiên cứu</w:t>
      </w:r>
    </w:p>
    <w:p w14:paraId="51232798" w14:textId="77777777" w:rsidR="002B7421" w:rsidRPr="002B7421" w:rsidRDefault="002B7421" w:rsidP="00D605D5">
      <w:pPr>
        <w:numPr>
          <w:ilvl w:val="0"/>
          <w:numId w:val="1"/>
        </w:numPr>
        <w:spacing w:after="200"/>
        <w:ind w:left="284" w:hanging="284"/>
        <w:contextualSpacing/>
        <w:jc w:val="both"/>
        <w:rPr>
          <w:rFonts w:eastAsia="Times New Roman" w:cs="Times New Roman"/>
          <w:sz w:val="28"/>
          <w:szCs w:val="28"/>
          <w:lang w:val="vi-VN" w:eastAsia="en-US"/>
        </w:rPr>
      </w:pPr>
      <w:r w:rsidRPr="002B7421">
        <w:rPr>
          <w:rFonts w:eastAsia="Times New Roman" w:cs="Times New Roman"/>
          <w:sz w:val="28"/>
          <w:szCs w:val="28"/>
          <w:lang w:eastAsia="en-US"/>
        </w:rPr>
        <w:t>Đối tượng nghiên cứu</w:t>
      </w:r>
      <w:r w:rsidRPr="002B7421">
        <w:rPr>
          <w:rFonts w:eastAsia="Times New Roman" w:cs="Times New Roman"/>
          <w:sz w:val="28"/>
          <w:szCs w:val="28"/>
          <w:lang w:val="vi-VN" w:eastAsia="en-US"/>
        </w:rPr>
        <w:t>: Bệnh nhân</w:t>
      </w:r>
      <w:r w:rsidRPr="002B7421">
        <w:rPr>
          <w:rFonts w:eastAsia="Times New Roman" w:cs="Times New Roman"/>
          <w:sz w:val="28"/>
          <w:szCs w:val="28"/>
          <w:lang w:eastAsia="en-US"/>
        </w:rPr>
        <w:t xml:space="preserve"> được chẩn đoán Suy tim cấp điều trị tại Liên khoa cấp cứu – hồi sức tích cực và chống độc biển Viện Y học biển</w:t>
      </w:r>
    </w:p>
    <w:p w14:paraId="4CB2C11E" w14:textId="77777777" w:rsidR="002B7421" w:rsidRPr="002B7421" w:rsidRDefault="002B7421" w:rsidP="00D605D5">
      <w:pPr>
        <w:numPr>
          <w:ilvl w:val="0"/>
          <w:numId w:val="1"/>
        </w:numPr>
        <w:spacing w:after="200"/>
        <w:ind w:left="284" w:hanging="284"/>
        <w:contextualSpacing/>
        <w:jc w:val="both"/>
        <w:rPr>
          <w:rFonts w:eastAsia="Times New Roman" w:cs="Times New Roman"/>
          <w:sz w:val="28"/>
          <w:szCs w:val="28"/>
          <w:lang w:eastAsia="en-US"/>
        </w:rPr>
      </w:pPr>
      <w:r w:rsidRPr="002B7421">
        <w:rPr>
          <w:rFonts w:eastAsia="Times New Roman" w:cs="Times New Roman"/>
          <w:sz w:val="28"/>
          <w:szCs w:val="28"/>
          <w:lang w:eastAsia="en-US"/>
        </w:rPr>
        <w:t>Tiêu chuẩn chọn</w:t>
      </w:r>
      <w:r w:rsidRPr="002B7421">
        <w:rPr>
          <w:rFonts w:eastAsia="Times New Roman" w:cs="Times New Roman"/>
          <w:sz w:val="28"/>
          <w:szCs w:val="28"/>
          <w:lang w:val="vi-VN" w:eastAsia="en-US"/>
        </w:rPr>
        <w:t xml:space="preserve">:  </w:t>
      </w:r>
    </w:p>
    <w:p w14:paraId="00A78002" w14:textId="52B66301" w:rsidR="002B7421" w:rsidRPr="00375585" w:rsidRDefault="002B7421" w:rsidP="00D605D5">
      <w:pPr>
        <w:numPr>
          <w:ilvl w:val="0"/>
          <w:numId w:val="2"/>
        </w:numPr>
        <w:spacing w:after="200"/>
        <w:ind w:left="284" w:hanging="284"/>
        <w:contextualSpacing/>
        <w:jc w:val="both"/>
        <w:rPr>
          <w:rFonts w:eastAsia="Times New Roman" w:cs="Times New Roman"/>
          <w:sz w:val="28"/>
          <w:szCs w:val="28"/>
          <w:lang w:eastAsia="en-US"/>
        </w:rPr>
      </w:pPr>
      <w:r w:rsidRPr="002B7421">
        <w:rPr>
          <w:rFonts w:eastAsia="Times New Roman" w:cs="Times New Roman"/>
          <w:sz w:val="28"/>
          <w:szCs w:val="28"/>
          <w:lang w:val="vi-VN" w:eastAsia="en-US"/>
        </w:rPr>
        <w:t xml:space="preserve">Bệnh nhân được chẩn đoán Suy tim cấp </w:t>
      </w:r>
      <w:r w:rsidR="003E0F2B" w:rsidRPr="00375585">
        <w:rPr>
          <w:rFonts w:eastAsia="Times New Roman" w:cs="Times New Roman"/>
          <w:color w:val="FF0000"/>
          <w:sz w:val="28"/>
          <w:szCs w:val="28"/>
          <w:lang w:eastAsia="en-US"/>
        </w:rPr>
        <w:t>theo tiêu chuẩn chẩn đoán Suy tim cấp của Bộ Y tế (2022)</w:t>
      </w:r>
    </w:p>
    <w:p w14:paraId="34E6739E" w14:textId="77777777" w:rsidR="002B7421" w:rsidRPr="002B7421" w:rsidRDefault="002B7421" w:rsidP="00D605D5">
      <w:pPr>
        <w:numPr>
          <w:ilvl w:val="0"/>
          <w:numId w:val="2"/>
        </w:numPr>
        <w:spacing w:after="200"/>
        <w:ind w:left="284" w:hanging="284"/>
        <w:contextualSpacing/>
        <w:jc w:val="both"/>
        <w:rPr>
          <w:rFonts w:eastAsia="Times New Roman" w:cs="Times New Roman"/>
          <w:sz w:val="28"/>
          <w:szCs w:val="28"/>
          <w:lang w:eastAsia="en-US"/>
        </w:rPr>
      </w:pPr>
      <w:r w:rsidRPr="002B7421">
        <w:rPr>
          <w:rFonts w:eastAsia="Times New Roman" w:cs="Times New Roman"/>
          <w:sz w:val="28"/>
          <w:szCs w:val="28"/>
          <w:lang w:eastAsia="en-US"/>
        </w:rPr>
        <w:t xml:space="preserve"> Bệnh nhân ≥ 18 tuổi</w:t>
      </w:r>
    </w:p>
    <w:p w14:paraId="07EE324B" w14:textId="77777777" w:rsidR="002B7421" w:rsidRPr="002B7421" w:rsidRDefault="002B7421" w:rsidP="00D605D5">
      <w:pPr>
        <w:numPr>
          <w:ilvl w:val="0"/>
          <w:numId w:val="2"/>
        </w:numPr>
        <w:spacing w:after="200"/>
        <w:ind w:left="284" w:hanging="284"/>
        <w:contextualSpacing/>
        <w:jc w:val="both"/>
        <w:rPr>
          <w:rFonts w:eastAsia="Times New Roman" w:cs="Times New Roman"/>
          <w:sz w:val="28"/>
          <w:szCs w:val="28"/>
          <w:lang w:eastAsia="en-US"/>
        </w:rPr>
      </w:pPr>
      <w:r w:rsidRPr="002B7421">
        <w:rPr>
          <w:rFonts w:eastAsia="Times New Roman" w:cs="Times New Roman"/>
          <w:sz w:val="28"/>
          <w:szCs w:val="28"/>
          <w:lang w:val="vi-VN" w:eastAsia="en-US"/>
        </w:rPr>
        <w:t xml:space="preserve">Bệnh nhân </w:t>
      </w:r>
      <w:r w:rsidRPr="002B7421">
        <w:rPr>
          <w:rFonts w:eastAsia="Times New Roman" w:cs="Times New Roman"/>
          <w:sz w:val="28"/>
          <w:szCs w:val="28"/>
          <w:lang w:eastAsia="en-US"/>
        </w:rPr>
        <w:t>đồng ý tham gia nghiên cứu</w:t>
      </w:r>
    </w:p>
    <w:p w14:paraId="580C2792" w14:textId="77777777" w:rsidR="002B7421" w:rsidRPr="002B7421" w:rsidRDefault="002B7421" w:rsidP="00D605D5">
      <w:pPr>
        <w:numPr>
          <w:ilvl w:val="0"/>
          <w:numId w:val="4"/>
        </w:numPr>
        <w:spacing w:after="200"/>
        <w:ind w:left="284" w:hanging="284"/>
        <w:contextualSpacing/>
        <w:jc w:val="both"/>
        <w:rPr>
          <w:rFonts w:eastAsia="Times New Roman" w:cs="Times New Roman"/>
          <w:sz w:val="28"/>
          <w:szCs w:val="28"/>
          <w:lang w:eastAsia="en-US"/>
        </w:rPr>
      </w:pPr>
      <w:r w:rsidRPr="002B7421">
        <w:rPr>
          <w:rFonts w:eastAsia="Times New Roman" w:cs="Times New Roman"/>
          <w:sz w:val="28"/>
          <w:szCs w:val="28"/>
          <w:lang w:eastAsia="en-US"/>
        </w:rPr>
        <w:t>Tiêu chuẩn loại trừ</w:t>
      </w:r>
      <w:r w:rsidRPr="002B7421">
        <w:rPr>
          <w:rFonts w:eastAsia="Times New Roman" w:cs="Times New Roman"/>
          <w:sz w:val="28"/>
          <w:szCs w:val="28"/>
          <w:lang w:val="vi-VN" w:eastAsia="en-US"/>
        </w:rPr>
        <w:t xml:space="preserve">: </w:t>
      </w:r>
    </w:p>
    <w:p w14:paraId="6556F6B3" w14:textId="77777777" w:rsidR="002B7421" w:rsidRPr="002B7421" w:rsidRDefault="002B7421" w:rsidP="00D605D5">
      <w:pPr>
        <w:numPr>
          <w:ilvl w:val="0"/>
          <w:numId w:val="27"/>
        </w:numPr>
        <w:spacing w:after="200"/>
        <w:ind w:left="284" w:hanging="284"/>
        <w:contextualSpacing/>
        <w:jc w:val="both"/>
        <w:rPr>
          <w:rFonts w:eastAsia="Times New Roman" w:cs="Times New Roman"/>
          <w:color w:val="000000"/>
          <w:sz w:val="28"/>
          <w:szCs w:val="28"/>
          <w:lang w:eastAsia="en-US"/>
        </w:rPr>
      </w:pPr>
      <w:r w:rsidRPr="002B7421">
        <w:rPr>
          <w:rFonts w:eastAsia="Times New Roman" w:cs="Times New Roman"/>
          <w:color w:val="000000"/>
          <w:sz w:val="28"/>
          <w:szCs w:val="28"/>
          <w:lang w:val="vi-VN" w:eastAsia="en-US"/>
        </w:rPr>
        <w:t>Không đủ tiêu chuẩn trên</w:t>
      </w:r>
    </w:p>
    <w:p w14:paraId="54430D57" w14:textId="5B6DC623" w:rsidR="002B7421" w:rsidRPr="002B7421" w:rsidRDefault="002B7421" w:rsidP="00D605D5">
      <w:pPr>
        <w:numPr>
          <w:ilvl w:val="0"/>
          <w:numId w:val="27"/>
        </w:numPr>
        <w:spacing w:after="200"/>
        <w:ind w:left="284" w:hanging="284"/>
        <w:contextualSpacing/>
        <w:jc w:val="both"/>
        <w:rPr>
          <w:rFonts w:eastAsia="Times New Roman" w:cs="Times New Roman"/>
          <w:color w:val="000000"/>
          <w:sz w:val="28"/>
          <w:szCs w:val="28"/>
          <w:lang w:eastAsia="en-US"/>
        </w:rPr>
      </w:pPr>
      <w:r w:rsidRPr="002B7421">
        <w:rPr>
          <w:rFonts w:eastAsia="Times New Roman" w:cs="Times New Roman"/>
          <w:color w:val="000000"/>
          <w:sz w:val="28"/>
          <w:szCs w:val="28"/>
          <w:lang w:eastAsia="en-US"/>
        </w:rPr>
        <w:t>Bệnh nhân suy thận mạn lọc máu chu kỳ</w:t>
      </w:r>
      <w:r w:rsidR="001458F1">
        <w:rPr>
          <w:rFonts w:eastAsia="Times New Roman" w:cs="Times New Roman"/>
          <w:color w:val="000000"/>
          <w:sz w:val="28"/>
          <w:szCs w:val="28"/>
          <w:lang w:eastAsia="en-US"/>
        </w:rPr>
        <w:t xml:space="preserve">: </w:t>
      </w:r>
      <w:r w:rsidR="001458F1" w:rsidRPr="009607CA">
        <w:rPr>
          <w:rFonts w:eastAsia="Times New Roman" w:cs="Times New Roman"/>
          <w:color w:val="FF0000"/>
          <w:sz w:val="28"/>
          <w:szCs w:val="28"/>
          <w:lang w:eastAsia="en-US"/>
        </w:rPr>
        <w:t>thận không thực hiện chức năng, người bệnh luôn có biểu hiện của tình trạng thừa dịch và quá tải dịch, việc đánh giá lâm sàng và kết quả điều trị không mang tính khách quan. Ở giai đoạn này, người</w:t>
      </w:r>
      <w:r w:rsidR="009607CA" w:rsidRPr="009607CA">
        <w:rPr>
          <w:rFonts w:eastAsia="Times New Roman" w:cs="Times New Roman"/>
          <w:color w:val="FF0000"/>
          <w:sz w:val="28"/>
          <w:szCs w:val="28"/>
          <w:lang w:eastAsia="en-US"/>
        </w:rPr>
        <w:t xml:space="preserve"> bệnh luôn phụ thuộc vào phương pháp lọc máu chu kỳ.</w:t>
      </w:r>
    </w:p>
    <w:p w14:paraId="2B63940E" w14:textId="77777777" w:rsidR="002B7421" w:rsidRPr="002B7421" w:rsidRDefault="002B7421" w:rsidP="00D6544A">
      <w:pPr>
        <w:tabs>
          <w:tab w:val="left" w:pos="3450"/>
        </w:tabs>
        <w:jc w:val="both"/>
        <w:rPr>
          <w:rFonts w:eastAsia="Times New Roman" w:cs="Times New Roman"/>
          <w:sz w:val="28"/>
          <w:szCs w:val="28"/>
          <w:lang w:val="vi-VN" w:eastAsia="en-US"/>
        </w:rPr>
      </w:pPr>
      <w:r w:rsidRPr="002B7421">
        <w:rPr>
          <w:rFonts w:eastAsia="Times New Roman" w:cs="Times New Roman"/>
          <w:b/>
          <w:i/>
          <w:sz w:val="28"/>
          <w:szCs w:val="28"/>
          <w:lang w:eastAsia="en-US"/>
        </w:rPr>
        <w:t>2.1.2. Địa điểm nghiên cứu</w:t>
      </w:r>
      <w:r w:rsidRPr="002B7421">
        <w:rPr>
          <w:rFonts w:eastAsia="Times New Roman" w:cs="Times New Roman"/>
          <w:b/>
          <w:i/>
          <w:sz w:val="28"/>
          <w:szCs w:val="28"/>
          <w:lang w:val="vi-VN" w:eastAsia="en-US"/>
        </w:rPr>
        <w:t xml:space="preserve">: </w:t>
      </w:r>
      <w:r w:rsidRPr="002B7421">
        <w:rPr>
          <w:rFonts w:eastAsia="Times New Roman" w:cs="Times New Roman"/>
          <w:sz w:val="28"/>
          <w:szCs w:val="28"/>
          <w:lang w:val="vi-VN" w:eastAsia="en-US"/>
        </w:rPr>
        <w:t>Viện Y học biển Việt Nam</w:t>
      </w:r>
    </w:p>
    <w:p w14:paraId="2633A193" w14:textId="77777777" w:rsidR="002B7421" w:rsidRPr="002B7421" w:rsidRDefault="002B7421" w:rsidP="00D6544A">
      <w:pPr>
        <w:tabs>
          <w:tab w:val="left" w:pos="3450"/>
        </w:tabs>
        <w:jc w:val="both"/>
        <w:rPr>
          <w:rFonts w:eastAsia="Times New Roman" w:cs="Times New Roman"/>
          <w:i/>
          <w:sz w:val="28"/>
          <w:szCs w:val="28"/>
          <w:lang w:val="vi-VN" w:eastAsia="en-US"/>
        </w:rPr>
      </w:pPr>
      <w:r w:rsidRPr="002B7421">
        <w:rPr>
          <w:rFonts w:eastAsia="Times New Roman" w:cs="Times New Roman"/>
          <w:b/>
          <w:i/>
          <w:sz w:val="28"/>
          <w:szCs w:val="28"/>
          <w:lang w:val="vi-VN" w:eastAsia="en-US"/>
        </w:rPr>
        <w:t xml:space="preserve">2.1.3. Thời gian nghiên cứu: </w:t>
      </w:r>
      <w:r w:rsidRPr="002B7421">
        <w:rPr>
          <w:rFonts w:eastAsia="Times New Roman" w:cs="Times New Roman"/>
          <w:sz w:val="28"/>
          <w:szCs w:val="28"/>
          <w:lang w:val="vi-VN" w:eastAsia="en-US"/>
        </w:rPr>
        <w:t>Từ tháng 1/202</w:t>
      </w:r>
      <w:r w:rsidRPr="007960E7">
        <w:rPr>
          <w:rFonts w:eastAsia="Times New Roman" w:cs="Times New Roman"/>
          <w:sz w:val="28"/>
          <w:szCs w:val="28"/>
          <w:lang w:val="vi-VN" w:eastAsia="en-US"/>
        </w:rPr>
        <w:t>4</w:t>
      </w:r>
      <w:r w:rsidRPr="002B7421">
        <w:rPr>
          <w:rFonts w:eastAsia="Times New Roman" w:cs="Times New Roman"/>
          <w:sz w:val="28"/>
          <w:szCs w:val="28"/>
          <w:lang w:val="vi-VN" w:eastAsia="en-US"/>
        </w:rPr>
        <w:t xml:space="preserve"> đến hết tháng 10 năm 2025</w:t>
      </w:r>
    </w:p>
    <w:p w14:paraId="25CA38A1" w14:textId="77777777" w:rsidR="002B7421" w:rsidRPr="002B7421" w:rsidRDefault="002B7421" w:rsidP="00D6544A">
      <w:pPr>
        <w:tabs>
          <w:tab w:val="left" w:pos="3450"/>
        </w:tabs>
        <w:jc w:val="both"/>
        <w:rPr>
          <w:rFonts w:eastAsia="Times New Roman" w:cs="Times New Roman"/>
          <w:b/>
          <w:sz w:val="28"/>
          <w:szCs w:val="28"/>
          <w:lang w:val="vi-VN" w:eastAsia="en-US"/>
        </w:rPr>
      </w:pPr>
      <w:r w:rsidRPr="002B7421">
        <w:rPr>
          <w:rFonts w:eastAsia="Times New Roman" w:cs="Times New Roman"/>
          <w:b/>
          <w:sz w:val="28"/>
          <w:szCs w:val="28"/>
          <w:lang w:val="vi-VN" w:eastAsia="en-US"/>
        </w:rPr>
        <w:t>2.2. Phương pháp nghiên cứu</w:t>
      </w:r>
    </w:p>
    <w:p w14:paraId="59EB431E" w14:textId="77777777" w:rsidR="002B7421" w:rsidRPr="007960E7" w:rsidRDefault="002B7421" w:rsidP="00D6544A">
      <w:pPr>
        <w:tabs>
          <w:tab w:val="left" w:pos="3450"/>
        </w:tabs>
        <w:jc w:val="both"/>
        <w:rPr>
          <w:rFonts w:eastAsia="Times New Roman" w:cs="Times New Roman"/>
          <w:b/>
          <w:i/>
          <w:color w:val="FF0000"/>
          <w:sz w:val="28"/>
          <w:szCs w:val="28"/>
          <w:lang w:val="vi-VN" w:eastAsia="en-US"/>
        </w:rPr>
      </w:pPr>
      <w:r w:rsidRPr="002B7421">
        <w:rPr>
          <w:rFonts w:eastAsia="Times New Roman" w:cs="Times New Roman"/>
          <w:b/>
          <w:i/>
          <w:sz w:val="28"/>
          <w:szCs w:val="28"/>
          <w:lang w:val="vi-VN" w:eastAsia="en-US"/>
        </w:rPr>
        <w:t xml:space="preserve">2.2.1. Thiết kế nghiên cứu: </w:t>
      </w:r>
      <w:r w:rsidRPr="007960E7">
        <w:rPr>
          <w:rFonts w:eastAsia="Times New Roman" w:cs="Times New Roman"/>
          <w:sz w:val="28"/>
          <w:szCs w:val="28"/>
          <w:lang w:val="vi-VN" w:eastAsia="en-US"/>
        </w:rPr>
        <w:t>Mô tả chùm ca bệnh</w:t>
      </w:r>
    </w:p>
    <w:p w14:paraId="317AAC71" w14:textId="77777777" w:rsidR="002B7421" w:rsidRPr="002B7421" w:rsidRDefault="002B7421" w:rsidP="00D6544A">
      <w:pPr>
        <w:tabs>
          <w:tab w:val="left" w:pos="3450"/>
        </w:tabs>
        <w:jc w:val="both"/>
        <w:rPr>
          <w:rFonts w:eastAsia="Times New Roman" w:cs="Times New Roman"/>
          <w:b/>
          <w:i/>
          <w:sz w:val="28"/>
          <w:szCs w:val="28"/>
          <w:lang w:val="vi-VN" w:eastAsia="en-US"/>
        </w:rPr>
      </w:pPr>
      <w:r w:rsidRPr="002B7421">
        <w:rPr>
          <w:rFonts w:eastAsia="Times New Roman" w:cs="Times New Roman"/>
          <w:b/>
          <w:i/>
          <w:sz w:val="28"/>
          <w:szCs w:val="28"/>
          <w:lang w:val="vi-VN" w:eastAsia="en-US"/>
        </w:rPr>
        <w:t>2.2.2. Cỡ mẫu và phương pháp chọn mẫu</w:t>
      </w:r>
    </w:p>
    <w:p w14:paraId="1DCFDE15" w14:textId="483731E0" w:rsidR="002B7421" w:rsidRPr="007960E7" w:rsidRDefault="002B7421" w:rsidP="00D605D5">
      <w:pPr>
        <w:numPr>
          <w:ilvl w:val="0"/>
          <w:numId w:val="3"/>
        </w:numPr>
        <w:tabs>
          <w:tab w:val="left" w:pos="3450"/>
        </w:tabs>
        <w:spacing w:after="200"/>
        <w:ind w:left="284" w:hanging="284"/>
        <w:contextualSpacing/>
        <w:jc w:val="both"/>
        <w:rPr>
          <w:rFonts w:eastAsia="Times New Roman" w:cs="Times New Roman"/>
          <w:sz w:val="28"/>
          <w:szCs w:val="28"/>
          <w:lang w:val="vi-VN" w:eastAsia="en-US"/>
        </w:rPr>
      </w:pPr>
      <w:r w:rsidRPr="00C463A1">
        <w:rPr>
          <w:rFonts w:eastAsia="Times New Roman" w:cs="Times New Roman"/>
          <w:sz w:val="28"/>
          <w:szCs w:val="28"/>
          <w:lang w:val="vi-VN" w:eastAsia="en-US"/>
        </w:rPr>
        <w:t>Cỡ mẫu: Tất cả các bệnh nhân phù hợp với tiêu chuẩn lựa chọn điều trị tại</w:t>
      </w:r>
      <w:r w:rsidR="00C463A1" w:rsidRPr="007960E7">
        <w:rPr>
          <w:rFonts w:eastAsia="Times New Roman" w:cs="Times New Roman"/>
          <w:sz w:val="28"/>
          <w:szCs w:val="28"/>
          <w:lang w:val="vi-VN" w:eastAsia="en-US"/>
        </w:rPr>
        <w:t xml:space="preserve"> </w:t>
      </w:r>
      <w:r w:rsidRPr="00C463A1">
        <w:rPr>
          <w:rFonts w:eastAsia="Times New Roman" w:cs="Times New Roman"/>
          <w:sz w:val="28"/>
          <w:szCs w:val="28"/>
          <w:lang w:val="vi-VN" w:eastAsia="en-US"/>
        </w:rPr>
        <w:t>Viện Y học biển từ tháng 01/2024 đến tháng 10/2025</w:t>
      </w:r>
      <w:r w:rsidR="00375585" w:rsidRPr="007960E7">
        <w:rPr>
          <w:rFonts w:eastAsia="Times New Roman" w:cs="Times New Roman"/>
          <w:sz w:val="28"/>
          <w:szCs w:val="28"/>
          <w:lang w:val="vi-VN" w:eastAsia="en-US"/>
        </w:rPr>
        <w:t xml:space="preserve">. </w:t>
      </w:r>
      <w:r w:rsidR="007960E7" w:rsidRPr="007960E7">
        <w:rPr>
          <w:rFonts w:eastAsia="Times New Roman" w:cs="Times New Roman"/>
          <w:color w:val="FF0000"/>
          <w:sz w:val="28"/>
          <w:szCs w:val="28"/>
          <w:lang w:val="vi-VN" w:eastAsia="en-US"/>
        </w:rPr>
        <w:t>Th</w:t>
      </w:r>
      <w:r w:rsidR="00375585" w:rsidRPr="007960E7">
        <w:rPr>
          <w:rFonts w:eastAsia="Times New Roman" w:cs="Times New Roman"/>
          <w:color w:val="FF0000"/>
          <w:sz w:val="28"/>
          <w:szCs w:val="28"/>
          <w:lang w:val="vi-VN" w:eastAsia="en-US"/>
        </w:rPr>
        <w:t>ực tế, nhóm nghiên cứu thu thập được 118 người bệnh đủ tiêu chuẩn vào nghiên cứu.</w:t>
      </w:r>
    </w:p>
    <w:p w14:paraId="4A87895F" w14:textId="77777777" w:rsidR="002B7421" w:rsidRPr="002B7421" w:rsidRDefault="002B7421" w:rsidP="00D605D5">
      <w:pPr>
        <w:numPr>
          <w:ilvl w:val="0"/>
          <w:numId w:val="3"/>
        </w:numPr>
        <w:tabs>
          <w:tab w:val="left" w:pos="3450"/>
        </w:tabs>
        <w:spacing w:after="200"/>
        <w:ind w:left="284" w:hanging="284"/>
        <w:contextualSpacing/>
        <w:jc w:val="both"/>
        <w:rPr>
          <w:rFonts w:eastAsia="Times New Roman" w:cs="Times New Roman"/>
          <w:sz w:val="28"/>
          <w:szCs w:val="28"/>
          <w:lang w:val="vi-VN" w:eastAsia="en-US"/>
        </w:rPr>
      </w:pPr>
      <w:r w:rsidRPr="002B7421">
        <w:rPr>
          <w:rFonts w:eastAsia="Times New Roman" w:cs="Times New Roman"/>
          <w:sz w:val="28"/>
          <w:szCs w:val="28"/>
          <w:lang w:val="vi-VN" w:eastAsia="en-US"/>
        </w:rPr>
        <w:t>Phương pháp chọn mẫu: chọn mẫu thuận tiện</w:t>
      </w:r>
    </w:p>
    <w:p w14:paraId="4CADCEC3" w14:textId="77777777" w:rsidR="002B7421" w:rsidRPr="002B7421" w:rsidRDefault="002B7421" w:rsidP="00D6544A">
      <w:pPr>
        <w:tabs>
          <w:tab w:val="left" w:pos="3450"/>
        </w:tabs>
        <w:jc w:val="both"/>
        <w:rPr>
          <w:rFonts w:eastAsia="Times New Roman" w:cs="Times New Roman"/>
          <w:b/>
          <w:i/>
          <w:sz w:val="28"/>
          <w:szCs w:val="28"/>
          <w:lang w:val="vi-VN" w:eastAsia="en-US"/>
        </w:rPr>
      </w:pPr>
      <w:r w:rsidRPr="002B7421">
        <w:rPr>
          <w:rFonts w:eastAsia="Times New Roman" w:cs="Times New Roman"/>
          <w:b/>
          <w:i/>
          <w:sz w:val="28"/>
          <w:szCs w:val="28"/>
          <w:lang w:val="vi-VN" w:eastAsia="en-US"/>
        </w:rPr>
        <w:t>2.2.3. Nội dung, các biến số  nghiên cứu</w:t>
      </w:r>
    </w:p>
    <w:p w14:paraId="42E1F318" w14:textId="77777777" w:rsidR="002B7421" w:rsidRPr="007960E7" w:rsidRDefault="002B7421" w:rsidP="00D605D5">
      <w:pPr>
        <w:numPr>
          <w:ilvl w:val="0"/>
          <w:numId w:val="13"/>
        </w:numPr>
        <w:tabs>
          <w:tab w:val="left" w:pos="3450"/>
        </w:tabs>
        <w:spacing w:after="200"/>
        <w:ind w:left="284" w:hanging="284"/>
        <w:contextualSpacing/>
        <w:jc w:val="both"/>
        <w:rPr>
          <w:rFonts w:eastAsia="Times New Roman" w:cs="Times New Roman"/>
          <w:b/>
          <w:sz w:val="28"/>
          <w:szCs w:val="28"/>
          <w:lang w:val="vi-VN" w:eastAsia="en-US"/>
        </w:rPr>
      </w:pPr>
      <w:r w:rsidRPr="007960E7">
        <w:rPr>
          <w:rFonts w:eastAsia="Times New Roman" w:cs="Times New Roman"/>
          <w:b/>
          <w:sz w:val="28"/>
          <w:szCs w:val="28"/>
          <w:lang w:val="vi-VN" w:eastAsia="en-US"/>
        </w:rPr>
        <w:t>Các chỉ số</w:t>
      </w:r>
      <w:r w:rsidRPr="002B7421">
        <w:rPr>
          <w:rFonts w:eastAsia="Times New Roman" w:cs="Times New Roman"/>
          <w:b/>
          <w:sz w:val="28"/>
          <w:szCs w:val="28"/>
          <w:lang w:val="vi-VN" w:eastAsia="en-US"/>
        </w:rPr>
        <w:t xml:space="preserve"> và biến số</w:t>
      </w:r>
      <w:r w:rsidRPr="007960E7">
        <w:rPr>
          <w:rFonts w:eastAsia="Times New Roman" w:cs="Times New Roman"/>
          <w:b/>
          <w:sz w:val="28"/>
          <w:szCs w:val="28"/>
          <w:lang w:val="vi-VN" w:eastAsia="en-US"/>
        </w:rPr>
        <w:t xml:space="preserve"> trong nghiên cứu</w:t>
      </w:r>
    </w:p>
    <w:p w14:paraId="5C38432F" w14:textId="23983A29" w:rsidR="002B7421" w:rsidRPr="007960E7" w:rsidRDefault="002B7421" w:rsidP="007960E7">
      <w:pPr>
        <w:numPr>
          <w:ilvl w:val="0"/>
          <w:numId w:val="14"/>
        </w:numPr>
        <w:tabs>
          <w:tab w:val="left" w:pos="3450"/>
        </w:tabs>
        <w:spacing w:after="200"/>
        <w:ind w:left="284" w:hanging="284"/>
        <w:contextualSpacing/>
        <w:jc w:val="both"/>
        <w:rPr>
          <w:rFonts w:eastAsia="Times New Roman" w:cs="Times New Roman"/>
          <w:sz w:val="28"/>
          <w:szCs w:val="28"/>
          <w:lang w:val="vi-VN" w:eastAsia="en-US"/>
        </w:rPr>
      </w:pPr>
      <w:r w:rsidRPr="002B7421">
        <w:rPr>
          <w:rFonts w:eastAsia="Times New Roman" w:cs="Times New Roman"/>
          <w:sz w:val="28"/>
          <w:szCs w:val="28"/>
          <w:lang w:val="vi-VN" w:eastAsia="en-US"/>
        </w:rPr>
        <w:t>Đặc điểm chung của đối tượng nghiên cứu (ĐTNC)</w:t>
      </w:r>
      <w:r w:rsidR="007960E7" w:rsidRPr="007960E7">
        <w:rPr>
          <w:rFonts w:eastAsia="Times New Roman" w:cs="Times New Roman"/>
          <w:sz w:val="28"/>
          <w:szCs w:val="28"/>
          <w:lang w:val="vi-VN" w:eastAsia="en-US"/>
        </w:rPr>
        <w:t xml:space="preserve">: </w:t>
      </w:r>
      <w:r w:rsidRPr="007960E7">
        <w:rPr>
          <w:rFonts w:eastAsia="Times New Roman" w:cs="Times New Roman"/>
          <w:sz w:val="28"/>
          <w:szCs w:val="28"/>
          <w:lang w:val="vi-VN" w:eastAsia="en-US"/>
        </w:rPr>
        <w:t>Tuổi, giới của ĐTNC</w:t>
      </w:r>
      <w:r w:rsidR="00375585" w:rsidRPr="007960E7">
        <w:rPr>
          <w:rFonts w:eastAsia="Times New Roman" w:cs="Times New Roman"/>
          <w:sz w:val="28"/>
          <w:szCs w:val="28"/>
          <w:lang w:val="vi-VN" w:eastAsia="en-US"/>
        </w:rPr>
        <w:t xml:space="preserve">, tiền </w:t>
      </w:r>
      <w:r w:rsidRPr="007960E7">
        <w:rPr>
          <w:rFonts w:eastAsia="Times New Roman" w:cs="Times New Roman"/>
          <w:sz w:val="28"/>
          <w:szCs w:val="28"/>
          <w:lang w:val="vi-VN" w:eastAsia="en-US"/>
        </w:rPr>
        <w:t>sử bệnh lý của ĐTNC</w:t>
      </w:r>
    </w:p>
    <w:p w14:paraId="7576370B" w14:textId="77777777" w:rsidR="002B7421" w:rsidRPr="002B7421" w:rsidRDefault="002B7421" w:rsidP="00D605D5">
      <w:pPr>
        <w:numPr>
          <w:ilvl w:val="0"/>
          <w:numId w:val="14"/>
        </w:numPr>
        <w:tabs>
          <w:tab w:val="left" w:pos="3450"/>
        </w:tabs>
        <w:spacing w:after="200"/>
        <w:ind w:left="284" w:hanging="284"/>
        <w:contextualSpacing/>
        <w:jc w:val="both"/>
        <w:rPr>
          <w:rFonts w:eastAsia="Times New Roman" w:cs="Times New Roman"/>
          <w:sz w:val="28"/>
          <w:szCs w:val="28"/>
          <w:lang w:val="vi-VN" w:eastAsia="en-US"/>
        </w:rPr>
      </w:pPr>
      <w:r w:rsidRPr="002B7421">
        <w:rPr>
          <w:rFonts w:eastAsia="Times New Roman" w:cs="Times New Roman"/>
          <w:sz w:val="28"/>
          <w:szCs w:val="28"/>
          <w:lang w:val="vi-VN" w:eastAsia="en-US"/>
        </w:rPr>
        <w:t xml:space="preserve">Đặc điểm </w:t>
      </w:r>
      <w:r w:rsidRPr="007960E7">
        <w:rPr>
          <w:rFonts w:eastAsia="Times New Roman" w:cs="Times New Roman"/>
          <w:sz w:val="28"/>
          <w:szCs w:val="28"/>
          <w:lang w:val="vi-VN" w:eastAsia="en-US"/>
        </w:rPr>
        <w:t xml:space="preserve">lâm sàng, cận lâm sàng </w:t>
      </w:r>
      <w:r w:rsidRPr="002B7421">
        <w:rPr>
          <w:rFonts w:eastAsia="Times New Roman" w:cs="Times New Roman"/>
          <w:sz w:val="28"/>
          <w:szCs w:val="28"/>
          <w:lang w:val="vi-VN" w:eastAsia="en-US"/>
        </w:rPr>
        <w:t>của ĐTNC</w:t>
      </w:r>
    </w:p>
    <w:p w14:paraId="532A9117" w14:textId="77777777" w:rsidR="002B7421" w:rsidRPr="002B7421" w:rsidRDefault="002B7421" w:rsidP="007960E7">
      <w:pPr>
        <w:numPr>
          <w:ilvl w:val="0"/>
          <w:numId w:val="37"/>
        </w:numPr>
        <w:tabs>
          <w:tab w:val="left" w:pos="3450"/>
        </w:tabs>
        <w:spacing w:after="200"/>
        <w:ind w:left="709"/>
        <w:contextualSpacing/>
        <w:jc w:val="both"/>
        <w:rPr>
          <w:rFonts w:eastAsia="Times New Roman" w:cs="Times New Roman"/>
          <w:sz w:val="28"/>
          <w:szCs w:val="28"/>
          <w:lang w:val="vi-VN" w:eastAsia="en-US"/>
        </w:rPr>
      </w:pPr>
      <w:r w:rsidRPr="007960E7">
        <w:rPr>
          <w:rFonts w:eastAsia="Times New Roman" w:cs="Times New Roman"/>
          <w:sz w:val="28"/>
          <w:szCs w:val="28"/>
          <w:lang w:val="vi-VN" w:eastAsia="en-US"/>
        </w:rPr>
        <w:lastRenderedPageBreak/>
        <w:t>Nguyên nhân và các yếu tố thúc đẩy</w:t>
      </w:r>
    </w:p>
    <w:p w14:paraId="230CEF02" w14:textId="44C1A9D3" w:rsidR="002B7421" w:rsidRPr="002B7421" w:rsidRDefault="002B7421" w:rsidP="007960E7">
      <w:pPr>
        <w:numPr>
          <w:ilvl w:val="0"/>
          <w:numId w:val="37"/>
        </w:numPr>
        <w:tabs>
          <w:tab w:val="left" w:pos="3450"/>
        </w:tabs>
        <w:spacing w:after="200"/>
        <w:ind w:left="709"/>
        <w:contextualSpacing/>
        <w:jc w:val="both"/>
        <w:rPr>
          <w:rFonts w:eastAsia="Times New Roman" w:cs="Times New Roman"/>
          <w:b/>
          <w:sz w:val="28"/>
          <w:szCs w:val="28"/>
          <w:lang w:val="vi-VN" w:eastAsia="en-US"/>
        </w:rPr>
      </w:pPr>
      <w:r w:rsidRPr="007960E7">
        <w:rPr>
          <w:rFonts w:eastAsia="Times New Roman" w:cs="Times New Roman"/>
          <w:sz w:val="28"/>
          <w:szCs w:val="28"/>
          <w:lang w:val="vi-VN" w:eastAsia="en-US"/>
        </w:rPr>
        <w:t>Triệu chứng lâm sàng: các triệu chứng sung hu</w:t>
      </w:r>
      <w:r w:rsidR="00BA0872" w:rsidRPr="007960E7">
        <w:rPr>
          <w:rFonts w:eastAsia="Times New Roman" w:cs="Times New Roman"/>
          <w:sz w:val="28"/>
          <w:szCs w:val="28"/>
          <w:lang w:val="vi-VN" w:eastAsia="en-US"/>
        </w:rPr>
        <w:t>yết và tình trạng giảm tưới máu; p</w:t>
      </w:r>
      <w:r w:rsidRPr="007960E7">
        <w:rPr>
          <w:rFonts w:eastAsia="Times New Roman" w:cs="Times New Roman"/>
          <w:sz w:val="28"/>
          <w:szCs w:val="28"/>
          <w:lang w:val="vi-VN" w:eastAsia="en-US"/>
        </w:rPr>
        <w:t>hân loại suy tim cấp theo biểu hiện sung huyết và tưới máu</w:t>
      </w:r>
    </w:p>
    <w:p w14:paraId="4239D66D" w14:textId="77777777" w:rsidR="002B7421" w:rsidRPr="002B7421" w:rsidRDefault="002B7421" w:rsidP="007960E7">
      <w:pPr>
        <w:numPr>
          <w:ilvl w:val="0"/>
          <w:numId w:val="37"/>
        </w:numPr>
        <w:tabs>
          <w:tab w:val="left" w:pos="3450"/>
        </w:tabs>
        <w:spacing w:after="200"/>
        <w:ind w:left="709"/>
        <w:contextualSpacing/>
        <w:jc w:val="both"/>
        <w:rPr>
          <w:rFonts w:eastAsia="Times New Roman" w:cs="Times New Roman"/>
          <w:sz w:val="28"/>
          <w:szCs w:val="28"/>
          <w:lang w:val="vi-VN" w:eastAsia="en-US"/>
        </w:rPr>
      </w:pPr>
      <w:r w:rsidRPr="007960E7">
        <w:rPr>
          <w:rFonts w:eastAsia="Times New Roman" w:cs="Times New Roman"/>
          <w:sz w:val="28"/>
          <w:szCs w:val="28"/>
          <w:lang w:val="vi-VN" w:eastAsia="en-US"/>
        </w:rPr>
        <w:t>Triệu chứng cận lâm sàng: xét nghiệm NT-proBNP, khí máu, phân suất tống máu (EF), hình ảnh x-quang ngực, điện tim đồ.</w:t>
      </w:r>
    </w:p>
    <w:p w14:paraId="23C88E01" w14:textId="584DD458" w:rsidR="002B7421" w:rsidRPr="007960E7" w:rsidRDefault="002B7421" w:rsidP="00D605D5">
      <w:pPr>
        <w:numPr>
          <w:ilvl w:val="0"/>
          <w:numId w:val="14"/>
        </w:numPr>
        <w:tabs>
          <w:tab w:val="left" w:pos="3450"/>
        </w:tabs>
        <w:spacing w:after="200"/>
        <w:ind w:left="284" w:hanging="284"/>
        <w:contextualSpacing/>
        <w:jc w:val="both"/>
        <w:rPr>
          <w:rFonts w:eastAsia="Times New Roman" w:cs="Times New Roman"/>
          <w:sz w:val="28"/>
          <w:szCs w:val="28"/>
          <w:lang w:val="vi-VN" w:eastAsia="en-US"/>
        </w:rPr>
      </w:pPr>
      <w:r w:rsidRPr="00375585">
        <w:rPr>
          <w:rFonts w:eastAsia="Times New Roman" w:cs="Times New Roman"/>
          <w:sz w:val="28"/>
          <w:szCs w:val="28"/>
          <w:lang w:val="vi-VN" w:eastAsia="en-US"/>
        </w:rPr>
        <w:t>Kết quả điều trị</w:t>
      </w:r>
      <w:r w:rsidR="001F6893" w:rsidRPr="007960E7">
        <w:rPr>
          <w:rFonts w:eastAsia="Times New Roman" w:cs="Times New Roman"/>
          <w:sz w:val="28"/>
          <w:szCs w:val="28"/>
          <w:lang w:val="vi-VN" w:eastAsia="en-US"/>
        </w:rPr>
        <w:t>:</w:t>
      </w:r>
      <w:r w:rsidR="00375585" w:rsidRPr="007960E7">
        <w:rPr>
          <w:rFonts w:eastAsia="Times New Roman" w:cs="Times New Roman"/>
          <w:sz w:val="28"/>
          <w:szCs w:val="28"/>
          <w:lang w:val="vi-VN" w:eastAsia="en-US"/>
        </w:rPr>
        <w:t xml:space="preserve"> phương pháp điều trị: thở máy, oxy liệu pháp, thuốc lợi tiểu, giãn mạch, tăng co bóp cơ tim, lọc máu;</w:t>
      </w:r>
      <w:r w:rsidR="001F6893" w:rsidRPr="007960E7">
        <w:rPr>
          <w:rFonts w:eastAsia="Times New Roman" w:cs="Times New Roman"/>
          <w:sz w:val="28"/>
          <w:szCs w:val="28"/>
          <w:lang w:val="vi-VN" w:eastAsia="en-US"/>
        </w:rPr>
        <w:t xml:space="preserve"> thời gian nằm ICU,</w:t>
      </w:r>
      <w:r w:rsidRPr="007960E7">
        <w:rPr>
          <w:rFonts w:eastAsia="Times New Roman" w:cs="Times New Roman"/>
          <w:sz w:val="28"/>
          <w:szCs w:val="28"/>
          <w:lang w:val="vi-VN" w:eastAsia="en-US"/>
        </w:rPr>
        <w:t xml:space="preserve"> ổn định, ra viện/chuyển khoa; nặng, chuyển viện; tử vong; tái nhập viện vì suy tim trong 30 ngày.</w:t>
      </w:r>
    </w:p>
    <w:p w14:paraId="5FFC7455" w14:textId="77777777" w:rsidR="002B7421" w:rsidRPr="002B7421" w:rsidRDefault="002B7421" w:rsidP="00D605D5">
      <w:pPr>
        <w:numPr>
          <w:ilvl w:val="0"/>
          <w:numId w:val="13"/>
        </w:numPr>
        <w:tabs>
          <w:tab w:val="left" w:pos="3450"/>
        </w:tabs>
        <w:spacing w:after="200"/>
        <w:ind w:left="284" w:hanging="284"/>
        <w:contextualSpacing/>
        <w:jc w:val="both"/>
        <w:rPr>
          <w:rFonts w:eastAsia="Times New Roman" w:cs="Times New Roman"/>
          <w:b/>
          <w:sz w:val="28"/>
          <w:szCs w:val="28"/>
          <w:lang w:val="vi-VN" w:eastAsia="en-US"/>
        </w:rPr>
      </w:pPr>
      <w:r w:rsidRPr="002B7421">
        <w:rPr>
          <w:rFonts w:eastAsia="Times New Roman" w:cs="Times New Roman"/>
          <w:b/>
          <w:sz w:val="28"/>
          <w:szCs w:val="28"/>
          <w:lang w:val="vi-VN" w:eastAsia="en-US"/>
        </w:rPr>
        <w:t>Các khái niệm, định nghĩa trong nghiên cứu</w:t>
      </w:r>
    </w:p>
    <w:p w14:paraId="7307D504" w14:textId="77777777" w:rsidR="002B7421" w:rsidRPr="007960E7" w:rsidRDefault="002B7421" w:rsidP="007960E7">
      <w:pPr>
        <w:pStyle w:val="ListParagraph"/>
        <w:numPr>
          <w:ilvl w:val="0"/>
          <w:numId w:val="38"/>
        </w:numPr>
        <w:spacing w:after="200"/>
        <w:ind w:left="284"/>
        <w:jc w:val="both"/>
        <w:rPr>
          <w:rFonts w:eastAsia="Times New Roman" w:cs="Times New Roman"/>
          <w:sz w:val="28"/>
          <w:szCs w:val="28"/>
          <w:lang w:val="vi-VN" w:eastAsia="en-US"/>
        </w:rPr>
      </w:pPr>
      <w:r w:rsidRPr="007960E7">
        <w:rPr>
          <w:rFonts w:eastAsia="Calibri" w:cs="Times New Roman"/>
          <w:sz w:val="28"/>
          <w:szCs w:val="28"/>
          <w:lang w:val="vi-VN" w:eastAsia="en-US"/>
        </w:rPr>
        <w:t>Suy tim cấp là bệnh lý đặc trưng bởi các dấu hiệu và/hoặc triệu chứng của suy tim tiến triển nhanh chóng hoặc có thể diễn tiến một cách từ từ nhưng khiến người bệnh cần hỗ trợ y tế khẩn cấp hoặc cần nhập viện điều trị cấp cứu hoặc cần khám chữa bệnh sớm. Suy tim cấp có thể là bệnh cảnh suy tim xuất hiện lần đầu hoặc do tiến triển xấu đi của suy tim mạn tính [2].</w:t>
      </w:r>
    </w:p>
    <w:p w14:paraId="0E83E920" w14:textId="77777777" w:rsidR="002B7421" w:rsidRPr="007960E7" w:rsidRDefault="002B7421" w:rsidP="00D605D5">
      <w:pPr>
        <w:numPr>
          <w:ilvl w:val="0"/>
          <w:numId w:val="14"/>
        </w:numPr>
        <w:tabs>
          <w:tab w:val="left" w:pos="0"/>
          <w:tab w:val="left" w:pos="3450"/>
        </w:tabs>
        <w:spacing w:after="200"/>
        <w:ind w:left="284" w:hanging="284"/>
        <w:contextualSpacing/>
        <w:jc w:val="both"/>
        <w:rPr>
          <w:rFonts w:eastAsia="Times New Roman" w:cs="Times New Roman"/>
          <w:sz w:val="28"/>
          <w:szCs w:val="28"/>
          <w:lang w:val="vi-VN" w:eastAsia="en-US"/>
        </w:rPr>
      </w:pPr>
      <w:r w:rsidRPr="007960E7">
        <w:rPr>
          <w:rFonts w:eastAsia="Times New Roman" w:cs="Times New Roman"/>
          <w:b/>
          <w:i/>
          <w:iCs/>
          <w:sz w:val="28"/>
          <w:szCs w:val="28"/>
          <w:lang w:val="vi-VN" w:eastAsia="en-US"/>
        </w:rPr>
        <w:t>Chẩn đoán xác định</w:t>
      </w:r>
      <w:r w:rsidRPr="007960E7">
        <w:rPr>
          <w:rFonts w:eastAsia="Times New Roman" w:cs="Times New Roman"/>
          <w:i/>
          <w:iCs/>
          <w:sz w:val="28"/>
          <w:szCs w:val="28"/>
          <w:lang w:val="vi-VN" w:eastAsia="en-US"/>
        </w:rPr>
        <w:t>:</w:t>
      </w:r>
      <w:r w:rsidRPr="002B7421">
        <w:rPr>
          <w:rFonts w:eastAsia="Times New Roman" w:cs="Times New Roman"/>
          <w:sz w:val="28"/>
          <w:szCs w:val="28"/>
          <w:lang w:val="vi-VN" w:eastAsia="en-US"/>
        </w:rPr>
        <w:t xml:space="preserve"> chẩn đoán xác định </w:t>
      </w:r>
      <w:r w:rsidRPr="007960E7">
        <w:rPr>
          <w:rFonts w:eastAsia="Times New Roman" w:cs="Times New Roman"/>
          <w:sz w:val="28"/>
          <w:szCs w:val="28"/>
          <w:lang w:val="vi-VN" w:eastAsia="en-US"/>
        </w:rPr>
        <w:t>Suy tim</w:t>
      </w:r>
      <w:r w:rsidRPr="002B7421">
        <w:rPr>
          <w:rFonts w:eastAsia="Times New Roman" w:cs="Times New Roman"/>
          <w:sz w:val="28"/>
          <w:szCs w:val="28"/>
          <w:lang w:val="vi-VN" w:eastAsia="en-US"/>
        </w:rPr>
        <w:t xml:space="preserve"> cấp</w:t>
      </w:r>
      <w:r w:rsidRPr="007960E7">
        <w:rPr>
          <w:rFonts w:eastAsia="Times New Roman" w:cs="Times New Roman"/>
          <w:sz w:val="28"/>
          <w:szCs w:val="28"/>
          <w:lang w:val="vi-VN" w:eastAsia="en-US"/>
        </w:rPr>
        <w:t xml:space="preserve"> dựa</w:t>
      </w:r>
      <w:r w:rsidRPr="002B7421">
        <w:rPr>
          <w:rFonts w:eastAsia="Times New Roman" w:cs="Times New Roman"/>
          <w:sz w:val="28"/>
          <w:szCs w:val="28"/>
          <w:lang w:val="vi-VN" w:eastAsia="en-US"/>
        </w:rPr>
        <w:t xml:space="preserve"> theo </w:t>
      </w:r>
      <w:r w:rsidRPr="007960E7">
        <w:rPr>
          <w:rFonts w:eastAsia="Times New Roman" w:cs="Times New Roman"/>
          <w:sz w:val="28"/>
          <w:szCs w:val="28"/>
          <w:lang w:val="vi-VN" w:eastAsia="en-US"/>
        </w:rPr>
        <w:t>“hướng dẫn chẩn đoán và điều trị suy tim cấp và mạn” Bộ Y tế năm 2022 [2].</w:t>
      </w:r>
    </w:p>
    <w:p w14:paraId="75932F0A" w14:textId="3852F5A1" w:rsidR="002B7421" w:rsidRPr="007960E7" w:rsidRDefault="007960E7" w:rsidP="00C205A5">
      <w:pPr>
        <w:tabs>
          <w:tab w:val="left" w:pos="3450"/>
        </w:tabs>
        <w:ind w:left="284" w:hanging="284"/>
        <w:jc w:val="both"/>
        <w:rPr>
          <w:rFonts w:eastAsia="Times New Roman" w:cs="Times New Roman"/>
          <w:sz w:val="28"/>
          <w:szCs w:val="28"/>
          <w:lang w:val="vi-VN" w:eastAsia="en-US"/>
        </w:rPr>
      </w:pPr>
      <w:r>
        <w:rPr>
          <w:rFonts w:eastAsia="Times New Roman" w:cs="Times New Roman"/>
          <w:i/>
          <w:sz w:val="28"/>
          <w:szCs w:val="28"/>
          <w:lang w:eastAsia="en-US"/>
        </w:rPr>
        <w:tab/>
      </w:r>
      <w:r w:rsidR="00C463A1" w:rsidRPr="007960E7">
        <w:rPr>
          <w:rFonts w:eastAsia="Times New Roman" w:cs="Times New Roman"/>
          <w:i/>
          <w:sz w:val="28"/>
          <w:szCs w:val="28"/>
          <w:lang w:val="vi-VN" w:eastAsia="en-US"/>
        </w:rPr>
        <w:t xml:space="preserve">+ </w:t>
      </w:r>
      <w:r w:rsidR="002B7421" w:rsidRPr="002B7421">
        <w:rPr>
          <w:rFonts w:eastAsia="Times New Roman" w:cs="Times New Roman"/>
          <w:b/>
          <w:i/>
          <w:sz w:val="28"/>
          <w:szCs w:val="28"/>
          <w:lang w:val="vi-VN" w:eastAsia="en-US"/>
        </w:rPr>
        <w:t>Lâm sàng</w:t>
      </w:r>
      <w:r w:rsidR="002B7421" w:rsidRPr="002B7421">
        <w:rPr>
          <w:rFonts w:eastAsia="Times New Roman" w:cs="Times New Roman"/>
          <w:sz w:val="28"/>
          <w:szCs w:val="28"/>
          <w:lang w:val="vi-VN" w:eastAsia="en-US"/>
        </w:rPr>
        <w:t>:</w:t>
      </w:r>
      <w:r w:rsidR="002B7421" w:rsidRPr="007960E7">
        <w:rPr>
          <w:rFonts w:eastAsia="Times New Roman" w:cs="Times New Roman"/>
          <w:sz w:val="28"/>
          <w:szCs w:val="28"/>
          <w:lang w:val="vi-VN" w:eastAsia="en-US"/>
        </w:rPr>
        <w:t xml:space="preserve"> </w:t>
      </w:r>
      <w:r w:rsidR="002B7421" w:rsidRPr="007960E7">
        <w:rPr>
          <w:rFonts w:eastAsia="Calibri" w:cs="Times New Roman"/>
          <w:sz w:val="28"/>
          <w:szCs w:val="28"/>
          <w:lang w:val="vi-VN" w:eastAsia="en-US"/>
        </w:rPr>
        <w:t>người bệnh cần được đánh giá lâm sàng theo các triệu chứng sung huyết và tình trạng giảm tưới máu như sau:</w:t>
      </w:r>
    </w:p>
    <w:p w14:paraId="2A80783D" w14:textId="68C03930" w:rsidR="002B7421" w:rsidRPr="007960E7" w:rsidRDefault="002B7421" w:rsidP="00C205A5">
      <w:pPr>
        <w:ind w:left="284"/>
        <w:jc w:val="both"/>
        <w:rPr>
          <w:rFonts w:eastAsia="Calibri" w:cs="Times New Roman"/>
          <w:sz w:val="28"/>
          <w:szCs w:val="28"/>
          <w:lang w:val="vi-VN" w:eastAsia="en-US"/>
        </w:rPr>
      </w:pPr>
      <w:r w:rsidRPr="007960E7">
        <w:rPr>
          <w:rFonts w:eastAsia="Times New Roman" w:cs="Times New Roman"/>
          <w:i/>
          <w:sz w:val="28"/>
          <w:szCs w:val="28"/>
          <w:lang w:val="vi-VN" w:eastAsia="en-US"/>
        </w:rPr>
        <w:t>Các triệu chứng sung huyết</w:t>
      </w:r>
      <w:r w:rsidRPr="007960E7">
        <w:rPr>
          <w:rFonts w:eastAsia="Times New Roman" w:cs="Times New Roman"/>
          <w:sz w:val="28"/>
          <w:szCs w:val="28"/>
          <w:lang w:val="vi-VN" w:eastAsia="en-US"/>
        </w:rPr>
        <w:t xml:space="preserve">: </w:t>
      </w:r>
      <w:r w:rsidRPr="007960E7">
        <w:rPr>
          <w:rFonts w:eastAsia="Calibri" w:cs="Times New Roman"/>
          <w:sz w:val="28"/>
          <w:szCs w:val="28"/>
          <w:lang w:val="vi-VN" w:eastAsia="en-US"/>
        </w:rPr>
        <w:t xml:space="preserve">khó thở khi nằm, phù phổi, phù ngoại biên, tĩnh mạch cổ nổi, gan to, cổ trướng và phản hồi gan - tĩnh mạch cổ (+). </w:t>
      </w:r>
    </w:p>
    <w:p w14:paraId="1D917B54" w14:textId="43136F39" w:rsidR="002B7421" w:rsidRPr="002B7421" w:rsidRDefault="002B7421" w:rsidP="00C205A5">
      <w:pPr>
        <w:tabs>
          <w:tab w:val="left" w:pos="284"/>
        </w:tabs>
        <w:ind w:left="284"/>
        <w:jc w:val="both"/>
        <w:rPr>
          <w:rFonts w:eastAsia="Times New Roman" w:cs="Times New Roman"/>
          <w:sz w:val="28"/>
          <w:szCs w:val="28"/>
          <w:lang w:val="vi-VN" w:eastAsia="en-US"/>
        </w:rPr>
      </w:pPr>
      <w:r w:rsidRPr="007960E7">
        <w:rPr>
          <w:rFonts w:eastAsia="Calibri" w:cs="Times New Roman"/>
          <w:i/>
          <w:sz w:val="28"/>
          <w:szCs w:val="28"/>
          <w:lang w:val="vi-VN" w:eastAsia="en-US"/>
        </w:rPr>
        <w:t>Tình trạng giảm tưới máu</w:t>
      </w:r>
      <w:r w:rsidRPr="007960E7">
        <w:rPr>
          <w:rFonts w:eastAsia="Calibri" w:cs="Times New Roman"/>
          <w:sz w:val="28"/>
          <w:szCs w:val="28"/>
          <w:lang w:val="vi-VN" w:eastAsia="en-US"/>
        </w:rPr>
        <w:t>: thay đổi tri giác, đầu chi lạnh và ẩm, tụt huyết áp, thiểu niệu, vô niệu.</w:t>
      </w:r>
    </w:p>
    <w:p w14:paraId="7134FDB6" w14:textId="5B806084" w:rsidR="002B7421" w:rsidRPr="002B7421" w:rsidRDefault="002B7421" w:rsidP="007960E7">
      <w:pPr>
        <w:ind w:left="284"/>
        <w:jc w:val="both"/>
        <w:rPr>
          <w:rFonts w:eastAsia="Times New Roman" w:cs="Times New Roman"/>
          <w:sz w:val="28"/>
          <w:szCs w:val="28"/>
          <w:lang w:val="vi-VN" w:eastAsia="en-US"/>
        </w:rPr>
      </w:pPr>
      <w:r w:rsidRPr="002B7421">
        <w:rPr>
          <w:rFonts w:eastAsia="Times New Roman" w:cs="Times New Roman"/>
          <w:sz w:val="28"/>
          <w:szCs w:val="28"/>
          <w:lang w:eastAsia="en-US"/>
        </w:rPr>
        <w:t xml:space="preserve">+  </w:t>
      </w:r>
      <w:r w:rsidRPr="002B7421">
        <w:rPr>
          <w:rFonts w:eastAsia="Times New Roman" w:cs="Times New Roman"/>
          <w:b/>
          <w:i/>
          <w:sz w:val="28"/>
          <w:szCs w:val="28"/>
          <w:lang w:val="vi-VN" w:eastAsia="en-US"/>
        </w:rPr>
        <w:t>Cận lâm sàng</w:t>
      </w:r>
      <w:r w:rsidRPr="002B7421">
        <w:rPr>
          <w:rFonts w:eastAsia="Times New Roman" w:cs="Times New Roman"/>
          <w:sz w:val="28"/>
          <w:szCs w:val="28"/>
          <w:lang w:eastAsia="en-US"/>
        </w:rPr>
        <w:t xml:space="preserve">: </w:t>
      </w:r>
    </w:p>
    <w:p w14:paraId="18F611CD" w14:textId="77777777" w:rsidR="002B7421" w:rsidRPr="002B7421" w:rsidRDefault="002B7421" w:rsidP="007960E7">
      <w:pPr>
        <w:numPr>
          <w:ilvl w:val="0"/>
          <w:numId w:val="40"/>
        </w:numPr>
        <w:tabs>
          <w:tab w:val="left" w:pos="3450"/>
        </w:tabs>
        <w:spacing w:after="200"/>
        <w:contextualSpacing/>
        <w:jc w:val="both"/>
        <w:rPr>
          <w:rFonts w:eastAsia="Calibri" w:cs="Times New Roman"/>
          <w:sz w:val="28"/>
          <w:szCs w:val="28"/>
          <w:lang w:eastAsia="en-US"/>
        </w:rPr>
      </w:pPr>
      <w:r w:rsidRPr="002B7421">
        <w:rPr>
          <w:rFonts w:eastAsia="Calibri" w:cs="Times New Roman"/>
          <w:sz w:val="28"/>
          <w:szCs w:val="28"/>
          <w:lang w:eastAsia="en-US"/>
        </w:rPr>
        <w:t>Peptide bài niệu (NT-proBNP), creatinin, khí máu.</w:t>
      </w:r>
    </w:p>
    <w:p w14:paraId="3315A17E" w14:textId="77777777" w:rsidR="002B7421" w:rsidRPr="002B7421" w:rsidRDefault="002B7421" w:rsidP="007960E7">
      <w:pPr>
        <w:numPr>
          <w:ilvl w:val="0"/>
          <w:numId w:val="40"/>
        </w:numPr>
        <w:tabs>
          <w:tab w:val="left" w:pos="3450"/>
        </w:tabs>
        <w:spacing w:after="200"/>
        <w:contextualSpacing/>
        <w:jc w:val="both"/>
        <w:rPr>
          <w:rFonts w:eastAsia="Times New Roman" w:cs="Times New Roman"/>
          <w:sz w:val="28"/>
          <w:szCs w:val="28"/>
          <w:lang w:eastAsia="en-US"/>
        </w:rPr>
      </w:pPr>
      <w:r w:rsidRPr="002B7421">
        <w:rPr>
          <w:rFonts w:eastAsia="Calibri" w:cs="Times New Roman"/>
          <w:sz w:val="28"/>
          <w:szCs w:val="28"/>
          <w:lang w:eastAsia="en-US"/>
        </w:rPr>
        <w:t>X-quang ngực thẳng, siêu âm tim, điện tim đồ.</w:t>
      </w:r>
    </w:p>
    <w:p w14:paraId="5FE12534" w14:textId="77777777" w:rsidR="002B7421" w:rsidRPr="007960E7" w:rsidRDefault="002B7421" w:rsidP="00D605D5">
      <w:pPr>
        <w:numPr>
          <w:ilvl w:val="0"/>
          <w:numId w:val="3"/>
        </w:numPr>
        <w:tabs>
          <w:tab w:val="left" w:pos="3450"/>
        </w:tabs>
        <w:spacing w:after="200"/>
        <w:ind w:left="284" w:hanging="284"/>
        <w:contextualSpacing/>
        <w:jc w:val="both"/>
        <w:rPr>
          <w:rFonts w:eastAsia="Times New Roman" w:cs="Times New Roman"/>
          <w:b/>
          <w:bCs/>
          <w:i/>
          <w:sz w:val="28"/>
          <w:szCs w:val="28"/>
          <w:lang w:eastAsia="en-US"/>
        </w:rPr>
      </w:pPr>
      <w:r w:rsidRPr="007960E7">
        <w:rPr>
          <w:rFonts w:eastAsia="Times New Roman" w:cs="Times New Roman"/>
          <w:b/>
          <w:bCs/>
          <w:i/>
          <w:sz w:val="28"/>
          <w:szCs w:val="28"/>
          <w:lang w:eastAsia="en-US"/>
        </w:rPr>
        <w:t>Chẩn đoán nguyên nhân:</w:t>
      </w:r>
    </w:p>
    <w:p w14:paraId="5B5D3233" w14:textId="77777777" w:rsidR="002B7421" w:rsidRPr="002B7421" w:rsidRDefault="002B7421" w:rsidP="007960E7">
      <w:pPr>
        <w:numPr>
          <w:ilvl w:val="0"/>
          <w:numId w:val="41"/>
        </w:numPr>
        <w:tabs>
          <w:tab w:val="left" w:pos="3450"/>
        </w:tabs>
        <w:spacing w:after="200"/>
        <w:contextualSpacing/>
        <w:jc w:val="both"/>
        <w:rPr>
          <w:rFonts w:eastAsia="Times New Roman" w:cs="Times New Roman"/>
          <w:sz w:val="28"/>
          <w:szCs w:val="28"/>
          <w:lang w:eastAsia="en-US"/>
        </w:rPr>
      </w:pPr>
      <w:r w:rsidRPr="002B7421">
        <w:rPr>
          <w:rFonts w:eastAsia="Calibri" w:cs="Times New Roman"/>
          <w:sz w:val="28"/>
          <w:szCs w:val="28"/>
          <w:lang w:eastAsia="en-US"/>
        </w:rPr>
        <w:t>Hội chứng động mạch vành cấp</w:t>
      </w:r>
    </w:p>
    <w:p w14:paraId="58FFDA26" w14:textId="77777777" w:rsidR="002B7421" w:rsidRPr="002B7421" w:rsidRDefault="002B7421" w:rsidP="007960E7">
      <w:pPr>
        <w:numPr>
          <w:ilvl w:val="0"/>
          <w:numId w:val="41"/>
        </w:numPr>
        <w:tabs>
          <w:tab w:val="left" w:pos="3450"/>
        </w:tabs>
        <w:spacing w:after="200"/>
        <w:contextualSpacing/>
        <w:jc w:val="both"/>
        <w:rPr>
          <w:rFonts w:eastAsia="Times New Roman" w:cs="Times New Roman"/>
          <w:sz w:val="28"/>
          <w:szCs w:val="28"/>
          <w:lang w:eastAsia="en-US"/>
        </w:rPr>
      </w:pPr>
      <w:r w:rsidRPr="002B7421">
        <w:rPr>
          <w:rFonts w:eastAsia="Calibri" w:cs="Times New Roman"/>
          <w:sz w:val="28"/>
          <w:szCs w:val="28"/>
          <w:lang w:eastAsia="en-US"/>
        </w:rPr>
        <w:t>Tăng huyết áp cấp cứu.</w:t>
      </w:r>
    </w:p>
    <w:p w14:paraId="6A60CD4D" w14:textId="77777777" w:rsidR="002B7421" w:rsidRPr="002B7421" w:rsidRDefault="002B7421" w:rsidP="007960E7">
      <w:pPr>
        <w:numPr>
          <w:ilvl w:val="0"/>
          <w:numId w:val="41"/>
        </w:numPr>
        <w:tabs>
          <w:tab w:val="left" w:pos="3450"/>
        </w:tabs>
        <w:spacing w:after="200"/>
        <w:contextualSpacing/>
        <w:jc w:val="both"/>
        <w:rPr>
          <w:rFonts w:eastAsia="Times New Roman" w:cs="Times New Roman"/>
          <w:sz w:val="28"/>
          <w:szCs w:val="28"/>
          <w:lang w:eastAsia="en-US"/>
        </w:rPr>
      </w:pPr>
      <w:r w:rsidRPr="002B7421">
        <w:rPr>
          <w:rFonts w:eastAsia="Calibri" w:cs="Times New Roman"/>
          <w:sz w:val="28"/>
          <w:szCs w:val="28"/>
          <w:lang w:eastAsia="en-US"/>
        </w:rPr>
        <w:lastRenderedPageBreak/>
        <w:t xml:space="preserve">Rối loạn nhịp tim (rối loạn nhịp nhanh và rối loạn nhịp chậm). </w:t>
      </w:r>
    </w:p>
    <w:p w14:paraId="0663B794" w14:textId="77777777" w:rsidR="002B7421" w:rsidRPr="002B7421" w:rsidRDefault="002B7421" w:rsidP="007960E7">
      <w:pPr>
        <w:numPr>
          <w:ilvl w:val="0"/>
          <w:numId w:val="41"/>
        </w:numPr>
        <w:tabs>
          <w:tab w:val="left" w:pos="3450"/>
        </w:tabs>
        <w:spacing w:after="200"/>
        <w:contextualSpacing/>
        <w:jc w:val="both"/>
        <w:rPr>
          <w:rFonts w:eastAsia="Times New Roman" w:cs="Times New Roman"/>
          <w:sz w:val="28"/>
          <w:szCs w:val="28"/>
          <w:lang w:eastAsia="en-US"/>
        </w:rPr>
      </w:pPr>
      <w:r w:rsidRPr="002B7421">
        <w:rPr>
          <w:rFonts w:eastAsia="Times New Roman" w:cs="Times New Roman"/>
          <w:sz w:val="28"/>
          <w:szCs w:val="28"/>
          <w:lang w:eastAsia="en-US"/>
        </w:rPr>
        <w:t xml:space="preserve">Nguyên nhân khác: </w:t>
      </w:r>
      <w:r w:rsidRPr="002B7421">
        <w:rPr>
          <w:rFonts w:eastAsia="Calibri" w:cs="Times New Roman"/>
          <w:sz w:val="28"/>
          <w:szCs w:val="28"/>
          <w:lang w:eastAsia="en-US"/>
        </w:rPr>
        <w:t>Tắc động mạch phổi, Chèn ép tim …</w:t>
      </w:r>
    </w:p>
    <w:p w14:paraId="3A865234" w14:textId="77777777" w:rsidR="002B7421" w:rsidRPr="007960E7" w:rsidRDefault="002B7421" w:rsidP="00D605D5">
      <w:pPr>
        <w:numPr>
          <w:ilvl w:val="0"/>
          <w:numId w:val="14"/>
        </w:numPr>
        <w:tabs>
          <w:tab w:val="left" w:pos="3450"/>
        </w:tabs>
        <w:spacing w:after="200"/>
        <w:ind w:left="284" w:hanging="284"/>
        <w:contextualSpacing/>
        <w:jc w:val="both"/>
        <w:rPr>
          <w:rFonts w:eastAsia="Times New Roman" w:cs="Times New Roman"/>
          <w:b/>
          <w:bCs/>
          <w:i/>
          <w:sz w:val="28"/>
          <w:szCs w:val="28"/>
          <w:lang w:eastAsia="en-US"/>
        </w:rPr>
      </w:pPr>
      <w:r w:rsidRPr="007960E7">
        <w:rPr>
          <w:rFonts w:eastAsia="Calibri" w:cs="Times New Roman"/>
          <w:b/>
          <w:bCs/>
          <w:i/>
          <w:sz w:val="28"/>
          <w:szCs w:val="28"/>
          <w:lang w:eastAsia="en-US"/>
        </w:rPr>
        <w:t>Các yếu tố thúc đẩy:</w:t>
      </w:r>
    </w:p>
    <w:p w14:paraId="4E0C5986" w14:textId="77777777" w:rsidR="002B7421" w:rsidRPr="002B7421" w:rsidRDefault="002B7421" w:rsidP="007960E7">
      <w:pPr>
        <w:numPr>
          <w:ilvl w:val="0"/>
          <w:numId w:val="42"/>
        </w:numPr>
        <w:tabs>
          <w:tab w:val="left" w:pos="3450"/>
        </w:tabs>
        <w:spacing w:before="240"/>
        <w:contextualSpacing/>
        <w:jc w:val="both"/>
        <w:rPr>
          <w:rFonts w:eastAsia="Times New Roman" w:cs="Times New Roman"/>
          <w:sz w:val="28"/>
          <w:szCs w:val="28"/>
          <w:lang w:eastAsia="en-US"/>
        </w:rPr>
      </w:pPr>
      <w:r w:rsidRPr="002B7421">
        <w:rPr>
          <w:rFonts w:eastAsia="Calibri" w:cs="Times New Roman"/>
          <w:sz w:val="28"/>
          <w:szCs w:val="28"/>
          <w:lang w:eastAsia="en-US"/>
        </w:rPr>
        <w:t>Các bệnh lý ngoài tim: bệnh phổi tắc nghẽn mạn tính, suy thận cấp, thiếu máu, bệnh chuyển hoá (cường giáp, suy giáp, nhiễm ceton máu do tiểu đường, suy thượng thận), thai kỳ và bất thường chu sinh, nhiễm trùng ...</w:t>
      </w:r>
    </w:p>
    <w:p w14:paraId="4AD35234" w14:textId="77777777" w:rsidR="002B7421" w:rsidRPr="002B7421" w:rsidRDefault="002B7421" w:rsidP="007960E7">
      <w:pPr>
        <w:numPr>
          <w:ilvl w:val="0"/>
          <w:numId w:val="42"/>
        </w:numPr>
        <w:tabs>
          <w:tab w:val="left" w:pos="3450"/>
        </w:tabs>
        <w:spacing w:after="200"/>
        <w:contextualSpacing/>
        <w:jc w:val="both"/>
        <w:rPr>
          <w:rFonts w:eastAsia="Times New Roman" w:cs="Times New Roman"/>
          <w:sz w:val="28"/>
          <w:szCs w:val="28"/>
          <w:lang w:eastAsia="en-US"/>
        </w:rPr>
      </w:pPr>
      <w:r w:rsidRPr="002B7421">
        <w:rPr>
          <w:rFonts w:eastAsia="Calibri" w:cs="Times New Roman"/>
          <w:sz w:val="28"/>
          <w:szCs w:val="28"/>
          <w:lang w:eastAsia="en-US"/>
        </w:rPr>
        <w:t>Các yếu tố khác: chế độ ăn (ăn nhiều muối, lượng nước uống vào tăng), không tuân thủ điều trị (ngưng thuốc hoặc thay đổi liều thuốc), do thuốc hoặc độc chất (thuốc kháng viêm nonsteroid, corticoid, thuốc ức chế co bóp cơ tim, hoá chất độc trên tim, rượu, chất kích thích) và các tổn thương tim do thầy thuốc gây ra khi làm can thiệp tim.</w:t>
      </w:r>
    </w:p>
    <w:p w14:paraId="04C3E2FE" w14:textId="717C33D9" w:rsidR="003D478F" w:rsidRPr="003A3CF3" w:rsidRDefault="002B7421" w:rsidP="00D605D5">
      <w:pPr>
        <w:numPr>
          <w:ilvl w:val="0"/>
          <w:numId w:val="24"/>
        </w:numPr>
        <w:tabs>
          <w:tab w:val="left" w:pos="3450"/>
        </w:tabs>
        <w:spacing w:after="200"/>
        <w:ind w:left="284" w:hanging="284"/>
        <w:contextualSpacing/>
        <w:jc w:val="both"/>
        <w:rPr>
          <w:rFonts w:eastAsia="Times New Roman" w:cs="Times New Roman"/>
          <w:color w:val="FF0000"/>
          <w:sz w:val="28"/>
          <w:szCs w:val="28"/>
          <w:lang w:eastAsia="en-US"/>
        </w:rPr>
      </w:pPr>
      <w:r w:rsidRPr="007960E7">
        <w:rPr>
          <w:rFonts w:eastAsia="Times New Roman" w:cs="Times New Roman"/>
          <w:b/>
          <w:bCs/>
          <w:i/>
          <w:iCs/>
          <w:color w:val="FF0000"/>
          <w:sz w:val="28"/>
          <w:szCs w:val="28"/>
          <w:lang w:eastAsia="en-US"/>
        </w:rPr>
        <w:t>Phân loại suy tim cấp</w:t>
      </w:r>
      <w:r w:rsidR="007960E7">
        <w:rPr>
          <w:rFonts w:eastAsia="Times New Roman" w:cs="Times New Roman"/>
          <w:color w:val="FF0000"/>
          <w:sz w:val="28"/>
          <w:szCs w:val="28"/>
          <w:lang w:eastAsia="en-US"/>
        </w:rPr>
        <w:t>:</w:t>
      </w:r>
      <w:r w:rsidRPr="003A3CF3">
        <w:rPr>
          <w:rFonts w:eastAsia="Times New Roman" w:cs="Times New Roman"/>
          <w:color w:val="FF0000"/>
          <w:sz w:val="28"/>
          <w:szCs w:val="28"/>
          <w:lang w:eastAsia="en-US"/>
        </w:rPr>
        <w:t xml:space="preserve"> </w:t>
      </w:r>
      <w:r w:rsidR="003D478F" w:rsidRPr="003A3CF3">
        <w:rPr>
          <w:rFonts w:eastAsia="Times New Roman" w:cs="Times New Roman"/>
          <w:color w:val="FF0000"/>
          <w:sz w:val="28"/>
          <w:szCs w:val="28"/>
          <w:lang w:eastAsia="en-US"/>
        </w:rPr>
        <w:t>theo Bộ Y tế 2022</w:t>
      </w:r>
    </w:p>
    <w:tbl>
      <w:tblPr>
        <w:tblStyle w:val="TableGrid"/>
        <w:tblW w:w="5000" w:type="pct"/>
        <w:tblLook w:val="04A0" w:firstRow="1" w:lastRow="0" w:firstColumn="1" w:lastColumn="0" w:noHBand="0" w:noVBand="1"/>
      </w:tblPr>
      <w:tblGrid>
        <w:gridCol w:w="3019"/>
        <w:gridCol w:w="3019"/>
        <w:gridCol w:w="3023"/>
      </w:tblGrid>
      <w:tr w:rsidR="003A3CF3" w:rsidRPr="003A3CF3" w14:paraId="28845040" w14:textId="77777777" w:rsidTr="00034EB1">
        <w:trPr>
          <w:trHeight w:val="886"/>
        </w:trPr>
        <w:tc>
          <w:tcPr>
            <w:tcW w:w="1666" w:type="pct"/>
            <w:vAlign w:val="center"/>
          </w:tcPr>
          <w:p w14:paraId="5577990F" w14:textId="77777777" w:rsidR="003D478F" w:rsidRPr="003A3CF3" w:rsidRDefault="003D478F" w:rsidP="003D478F">
            <w:pPr>
              <w:tabs>
                <w:tab w:val="left" w:pos="3450"/>
              </w:tabs>
              <w:spacing w:line="360" w:lineRule="auto"/>
              <w:contextualSpacing/>
              <w:jc w:val="center"/>
              <w:rPr>
                <w:rFonts w:eastAsia="Times New Roman" w:cs="Times New Roman"/>
                <w:color w:val="FF0000"/>
                <w:sz w:val="28"/>
                <w:szCs w:val="28"/>
                <w:lang w:eastAsia="en-US"/>
              </w:rPr>
            </w:pPr>
          </w:p>
        </w:tc>
        <w:tc>
          <w:tcPr>
            <w:tcW w:w="1666" w:type="pct"/>
            <w:vAlign w:val="center"/>
          </w:tcPr>
          <w:p w14:paraId="6837B9C0" w14:textId="47FAD963" w:rsidR="003D478F" w:rsidRPr="007960E7" w:rsidRDefault="003D478F" w:rsidP="003D478F">
            <w:pPr>
              <w:tabs>
                <w:tab w:val="left" w:pos="3450"/>
              </w:tabs>
              <w:spacing w:line="360" w:lineRule="auto"/>
              <w:contextualSpacing/>
              <w:jc w:val="center"/>
              <w:rPr>
                <w:rFonts w:eastAsia="Times New Roman" w:cs="Times New Roman"/>
                <w:bCs/>
                <w:color w:val="FF0000"/>
                <w:sz w:val="28"/>
                <w:szCs w:val="28"/>
                <w:lang w:eastAsia="en-US"/>
              </w:rPr>
            </w:pPr>
            <w:r w:rsidRPr="007960E7">
              <w:rPr>
                <w:rFonts w:eastAsia="Times New Roman" w:cs="Times New Roman"/>
                <w:bCs/>
                <w:color w:val="FF0000"/>
                <w:sz w:val="28"/>
                <w:szCs w:val="24"/>
              </w:rPr>
              <w:t>Không sung huyết</w:t>
            </w:r>
          </w:p>
        </w:tc>
        <w:tc>
          <w:tcPr>
            <w:tcW w:w="1668" w:type="pct"/>
            <w:vAlign w:val="center"/>
          </w:tcPr>
          <w:p w14:paraId="3CDDEAC5" w14:textId="7D727391" w:rsidR="003D478F" w:rsidRPr="007960E7" w:rsidRDefault="003D478F" w:rsidP="003D478F">
            <w:pPr>
              <w:tabs>
                <w:tab w:val="left" w:pos="3450"/>
              </w:tabs>
              <w:spacing w:line="360" w:lineRule="auto"/>
              <w:contextualSpacing/>
              <w:jc w:val="center"/>
              <w:rPr>
                <w:rFonts w:eastAsia="Times New Roman" w:cs="Times New Roman"/>
                <w:bCs/>
                <w:color w:val="FF0000"/>
                <w:sz w:val="28"/>
                <w:szCs w:val="28"/>
                <w:lang w:eastAsia="en-US"/>
              </w:rPr>
            </w:pPr>
            <w:r w:rsidRPr="007960E7">
              <w:rPr>
                <w:rFonts w:eastAsia="Times New Roman" w:cs="Times New Roman"/>
                <w:bCs/>
                <w:color w:val="FF0000"/>
                <w:sz w:val="28"/>
              </w:rPr>
              <w:t>Sung huyết</w:t>
            </w:r>
          </w:p>
        </w:tc>
      </w:tr>
      <w:tr w:rsidR="003A3CF3" w:rsidRPr="003A3CF3" w14:paraId="2AB8052E" w14:textId="77777777" w:rsidTr="00034EB1">
        <w:trPr>
          <w:trHeight w:val="886"/>
        </w:trPr>
        <w:tc>
          <w:tcPr>
            <w:tcW w:w="1666" w:type="pct"/>
            <w:vAlign w:val="center"/>
          </w:tcPr>
          <w:p w14:paraId="77076211" w14:textId="2AC88241" w:rsidR="003D478F" w:rsidRPr="007960E7" w:rsidRDefault="003D478F" w:rsidP="003D478F">
            <w:pPr>
              <w:tabs>
                <w:tab w:val="left" w:pos="3450"/>
              </w:tabs>
              <w:spacing w:line="360" w:lineRule="auto"/>
              <w:contextualSpacing/>
              <w:rPr>
                <w:rFonts w:eastAsia="Times New Roman" w:cs="Times New Roman"/>
                <w:bCs/>
                <w:color w:val="FF0000"/>
                <w:sz w:val="28"/>
                <w:szCs w:val="28"/>
                <w:lang w:eastAsia="en-US"/>
              </w:rPr>
            </w:pPr>
            <w:r w:rsidRPr="007960E7">
              <w:rPr>
                <w:rFonts w:eastAsia="Times New Roman" w:cs="Times New Roman"/>
                <w:bCs/>
                <w:color w:val="FF0000"/>
                <w:sz w:val="28"/>
                <w:szCs w:val="24"/>
              </w:rPr>
              <w:t>Không giảm tưới máu</w:t>
            </w:r>
          </w:p>
        </w:tc>
        <w:tc>
          <w:tcPr>
            <w:tcW w:w="1666" w:type="pct"/>
            <w:vAlign w:val="center"/>
          </w:tcPr>
          <w:p w14:paraId="714A1691" w14:textId="6939C5C3" w:rsidR="003D478F" w:rsidRPr="003A3CF3" w:rsidRDefault="003D478F" w:rsidP="003D478F">
            <w:pPr>
              <w:tabs>
                <w:tab w:val="left" w:pos="3450"/>
              </w:tabs>
              <w:spacing w:line="360" w:lineRule="auto"/>
              <w:contextualSpacing/>
              <w:jc w:val="center"/>
              <w:rPr>
                <w:rFonts w:eastAsia="Times New Roman" w:cs="Times New Roman"/>
                <w:color w:val="FF0000"/>
                <w:sz w:val="28"/>
                <w:szCs w:val="28"/>
                <w:lang w:eastAsia="en-US"/>
              </w:rPr>
            </w:pPr>
            <w:r w:rsidRPr="003A3CF3">
              <w:rPr>
                <w:rFonts w:eastAsia="Times New Roman" w:cs="Times New Roman"/>
                <w:b/>
                <w:color w:val="FF0000"/>
                <w:sz w:val="28"/>
                <w:szCs w:val="24"/>
              </w:rPr>
              <w:br w:type="page"/>
            </w:r>
            <w:r w:rsidRPr="003A3CF3">
              <w:rPr>
                <w:rFonts w:eastAsia="Times New Roman" w:cs="Times New Roman"/>
                <w:color w:val="FF0000"/>
                <w:sz w:val="28"/>
              </w:rPr>
              <w:t>Ấm - khô</w:t>
            </w:r>
          </w:p>
        </w:tc>
        <w:tc>
          <w:tcPr>
            <w:tcW w:w="1668" w:type="pct"/>
            <w:vAlign w:val="center"/>
          </w:tcPr>
          <w:p w14:paraId="4250A433" w14:textId="6864B4FC" w:rsidR="003D478F" w:rsidRPr="003A3CF3" w:rsidRDefault="003D478F" w:rsidP="003D478F">
            <w:pPr>
              <w:tabs>
                <w:tab w:val="left" w:pos="3450"/>
              </w:tabs>
              <w:spacing w:line="360" w:lineRule="auto"/>
              <w:contextualSpacing/>
              <w:jc w:val="center"/>
              <w:rPr>
                <w:rFonts w:eastAsia="Times New Roman" w:cs="Times New Roman"/>
                <w:color w:val="FF0000"/>
                <w:sz w:val="28"/>
                <w:szCs w:val="28"/>
                <w:lang w:eastAsia="en-US"/>
              </w:rPr>
            </w:pPr>
            <w:r w:rsidRPr="003A3CF3">
              <w:rPr>
                <w:rFonts w:eastAsia="Times New Roman" w:cs="Times New Roman"/>
                <w:color w:val="FF0000"/>
                <w:sz w:val="28"/>
              </w:rPr>
              <w:t>Ấm - Ướt</w:t>
            </w:r>
          </w:p>
        </w:tc>
      </w:tr>
      <w:tr w:rsidR="003A3CF3" w:rsidRPr="003A3CF3" w14:paraId="4C2DEE71" w14:textId="77777777" w:rsidTr="00034EB1">
        <w:trPr>
          <w:trHeight w:val="886"/>
        </w:trPr>
        <w:tc>
          <w:tcPr>
            <w:tcW w:w="1666" w:type="pct"/>
            <w:vAlign w:val="center"/>
          </w:tcPr>
          <w:p w14:paraId="70AB8894" w14:textId="7A801E01" w:rsidR="003D478F" w:rsidRPr="007960E7" w:rsidRDefault="003D478F" w:rsidP="003D478F">
            <w:pPr>
              <w:tabs>
                <w:tab w:val="left" w:pos="3450"/>
              </w:tabs>
              <w:spacing w:line="360" w:lineRule="auto"/>
              <w:contextualSpacing/>
              <w:rPr>
                <w:rFonts w:eastAsia="Times New Roman" w:cs="Times New Roman"/>
                <w:bCs/>
                <w:color w:val="FF0000"/>
                <w:sz w:val="28"/>
                <w:szCs w:val="28"/>
                <w:lang w:eastAsia="en-US"/>
              </w:rPr>
            </w:pPr>
            <w:r w:rsidRPr="007960E7">
              <w:rPr>
                <w:rFonts w:eastAsia="Times New Roman" w:cs="Times New Roman"/>
                <w:bCs/>
                <w:color w:val="FF0000"/>
                <w:sz w:val="28"/>
              </w:rPr>
              <w:t>Giảm tưới máu</w:t>
            </w:r>
          </w:p>
        </w:tc>
        <w:tc>
          <w:tcPr>
            <w:tcW w:w="1666" w:type="pct"/>
            <w:vAlign w:val="center"/>
          </w:tcPr>
          <w:p w14:paraId="7FA391EB" w14:textId="200C133D" w:rsidR="003D478F" w:rsidRPr="003A3CF3" w:rsidRDefault="003D478F" w:rsidP="003D478F">
            <w:pPr>
              <w:tabs>
                <w:tab w:val="left" w:pos="3450"/>
              </w:tabs>
              <w:spacing w:line="360" w:lineRule="auto"/>
              <w:contextualSpacing/>
              <w:jc w:val="center"/>
              <w:rPr>
                <w:rFonts w:eastAsia="Times New Roman" w:cs="Times New Roman"/>
                <w:color w:val="FF0000"/>
                <w:sz w:val="28"/>
                <w:szCs w:val="28"/>
                <w:lang w:eastAsia="en-US"/>
              </w:rPr>
            </w:pPr>
            <w:r w:rsidRPr="003A3CF3">
              <w:rPr>
                <w:rFonts w:eastAsia="Times New Roman" w:cs="Times New Roman"/>
                <w:color w:val="FF0000"/>
                <w:sz w:val="28"/>
              </w:rPr>
              <w:t>Lạnh - khô</w:t>
            </w:r>
          </w:p>
        </w:tc>
        <w:tc>
          <w:tcPr>
            <w:tcW w:w="1668" w:type="pct"/>
            <w:vAlign w:val="center"/>
          </w:tcPr>
          <w:p w14:paraId="4121E3D3" w14:textId="0A4ABCD7" w:rsidR="003D478F" w:rsidRPr="003A3CF3" w:rsidRDefault="003D478F" w:rsidP="003D478F">
            <w:pPr>
              <w:tabs>
                <w:tab w:val="left" w:pos="3450"/>
              </w:tabs>
              <w:spacing w:line="360" w:lineRule="auto"/>
              <w:contextualSpacing/>
              <w:jc w:val="center"/>
              <w:rPr>
                <w:rFonts w:eastAsia="Times New Roman" w:cs="Times New Roman"/>
                <w:color w:val="FF0000"/>
                <w:sz w:val="28"/>
                <w:szCs w:val="28"/>
                <w:lang w:eastAsia="en-US"/>
              </w:rPr>
            </w:pPr>
            <w:r w:rsidRPr="003A3CF3">
              <w:rPr>
                <w:rFonts w:eastAsia="Times New Roman" w:cs="Times New Roman"/>
                <w:color w:val="FF0000"/>
                <w:sz w:val="28"/>
              </w:rPr>
              <w:t>Lạnh - Ướt</w:t>
            </w:r>
          </w:p>
        </w:tc>
      </w:tr>
    </w:tbl>
    <w:p w14:paraId="75B1D3DE" w14:textId="2B5CEECA" w:rsidR="002B7421" w:rsidRPr="00981662" w:rsidRDefault="00946C43" w:rsidP="00D605D5">
      <w:pPr>
        <w:numPr>
          <w:ilvl w:val="0"/>
          <w:numId w:val="24"/>
        </w:numPr>
        <w:tabs>
          <w:tab w:val="left" w:pos="3450"/>
        </w:tabs>
        <w:spacing w:before="120"/>
        <w:ind w:left="284" w:hanging="284"/>
        <w:jc w:val="both"/>
        <w:rPr>
          <w:rFonts w:eastAsia="Times New Roman" w:cs="Times New Roman"/>
          <w:color w:val="FF0000"/>
          <w:sz w:val="28"/>
          <w:szCs w:val="28"/>
          <w:lang w:eastAsia="en-US"/>
        </w:rPr>
      </w:pPr>
      <w:r w:rsidRPr="007960E7">
        <w:rPr>
          <w:rFonts w:eastAsia="Times New Roman" w:cs="Times New Roman"/>
          <w:b/>
          <w:i/>
          <w:iCs/>
          <w:color w:val="FF0000"/>
          <w:sz w:val="28"/>
          <w:szCs w:val="28"/>
          <w:lang w:eastAsia="en-US"/>
        </w:rPr>
        <w:t>Phương pháp điều trị:</w:t>
      </w:r>
      <w:r w:rsidR="002B7421" w:rsidRPr="00981662">
        <w:rPr>
          <w:rFonts w:eastAsia="Times New Roman" w:cs="Times New Roman"/>
          <w:color w:val="FF0000"/>
          <w:sz w:val="28"/>
          <w:szCs w:val="28"/>
          <w:lang w:eastAsia="en-US"/>
        </w:rPr>
        <w:t xml:space="preserve"> theo phác đồ điều trị Suy tim cấp của Bộ Y tế năm 2022 </w:t>
      </w:r>
      <w:r w:rsidR="002B7421" w:rsidRPr="00981662">
        <w:rPr>
          <w:rFonts w:eastAsia="Times New Roman" w:cs="Times New Roman"/>
          <w:color w:val="FF0000"/>
          <w:sz w:val="28"/>
          <w:szCs w:val="28"/>
          <w:lang w:val="vi-VN" w:eastAsia="en-US"/>
        </w:rPr>
        <w:t>[2]</w:t>
      </w:r>
      <w:r w:rsidR="002B7421" w:rsidRPr="00981662">
        <w:rPr>
          <w:rFonts w:eastAsia="Times New Roman" w:cs="Times New Roman"/>
          <w:color w:val="FF0000"/>
          <w:sz w:val="28"/>
          <w:szCs w:val="28"/>
          <w:lang w:eastAsia="en-US"/>
        </w:rPr>
        <w:t>.</w:t>
      </w:r>
    </w:p>
    <w:p w14:paraId="6239B435" w14:textId="172218F3" w:rsidR="00946C43" w:rsidRPr="00981662" w:rsidRDefault="00946C43" w:rsidP="00D605D5">
      <w:pPr>
        <w:pStyle w:val="ListParagraph"/>
        <w:numPr>
          <w:ilvl w:val="0"/>
          <w:numId w:val="29"/>
        </w:numPr>
        <w:tabs>
          <w:tab w:val="left" w:pos="3450"/>
        </w:tabs>
        <w:ind w:left="142" w:hanging="284"/>
        <w:jc w:val="both"/>
        <w:rPr>
          <w:rFonts w:eastAsia="Times New Roman" w:cs="Times New Roman"/>
          <w:i/>
          <w:color w:val="FF0000"/>
          <w:sz w:val="28"/>
          <w:szCs w:val="28"/>
          <w:lang w:eastAsia="en-US"/>
        </w:rPr>
      </w:pPr>
      <w:r w:rsidRPr="00981662">
        <w:rPr>
          <w:rFonts w:eastAsia="Times New Roman" w:cs="Times New Roman"/>
          <w:i/>
          <w:color w:val="FF0000"/>
          <w:sz w:val="28"/>
          <w:szCs w:val="28"/>
          <w:lang w:eastAsia="en-US"/>
        </w:rPr>
        <w:t>Oxy liệu pháp</w:t>
      </w:r>
    </w:p>
    <w:p w14:paraId="283EE0E2" w14:textId="5BFF6CDD" w:rsidR="00946C43" w:rsidRPr="00981662" w:rsidRDefault="00946C43" w:rsidP="007960E7">
      <w:pPr>
        <w:pStyle w:val="ListParagraph"/>
        <w:numPr>
          <w:ilvl w:val="0"/>
          <w:numId w:val="43"/>
        </w:numPr>
        <w:tabs>
          <w:tab w:val="left" w:pos="3450"/>
        </w:tabs>
        <w:jc w:val="both"/>
        <w:rPr>
          <w:rFonts w:eastAsia="Times New Roman" w:cs="Times New Roman"/>
          <w:color w:val="FF0000"/>
          <w:sz w:val="28"/>
          <w:szCs w:val="28"/>
          <w:lang w:eastAsia="en-US"/>
        </w:rPr>
      </w:pPr>
      <w:r w:rsidRPr="00981662">
        <w:rPr>
          <w:rFonts w:eastAsia="Times New Roman" w:cs="Times New Roman"/>
          <w:color w:val="FF0000"/>
          <w:sz w:val="28"/>
          <w:szCs w:val="28"/>
          <w:lang w:eastAsia="en-US"/>
        </w:rPr>
        <w:t>Chỉ định thở ôxy khi SpO2 &lt; 90% hoặc PaO2 &lt; 60 mmHg.</w:t>
      </w:r>
    </w:p>
    <w:p w14:paraId="7A2B81D2" w14:textId="755BF145" w:rsidR="00946C43" w:rsidRPr="00981662" w:rsidRDefault="00946C43" w:rsidP="007960E7">
      <w:pPr>
        <w:pStyle w:val="ListParagraph"/>
        <w:numPr>
          <w:ilvl w:val="0"/>
          <w:numId w:val="43"/>
        </w:numPr>
        <w:tabs>
          <w:tab w:val="left" w:pos="3450"/>
        </w:tabs>
        <w:jc w:val="both"/>
        <w:rPr>
          <w:rFonts w:eastAsia="Times New Roman" w:cs="Times New Roman"/>
          <w:color w:val="FF0000"/>
          <w:sz w:val="28"/>
          <w:szCs w:val="28"/>
          <w:lang w:eastAsia="en-US"/>
        </w:rPr>
      </w:pPr>
      <w:r w:rsidRPr="00981662">
        <w:rPr>
          <w:rFonts w:eastAsia="Times New Roman" w:cs="Times New Roman"/>
          <w:color w:val="FF0000"/>
          <w:sz w:val="28"/>
          <w:szCs w:val="28"/>
          <w:lang w:eastAsia="en-US"/>
        </w:rPr>
        <w:t>Thông khí không xâm nhập áp lực dương: giúp cải thiện suy hô hấp, tăng oxy hoá</w:t>
      </w:r>
      <w:r w:rsidR="00034EB1" w:rsidRPr="00981662">
        <w:rPr>
          <w:rFonts w:eastAsia="Times New Roman" w:cs="Times New Roman"/>
          <w:color w:val="FF0000"/>
          <w:sz w:val="28"/>
          <w:szCs w:val="28"/>
          <w:lang w:eastAsia="en-US"/>
        </w:rPr>
        <w:t xml:space="preserve"> </w:t>
      </w:r>
      <w:r w:rsidRPr="00981662">
        <w:rPr>
          <w:rFonts w:eastAsia="Times New Roman" w:cs="Times New Roman"/>
          <w:color w:val="FF0000"/>
          <w:sz w:val="28"/>
          <w:szCs w:val="28"/>
          <w:lang w:eastAsia="en-US"/>
        </w:rPr>
        <w:t>máu, giảm PaCO2 và cải thiện pH máu được chỉ định khi thở ôxy kính mũi hoặc</w:t>
      </w:r>
      <w:r w:rsidR="00034EB1" w:rsidRPr="00981662">
        <w:rPr>
          <w:rFonts w:eastAsia="Times New Roman" w:cs="Times New Roman"/>
          <w:color w:val="FF0000"/>
          <w:sz w:val="28"/>
          <w:szCs w:val="28"/>
          <w:lang w:eastAsia="en-US"/>
        </w:rPr>
        <w:t xml:space="preserve"> </w:t>
      </w:r>
      <w:r w:rsidRPr="00981662">
        <w:rPr>
          <w:rFonts w:eastAsia="Times New Roman" w:cs="Times New Roman"/>
          <w:color w:val="FF0000"/>
          <w:sz w:val="28"/>
          <w:szCs w:val="28"/>
          <w:lang w:eastAsia="en-US"/>
        </w:rPr>
        <w:t>mask túi không đáp ứng.</w:t>
      </w:r>
    </w:p>
    <w:p w14:paraId="394F0C22" w14:textId="20FEBB86" w:rsidR="00034EB1" w:rsidRPr="00981662" w:rsidRDefault="00946C43" w:rsidP="007960E7">
      <w:pPr>
        <w:pStyle w:val="ListParagraph"/>
        <w:numPr>
          <w:ilvl w:val="0"/>
          <w:numId w:val="43"/>
        </w:numPr>
        <w:tabs>
          <w:tab w:val="left" w:pos="3450"/>
        </w:tabs>
        <w:jc w:val="both"/>
        <w:rPr>
          <w:rFonts w:eastAsia="Times New Roman" w:cs="Times New Roman"/>
          <w:color w:val="FF0000"/>
          <w:sz w:val="28"/>
          <w:szCs w:val="28"/>
          <w:lang w:eastAsia="en-US"/>
        </w:rPr>
      </w:pPr>
      <w:r w:rsidRPr="00981662">
        <w:rPr>
          <w:rFonts w:eastAsia="Times New Roman" w:cs="Times New Roman"/>
          <w:color w:val="FF0000"/>
          <w:sz w:val="28"/>
          <w:szCs w:val="28"/>
          <w:lang w:eastAsia="en-US"/>
        </w:rPr>
        <w:t>Đặt nội khí quản và thở máy xâm nhập: khi người bệnh suy hô hấp tiến triển không</w:t>
      </w:r>
      <w:r w:rsidR="00265057" w:rsidRPr="00981662">
        <w:rPr>
          <w:rFonts w:eastAsia="Times New Roman" w:cs="Times New Roman"/>
          <w:color w:val="FF0000"/>
          <w:sz w:val="28"/>
          <w:szCs w:val="28"/>
          <w:lang w:eastAsia="en-US"/>
        </w:rPr>
        <w:t xml:space="preserve"> </w:t>
      </w:r>
      <w:r w:rsidRPr="00981662">
        <w:rPr>
          <w:rFonts w:eastAsia="Times New Roman" w:cs="Times New Roman"/>
          <w:color w:val="FF0000"/>
          <w:sz w:val="28"/>
          <w:szCs w:val="28"/>
          <w:lang w:eastAsia="en-US"/>
        </w:rPr>
        <w:t>đáp ứng với ôxy liệu pháp hoặc không đáp ứng với thở máy không xâm nhập áp lực dương.</w:t>
      </w:r>
    </w:p>
    <w:p w14:paraId="09C112A5" w14:textId="77777777" w:rsidR="00034EB1" w:rsidRPr="00981662" w:rsidRDefault="00946C43" w:rsidP="00D605D5">
      <w:pPr>
        <w:pStyle w:val="ListParagraph"/>
        <w:numPr>
          <w:ilvl w:val="0"/>
          <w:numId w:val="29"/>
        </w:numPr>
        <w:tabs>
          <w:tab w:val="left" w:pos="3450"/>
        </w:tabs>
        <w:ind w:left="284" w:hanging="284"/>
        <w:jc w:val="both"/>
        <w:rPr>
          <w:rFonts w:eastAsia="Times New Roman" w:cs="Times New Roman"/>
          <w:i/>
          <w:color w:val="FF0000"/>
          <w:sz w:val="28"/>
          <w:szCs w:val="28"/>
          <w:lang w:eastAsia="en-US"/>
        </w:rPr>
      </w:pPr>
      <w:r w:rsidRPr="00981662">
        <w:rPr>
          <w:rFonts w:eastAsia="Times New Roman" w:cs="Times New Roman"/>
          <w:i/>
          <w:color w:val="FF0000"/>
          <w:sz w:val="28"/>
          <w:szCs w:val="28"/>
          <w:lang w:eastAsia="en-US"/>
        </w:rPr>
        <w:t>Thuốc lợi tiểu</w:t>
      </w:r>
    </w:p>
    <w:p w14:paraId="06C34921" w14:textId="2204A6EA" w:rsidR="00034EB1" w:rsidRPr="007960E7" w:rsidRDefault="007960E7" w:rsidP="007960E7">
      <w:pPr>
        <w:jc w:val="both"/>
        <w:rPr>
          <w:rFonts w:eastAsia="Times New Roman" w:cs="Times New Roman"/>
          <w:color w:val="FF0000"/>
          <w:sz w:val="28"/>
          <w:szCs w:val="28"/>
          <w:lang w:eastAsia="en-US"/>
        </w:rPr>
      </w:pPr>
      <w:r>
        <w:rPr>
          <w:rFonts w:eastAsia="Times New Roman" w:cs="Times New Roman"/>
          <w:color w:val="FF0000"/>
          <w:sz w:val="28"/>
          <w:szCs w:val="28"/>
          <w:lang w:eastAsia="en-US"/>
        </w:rPr>
        <w:tab/>
      </w:r>
      <w:r w:rsidR="00946C43" w:rsidRPr="007960E7">
        <w:rPr>
          <w:rFonts w:eastAsia="Times New Roman" w:cs="Times New Roman"/>
          <w:color w:val="FF0000"/>
          <w:sz w:val="28"/>
          <w:szCs w:val="28"/>
          <w:lang w:eastAsia="en-US"/>
        </w:rPr>
        <w:t>Thuốc lợi tiểu quai furosemid là nền tảng trong điều trị suy tim sung huyết</w:t>
      </w:r>
    </w:p>
    <w:p w14:paraId="59643D7B" w14:textId="37351405" w:rsidR="00034EB1" w:rsidRPr="00981662" w:rsidRDefault="009E14AF" w:rsidP="00D605D5">
      <w:pPr>
        <w:pStyle w:val="ListParagraph"/>
        <w:numPr>
          <w:ilvl w:val="0"/>
          <w:numId w:val="29"/>
        </w:numPr>
        <w:tabs>
          <w:tab w:val="left" w:pos="3450"/>
        </w:tabs>
        <w:ind w:left="284" w:hanging="284"/>
        <w:jc w:val="both"/>
        <w:rPr>
          <w:rFonts w:eastAsia="Times New Roman" w:cs="Times New Roman"/>
          <w:i/>
          <w:color w:val="FF0000"/>
          <w:sz w:val="28"/>
          <w:szCs w:val="28"/>
          <w:lang w:eastAsia="en-US"/>
        </w:rPr>
      </w:pPr>
      <w:r>
        <w:rPr>
          <w:rFonts w:eastAsia="Times New Roman" w:cs="Times New Roman"/>
          <w:i/>
          <w:color w:val="FF0000"/>
          <w:sz w:val="28"/>
          <w:szCs w:val="28"/>
          <w:lang w:eastAsia="en-US"/>
        </w:rPr>
        <w:lastRenderedPageBreak/>
        <w:t>Thuốc giã</w:t>
      </w:r>
      <w:r w:rsidR="00946C43" w:rsidRPr="00981662">
        <w:rPr>
          <w:rFonts w:eastAsia="Times New Roman" w:cs="Times New Roman"/>
          <w:i/>
          <w:color w:val="FF0000"/>
          <w:sz w:val="28"/>
          <w:szCs w:val="28"/>
          <w:lang w:eastAsia="en-US"/>
        </w:rPr>
        <w:t>n mạch:</w:t>
      </w:r>
    </w:p>
    <w:p w14:paraId="5D7EB778" w14:textId="588E1BA7" w:rsidR="00034EB1" w:rsidRPr="007960E7" w:rsidRDefault="007960E7" w:rsidP="007960E7">
      <w:pPr>
        <w:tabs>
          <w:tab w:val="left" w:pos="284"/>
        </w:tabs>
        <w:jc w:val="both"/>
        <w:rPr>
          <w:rFonts w:eastAsia="Times New Roman" w:cs="Times New Roman"/>
          <w:color w:val="FF0000"/>
          <w:sz w:val="28"/>
          <w:szCs w:val="28"/>
          <w:lang w:eastAsia="en-US"/>
        </w:rPr>
      </w:pPr>
      <w:r>
        <w:rPr>
          <w:rFonts w:eastAsia="Times New Roman" w:cs="Times New Roman"/>
          <w:color w:val="FF0000"/>
          <w:sz w:val="28"/>
          <w:szCs w:val="28"/>
          <w:lang w:eastAsia="en-US"/>
        </w:rPr>
        <w:tab/>
      </w:r>
      <w:r>
        <w:rPr>
          <w:rFonts w:eastAsia="Times New Roman" w:cs="Times New Roman"/>
          <w:color w:val="FF0000"/>
          <w:sz w:val="28"/>
          <w:szCs w:val="28"/>
          <w:lang w:eastAsia="en-US"/>
        </w:rPr>
        <w:tab/>
      </w:r>
      <w:r w:rsidR="009E14AF" w:rsidRPr="007960E7">
        <w:rPr>
          <w:rFonts w:eastAsia="Times New Roman" w:cs="Times New Roman"/>
          <w:color w:val="FF0000"/>
          <w:sz w:val="28"/>
          <w:szCs w:val="28"/>
          <w:lang w:eastAsia="en-US"/>
        </w:rPr>
        <w:t>Thuốc gi</w:t>
      </w:r>
      <w:r w:rsidR="00946C43" w:rsidRPr="007960E7">
        <w:rPr>
          <w:rFonts w:eastAsia="Times New Roman" w:cs="Times New Roman"/>
          <w:color w:val="FF0000"/>
          <w:sz w:val="28"/>
          <w:szCs w:val="28"/>
          <w:lang w:eastAsia="en-US"/>
        </w:rPr>
        <w:t xml:space="preserve">ãn mạch đường tĩnh mạch chỉ nên được chỉ định trong trường hợp suy tim cấp do cơn tăng huyết áp hoặc suy tim cấp có huyết áp tâm thu </w:t>
      </w:r>
      <w:r w:rsidR="00946C43" w:rsidRPr="007960E7">
        <w:rPr>
          <w:rFonts w:eastAsia="Times New Roman" w:cs="Times New Roman" w:hint="eastAsia"/>
          <w:color w:val="FF0000"/>
          <w:sz w:val="28"/>
          <w:szCs w:val="28"/>
          <w:lang w:eastAsia="en-US"/>
        </w:rPr>
        <w:t>≥</w:t>
      </w:r>
      <w:r w:rsidR="00946C43" w:rsidRPr="007960E7">
        <w:rPr>
          <w:rFonts w:eastAsia="Times New Roman" w:cs="Times New Roman"/>
          <w:color w:val="FF0000"/>
          <w:sz w:val="28"/>
          <w:szCs w:val="28"/>
          <w:lang w:eastAsia="en-US"/>
        </w:rPr>
        <w:t xml:space="preserve"> 110 mmHg.</w:t>
      </w:r>
    </w:p>
    <w:p w14:paraId="4EA721B5" w14:textId="41CBC2E0" w:rsidR="004C7431" w:rsidRPr="00981662" w:rsidRDefault="004C7431" w:rsidP="00D605D5">
      <w:pPr>
        <w:pStyle w:val="ListParagraph"/>
        <w:numPr>
          <w:ilvl w:val="0"/>
          <w:numId w:val="29"/>
        </w:numPr>
        <w:tabs>
          <w:tab w:val="left" w:pos="3450"/>
        </w:tabs>
        <w:ind w:left="284" w:hanging="284"/>
        <w:jc w:val="both"/>
        <w:rPr>
          <w:rFonts w:eastAsia="Times New Roman" w:cs="Times New Roman"/>
          <w:color w:val="FF0000"/>
          <w:sz w:val="28"/>
          <w:szCs w:val="28"/>
          <w:lang w:eastAsia="en-US"/>
        </w:rPr>
      </w:pPr>
      <w:r w:rsidRPr="00981662">
        <w:rPr>
          <w:rFonts w:eastAsia="Times New Roman" w:cs="Times New Roman"/>
          <w:color w:val="FF0000"/>
          <w:sz w:val="28"/>
          <w:szCs w:val="28"/>
          <w:lang w:eastAsia="en-US"/>
        </w:rPr>
        <w:t>Thuốc tăng co bóp cơ tim và thuốc tăng co mạch</w:t>
      </w:r>
    </w:p>
    <w:p w14:paraId="11BED75E" w14:textId="5D22A074" w:rsidR="004C7431" w:rsidRPr="00981662" w:rsidRDefault="004C7431" w:rsidP="007960E7">
      <w:pPr>
        <w:pStyle w:val="ListParagraph"/>
        <w:numPr>
          <w:ilvl w:val="0"/>
          <w:numId w:val="44"/>
        </w:numPr>
        <w:tabs>
          <w:tab w:val="left" w:pos="3450"/>
        </w:tabs>
        <w:jc w:val="both"/>
        <w:rPr>
          <w:rFonts w:eastAsia="Times New Roman" w:cs="Times New Roman"/>
          <w:color w:val="FF0000"/>
          <w:sz w:val="28"/>
          <w:szCs w:val="28"/>
          <w:lang w:eastAsia="en-US"/>
        </w:rPr>
      </w:pPr>
      <w:r w:rsidRPr="00981662">
        <w:rPr>
          <w:rFonts w:eastAsia="Times New Roman" w:cs="Times New Roman"/>
          <w:color w:val="FF0000"/>
          <w:sz w:val="28"/>
          <w:szCs w:val="28"/>
          <w:lang w:eastAsia="en-US"/>
        </w:rPr>
        <w:t>Mục đích sử dụng: cải thiện tưới máu các cơ quan, nâng huyết áp.</w:t>
      </w:r>
    </w:p>
    <w:p w14:paraId="5549576B" w14:textId="596BDEB5" w:rsidR="004C7431" w:rsidRPr="00981662" w:rsidRDefault="004C7431" w:rsidP="007960E7">
      <w:pPr>
        <w:pStyle w:val="ListParagraph"/>
        <w:numPr>
          <w:ilvl w:val="0"/>
          <w:numId w:val="44"/>
        </w:numPr>
        <w:tabs>
          <w:tab w:val="left" w:pos="3450"/>
        </w:tabs>
        <w:jc w:val="both"/>
        <w:rPr>
          <w:rFonts w:eastAsia="Times New Roman" w:cs="Times New Roman"/>
          <w:color w:val="FF0000"/>
          <w:sz w:val="28"/>
          <w:szCs w:val="28"/>
          <w:lang w:eastAsia="en-US"/>
        </w:rPr>
      </w:pPr>
      <w:r w:rsidRPr="00981662">
        <w:rPr>
          <w:rFonts w:eastAsia="Times New Roman" w:cs="Times New Roman"/>
          <w:color w:val="FF0000"/>
          <w:sz w:val="28"/>
          <w:szCs w:val="28"/>
          <w:lang w:eastAsia="en-US"/>
        </w:rPr>
        <w:t>Thuốc tăng co bóp cơ tim và thuốc tăng co mạch được xem xét chỉ định trong thời gian ngắn.</w:t>
      </w:r>
    </w:p>
    <w:p w14:paraId="271D33AB" w14:textId="16EF3374" w:rsidR="004C7431" w:rsidRPr="00981662" w:rsidRDefault="004C7431" w:rsidP="007960E7">
      <w:pPr>
        <w:pStyle w:val="ListParagraph"/>
        <w:numPr>
          <w:ilvl w:val="0"/>
          <w:numId w:val="44"/>
        </w:numPr>
        <w:tabs>
          <w:tab w:val="left" w:pos="3450"/>
        </w:tabs>
        <w:jc w:val="both"/>
        <w:rPr>
          <w:rFonts w:eastAsia="Times New Roman" w:cs="Times New Roman"/>
          <w:color w:val="FF0000"/>
          <w:sz w:val="28"/>
          <w:szCs w:val="28"/>
          <w:lang w:eastAsia="en-US"/>
        </w:rPr>
      </w:pPr>
      <w:r w:rsidRPr="00981662">
        <w:rPr>
          <w:rFonts w:eastAsia="Times New Roman" w:cs="Times New Roman"/>
          <w:color w:val="FF0000"/>
          <w:sz w:val="28"/>
          <w:szCs w:val="28"/>
          <w:lang w:eastAsia="en-US"/>
        </w:rPr>
        <w:t>Nên chỉ định thuốc sớm khi người bệnh có tụt huyết áp hoặc có dấu hiệu giảm tưới máu mô trong khi đủ khối lượng tuần hoàn.</w:t>
      </w:r>
    </w:p>
    <w:p w14:paraId="4795AA34" w14:textId="4A7CDCCD" w:rsidR="004C7431" w:rsidRPr="00981662" w:rsidRDefault="004C7431" w:rsidP="007960E7">
      <w:pPr>
        <w:pStyle w:val="ListParagraph"/>
        <w:numPr>
          <w:ilvl w:val="0"/>
          <w:numId w:val="44"/>
        </w:numPr>
        <w:tabs>
          <w:tab w:val="left" w:pos="3450"/>
        </w:tabs>
        <w:jc w:val="both"/>
        <w:rPr>
          <w:rFonts w:eastAsia="Times New Roman" w:cs="Times New Roman"/>
          <w:color w:val="FF0000"/>
          <w:sz w:val="28"/>
          <w:szCs w:val="28"/>
          <w:lang w:eastAsia="en-US"/>
        </w:rPr>
      </w:pPr>
      <w:r w:rsidRPr="00981662">
        <w:rPr>
          <w:rFonts w:eastAsia="Times New Roman" w:cs="Times New Roman"/>
          <w:color w:val="FF0000"/>
          <w:sz w:val="28"/>
          <w:szCs w:val="28"/>
          <w:lang w:eastAsia="en-US"/>
        </w:rPr>
        <w:t>Noradrenalin có thể ưu thế hơn so với dopamin trong trường hợp sốc tim</w:t>
      </w:r>
    </w:p>
    <w:p w14:paraId="12124E21" w14:textId="77777777" w:rsidR="00A04B81" w:rsidRPr="00981662" w:rsidRDefault="00A04B81" w:rsidP="00D605D5">
      <w:pPr>
        <w:pStyle w:val="ListParagraph"/>
        <w:numPr>
          <w:ilvl w:val="0"/>
          <w:numId w:val="29"/>
        </w:numPr>
        <w:tabs>
          <w:tab w:val="left" w:pos="3450"/>
        </w:tabs>
        <w:ind w:left="284" w:hanging="284"/>
        <w:jc w:val="both"/>
        <w:rPr>
          <w:rFonts w:eastAsia="Times New Roman" w:cs="Times New Roman"/>
          <w:color w:val="FF0000"/>
          <w:sz w:val="28"/>
          <w:szCs w:val="28"/>
          <w:lang w:eastAsia="en-US"/>
        </w:rPr>
      </w:pPr>
      <w:r w:rsidRPr="00981662">
        <w:rPr>
          <w:rFonts w:eastAsia="Times New Roman" w:cs="Times New Roman"/>
          <w:color w:val="FF0000"/>
          <w:sz w:val="28"/>
          <w:szCs w:val="28"/>
          <w:lang w:eastAsia="en-US"/>
        </w:rPr>
        <w:t>Thay thế thận</w:t>
      </w:r>
    </w:p>
    <w:p w14:paraId="0B2A74A2" w14:textId="108EEA2B" w:rsidR="00A04B81" w:rsidRPr="007960E7" w:rsidRDefault="007960E7" w:rsidP="007960E7">
      <w:pPr>
        <w:jc w:val="both"/>
        <w:rPr>
          <w:rFonts w:eastAsia="Times New Roman" w:cs="Times New Roman"/>
          <w:color w:val="FF0000"/>
          <w:sz w:val="28"/>
          <w:szCs w:val="28"/>
          <w:lang w:eastAsia="en-US"/>
        </w:rPr>
      </w:pPr>
      <w:r>
        <w:rPr>
          <w:rFonts w:eastAsia="Times New Roman" w:cs="Times New Roman"/>
          <w:color w:val="FF0000"/>
          <w:sz w:val="28"/>
          <w:szCs w:val="28"/>
          <w:lang w:eastAsia="en-US"/>
        </w:rPr>
        <w:tab/>
      </w:r>
      <w:r w:rsidR="00A04B81" w:rsidRPr="007960E7">
        <w:rPr>
          <w:rFonts w:eastAsia="Times New Roman" w:cs="Times New Roman"/>
          <w:color w:val="FF0000"/>
          <w:sz w:val="28"/>
          <w:szCs w:val="28"/>
          <w:lang w:eastAsia="en-US"/>
        </w:rPr>
        <w:t>Siêu lọc thận (CRRT: continuous renal replacement therapy) không khuyến cáo</w:t>
      </w:r>
      <w:r w:rsidR="00034EB1" w:rsidRPr="007960E7">
        <w:rPr>
          <w:rFonts w:eastAsia="Times New Roman" w:cs="Times New Roman"/>
          <w:color w:val="FF0000"/>
          <w:sz w:val="28"/>
          <w:szCs w:val="28"/>
          <w:lang w:eastAsia="en-US"/>
        </w:rPr>
        <w:t xml:space="preserve"> </w:t>
      </w:r>
      <w:r w:rsidR="00A04B81" w:rsidRPr="007960E7">
        <w:rPr>
          <w:rFonts w:eastAsia="Times New Roman" w:cs="Times New Roman"/>
          <w:color w:val="FF0000"/>
          <w:sz w:val="28"/>
          <w:szCs w:val="28"/>
          <w:lang w:eastAsia="en-US"/>
        </w:rPr>
        <w:t>thường quy, thường được chỉ định khi không đáp ứng với điều trị lợi tiểu, tăng kali máu nặng (&gt; 6,5 mmol/L), toan máu nặng (pH &lt; 7,2), urea &gt; 25 mmol/L và creatininemáu &gt; 300 umol/L.</w:t>
      </w:r>
    </w:p>
    <w:p w14:paraId="789C94AD" w14:textId="77777777" w:rsidR="00A04B81" w:rsidRPr="00981662" w:rsidRDefault="00A04B81" w:rsidP="00D605D5">
      <w:pPr>
        <w:pStyle w:val="ListParagraph"/>
        <w:numPr>
          <w:ilvl w:val="0"/>
          <w:numId w:val="29"/>
        </w:numPr>
        <w:tabs>
          <w:tab w:val="left" w:pos="3450"/>
        </w:tabs>
        <w:ind w:left="284" w:hanging="284"/>
        <w:jc w:val="both"/>
        <w:rPr>
          <w:rFonts w:eastAsia="Times New Roman" w:cs="Times New Roman"/>
          <w:color w:val="FF0000"/>
          <w:sz w:val="28"/>
          <w:szCs w:val="28"/>
          <w:lang w:eastAsia="en-US"/>
        </w:rPr>
      </w:pPr>
      <w:r w:rsidRPr="00981662">
        <w:rPr>
          <w:rFonts w:eastAsia="Times New Roman" w:cs="Times New Roman"/>
          <w:color w:val="FF0000"/>
          <w:sz w:val="28"/>
          <w:szCs w:val="28"/>
          <w:lang w:eastAsia="en-US"/>
        </w:rPr>
        <w:t>Điều trị phẫu thuật hoặc can thiệp: nên được xem xét khi:</w:t>
      </w:r>
    </w:p>
    <w:p w14:paraId="79C8BA35" w14:textId="1A8D22F8" w:rsidR="009E14AF" w:rsidRPr="007960E7" w:rsidRDefault="007960E7" w:rsidP="007960E7">
      <w:pPr>
        <w:jc w:val="both"/>
        <w:rPr>
          <w:rFonts w:eastAsia="Times New Roman" w:cs="Times New Roman"/>
          <w:color w:val="FF0000"/>
          <w:sz w:val="28"/>
          <w:szCs w:val="28"/>
          <w:lang w:eastAsia="en-US"/>
        </w:rPr>
      </w:pPr>
      <w:r>
        <w:rPr>
          <w:rFonts w:eastAsia="Times New Roman" w:cs="Times New Roman"/>
          <w:color w:val="FF0000"/>
          <w:sz w:val="28"/>
          <w:szCs w:val="28"/>
          <w:lang w:eastAsia="en-US"/>
        </w:rPr>
        <w:tab/>
      </w:r>
      <w:r w:rsidR="00A04B81" w:rsidRPr="007960E7">
        <w:rPr>
          <w:rFonts w:eastAsia="Times New Roman" w:cs="Times New Roman"/>
          <w:color w:val="FF0000"/>
          <w:sz w:val="28"/>
          <w:szCs w:val="28"/>
          <w:lang w:eastAsia="en-US"/>
        </w:rPr>
        <w:t>Hội chứng động mạch vành cấp có biến chứng cơ học (hở van hai lá cấp, thủng tim,</w:t>
      </w:r>
      <w:r w:rsidR="00034EB1" w:rsidRPr="007960E7">
        <w:rPr>
          <w:rFonts w:eastAsia="Times New Roman" w:cs="Times New Roman"/>
          <w:color w:val="FF0000"/>
          <w:sz w:val="28"/>
          <w:szCs w:val="28"/>
          <w:lang w:eastAsia="en-US"/>
        </w:rPr>
        <w:t xml:space="preserve"> </w:t>
      </w:r>
      <w:r w:rsidR="00A04B81" w:rsidRPr="007960E7">
        <w:rPr>
          <w:rFonts w:eastAsia="Times New Roman" w:cs="Times New Roman"/>
          <w:color w:val="FF0000"/>
          <w:sz w:val="28"/>
          <w:szCs w:val="28"/>
          <w:lang w:eastAsia="en-US"/>
        </w:rPr>
        <w:t>thủng vách liên thất): bắc cầu mạch vành đồng thời sửa chữa biến chứng cơ học.</w:t>
      </w:r>
    </w:p>
    <w:p w14:paraId="4219DCF1" w14:textId="6D128016" w:rsidR="002B7421" w:rsidRPr="009E14AF" w:rsidRDefault="002B7421" w:rsidP="009E14AF">
      <w:pPr>
        <w:tabs>
          <w:tab w:val="left" w:pos="3450"/>
        </w:tabs>
        <w:jc w:val="both"/>
        <w:rPr>
          <w:rFonts w:eastAsia="Times New Roman" w:cs="Times New Roman"/>
          <w:color w:val="FF0000"/>
          <w:sz w:val="28"/>
          <w:szCs w:val="28"/>
          <w:lang w:eastAsia="en-US"/>
        </w:rPr>
      </w:pPr>
      <w:r w:rsidRPr="009E14AF">
        <w:rPr>
          <w:rFonts w:eastAsia="Times New Roman" w:cs="Times New Roman"/>
          <w:b/>
          <w:i/>
          <w:sz w:val="28"/>
          <w:szCs w:val="28"/>
          <w:lang w:val="vi-VN" w:eastAsia="en-US"/>
        </w:rPr>
        <w:t xml:space="preserve">2.2.4. Công cụ và kỹ thuật thu thập thông tin </w:t>
      </w:r>
    </w:p>
    <w:p w14:paraId="753DD59A" w14:textId="77777777" w:rsidR="002B7421" w:rsidRPr="002B7421" w:rsidRDefault="002B7421" w:rsidP="00D605D5">
      <w:pPr>
        <w:numPr>
          <w:ilvl w:val="0"/>
          <w:numId w:val="10"/>
        </w:numPr>
        <w:spacing w:after="200"/>
        <w:contextualSpacing/>
        <w:jc w:val="both"/>
        <w:rPr>
          <w:rFonts w:eastAsia="Calibri" w:cs="Times New Roman"/>
          <w:b/>
          <w:i/>
          <w:sz w:val="28"/>
          <w:szCs w:val="28"/>
          <w:lang w:val="vi-VN" w:eastAsia="en-US"/>
        </w:rPr>
      </w:pPr>
      <w:r w:rsidRPr="002B7421">
        <w:rPr>
          <w:rFonts w:eastAsia="Calibri" w:cs="Times New Roman"/>
          <w:sz w:val="28"/>
          <w:szCs w:val="28"/>
          <w:lang w:val="vi-VN" w:eastAsia="en-US"/>
        </w:rPr>
        <w:t xml:space="preserve">Bước 1: Xây dựng, hoàn thiện công cụ nghiên cứu </w:t>
      </w:r>
    </w:p>
    <w:p w14:paraId="60385CCB" w14:textId="77777777" w:rsidR="002B7421" w:rsidRPr="002B7421" w:rsidRDefault="002B7421" w:rsidP="00D605D5">
      <w:pPr>
        <w:numPr>
          <w:ilvl w:val="0"/>
          <w:numId w:val="10"/>
        </w:numPr>
        <w:spacing w:after="200"/>
        <w:contextualSpacing/>
        <w:jc w:val="both"/>
        <w:rPr>
          <w:rFonts w:eastAsia="Calibri" w:cs="Times New Roman"/>
          <w:sz w:val="28"/>
          <w:szCs w:val="28"/>
          <w:lang w:val="vi-VN" w:eastAsia="en-US"/>
        </w:rPr>
      </w:pPr>
      <w:r w:rsidRPr="002B7421">
        <w:rPr>
          <w:rFonts w:eastAsia="Calibri" w:cs="Times New Roman"/>
          <w:sz w:val="28"/>
          <w:szCs w:val="28"/>
          <w:lang w:val="vi-VN" w:eastAsia="en-US"/>
        </w:rPr>
        <w:t xml:space="preserve">Bước 2: Chuẩn bị tiến hành nghiên cứu </w:t>
      </w:r>
    </w:p>
    <w:p w14:paraId="6D4CCEA8" w14:textId="77777777" w:rsidR="002B7421" w:rsidRPr="002B7421" w:rsidRDefault="002B7421" w:rsidP="00D605D5">
      <w:pPr>
        <w:numPr>
          <w:ilvl w:val="0"/>
          <w:numId w:val="7"/>
        </w:numPr>
        <w:spacing w:after="200"/>
        <w:contextualSpacing/>
        <w:jc w:val="both"/>
        <w:rPr>
          <w:rFonts w:eastAsia="Calibri" w:cs="Times New Roman"/>
          <w:sz w:val="28"/>
          <w:szCs w:val="28"/>
          <w:lang w:val="vi-VN" w:eastAsia="en-US"/>
        </w:rPr>
      </w:pPr>
      <w:r w:rsidRPr="002B7421">
        <w:rPr>
          <w:rFonts w:eastAsia="Calibri" w:cs="Times New Roman"/>
          <w:sz w:val="28"/>
          <w:szCs w:val="28"/>
          <w:lang w:val="vi-VN" w:eastAsia="en-US"/>
        </w:rPr>
        <w:t xml:space="preserve">Chọn bệnh nhân vào nghiên cứu </w:t>
      </w:r>
    </w:p>
    <w:p w14:paraId="36A0E6FD" w14:textId="77777777" w:rsidR="002B7421" w:rsidRPr="002B7421" w:rsidRDefault="002B7421" w:rsidP="00D605D5">
      <w:pPr>
        <w:numPr>
          <w:ilvl w:val="0"/>
          <w:numId w:val="7"/>
        </w:numPr>
        <w:spacing w:after="200"/>
        <w:contextualSpacing/>
        <w:jc w:val="both"/>
        <w:rPr>
          <w:rFonts w:eastAsia="Calibri" w:cs="Times New Roman"/>
          <w:sz w:val="28"/>
          <w:szCs w:val="28"/>
          <w:lang w:val="vi-VN" w:eastAsia="en-US"/>
        </w:rPr>
      </w:pPr>
      <w:r w:rsidRPr="002B7421">
        <w:rPr>
          <w:rFonts w:eastAsia="Calibri" w:cs="Times New Roman"/>
          <w:sz w:val="28"/>
          <w:szCs w:val="28"/>
          <w:lang w:val="vi-VN" w:eastAsia="en-US"/>
        </w:rPr>
        <w:t>Loại trừ những bệnh nhân không đủ tiêu chuẩn</w:t>
      </w:r>
    </w:p>
    <w:p w14:paraId="55CA3760" w14:textId="77777777" w:rsidR="002B7421" w:rsidRPr="002B7421" w:rsidRDefault="002B7421" w:rsidP="00D605D5">
      <w:pPr>
        <w:numPr>
          <w:ilvl w:val="0"/>
          <w:numId w:val="11"/>
        </w:numPr>
        <w:spacing w:after="200"/>
        <w:contextualSpacing/>
        <w:jc w:val="both"/>
        <w:rPr>
          <w:rFonts w:eastAsia="Calibri" w:cs="Times New Roman"/>
          <w:sz w:val="28"/>
          <w:szCs w:val="28"/>
          <w:lang w:eastAsia="en-US"/>
        </w:rPr>
      </w:pPr>
      <w:r w:rsidRPr="002B7421">
        <w:rPr>
          <w:rFonts w:eastAsia="Calibri" w:cs="Times New Roman"/>
          <w:sz w:val="28"/>
          <w:szCs w:val="28"/>
          <w:lang w:eastAsia="en-US"/>
        </w:rPr>
        <w:t xml:space="preserve">Bước 3: </w:t>
      </w:r>
      <w:r w:rsidRPr="002B7421">
        <w:rPr>
          <w:rFonts w:eastAsia="Calibri" w:cs="Times New Roman"/>
          <w:sz w:val="28"/>
          <w:szCs w:val="28"/>
          <w:lang w:val="vi-VN" w:eastAsia="en-US"/>
        </w:rPr>
        <w:t>T</w:t>
      </w:r>
      <w:r w:rsidRPr="002B7421">
        <w:rPr>
          <w:rFonts w:eastAsia="Calibri" w:cs="Times New Roman"/>
          <w:sz w:val="28"/>
          <w:szCs w:val="28"/>
          <w:lang w:eastAsia="en-US"/>
        </w:rPr>
        <w:t xml:space="preserve">iến hành nghiên cứu </w:t>
      </w:r>
    </w:p>
    <w:p w14:paraId="49BB31F2" w14:textId="77777777" w:rsidR="002B7421" w:rsidRPr="002B7421" w:rsidRDefault="002B7421" w:rsidP="00034EB1">
      <w:pPr>
        <w:ind w:left="720" w:hanging="360"/>
        <w:contextualSpacing/>
        <w:jc w:val="both"/>
        <w:rPr>
          <w:rFonts w:eastAsia="Calibri" w:cs="Times New Roman"/>
          <w:sz w:val="28"/>
          <w:szCs w:val="28"/>
          <w:lang w:eastAsia="en-US"/>
        </w:rPr>
      </w:pPr>
      <w:r w:rsidRPr="002B7421">
        <w:rPr>
          <w:rFonts w:eastAsia="Calibri" w:cs="Times New Roman"/>
          <w:sz w:val="28"/>
          <w:szCs w:val="28"/>
          <w:lang w:eastAsia="en-US"/>
        </w:rPr>
        <w:t>Khai thác thông tin theo mẫu bệnh án nghiên cứu</w:t>
      </w:r>
    </w:p>
    <w:p w14:paraId="2D77E31D" w14:textId="77777777" w:rsidR="002B7421" w:rsidRPr="002B7421" w:rsidRDefault="002B7421" w:rsidP="00D605D5">
      <w:pPr>
        <w:numPr>
          <w:ilvl w:val="0"/>
          <w:numId w:val="8"/>
        </w:numPr>
        <w:spacing w:after="200"/>
        <w:ind w:left="709" w:hanging="425"/>
        <w:contextualSpacing/>
        <w:jc w:val="both"/>
        <w:rPr>
          <w:rFonts w:eastAsia="Calibri" w:cs="Times New Roman"/>
          <w:sz w:val="28"/>
          <w:szCs w:val="28"/>
          <w:lang w:eastAsia="en-US"/>
        </w:rPr>
      </w:pPr>
      <w:r w:rsidRPr="002B7421">
        <w:rPr>
          <w:rFonts w:eastAsia="Calibri" w:cs="Times New Roman"/>
          <w:sz w:val="28"/>
          <w:szCs w:val="28"/>
          <w:lang w:eastAsia="en-US"/>
        </w:rPr>
        <w:t xml:space="preserve">Khai thác bệnh sử: </w:t>
      </w:r>
    </w:p>
    <w:p w14:paraId="6B508CF9" w14:textId="77777777" w:rsidR="002B7421" w:rsidRPr="002B7421" w:rsidRDefault="002B7421" w:rsidP="00D605D5">
      <w:pPr>
        <w:numPr>
          <w:ilvl w:val="0"/>
          <w:numId w:val="9"/>
        </w:numPr>
        <w:spacing w:after="200"/>
        <w:ind w:left="709" w:hanging="425"/>
        <w:contextualSpacing/>
        <w:jc w:val="both"/>
        <w:rPr>
          <w:rFonts w:eastAsia="Calibri" w:cs="Times New Roman"/>
          <w:sz w:val="28"/>
          <w:szCs w:val="28"/>
          <w:lang w:eastAsia="en-US"/>
        </w:rPr>
      </w:pPr>
      <w:r w:rsidRPr="002B7421">
        <w:rPr>
          <w:rFonts w:eastAsia="Calibri" w:cs="Times New Roman"/>
          <w:sz w:val="28"/>
          <w:szCs w:val="28"/>
          <w:lang w:eastAsia="en-US"/>
        </w:rPr>
        <w:t>Tuổi, giới, nghề nghiệp.</w:t>
      </w:r>
    </w:p>
    <w:p w14:paraId="0C3D2A91" w14:textId="77777777" w:rsidR="002B7421" w:rsidRPr="002B7421" w:rsidRDefault="002B7421" w:rsidP="00D605D5">
      <w:pPr>
        <w:numPr>
          <w:ilvl w:val="0"/>
          <w:numId w:val="9"/>
        </w:numPr>
        <w:spacing w:after="200"/>
        <w:ind w:left="709" w:hanging="425"/>
        <w:contextualSpacing/>
        <w:jc w:val="both"/>
        <w:rPr>
          <w:rFonts w:eastAsia="Calibri" w:cs="Times New Roman"/>
          <w:sz w:val="28"/>
          <w:szCs w:val="28"/>
          <w:lang w:eastAsia="en-US"/>
        </w:rPr>
      </w:pPr>
      <w:r w:rsidRPr="002B7421">
        <w:rPr>
          <w:rFonts w:eastAsia="Calibri" w:cs="Times New Roman"/>
          <w:sz w:val="28"/>
          <w:szCs w:val="28"/>
          <w:lang w:eastAsia="en-US"/>
        </w:rPr>
        <w:t>Diễn biến bệnh: thời gian khởi phát triệu chứng bệnh</w:t>
      </w:r>
    </w:p>
    <w:p w14:paraId="2196A4C4" w14:textId="77777777" w:rsidR="002B7421" w:rsidRPr="002B7421" w:rsidRDefault="002B7421" w:rsidP="00D605D5">
      <w:pPr>
        <w:numPr>
          <w:ilvl w:val="0"/>
          <w:numId w:val="8"/>
        </w:numPr>
        <w:tabs>
          <w:tab w:val="left" w:pos="993"/>
        </w:tabs>
        <w:spacing w:after="200"/>
        <w:ind w:left="709" w:hanging="425"/>
        <w:contextualSpacing/>
        <w:jc w:val="both"/>
        <w:rPr>
          <w:rFonts w:eastAsia="Calibri" w:cs="Times New Roman"/>
          <w:sz w:val="28"/>
          <w:szCs w:val="28"/>
          <w:lang w:eastAsia="en-US"/>
        </w:rPr>
      </w:pPr>
      <w:r w:rsidRPr="002B7421">
        <w:rPr>
          <w:rFonts w:eastAsia="Calibri" w:cs="Times New Roman"/>
          <w:sz w:val="28"/>
          <w:szCs w:val="28"/>
          <w:lang w:eastAsia="en-US"/>
        </w:rPr>
        <w:lastRenderedPageBreak/>
        <w:t>Tiền sử BN</w:t>
      </w:r>
    </w:p>
    <w:p w14:paraId="2B3BAD80" w14:textId="77777777" w:rsidR="002B7421" w:rsidRPr="002B7421" w:rsidRDefault="002B7421" w:rsidP="00D605D5">
      <w:pPr>
        <w:numPr>
          <w:ilvl w:val="0"/>
          <w:numId w:val="8"/>
        </w:numPr>
        <w:spacing w:after="200"/>
        <w:ind w:left="709" w:hanging="425"/>
        <w:contextualSpacing/>
        <w:jc w:val="both"/>
        <w:rPr>
          <w:rFonts w:eastAsia="Calibri" w:cs="Times New Roman"/>
          <w:sz w:val="28"/>
          <w:szCs w:val="28"/>
          <w:lang w:eastAsia="en-US"/>
        </w:rPr>
      </w:pPr>
      <w:r w:rsidRPr="002B7421">
        <w:rPr>
          <w:rFonts w:eastAsia="Calibri" w:cs="Times New Roman"/>
          <w:sz w:val="28"/>
          <w:szCs w:val="28"/>
          <w:lang w:eastAsia="en-US"/>
        </w:rPr>
        <w:t xml:space="preserve">Khám lâm sàng: khám tỷ mỷ để phát hiện các dấu hiệu lâm sàng bất thường; các rối loạn về mạch, huyết áp, nhịp thở… </w:t>
      </w:r>
    </w:p>
    <w:p w14:paraId="2B7BC71E" w14:textId="77777777" w:rsidR="002B7421" w:rsidRPr="002B7421" w:rsidRDefault="002B7421" w:rsidP="00D605D5">
      <w:pPr>
        <w:numPr>
          <w:ilvl w:val="0"/>
          <w:numId w:val="8"/>
        </w:numPr>
        <w:spacing w:after="200"/>
        <w:ind w:left="709" w:hanging="425"/>
        <w:contextualSpacing/>
        <w:jc w:val="both"/>
        <w:rPr>
          <w:rFonts w:eastAsia="Calibri" w:cs="Times New Roman"/>
          <w:sz w:val="28"/>
          <w:szCs w:val="28"/>
          <w:lang w:eastAsia="en-US"/>
        </w:rPr>
      </w:pPr>
      <w:r w:rsidRPr="002B7421">
        <w:rPr>
          <w:rFonts w:eastAsia="Calibri" w:cs="Times New Roman"/>
          <w:sz w:val="28"/>
          <w:szCs w:val="28"/>
          <w:lang w:eastAsia="en-US"/>
        </w:rPr>
        <w:t xml:space="preserve">Cận lâm sàng:  </w:t>
      </w:r>
      <w:r w:rsidRPr="002B7421">
        <w:rPr>
          <w:rFonts w:eastAsia="Calibri" w:cs="Times New Roman"/>
          <w:sz w:val="28"/>
          <w:szCs w:val="28"/>
          <w:lang w:val="vi-VN" w:eastAsia="en-US"/>
        </w:rPr>
        <w:t>các xét nghiệm cần thiết để chẩn</w:t>
      </w:r>
      <w:r w:rsidRPr="002B7421">
        <w:rPr>
          <w:rFonts w:eastAsia="Calibri" w:cs="Times New Roman"/>
          <w:sz w:val="28"/>
          <w:szCs w:val="28"/>
          <w:lang w:eastAsia="en-US"/>
        </w:rPr>
        <w:t xml:space="preserve"> </w:t>
      </w:r>
      <w:r w:rsidRPr="002B7421">
        <w:rPr>
          <w:rFonts w:eastAsia="Calibri" w:cs="Times New Roman"/>
          <w:sz w:val="28"/>
          <w:szCs w:val="28"/>
          <w:lang w:val="vi-VN" w:eastAsia="en-US"/>
        </w:rPr>
        <w:t xml:space="preserve">đoán và tìm nguyên nhân </w:t>
      </w:r>
    </w:p>
    <w:p w14:paraId="4692858B" w14:textId="77777777" w:rsidR="002B7421" w:rsidRPr="002B7421" w:rsidRDefault="002B7421" w:rsidP="00D605D5">
      <w:pPr>
        <w:numPr>
          <w:ilvl w:val="0"/>
          <w:numId w:val="12"/>
        </w:numPr>
        <w:spacing w:after="200"/>
        <w:ind w:left="284" w:hanging="284"/>
        <w:contextualSpacing/>
        <w:jc w:val="both"/>
        <w:rPr>
          <w:rFonts w:eastAsia="Calibri" w:cs="Times New Roman"/>
          <w:sz w:val="28"/>
          <w:szCs w:val="28"/>
          <w:lang w:eastAsia="en-US"/>
        </w:rPr>
      </w:pPr>
      <w:r w:rsidRPr="002B7421">
        <w:rPr>
          <w:rFonts w:eastAsia="Calibri" w:cs="Times New Roman"/>
          <w:sz w:val="28"/>
          <w:szCs w:val="28"/>
          <w:lang w:eastAsia="en-US"/>
        </w:rPr>
        <w:t>Bước 4: Ghi kết quả vào bảng thu thập số liệu</w:t>
      </w:r>
    </w:p>
    <w:p w14:paraId="7E19EF72" w14:textId="77777777" w:rsidR="002B7421" w:rsidRPr="002B7421" w:rsidRDefault="002B7421" w:rsidP="00D605D5">
      <w:pPr>
        <w:numPr>
          <w:ilvl w:val="0"/>
          <w:numId w:val="12"/>
        </w:numPr>
        <w:spacing w:after="200"/>
        <w:ind w:left="284" w:hanging="284"/>
        <w:contextualSpacing/>
        <w:jc w:val="both"/>
        <w:rPr>
          <w:rFonts w:eastAsia="Calibri" w:cs="Times New Roman"/>
          <w:sz w:val="28"/>
          <w:szCs w:val="28"/>
          <w:lang w:eastAsia="en-US"/>
        </w:rPr>
      </w:pPr>
      <w:r w:rsidRPr="002B7421">
        <w:rPr>
          <w:rFonts w:eastAsia="Calibri" w:cs="Times New Roman"/>
          <w:sz w:val="28"/>
          <w:szCs w:val="28"/>
          <w:lang w:eastAsia="en-US"/>
        </w:rPr>
        <w:t>Bước 5: Tham khảo hồ sơ bệnh án.</w:t>
      </w:r>
    </w:p>
    <w:p w14:paraId="4403F355" w14:textId="77777777" w:rsidR="002B7421" w:rsidRPr="002B7421" w:rsidRDefault="002B7421" w:rsidP="00D6544A">
      <w:pPr>
        <w:tabs>
          <w:tab w:val="left" w:pos="3450"/>
        </w:tabs>
        <w:jc w:val="both"/>
        <w:rPr>
          <w:rFonts w:eastAsia="Times New Roman" w:cs="Times New Roman"/>
          <w:b/>
          <w:i/>
          <w:sz w:val="28"/>
          <w:szCs w:val="28"/>
          <w:lang w:eastAsia="en-US"/>
        </w:rPr>
      </w:pPr>
      <w:r w:rsidRPr="002B7421">
        <w:rPr>
          <w:rFonts w:eastAsia="Times New Roman" w:cs="Times New Roman"/>
          <w:b/>
          <w:i/>
          <w:sz w:val="28"/>
          <w:szCs w:val="28"/>
          <w:lang w:eastAsia="en-US"/>
        </w:rPr>
        <w:t>2.2.5. Phương pháp hạn chế sai số</w:t>
      </w:r>
    </w:p>
    <w:p w14:paraId="669AD4B9" w14:textId="77777777" w:rsidR="002B7421" w:rsidRPr="002B7421" w:rsidRDefault="002B7421" w:rsidP="00D605D5">
      <w:pPr>
        <w:numPr>
          <w:ilvl w:val="0"/>
          <w:numId w:val="5"/>
        </w:numPr>
        <w:spacing w:after="200"/>
        <w:ind w:left="284" w:hanging="284"/>
        <w:contextualSpacing/>
        <w:jc w:val="both"/>
        <w:rPr>
          <w:rFonts w:eastAsia="Calibri" w:cs="Times New Roman"/>
          <w:spacing w:val="-4"/>
          <w:sz w:val="28"/>
          <w:szCs w:val="28"/>
          <w:lang w:eastAsia="en-US"/>
        </w:rPr>
      </w:pPr>
      <w:r w:rsidRPr="002B7421">
        <w:rPr>
          <w:rFonts w:eastAsia="Calibri" w:cs="Times New Roman"/>
          <w:spacing w:val="-4"/>
          <w:sz w:val="28"/>
          <w:szCs w:val="28"/>
          <w:lang w:eastAsia="en-US"/>
        </w:rPr>
        <w:t>Cán bộ tham gia nghiên cứu là những cán bộ thành thạo về chuyên môn và được tập huấn kỹ về nội dung nghiên cứu và kỹ thuật nghiên cứu nhằm tránh sai số do chủ quan.</w:t>
      </w:r>
    </w:p>
    <w:p w14:paraId="5CDFBD09" w14:textId="77777777" w:rsidR="002B7421" w:rsidRPr="002B7421" w:rsidRDefault="002B7421" w:rsidP="00D605D5">
      <w:pPr>
        <w:numPr>
          <w:ilvl w:val="0"/>
          <w:numId w:val="5"/>
        </w:numPr>
        <w:spacing w:after="200"/>
        <w:ind w:left="284" w:hanging="284"/>
        <w:contextualSpacing/>
        <w:jc w:val="both"/>
        <w:rPr>
          <w:rFonts w:eastAsia="Calibri" w:cs="Times New Roman"/>
          <w:sz w:val="28"/>
          <w:szCs w:val="28"/>
          <w:lang w:eastAsia="en-US"/>
        </w:rPr>
      </w:pPr>
      <w:r w:rsidRPr="002B7421">
        <w:rPr>
          <w:rFonts w:eastAsia="Calibri" w:cs="Times New Roman"/>
          <w:sz w:val="28"/>
          <w:szCs w:val="28"/>
          <w:lang w:eastAsia="en-US"/>
        </w:rPr>
        <w:t xml:space="preserve">Cán bộ nghiên cứu tuyệt đối tuân thủ các nguyên tắc, kỹ thuật xét nghiệm máu, lấy máu, vận chuyển và bảo quản máu. </w:t>
      </w:r>
    </w:p>
    <w:p w14:paraId="0E63D777" w14:textId="77777777" w:rsidR="002B7421" w:rsidRPr="002B7421" w:rsidRDefault="002B7421" w:rsidP="00D605D5">
      <w:pPr>
        <w:numPr>
          <w:ilvl w:val="0"/>
          <w:numId w:val="5"/>
        </w:numPr>
        <w:spacing w:after="200"/>
        <w:ind w:left="284" w:hanging="284"/>
        <w:contextualSpacing/>
        <w:jc w:val="both"/>
        <w:rPr>
          <w:rFonts w:eastAsia="Calibri" w:cs="Times New Roman"/>
          <w:sz w:val="28"/>
          <w:szCs w:val="28"/>
          <w:lang w:eastAsia="en-US"/>
        </w:rPr>
      </w:pPr>
      <w:r w:rsidRPr="002B7421">
        <w:rPr>
          <w:rFonts w:eastAsia="Calibri" w:cs="Times New Roman"/>
          <w:sz w:val="28"/>
          <w:szCs w:val="28"/>
          <w:lang w:eastAsia="en-US"/>
        </w:rPr>
        <w:t xml:space="preserve">Các thông tin được thu thập dựa trên mẫu bệnh án nghiên cứu thống nhất và sẽ được thường xuyên kiểm tra, giám sát để tránh sai sót do chủ quan. </w:t>
      </w:r>
    </w:p>
    <w:p w14:paraId="274DB7DD" w14:textId="77777777" w:rsidR="002B7421" w:rsidRPr="002B7421" w:rsidRDefault="002B7421" w:rsidP="00D605D5">
      <w:pPr>
        <w:numPr>
          <w:ilvl w:val="0"/>
          <w:numId w:val="5"/>
        </w:numPr>
        <w:spacing w:after="200"/>
        <w:ind w:left="284" w:hanging="284"/>
        <w:contextualSpacing/>
        <w:jc w:val="both"/>
        <w:rPr>
          <w:rFonts w:eastAsia="Calibri" w:cs="Times New Roman"/>
          <w:sz w:val="28"/>
          <w:szCs w:val="28"/>
          <w:lang w:eastAsia="en-US"/>
        </w:rPr>
      </w:pPr>
      <w:r w:rsidRPr="002B7421">
        <w:rPr>
          <w:rFonts w:eastAsia="Calibri" w:cs="Times New Roman"/>
          <w:sz w:val="28"/>
          <w:szCs w:val="28"/>
          <w:lang w:eastAsia="en-US"/>
        </w:rPr>
        <w:t>Đối tượng nghiên cứu được giải thích rõ về mục đích nghiên cứu để họ có thể hợp tác tốt với cán bộ nghiên cứu.</w:t>
      </w:r>
    </w:p>
    <w:p w14:paraId="6B9365A2" w14:textId="77777777" w:rsidR="002B7421" w:rsidRPr="002B7421" w:rsidRDefault="002B7421" w:rsidP="00D6544A">
      <w:pPr>
        <w:tabs>
          <w:tab w:val="left" w:pos="3450"/>
        </w:tabs>
        <w:jc w:val="both"/>
        <w:rPr>
          <w:rFonts w:eastAsia="Times New Roman" w:cs="Times New Roman"/>
          <w:b/>
          <w:i/>
          <w:sz w:val="28"/>
          <w:szCs w:val="28"/>
          <w:lang w:eastAsia="en-US"/>
        </w:rPr>
      </w:pPr>
      <w:r w:rsidRPr="002B7421">
        <w:rPr>
          <w:rFonts w:eastAsia="Times New Roman" w:cs="Times New Roman"/>
          <w:b/>
          <w:i/>
          <w:sz w:val="28"/>
          <w:szCs w:val="28"/>
          <w:lang w:eastAsia="en-US"/>
        </w:rPr>
        <w:t>2.2.6. Phân tích và xử lý số liệu</w:t>
      </w:r>
    </w:p>
    <w:p w14:paraId="10AEFB94" w14:textId="77777777" w:rsidR="002B7421" w:rsidRPr="002B7421" w:rsidRDefault="002B7421" w:rsidP="00034EB1">
      <w:pPr>
        <w:ind w:left="284"/>
        <w:contextualSpacing/>
        <w:jc w:val="both"/>
        <w:rPr>
          <w:rFonts w:eastAsia="Calibri" w:cs="Times New Roman"/>
          <w:sz w:val="28"/>
          <w:szCs w:val="28"/>
          <w:lang w:val="sv-SE" w:eastAsia="en-US"/>
        </w:rPr>
      </w:pPr>
      <w:r w:rsidRPr="002B7421">
        <w:rPr>
          <w:rFonts w:eastAsia="Calibri" w:cs="Times New Roman"/>
          <w:sz w:val="28"/>
          <w:szCs w:val="28"/>
          <w:lang w:val="sv-SE" w:eastAsia="en-US"/>
        </w:rPr>
        <w:t>Số liệu thu thập đư</w:t>
      </w:r>
      <w:r w:rsidRPr="002B7421">
        <w:rPr>
          <w:rFonts w:eastAsia="Calibri" w:cs="Times New Roman"/>
          <w:sz w:val="28"/>
          <w:szCs w:val="28"/>
          <w:lang w:val="sv-SE" w:eastAsia="en-US"/>
        </w:rPr>
        <w:softHyphen/>
        <w:t>ợc sẽ xử lý bằng ph</w:t>
      </w:r>
      <w:r w:rsidRPr="002B7421">
        <w:rPr>
          <w:rFonts w:eastAsia="Calibri" w:cs="Times New Roman"/>
          <w:sz w:val="28"/>
          <w:szCs w:val="28"/>
          <w:lang w:val="sv-SE" w:eastAsia="en-US"/>
        </w:rPr>
        <w:softHyphen/>
        <w:t>ương pháp thống kê y sinh học trên phần mềm SPSS 20.0.</w:t>
      </w:r>
    </w:p>
    <w:p w14:paraId="23F61CD5" w14:textId="77777777" w:rsidR="002B7421" w:rsidRPr="002B7421" w:rsidRDefault="002B7421" w:rsidP="00D6544A">
      <w:pPr>
        <w:tabs>
          <w:tab w:val="left" w:pos="3450"/>
        </w:tabs>
        <w:jc w:val="both"/>
        <w:rPr>
          <w:rFonts w:eastAsia="Times New Roman" w:cs="Times New Roman"/>
          <w:b/>
          <w:i/>
          <w:sz w:val="28"/>
          <w:szCs w:val="28"/>
          <w:lang w:eastAsia="en-US"/>
        </w:rPr>
      </w:pPr>
      <w:r w:rsidRPr="002B7421">
        <w:rPr>
          <w:rFonts w:eastAsia="Times New Roman" w:cs="Times New Roman"/>
          <w:b/>
          <w:i/>
          <w:sz w:val="28"/>
          <w:szCs w:val="28"/>
          <w:lang w:eastAsia="en-US"/>
        </w:rPr>
        <w:t>2.2.7. Đạo đức trong nghiên cứu</w:t>
      </w:r>
    </w:p>
    <w:p w14:paraId="33BCD678" w14:textId="77777777" w:rsidR="002B7421" w:rsidRPr="002B7421" w:rsidRDefault="002B7421" w:rsidP="00D605D5">
      <w:pPr>
        <w:numPr>
          <w:ilvl w:val="0"/>
          <w:numId w:val="6"/>
        </w:numPr>
        <w:spacing w:after="200"/>
        <w:ind w:left="284" w:hanging="284"/>
        <w:contextualSpacing/>
        <w:jc w:val="both"/>
        <w:rPr>
          <w:rFonts w:eastAsia="Calibri" w:cs="Times New Roman"/>
          <w:b/>
          <w:i/>
          <w:sz w:val="28"/>
          <w:szCs w:val="28"/>
          <w:lang w:val="sv-SE" w:eastAsia="en-US"/>
        </w:rPr>
      </w:pPr>
      <w:r w:rsidRPr="002B7421">
        <w:rPr>
          <w:rFonts w:eastAsia="Calibri" w:cs="Times New Roman"/>
          <w:sz w:val="28"/>
          <w:szCs w:val="28"/>
          <w:lang w:val="sv-SE" w:eastAsia="en-US"/>
        </w:rPr>
        <w:t>Nghiên cứu thực hiện khi được sự cho phép của Hội đồng phê duyệt đề cương và hội đồng đạo đức trong nghiên cứu y sinh học Viện Y học biển.</w:t>
      </w:r>
    </w:p>
    <w:p w14:paraId="6E7C912F" w14:textId="77777777" w:rsidR="002B7421" w:rsidRPr="002B7421" w:rsidRDefault="002B7421" w:rsidP="00D605D5">
      <w:pPr>
        <w:numPr>
          <w:ilvl w:val="0"/>
          <w:numId w:val="6"/>
        </w:numPr>
        <w:spacing w:after="200"/>
        <w:ind w:left="284" w:hanging="284"/>
        <w:contextualSpacing/>
        <w:jc w:val="both"/>
        <w:rPr>
          <w:rFonts w:eastAsia="Calibri" w:cs="Times New Roman"/>
          <w:sz w:val="28"/>
          <w:szCs w:val="28"/>
          <w:lang w:val="sv-SE" w:eastAsia="en-US"/>
        </w:rPr>
      </w:pPr>
      <w:r w:rsidRPr="002B7421">
        <w:rPr>
          <w:rFonts w:eastAsia="Calibri" w:cs="Times New Roman"/>
          <w:spacing w:val="-6"/>
          <w:sz w:val="28"/>
          <w:szCs w:val="28"/>
          <w:lang w:val="sv-SE" w:eastAsia="en-US"/>
        </w:rPr>
        <w:t>Số liệu nghiên cứu đảm bảo tính trung thực, đảm bảo giữ bí mật thông tin của bệnh nhân</w:t>
      </w:r>
      <w:r w:rsidRPr="002B7421">
        <w:rPr>
          <w:rFonts w:eastAsia="Calibri" w:cs="Times New Roman"/>
          <w:sz w:val="28"/>
          <w:szCs w:val="28"/>
          <w:lang w:val="sv-SE" w:eastAsia="en-US"/>
        </w:rPr>
        <w:t>.</w:t>
      </w:r>
    </w:p>
    <w:p w14:paraId="3BDA9EE0" w14:textId="77777777" w:rsidR="002B7421" w:rsidRPr="002B7421" w:rsidRDefault="002B7421" w:rsidP="00D6544A">
      <w:pPr>
        <w:spacing w:after="200"/>
        <w:jc w:val="both"/>
        <w:rPr>
          <w:rFonts w:eastAsia="Calibri" w:cs="Times New Roman"/>
          <w:sz w:val="28"/>
          <w:szCs w:val="28"/>
          <w:lang w:val="sv-SE" w:eastAsia="en-US"/>
        </w:rPr>
      </w:pPr>
      <w:r w:rsidRPr="002B7421">
        <w:rPr>
          <w:rFonts w:eastAsia="Calibri" w:cs="Times New Roman"/>
          <w:sz w:val="28"/>
          <w:szCs w:val="28"/>
          <w:lang w:val="sv-SE" w:eastAsia="en-US"/>
        </w:rPr>
        <w:br w:type="page"/>
      </w:r>
    </w:p>
    <w:p w14:paraId="4D0DD94E" w14:textId="77777777" w:rsidR="002B7421" w:rsidRPr="002B7421" w:rsidRDefault="002B7421" w:rsidP="00D6544A">
      <w:pPr>
        <w:tabs>
          <w:tab w:val="left" w:pos="3450"/>
        </w:tabs>
        <w:jc w:val="both"/>
        <w:rPr>
          <w:rFonts w:eastAsia="Times New Roman" w:cs="Times New Roman"/>
          <w:b/>
          <w:sz w:val="28"/>
          <w:szCs w:val="28"/>
          <w:lang w:val="sv-SE" w:eastAsia="en-US"/>
        </w:rPr>
      </w:pPr>
      <w:r w:rsidRPr="002B7421">
        <w:rPr>
          <w:rFonts w:eastAsia="Times New Roman" w:cs="Times New Roman"/>
          <w:b/>
          <w:sz w:val="28"/>
          <w:szCs w:val="28"/>
          <w:lang w:val="sv-SE" w:eastAsia="en-US"/>
        </w:rPr>
        <w:lastRenderedPageBreak/>
        <w:t xml:space="preserve">3. KẾT QUẢ NGHIÊN CỨU </w:t>
      </w:r>
    </w:p>
    <w:p w14:paraId="27566EB0" w14:textId="77777777" w:rsidR="002B7421" w:rsidRPr="007960E7" w:rsidRDefault="002B7421" w:rsidP="00D6544A">
      <w:pPr>
        <w:tabs>
          <w:tab w:val="left" w:pos="3450"/>
        </w:tabs>
        <w:jc w:val="both"/>
        <w:rPr>
          <w:rFonts w:eastAsia="Times New Roman" w:cs="Times New Roman"/>
          <w:b/>
          <w:sz w:val="28"/>
          <w:szCs w:val="28"/>
          <w:lang w:val="sv-SE" w:eastAsia="en-US"/>
        </w:rPr>
      </w:pPr>
      <w:r w:rsidRPr="002B7421">
        <w:rPr>
          <w:rFonts w:eastAsia="Times New Roman" w:cs="Times New Roman"/>
          <w:b/>
          <w:sz w:val="28"/>
          <w:szCs w:val="28"/>
          <w:lang w:val="sv-SE" w:eastAsia="en-US"/>
        </w:rPr>
        <w:t>3.1.</w:t>
      </w:r>
      <w:r w:rsidRPr="002B7421">
        <w:rPr>
          <w:rFonts w:eastAsia="Times New Roman" w:cs="Times New Roman"/>
          <w:b/>
          <w:sz w:val="28"/>
          <w:szCs w:val="28"/>
          <w:lang w:val="vi-VN" w:eastAsia="en-US"/>
        </w:rPr>
        <w:t xml:space="preserve"> Đặc điểm của đối tượng nghiên cứu</w:t>
      </w:r>
    </w:p>
    <w:p w14:paraId="39E11840" w14:textId="77777777" w:rsidR="002B7421" w:rsidRPr="007960E7" w:rsidRDefault="002B7421" w:rsidP="00D6544A">
      <w:pPr>
        <w:tabs>
          <w:tab w:val="left" w:pos="3450"/>
        </w:tabs>
        <w:jc w:val="center"/>
        <w:rPr>
          <w:rFonts w:eastAsia="Times New Roman" w:cs="Times New Roman"/>
          <w:b/>
          <w:i/>
          <w:iCs/>
          <w:sz w:val="28"/>
          <w:szCs w:val="28"/>
          <w:lang w:val="sv-SE" w:eastAsia="en-US"/>
        </w:rPr>
      </w:pPr>
      <w:r w:rsidRPr="007960E7">
        <w:rPr>
          <w:rFonts w:eastAsia="Times New Roman" w:cs="Times New Roman"/>
          <w:b/>
          <w:i/>
          <w:iCs/>
          <w:sz w:val="28"/>
          <w:szCs w:val="28"/>
          <w:lang w:val="sv-SE" w:eastAsia="en-US"/>
        </w:rPr>
        <w:t>Bảng 3.1 Phân bố nhóm tuổi, tiền sử bệnh lý của đối tượng nghiên cứu</w:t>
      </w:r>
    </w:p>
    <w:tbl>
      <w:tblPr>
        <w:tblStyle w:val="TableGrid1"/>
        <w:tblW w:w="5000" w:type="pct"/>
        <w:tblLook w:val="04A0" w:firstRow="1" w:lastRow="0" w:firstColumn="1" w:lastColumn="0" w:noHBand="0" w:noVBand="1"/>
      </w:tblPr>
      <w:tblGrid>
        <w:gridCol w:w="1416"/>
        <w:gridCol w:w="2410"/>
        <w:gridCol w:w="1629"/>
        <w:gridCol w:w="1629"/>
        <w:gridCol w:w="1977"/>
      </w:tblGrid>
      <w:tr w:rsidR="002B7421" w:rsidRPr="002B7421" w14:paraId="486D67E0" w14:textId="77777777" w:rsidTr="00D6544A">
        <w:trPr>
          <w:trHeight w:val="340"/>
        </w:trPr>
        <w:tc>
          <w:tcPr>
            <w:tcW w:w="2111" w:type="pct"/>
            <w:gridSpan w:val="2"/>
            <w:tcBorders>
              <w:tl2br w:val="single" w:sz="4" w:space="0" w:color="auto"/>
            </w:tcBorders>
          </w:tcPr>
          <w:p w14:paraId="0B6C1F94" w14:textId="77777777" w:rsidR="002B7421" w:rsidRPr="002B7421" w:rsidRDefault="002B7421" w:rsidP="008E439E">
            <w:pPr>
              <w:keepNext/>
              <w:tabs>
                <w:tab w:val="left" w:pos="3450"/>
              </w:tabs>
              <w:spacing w:line="360" w:lineRule="auto"/>
              <w:jc w:val="right"/>
              <w:outlineLvl w:val="0"/>
              <w:rPr>
                <w:rFonts w:eastAsia="Times New Roman"/>
                <w:b/>
                <w:sz w:val="28"/>
                <w:szCs w:val="28"/>
              </w:rPr>
            </w:pPr>
            <w:r w:rsidRPr="002B7421">
              <w:rPr>
                <w:rFonts w:eastAsia="Times New Roman"/>
                <w:b/>
                <w:sz w:val="28"/>
                <w:szCs w:val="28"/>
              </w:rPr>
              <w:t>KQNC</w:t>
            </w:r>
          </w:p>
          <w:p w14:paraId="4E041973" w14:textId="77777777" w:rsidR="002B7421" w:rsidRPr="002B7421" w:rsidRDefault="002B7421" w:rsidP="008E439E">
            <w:pPr>
              <w:tabs>
                <w:tab w:val="left" w:pos="3450"/>
              </w:tabs>
              <w:spacing w:line="360" w:lineRule="auto"/>
              <w:jc w:val="both"/>
              <w:rPr>
                <w:rFonts w:eastAsia="Times New Roman"/>
                <w:b/>
                <w:sz w:val="28"/>
                <w:szCs w:val="28"/>
              </w:rPr>
            </w:pPr>
            <w:r w:rsidRPr="002B7421">
              <w:rPr>
                <w:b/>
                <w:sz w:val="28"/>
                <w:szCs w:val="28"/>
              </w:rPr>
              <w:t>CTNC</w:t>
            </w:r>
          </w:p>
        </w:tc>
        <w:tc>
          <w:tcPr>
            <w:tcW w:w="899" w:type="pct"/>
            <w:vAlign w:val="center"/>
          </w:tcPr>
          <w:p w14:paraId="0E5142D2" w14:textId="04A4B3F9" w:rsidR="002B7421" w:rsidRPr="002B7421" w:rsidRDefault="002B7421" w:rsidP="008E439E">
            <w:pPr>
              <w:tabs>
                <w:tab w:val="left" w:pos="3450"/>
              </w:tabs>
              <w:spacing w:line="360" w:lineRule="auto"/>
              <w:jc w:val="center"/>
              <w:rPr>
                <w:rFonts w:eastAsia="Times New Roman"/>
                <w:b/>
                <w:sz w:val="28"/>
                <w:szCs w:val="28"/>
              </w:rPr>
            </w:pPr>
            <w:r w:rsidRPr="002B7421">
              <w:rPr>
                <w:rFonts w:eastAsia="Times New Roman"/>
                <w:b/>
                <w:sz w:val="28"/>
                <w:szCs w:val="28"/>
              </w:rPr>
              <w:t>Số lượng (n</w:t>
            </w:r>
            <w:r w:rsidR="003C2D4A">
              <w:rPr>
                <w:rFonts w:eastAsia="Times New Roman"/>
                <w:b/>
                <w:sz w:val="28"/>
                <w:szCs w:val="28"/>
                <w:lang w:val="en-US"/>
              </w:rPr>
              <w:t>=118</w:t>
            </w:r>
            <w:r w:rsidRPr="002B7421">
              <w:rPr>
                <w:rFonts w:eastAsia="Times New Roman"/>
                <w:b/>
                <w:sz w:val="28"/>
                <w:szCs w:val="28"/>
              </w:rPr>
              <w:t>)</w:t>
            </w:r>
          </w:p>
        </w:tc>
        <w:tc>
          <w:tcPr>
            <w:tcW w:w="899" w:type="pct"/>
            <w:vAlign w:val="center"/>
          </w:tcPr>
          <w:p w14:paraId="5E7D374C" w14:textId="77777777" w:rsidR="002B7421" w:rsidRPr="002B7421" w:rsidRDefault="002B7421" w:rsidP="008E439E">
            <w:pPr>
              <w:tabs>
                <w:tab w:val="left" w:pos="3450"/>
              </w:tabs>
              <w:spacing w:line="360" w:lineRule="auto"/>
              <w:jc w:val="center"/>
              <w:rPr>
                <w:rFonts w:eastAsia="Times New Roman"/>
                <w:b/>
                <w:sz w:val="28"/>
                <w:szCs w:val="28"/>
              </w:rPr>
            </w:pPr>
            <w:r w:rsidRPr="002B7421">
              <w:rPr>
                <w:rFonts w:eastAsia="Times New Roman"/>
                <w:b/>
                <w:sz w:val="28"/>
                <w:szCs w:val="28"/>
              </w:rPr>
              <w:t>Tỷ lệ %</w:t>
            </w:r>
          </w:p>
        </w:tc>
        <w:tc>
          <w:tcPr>
            <w:tcW w:w="1091" w:type="pct"/>
          </w:tcPr>
          <w:p w14:paraId="04BF439E" w14:textId="77777777" w:rsidR="002B7421" w:rsidRPr="002B7421" w:rsidRDefault="002B7421" w:rsidP="008E439E">
            <w:pPr>
              <w:tabs>
                <w:tab w:val="left" w:pos="3450"/>
              </w:tabs>
              <w:spacing w:line="360" w:lineRule="auto"/>
              <w:jc w:val="center"/>
              <w:rPr>
                <w:rFonts w:eastAsia="Times New Roman"/>
                <w:b/>
                <w:color w:val="000000"/>
                <w:sz w:val="28"/>
                <w:szCs w:val="28"/>
              </w:rPr>
            </w:pPr>
            <w:r w:rsidRPr="002B7421">
              <w:rPr>
                <w:rFonts w:eastAsia="Times New Roman"/>
                <w:b/>
                <w:color w:val="000000"/>
                <w:sz w:val="28"/>
                <w:szCs w:val="28"/>
              </w:rPr>
              <w:t xml:space="preserve">Mean </w:t>
            </w:r>
            <m:oMath>
              <m:r>
                <m:rPr>
                  <m:sty m:val="bi"/>
                </m:rPr>
                <w:rPr>
                  <w:rFonts w:ascii="Cambria Math" w:eastAsia="Times New Roman" w:hAnsi="Cambria Math"/>
                  <w:color w:val="000000"/>
                  <w:sz w:val="28"/>
                  <w:szCs w:val="28"/>
                </w:rPr>
                <m:t>± SD</m:t>
              </m:r>
            </m:oMath>
          </w:p>
          <w:p w14:paraId="3891B22E" w14:textId="77777777" w:rsidR="002B7421" w:rsidRPr="002B7421" w:rsidRDefault="002B7421" w:rsidP="008E439E">
            <w:pPr>
              <w:tabs>
                <w:tab w:val="left" w:pos="3450"/>
              </w:tabs>
              <w:spacing w:line="360" w:lineRule="auto"/>
              <w:jc w:val="center"/>
              <w:rPr>
                <w:rFonts w:eastAsia="Times New Roman"/>
                <w:b/>
                <w:color w:val="000000"/>
                <w:sz w:val="28"/>
                <w:szCs w:val="28"/>
              </w:rPr>
            </w:pPr>
            <w:r w:rsidRPr="002B7421">
              <w:rPr>
                <w:rFonts w:eastAsia="Times New Roman"/>
                <w:b/>
                <w:color w:val="000000"/>
                <w:sz w:val="28"/>
                <w:szCs w:val="28"/>
              </w:rPr>
              <w:t>(Min – Max)</w:t>
            </w:r>
          </w:p>
        </w:tc>
      </w:tr>
      <w:tr w:rsidR="002B7421" w:rsidRPr="002B7421" w14:paraId="5BD168FE" w14:textId="77777777" w:rsidTr="003C2D4A">
        <w:trPr>
          <w:trHeight w:val="340"/>
        </w:trPr>
        <w:tc>
          <w:tcPr>
            <w:tcW w:w="781" w:type="pct"/>
            <w:vMerge w:val="restart"/>
            <w:vAlign w:val="center"/>
          </w:tcPr>
          <w:p w14:paraId="2836DC0F" w14:textId="55883744" w:rsidR="002B7421" w:rsidRPr="00F070E3" w:rsidRDefault="00F070E3" w:rsidP="008E439E">
            <w:pPr>
              <w:tabs>
                <w:tab w:val="left" w:pos="3450"/>
              </w:tabs>
              <w:spacing w:line="360" w:lineRule="auto"/>
              <w:jc w:val="center"/>
              <w:rPr>
                <w:rFonts w:eastAsia="Times New Roman"/>
                <w:sz w:val="28"/>
                <w:szCs w:val="28"/>
                <w:lang w:val="en-US"/>
              </w:rPr>
            </w:pPr>
            <w:r>
              <w:rPr>
                <w:rFonts w:eastAsia="Times New Roman"/>
                <w:sz w:val="28"/>
                <w:szCs w:val="28"/>
                <w:lang w:val="en-US"/>
              </w:rPr>
              <w:t>Tuổi</w:t>
            </w:r>
          </w:p>
        </w:tc>
        <w:tc>
          <w:tcPr>
            <w:tcW w:w="1330" w:type="pct"/>
            <w:vAlign w:val="center"/>
          </w:tcPr>
          <w:p w14:paraId="5BA50390" w14:textId="48D12E9C" w:rsidR="002B7421" w:rsidRPr="002B7421" w:rsidRDefault="002B7421" w:rsidP="003C2D4A">
            <w:pPr>
              <w:tabs>
                <w:tab w:val="left" w:pos="3450"/>
              </w:tabs>
              <w:spacing w:line="360" w:lineRule="auto"/>
              <w:jc w:val="center"/>
              <w:rPr>
                <w:rFonts w:eastAsia="Times New Roman"/>
                <w:color w:val="000000"/>
                <w:sz w:val="28"/>
                <w:szCs w:val="28"/>
              </w:rPr>
            </w:pPr>
            <w:r w:rsidRPr="002B7421">
              <w:rPr>
                <w:rFonts w:eastAsia="Times New Roman"/>
                <w:color w:val="000000"/>
                <w:sz w:val="28"/>
                <w:szCs w:val="28"/>
              </w:rPr>
              <w:t>≤ 65 tuổi</w:t>
            </w:r>
          </w:p>
        </w:tc>
        <w:tc>
          <w:tcPr>
            <w:tcW w:w="899" w:type="pct"/>
            <w:vAlign w:val="center"/>
          </w:tcPr>
          <w:p w14:paraId="64869C87" w14:textId="77777777" w:rsidR="002B7421" w:rsidRPr="002B7421" w:rsidRDefault="002B7421" w:rsidP="003C2D4A">
            <w:pPr>
              <w:tabs>
                <w:tab w:val="left" w:pos="3450"/>
              </w:tabs>
              <w:spacing w:line="360" w:lineRule="auto"/>
              <w:jc w:val="center"/>
              <w:rPr>
                <w:rFonts w:eastAsia="Times New Roman"/>
                <w:sz w:val="28"/>
                <w:szCs w:val="28"/>
              </w:rPr>
            </w:pPr>
            <w:r w:rsidRPr="002B7421">
              <w:rPr>
                <w:rFonts w:eastAsia="Times New Roman"/>
                <w:sz w:val="28"/>
                <w:szCs w:val="28"/>
              </w:rPr>
              <w:t>33</w:t>
            </w:r>
          </w:p>
        </w:tc>
        <w:tc>
          <w:tcPr>
            <w:tcW w:w="899" w:type="pct"/>
            <w:vAlign w:val="center"/>
          </w:tcPr>
          <w:p w14:paraId="1B2FD27E" w14:textId="77777777" w:rsidR="002B7421" w:rsidRPr="002B7421" w:rsidRDefault="002B7421" w:rsidP="003C2D4A">
            <w:pPr>
              <w:tabs>
                <w:tab w:val="left" w:pos="3450"/>
              </w:tabs>
              <w:spacing w:line="360" w:lineRule="auto"/>
              <w:jc w:val="center"/>
              <w:rPr>
                <w:rFonts w:eastAsia="Times New Roman"/>
                <w:sz w:val="28"/>
                <w:szCs w:val="28"/>
              </w:rPr>
            </w:pPr>
            <w:r w:rsidRPr="002B7421">
              <w:rPr>
                <w:rFonts w:eastAsia="Times New Roman"/>
                <w:sz w:val="28"/>
                <w:szCs w:val="28"/>
              </w:rPr>
              <w:t>27,9</w:t>
            </w:r>
          </w:p>
        </w:tc>
        <w:tc>
          <w:tcPr>
            <w:tcW w:w="1091" w:type="pct"/>
            <w:vMerge w:val="restart"/>
            <w:vAlign w:val="center"/>
          </w:tcPr>
          <w:p w14:paraId="7CFB0C9F" w14:textId="77777777" w:rsidR="002B7421" w:rsidRPr="002B7421" w:rsidRDefault="002B7421" w:rsidP="003C2D4A">
            <w:pPr>
              <w:tabs>
                <w:tab w:val="left" w:pos="3450"/>
              </w:tabs>
              <w:spacing w:line="360" w:lineRule="auto"/>
              <w:jc w:val="center"/>
              <w:rPr>
                <w:rFonts w:eastAsia="Times New Roman"/>
                <w:sz w:val="28"/>
                <w:szCs w:val="28"/>
              </w:rPr>
            </w:pPr>
            <w:r w:rsidRPr="002B7421">
              <w:rPr>
                <w:rFonts w:eastAsia="Times New Roman"/>
                <w:sz w:val="28"/>
                <w:szCs w:val="28"/>
              </w:rPr>
              <w:t>71,1 ± 13,1</w:t>
            </w:r>
          </w:p>
          <w:p w14:paraId="46202FAA" w14:textId="77777777" w:rsidR="002B7421" w:rsidRPr="002B7421" w:rsidRDefault="002B7421" w:rsidP="003C2D4A">
            <w:pPr>
              <w:tabs>
                <w:tab w:val="left" w:pos="3450"/>
              </w:tabs>
              <w:spacing w:line="360" w:lineRule="auto"/>
              <w:jc w:val="center"/>
              <w:rPr>
                <w:rFonts w:eastAsia="Times New Roman"/>
                <w:sz w:val="28"/>
                <w:szCs w:val="28"/>
              </w:rPr>
            </w:pPr>
            <w:r w:rsidRPr="002B7421">
              <w:rPr>
                <w:rFonts w:eastAsia="Times New Roman"/>
                <w:sz w:val="28"/>
                <w:szCs w:val="28"/>
              </w:rPr>
              <w:t>(42 - 97)</w:t>
            </w:r>
          </w:p>
        </w:tc>
      </w:tr>
      <w:tr w:rsidR="002B7421" w:rsidRPr="002B7421" w14:paraId="62B76221" w14:textId="77777777" w:rsidTr="003C2D4A">
        <w:trPr>
          <w:trHeight w:val="455"/>
        </w:trPr>
        <w:tc>
          <w:tcPr>
            <w:tcW w:w="781" w:type="pct"/>
            <w:vMerge/>
          </w:tcPr>
          <w:p w14:paraId="0BB5C91E" w14:textId="77777777" w:rsidR="002B7421" w:rsidRPr="002B7421" w:rsidRDefault="002B7421" w:rsidP="008E439E">
            <w:pPr>
              <w:tabs>
                <w:tab w:val="left" w:pos="3450"/>
              </w:tabs>
              <w:spacing w:line="360" w:lineRule="auto"/>
              <w:jc w:val="center"/>
              <w:rPr>
                <w:rFonts w:eastAsia="Times New Roman"/>
                <w:sz w:val="28"/>
                <w:szCs w:val="28"/>
              </w:rPr>
            </w:pPr>
          </w:p>
        </w:tc>
        <w:tc>
          <w:tcPr>
            <w:tcW w:w="1330" w:type="pct"/>
            <w:vAlign w:val="center"/>
          </w:tcPr>
          <w:p w14:paraId="57F14C81" w14:textId="77777777" w:rsidR="002B7421" w:rsidRPr="002B7421" w:rsidRDefault="002B7421" w:rsidP="008E439E">
            <w:pPr>
              <w:tabs>
                <w:tab w:val="left" w:pos="3450"/>
              </w:tabs>
              <w:spacing w:line="360" w:lineRule="auto"/>
              <w:jc w:val="center"/>
              <w:rPr>
                <w:rFonts w:eastAsia="Times New Roman"/>
                <w:color w:val="000000"/>
                <w:sz w:val="28"/>
                <w:szCs w:val="28"/>
              </w:rPr>
            </w:pPr>
            <w:r w:rsidRPr="002B7421">
              <w:rPr>
                <w:rFonts w:eastAsia="Times New Roman"/>
                <w:color w:val="000000"/>
                <w:sz w:val="28"/>
                <w:szCs w:val="28"/>
              </w:rPr>
              <w:t>&gt; 65 tuổi</w:t>
            </w:r>
          </w:p>
        </w:tc>
        <w:tc>
          <w:tcPr>
            <w:tcW w:w="899" w:type="pct"/>
            <w:vAlign w:val="center"/>
          </w:tcPr>
          <w:p w14:paraId="5F10CB13" w14:textId="77777777" w:rsidR="002B7421" w:rsidRPr="002B7421" w:rsidRDefault="002B7421" w:rsidP="008E439E">
            <w:pPr>
              <w:tabs>
                <w:tab w:val="left" w:pos="3450"/>
              </w:tabs>
              <w:spacing w:line="360" w:lineRule="auto"/>
              <w:jc w:val="center"/>
              <w:rPr>
                <w:rFonts w:eastAsia="Times New Roman"/>
                <w:sz w:val="28"/>
                <w:szCs w:val="28"/>
              </w:rPr>
            </w:pPr>
            <w:r w:rsidRPr="002B7421">
              <w:rPr>
                <w:rFonts w:eastAsia="Times New Roman"/>
                <w:sz w:val="28"/>
                <w:szCs w:val="28"/>
              </w:rPr>
              <w:t>85</w:t>
            </w:r>
          </w:p>
        </w:tc>
        <w:tc>
          <w:tcPr>
            <w:tcW w:w="899" w:type="pct"/>
            <w:vAlign w:val="center"/>
          </w:tcPr>
          <w:p w14:paraId="224B8C6B" w14:textId="77777777" w:rsidR="002B7421" w:rsidRPr="002B7421" w:rsidRDefault="002B7421" w:rsidP="008E439E">
            <w:pPr>
              <w:tabs>
                <w:tab w:val="left" w:pos="3450"/>
              </w:tabs>
              <w:spacing w:line="360" w:lineRule="auto"/>
              <w:jc w:val="center"/>
              <w:rPr>
                <w:rFonts w:eastAsia="Times New Roman"/>
                <w:sz w:val="28"/>
                <w:szCs w:val="28"/>
              </w:rPr>
            </w:pPr>
            <w:r w:rsidRPr="002B7421">
              <w:rPr>
                <w:rFonts w:eastAsia="Times New Roman"/>
                <w:sz w:val="28"/>
                <w:szCs w:val="28"/>
              </w:rPr>
              <w:t>72,1</w:t>
            </w:r>
          </w:p>
        </w:tc>
        <w:tc>
          <w:tcPr>
            <w:tcW w:w="1091" w:type="pct"/>
            <w:vMerge/>
          </w:tcPr>
          <w:p w14:paraId="4756A9A8" w14:textId="77777777" w:rsidR="002B7421" w:rsidRPr="002B7421" w:rsidRDefault="002B7421" w:rsidP="008E439E">
            <w:pPr>
              <w:tabs>
                <w:tab w:val="left" w:pos="3450"/>
              </w:tabs>
              <w:spacing w:line="360" w:lineRule="auto"/>
              <w:jc w:val="center"/>
              <w:rPr>
                <w:rFonts w:eastAsia="Times New Roman"/>
                <w:sz w:val="28"/>
                <w:szCs w:val="28"/>
              </w:rPr>
            </w:pPr>
          </w:p>
        </w:tc>
      </w:tr>
      <w:tr w:rsidR="002B7421" w:rsidRPr="002B7421" w14:paraId="3BD68C3B" w14:textId="77777777" w:rsidTr="00D6544A">
        <w:trPr>
          <w:trHeight w:val="340"/>
        </w:trPr>
        <w:tc>
          <w:tcPr>
            <w:tcW w:w="781" w:type="pct"/>
            <w:vMerge w:val="restart"/>
            <w:vAlign w:val="center"/>
          </w:tcPr>
          <w:p w14:paraId="15D007B3" w14:textId="77777777" w:rsidR="002B7421" w:rsidRPr="002B7421" w:rsidRDefault="002B7421" w:rsidP="008E439E">
            <w:pPr>
              <w:tabs>
                <w:tab w:val="left" w:pos="3450"/>
              </w:tabs>
              <w:spacing w:line="360" w:lineRule="auto"/>
              <w:jc w:val="center"/>
              <w:rPr>
                <w:rFonts w:eastAsia="Times New Roman"/>
                <w:sz w:val="28"/>
                <w:szCs w:val="28"/>
              </w:rPr>
            </w:pPr>
            <w:r w:rsidRPr="002B7421">
              <w:rPr>
                <w:rFonts w:eastAsia="Times New Roman"/>
                <w:sz w:val="28"/>
                <w:szCs w:val="28"/>
              </w:rPr>
              <w:t>Giới</w:t>
            </w:r>
          </w:p>
        </w:tc>
        <w:tc>
          <w:tcPr>
            <w:tcW w:w="1330" w:type="pct"/>
            <w:vAlign w:val="center"/>
          </w:tcPr>
          <w:p w14:paraId="68C411F3" w14:textId="77777777" w:rsidR="002B7421" w:rsidRPr="002B7421" w:rsidRDefault="002B7421" w:rsidP="008E439E">
            <w:pPr>
              <w:tabs>
                <w:tab w:val="left" w:pos="3450"/>
              </w:tabs>
              <w:spacing w:line="360" w:lineRule="auto"/>
              <w:jc w:val="center"/>
              <w:rPr>
                <w:rFonts w:eastAsia="Times New Roman"/>
                <w:sz w:val="28"/>
                <w:szCs w:val="28"/>
              </w:rPr>
            </w:pPr>
            <w:r w:rsidRPr="002B7421">
              <w:rPr>
                <w:rFonts w:eastAsia="Times New Roman"/>
                <w:sz w:val="28"/>
                <w:szCs w:val="28"/>
              </w:rPr>
              <w:t>Nam</w:t>
            </w:r>
          </w:p>
        </w:tc>
        <w:tc>
          <w:tcPr>
            <w:tcW w:w="899" w:type="pct"/>
          </w:tcPr>
          <w:p w14:paraId="44F192C2" w14:textId="77777777" w:rsidR="002B7421" w:rsidRPr="002B7421" w:rsidRDefault="002B7421" w:rsidP="008E439E">
            <w:pPr>
              <w:tabs>
                <w:tab w:val="left" w:pos="3450"/>
              </w:tabs>
              <w:spacing w:line="360" w:lineRule="auto"/>
              <w:jc w:val="center"/>
              <w:rPr>
                <w:rFonts w:eastAsia="Times New Roman"/>
                <w:sz w:val="28"/>
                <w:szCs w:val="28"/>
              </w:rPr>
            </w:pPr>
            <w:r w:rsidRPr="002B7421">
              <w:rPr>
                <w:rFonts w:eastAsia="Times New Roman"/>
                <w:sz w:val="28"/>
                <w:szCs w:val="28"/>
              </w:rPr>
              <w:t>70</w:t>
            </w:r>
          </w:p>
        </w:tc>
        <w:tc>
          <w:tcPr>
            <w:tcW w:w="899" w:type="pct"/>
          </w:tcPr>
          <w:p w14:paraId="02980382" w14:textId="77777777" w:rsidR="002B7421" w:rsidRPr="002B7421" w:rsidRDefault="002B7421" w:rsidP="008E439E">
            <w:pPr>
              <w:tabs>
                <w:tab w:val="left" w:pos="3450"/>
              </w:tabs>
              <w:spacing w:line="360" w:lineRule="auto"/>
              <w:jc w:val="center"/>
              <w:rPr>
                <w:rFonts w:eastAsia="Times New Roman"/>
                <w:sz w:val="28"/>
                <w:szCs w:val="28"/>
              </w:rPr>
            </w:pPr>
            <w:r w:rsidRPr="002B7421">
              <w:rPr>
                <w:rFonts w:eastAsia="Times New Roman"/>
                <w:sz w:val="28"/>
                <w:szCs w:val="28"/>
              </w:rPr>
              <w:t>59,3</w:t>
            </w:r>
          </w:p>
        </w:tc>
        <w:tc>
          <w:tcPr>
            <w:tcW w:w="1091" w:type="pct"/>
            <w:vMerge w:val="restart"/>
          </w:tcPr>
          <w:p w14:paraId="1CCB3C57" w14:textId="77777777" w:rsidR="002B7421" w:rsidRPr="002B7421" w:rsidRDefault="002B7421" w:rsidP="008E439E">
            <w:pPr>
              <w:tabs>
                <w:tab w:val="left" w:pos="3450"/>
              </w:tabs>
              <w:spacing w:line="360" w:lineRule="auto"/>
              <w:jc w:val="center"/>
              <w:rPr>
                <w:rFonts w:eastAsia="Times New Roman"/>
                <w:sz w:val="28"/>
                <w:szCs w:val="28"/>
              </w:rPr>
            </w:pPr>
          </w:p>
        </w:tc>
      </w:tr>
      <w:tr w:rsidR="002B7421" w:rsidRPr="002B7421" w14:paraId="3960A7F4" w14:textId="77777777" w:rsidTr="00D6544A">
        <w:trPr>
          <w:trHeight w:val="340"/>
        </w:trPr>
        <w:tc>
          <w:tcPr>
            <w:tcW w:w="781" w:type="pct"/>
            <w:vMerge/>
          </w:tcPr>
          <w:p w14:paraId="30CE8DE0" w14:textId="77777777" w:rsidR="002B7421" w:rsidRPr="002B7421" w:rsidRDefault="002B7421" w:rsidP="008E439E">
            <w:pPr>
              <w:tabs>
                <w:tab w:val="left" w:pos="3450"/>
              </w:tabs>
              <w:spacing w:line="360" w:lineRule="auto"/>
              <w:jc w:val="center"/>
              <w:rPr>
                <w:rFonts w:eastAsia="Times New Roman"/>
                <w:sz w:val="28"/>
                <w:szCs w:val="28"/>
              </w:rPr>
            </w:pPr>
          </w:p>
        </w:tc>
        <w:tc>
          <w:tcPr>
            <w:tcW w:w="1330" w:type="pct"/>
            <w:vAlign w:val="center"/>
          </w:tcPr>
          <w:p w14:paraId="7F258710" w14:textId="77777777" w:rsidR="002B7421" w:rsidRPr="002B7421" w:rsidRDefault="002B7421" w:rsidP="008E439E">
            <w:pPr>
              <w:tabs>
                <w:tab w:val="left" w:pos="3450"/>
              </w:tabs>
              <w:spacing w:line="360" w:lineRule="auto"/>
              <w:jc w:val="center"/>
              <w:rPr>
                <w:rFonts w:eastAsia="Times New Roman"/>
                <w:sz w:val="28"/>
                <w:szCs w:val="28"/>
              </w:rPr>
            </w:pPr>
            <w:r w:rsidRPr="002B7421">
              <w:rPr>
                <w:rFonts w:eastAsia="Times New Roman"/>
                <w:sz w:val="28"/>
                <w:szCs w:val="28"/>
              </w:rPr>
              <w:t>Nữ</w:t>
            </w:r>
          </w:p>
        </w:tc>
        <w:tc>
          <w:tcPr>
            <w:tcW w:w="899" w:type="pct"/>
          </w:tcPr>
          <w:p w14:paraId="5DBB75F5" w14:textId="77777777" w:rsidR="002B7421" w:rsidRPr="002B7421" w:rsidRDefault="002B7421" w:rsidP="008E439E">
            <w:pPr>
              <w:tabs>
                <w:tab w:val="left" w:pos="3450"/>
              </w:tabs>
              <w:spacing w:line="360" w:lineRule="auto"/>
              <w:jc w:val="center"/>
              <w:rPr>
                <w:rFonts w:eastAsia="Times New Roman"/>
                <w:sz w:val="28"/>
                <w:szCs w:val="28"/>
              </w:rPr>
            </w:pPr>
            <w:r w:rsidRPr="002B7421">
              <w:rPr>
                <w:rFonts w:eastAsia="Times New Roman"/>
                <w:sz w:val="28"/>
                <w:szCs w:val="28"/>
              </w:rPr>
              <w:t>48</w:t>
            </w:r>
          </w:p>
        </w:tc>
        <w:tc>
          <w:tcPr>
            <w:tcW w:w="899" w:type="pct"/>
          </w:tcPr>
          <w:p w14:paraId="7BA92FA9" w14:textId="77777777" w:rsidR="002B7421" w:rsidRPr="002B7421" w:rsidRDefault="002B7421" w:rsidP="008E439E">
            <w:pPr>
              <w:tabs>
                <w:tab w:val="left" w:pos="3450"/>
              </w:tabs>
              <w:spacing w:line="360" w:lineRule="auto"/>
              <w:jc w:val="center"/>
              <w:rPr>
                <w:rFonts w:eastAsia="Times New Roman"/>
                <w:sz w:val="28"/>
                <w:szCs w:val="28"/>
              </w:rPr>
            </w:pPr>
            <w:r w:rsidRPr="002B7421">
              <w:rPr>
                <w:rFonts w:eastAsia="Times New Roman"/>
                <w:sz w:val="28"/>
                <w:szCs w:val="28"/>
              </w:rPr>
              <w:t>40,7</w:t>
            </w:r>
          </w:p>
        </w:tc>
        <w:tc>
          <w:tcPr>
            <w:tcW w:w="1091" w:type="pct"/>
            <w:vMerge/>
          </w:tcPr>
          <w:p w14:paraId="249669AC" w14:textId="77777777" w:rsidR="002B7421" w:rsidRPr="002B7421" w:rsidRDefault="002B7421" w:rsidP="008E439E">
            <w:pPr>
              <w:tabs>
                <w:tab w:val="left" w:pos="3450"/>
              </w:tabs>
              <w:spacing w:line="360" w:lineRule="auto"/>
              <w:jc w:val="center"/>
              <w:rPr>
                <w:rFonts w:eastAsia="Times New Roman"/>
                <w:sz w:val="28"/>
                <w:szCs w:val="28"/>
              </w:rPr>
            </w:pPr>
          </w:p>
        </w:tc>
      </w:tr>
      <w:tr w:rsidR="002B7421" w:rsidRPr="002B7421" w14:paraId="7B213F0C" w14:textId="77777777" w:rsidTr="00D6544A">
        <w:trPr>
          <w:trHeight w:val="340"/>
        </w:trPr>
        <w:tc>
          <w:tcPr>
            <w:tcW w:w="781" w:type="pct"/>
            <w:vMerge w:val="restart"/>
            <w:vAlign w:val="center"/>
          </w:tcPr>
          <w:p w14:paraId="7044305B" w14:textId="77777777" w:rsidR="002B7421" w:rsidRPr="002B7421" w:rsidRDefault="002B7421" w:rsidP="008E439E">
            <w:pPr>
              <w:tabs>
                <w:tab w:val="left" w:pos="3450"/>
              </w:tabs>
              <w:spacing w:line="360" w:lineRule="auto"/>
              <w:jc w:val="center"/>
              <w:rPr>
                <w:rFonts w:eastAsia="Times New Roman"/>
                <w:sz w:val="28"/>
                <w:szCs w:val="28"/>
              </w:rPr>
            </w:pPr>
            <w:r w:rsidRPr="002B7421">
              <w:rPr>
                <w:rFonts w:eastAsia="Times New Roman"/>
                <w:sz w:val="28"/>
                <w:szCs w:val="28"/>
              </w:rPr>
              <w:t>Tiền sử bệnh lý</w:t>
            </w:r>
          </w:p>
        </w:tc>
        <w:tc>
          <w:tcPr>
            <w:tcW w:w="1330" w:type="pct"/>
          </w:tcPr>
          <w:p w14:paraId="030004E1" w14:textId="77777777" w:rsidR="002B7421" w:rsidRPr="002B7421" w:rsidRDefault="002B7421" w:rsidP="008E439E">
            <w:pPr>
              <w:tabs>
                <w:tab w:val="left" w:pos="3450"/>
              </w:tabs>
              <w:spacing w:line="360" w:lineRule="auto"/>
              <w:jc w:val="center"/>
              <w:rPr>
                <w:rFonts w:eastAsia="Times New Roman"/>
                <w:sz w:val="28"/>
                <w:szCs w:val="28"/>
              </w:rPr>
            </w:pPr>
            <w:r w:rsidRPr="002B7421">
              <w:rPr>
                <w:rFonts w:eastAsia="Times New Roman"/>
                <w:sz w:val="28"/>
                <w:szCs w:val="28"/>
              </w:rPr>
              <w:t>Tăng huyết áp</w:t>
            </w:r>
          </w:p>
        </w:tc>
        <w:tc>
          <w:tcPr>
            <w:tcW w:w="899" w:type="pct"/>
          </w:tcPr>
          <w:p w14:paraId="32C7DBEB" w14:textId="77777777" w:rsidR="002B7421" w:rsidRPr="002B7421" w:rsidRDefault="002B7421" w:rsidP="008E439E">
            <w:pPr>
              <w:tabs>
                <w:tab w:val="left" w:pos="3450"/>
              </w:tabs>
              <w:spacing w:line="360" w:lineRule="auto"/>
              <w:jc w:val="center"/>
              <w:rPr>
                <w:rFonts w:eastAsia="Times New Roman"/>
                <w:sz w:val="28"/>
                <w:szCs w:val="28"/>
              </w:rPr>
            </w:pPr>
            <w:r w:rsidRPr="002B7421">
              <w:rPr>
                <w:rFonts w:eastAsia="Times New Roman"/>
                <w:sz w:val="28"/>
                <w:szCs w:val="28"/>
              </w:rPr>
              <w:t>117</w:t>
            </w:r>
          </w:p>
        </w:tc>
        <w:tc>
          <w:tcPr>
            <w:tcW w:w="899" w:type="pct"/>
          </w:tcPr>
          <w:p w14:paraId="384C9859" w14:textId="77777777" w:rsidR="002B7421" w:rsidRPr="002B7421" w:rsidRDefault="002B7421" w:rsidP="008E439E">
            <w:pPr>
              <w:tabs>
                <w:tab w:val="left" w:pos="3450"/>
              </w:tabs>
              <w:spacing w:line="360" w:lineRule="auto"/>
              <w:jc w:val="center"/>
              <w:rPr>
                <w:rFonts w:eastAsia="Times New Roman"/>
                <w:sz w:val="28"/>
                <w:szCs w:val="28"/>
              </w:rPr>
            </w:pPr>
            <w:r w:rsidRPr="002B7421">
              <w:rPr>
                <w:rFonts w:eastAsia="Times New Roman"/>
                <w:sz w:val="28"/>
                <w:szCs w:val="28"/>
              </w:rPr>
              <w:t>99,2</w:t>
            </w:r>
          </w:p>
        </w:tc>
        <w:tc>
          <w:tcPr>
            <w:tcW w:w="1091" w:type="pct"/>
            <w:vMerge/>
          </w:tcPr>
          <w:p w14:paraId="6D7D4DDE" w14:textId="77777777" w:rsidR="002B7421" w:rsidRPr="002B7421" w:rsidRDefault="002B7421" w:rsidP="008E439E">
            <w:pPr>
              <w:tabs>
                <w:tab w:val="left" w:pos="3450"/>
              </w:tabs>
              <w:spacing w:line="360" w:lineRule="auto"/>
              <w:jc w:val="center"/>
              <w:rPr>
                <w:rFonts w:eastAsia="Times New Roman"/>
                <w:sz w:val="28"/>
                <w:szCs w:val="28"/>
              </w:rPr>
            </w:pPr>
          </w:p>
        </w:tc>
      </w:tr>
      <w:tr w:rsidR="002B7421" w:rsidRPr="002B7421" w14:paraId="0EE84F49" w14:textId="77777777" w:rsidTr="00D6544A">
        <w:trPr>
          <w:trHeight w:val="340"/>
        </w:trPr>
        <w:tc>
          <w:tcPr>
            <w:tcW w:w="781" w:type="pct"/>
            <w:vMerge/>
          </w:tcPr>
          <w:p w14:paraId="457CA3DF" w14:textId="77777777" w:rsidR="002B7421" w:rsidRPr="002B7421" w:rsidRDefault="002B7421" w:rsidP="008E439E">
            <w:pPr>
              <w:tabs>
                <w:tab w:val="left" w:pos="3450"/>
              </w:tabs>
              <w:spacing w:line="360" w:lineRule="auto"/>
              <w:jc w:val="center"/>
              <w:rPr>
                <w:rFonts w:eastAsia="Times New Roman"/>
                <w:sz w:val="28"/>
                <w:szCs w:val="28"/>
              </w:rPr>
            </w:pPr>
          </w:p>
        </w:tc>
        <w:tc>
          <w:tcPr>
            <w:tcW w:w="1330" w:type="pct"/>
          </w:tcPr>
          <w:p w14:paraId="59A78D3C" w14:textId="77777777" w:rsidR="002B7421" w:rsidRPr="002B7421" w:rsidRDefault="002B7421" w:rsidP="008E439E">
            <w:pPr>
              <w:tabs>
                <w:tab w:val="left" w:pos="3450"/>
              </w:tabs>
              <w:spacing w:line="360" w:lineRule="auto"/>
              <w:jc w:val="center"/>
              <w:rPr>
                <w:rFonts w:eastAsia="Times New Roman"/>
                <w:sz w:val="28"/>
                <w:szCs w:val="28"/>
              </w:rPr>
            </w:pPr>
            <w:r w:rsidRPr="002B7421">
              <w:rPr>
                <w:rFonts w:eastAsia="Times New Roman"/>
                <w:sz w:val="28"/>
                <w:szCs w:val="28"/>
              </w:rPr>
              <w:t>Suy tim</w:t>
            </w:r>
          </w:p>
        </w:tc>
        <w:tc>
          <w:tcPr>
            <w:tcW w:w="899" w:type="pct"/>
          </w:tcPr>
          <w:p w14:paraId="0BE20DDE" w14:textId="77777777" w:rsidR="002B7421" w:rsidRPr="002B7421" w:rsidRDefault="002B7421" w:rsidP="008E439E">
            <w:pPr>
              <w:tabs>
                <w:tab w:val="left" w:pos="3450"/>
              </w:tabs>
              <w:spacing w:line="360" w:lineRule="auto"/>
              <w:jc w:val="center"/>
              <w:rPr>
                <w:rFonts w:eastAsia="Times New Roman"/>
                <w:sz w:val="28"/>
                <w:szCs w:val="28"/>
              </w:rPr>
            </w:pPr>
            <w:r w:rsidRPr="002B7421">
              <w:rPr>
                <w:rFonts w:eastAsia="Times New Roman"/>
                <w:sz w:val="28"/>
                <w:szCs w:val="28"/>
              </w:rPr>
              <w:t>108</w:t>
            </w:r>
          </w:p>
        </w:tc>
        <w:tc>
          <w:tcPr>
            <w:tcW w:w="899" w:type="pct"/>
          </w:tcPr>
          <w:p w14:paraId="7A3AB3AB" w14:textId="77777777" w:rsidR="002B7421" w:rsidRPr="002B7421" w:rsidRDefault="002B7421" w:rsidP="008E439E">
            <w:pPr>
              <w:tabs>
                <w:tab w:val="left" w:pos="3450"/>
              </w:tabs>
              <w:spacing w:line="360" w:lineRule="auto"/>
              <w:jc w:val="center"/>
              <w:rPr>
                <w:rFonts w:eastAsia="Times New Roman"/>
                <w:sz w:val="28"/>
                <w:szCs w:val="28"/>
              </w:rPr>
            </w:pPr>
            <w:r w:rsidRPr="002B7421">
              <w:rPr>
                <w:rFonts w:eastAsia="Times New Roman"/>
                <w:sz w:val="28"/>
                <w:szCs w:val="28"/>
              </w:rPr>
              <w:t>92,4</w:t>
            </w:r>
          </w:p>
        </w:tc>
        <w:tc>
          <w:tcPr>
            <w:tcW w:w="1091" w:type="pct"/>
            <w:vMerge/>
          </w:tcPr>
          <w:p w14:paraId="390BA5E7" w14:textId="77777777" w:rsidR="002B7421" w:rsidRPr="002B7421" w:rsidRDefault="002B7421" w:rsidP="008E439E">
            <w:pPr>
              <w:tabs>
                <w:tab w:val="left" w:pos="3450"/>
              </w:tabs>
              <w:spacing w:line="360" w:lineRule="auto"/>
              <w:jc w:val="center"/>
              <w:rPr>
                <w:rFonts w:eastAsia="Times New Roman"/>
                <w:sz w:val="28"/>
                <w:szCs w:val="28"/>
              </w:rPr>
            </w:pPr>
          </w:p>
        </w:tc>
      </w:tr>
      <w:tr w:rsidR="002B7421" w:rsidRPr="002B7421" w14:paraId="22179CD4" w14:textId="77777777" w:rsidTr="00D6544A">
        <w:trPr>
          <w:trHeight w:val="340"/>
        </w:trPr>
        <w:tc>
          <w:tcPr>
            <w:tcW w:w="781" w:type="pct"/>
            <w:vMerge/>
          </w:tcPr>
          <w:p w14:paraId="01365820" w14:textId="77777777" w:rsidR="002B7421" w:rsidRPr="002B7421" w:rsidRDefault="002B7421" w:rsidP="008E439E">
            <w:pPr>
              <w:tabs>
                <w:tab w:val="left" w:pos="3450"/>
              </w:tabs>
              <w:spacing w:line="360" w:lineRule="auto"/>
              <w:jc w:val="center"/>
              <w:rPr>
                <w:rFonts w:eastAsia="Times New Roman"/>
                <w:sz w:val="28"/>
                <w:szCs w:val="28"/>
              </w:rPr>
            </w:pPr>
          </w:p>
        </w:tc>
        <w:tc>
          <w:tcPr>
            <w:tcW w:w="1330" w:type="pct"/>
          </w:tcPr>
          <w:p w14:paraId="1CDF645F" w14:textId="77777777" w:rsidR="002B7421" w:rsidRPr="002B7421" w:rsidRDefault="002B7421" w:rsidP="008E439E">
            <w:pPr>
              <w:tabs>
                <w:tab w:val="left" w:pos="3450"/>
              </w:tabs>
              <w:spacing w:line="360" w:lineRule="auto"/>
              <w:jc w:val="center"/>
              <w:rPr>
                <w:rFonts w:eastAsia="Times New Roman"/>
                <w:sz w:val="28"/>
                <w:szCs w:val="28"/>
              </w:rPr>
            </w:pPr>
            <w:r w:rsidRPr="002B7421">
              <w:rPr>
                <w:rFonts w:eastAsia="Times New Roman"/>
                <w:sz w:val="28"/>
                <w:szCs w:val="28"/>
              </w:rPr>
              <w:t>Rung nhĩ</w:t>
            </w:r>
          </w:p>
        </w:tc>
        <w:tc>
          <w:tcPr>
            <w:tcW w:w="899" w:type="pct"/>
          </w:tcPr>
          <w:p w14:paraId="411A5273" w14:textId="77777777" w:rsidR="002B7421" w:rsidRPr="002B7421" w:rsidRDefault="002B7421" w:rsidP="008E439E">
            <w:pPr>
              <w:tabs>
                <w:tab w:val="left" w:pos="3450"/>
              </w:tabs>
              <w:spacing w:line="360" w:lineRule="auto"/>
              <w:jc w:val="center"/>
              <w:rPr>
                <w:rFonts w:eastAsia="Times New Roman"/>
                <w:sz w:val="28"/>
                <w:szCs w:val="28"/>
              </w:rPr>
            </w:pPr>
            <w:r w:rsidRPr="002B7421">
              <w:rPr>
                <w:rFonts w:eastAsia="Times New Roman"/>
                <w:sz w:val="28"/>
                <w:szCs w:val="28"/>
              </w:rPr>
              <w:t>14</w:t>
            </w:r>
          </w:p>
        </w:tc>
        <w:tc>
          <w:tcPr>
            <w:tcW w:w="899" w:type="pct"/>
          </w:tcPr>
          <w:p w14:paraId="29D9E520" w14:textId="77777777" w:rsidR="002B7421" w:rsidRPr="002B7421" w:rsidRDefault="002B7421" w:rsidP="008E439E">
            <w:pPr>
              <w:tabs>
                <w:tab w:val="left" w:pos="3450"/>
              </w:tabs>
              <w:spacing w:line="360" w:lineRule="auto"/>
              <w:jc w:val="center"/>
              <w:rPr>
                <w:rFonts w:eastAsia="Times New Roman"/>
                <w:sz w:val="28"/>
                <w:szCs w:val="28"/>
              </w:rPr>
            </w:pPr>
            <w:r w:rsidRPr="002B7421">
              <w:rPr>
                <w:rFonts w:eastAsia="Times New Roman"/>
                <w:sz w:val="28"/>
                <w:szCs w:val="28"/>
              </w:rPr>
              <w:t>11,9</w:t>
            </w:r>
          </w:p>
        </w:tc>
        <w:tc>
          <w:tcPr>
            <w:tcW w:w="1091" w:type="pct"/>
            <w:vMerge/>
          </w:tcPr>
          <w:p w14:paraId="2737C89B" w14:textId="77777777" w:rsidR="002B7421" w:rsidRPr="002B7421" w:rsidRDefault="002B7421" w:rsidP="008E439E">
            <w:pPr>
              <w:tabs>
                <w:tab w:val="left" w:pos="3450"/>
              </w:tabs>
              <w:spacing w:line="360" w:lineRule="auto"/>
              <w:jc w:val="center"/>
              <w:rPr>
                <w:rFonts w:eastAsia="Times New Roman"/>
                <w:sz w:val="28"/>
                <w:szCs w:val="28"/>
              </w:rPr>
            </w:pPr>
          </w:p>
        </w:tc>
      </w:tr>
      <w:tr w:rsidR="002B7421" w:rsidRPr="002B7421" w14:paraId="5C2BD798" w14:textId="77777777" w:rsidTr="00D6544A">
        <w:trPr>
          <w:trHeight w:val="340"/>
        </w:trPr>
        <w:tc>
          <w:tcPr>
            <w:tcW w:w="781" w:type="pct"/>
            <w:vMerge/>
          </w:tcPr>
          <w:p w14:paraId="7EE84588" w14:textId="77777777" w:rsidR="002B7421" w:rsidRPr="002B7421" w:rsidRDefault="002B7421" w:rsidP="008E439E">
            <w:pPr>
              <w:tabs>
                <w:tab w:val="left" w:pos="3450"/>
              </w:tabs>
              <w:spacing w:line="360" w:lineRule="auto"/>
              <w:jc w:val="center"/>
              <w:rPr>
                <w:rFonts w:eastAsia="Times New Roman"/>
                <w:sz w:val="28"/>
                <w:szCs w:val="28"/>
              </w:rPr>
            </w:pPr>
          </w:p>
        </w:tc>
        <w:tc>
          <w:tcPr>
            <w:tcW w:w="1330" w:type="pct"/>
          </w:tcPr>
          <w:p w14:paraId="2FC06E6A" w14:textId="77777777" w:rsidR="002B7421" w:rsidRPr="002B7421" w:rsidRDefault="002B7421" w:rsidP="008E439E">
            <w:pPr>
              <w:tabs>
                <w:tab w:val="left" w:pos="3450"/>
              </w:tabs>
              <w:spacing w:line="360" w:lineRule="auto"/>
              <w:jc w:val="center"/>
              <w:rPr>
                <w:rFonts w:eastAsia="Times New Roman"/>
                <w:sz w:val="28"/>
                <w:szCs w:val="28"/>
              </w:rPr>
            </w:pPr>
            <w:r w:rsidRPr="002B7421">
              <w:rPr>
                <w:rFonts w:eastAsia="Times New Roman"/>
                <w:sz w:val="28"/>
                <w:szCs w:val="28"/>
              </w:rPr>
              <w:t>Bệnh mạch vành</w:t>
            </w:r>
          </w:p>
        </w:tc>
        <w:tc>
          <w:tcPr>
            <w:tcW w:w="899" w:type="pct"/>
          </w:tcPr>
          <w:p w14:paraId="0458A3AA" w14:textId="77777777" w:rsidR="002B7421" w:rsidRPr="002B7421" w:rsidRDefault="002B7421" w:rsidP="008E439E">
            <w:pPr>
              <w:tabs>
                <w:tab w:val="left" w:pos="3450"/>
              </w:tabs>
              <w:spacing w:line="360" w:lineRule="auto"/>
              <w:jc w:val="center"/>
              <w:rPr>
                <w:rFonts w:eastAsia="Times New Roman"/>
                <w:sz w:val="28"/>
                <w:szCs w:val="28"/>
              </w:rPr>
            </w:pPr>
            <w:r w:rsidRPr="002B7421">
              <w:rPr>
                <w:rFonts w:eastAsia="Times New Roman"/>
                <w:sz w:val="28"/>
                <w:szCs w:val="28"/>
              </w:rPr>
              <w:t>60</w:t>
            </w:r>
          </w:p>
        </w:tc>
        <w:tc>
          <w:tcPr>
            <w:tcW w:w="899" w:type="pct"/>
          </w:tcPr>
          <w:p w14:paraId="578B6B5A" w14:textId="77777777" w:rsidR="002B7421" w:rsidRPr="002B7421" w:rsidRDefault="002B7421" w:rsidP="008E439E">
            <w:pPr>
              <w:tabs>
                <w:tab w:val="left" w:pos="3450"/>
              </w:tabs>
              <w:spacing w:line="360" w:lineRule="auto"/>
              <w:jc w:val="center"/>
              <w:rPr>
                <w:rFonts w:eastAsia="Times New Roman"/>
                <w:sz w:val="28"/>
                <w:szCs w:val="28"/>
              </w:rPr>
            </w:pPr>
            <w:r w:rsidRPr="002B7421">
              <w:rPr>
                <w:rFonts w:eastAsia="Times New Roman"/>
                <w:sz w:val="28"/>
                <w:szCs w:val="28"/>
              </w:rPr>
              <w:t>50,8</w:t>
            </w:r>
          </w:p>
        </w:tc>
        <w:tc>
          <w:tcPr>
            <w:tcW w:w="1091" w:type="pct"/>
            <w:vMerge/>
          </w:tcPr>
          <w:p w14:paraId="1AA2372F" w14:textId="77777777" w:rsidR="002B7421" w:rsidRPr="002B7421" w:rsidRDefault="002B7421" w:rsidP="008E439E">
            <w:pPr>
              <w:tabs>
                <w:tab w:val="left" w:pos="3450"/>
              </w:tabs>
              <w:spacing w:line="360" w:lineRule="auto"/>
              <w:jc w:val="center"/>
              <w:rPr>
                <w:rFonts w:eastAsia="Times New Roman"/>
                <w:sz w:val="28"/>
                <w:szCs w:val="28"/>
              </w:rPr>
            </w:pPr>
          </w:p>
        </w:tc>
      </w:tr>
      <w:tr w:rsidR="002B7421" w:rsidRPr="002B7421" w14:paraId="409CCBF2" w14:textId="77777777" w:rsidTr="00D6544A">
        <w:trPr>
          <w:trHeight w:val="340"/>
        </w:trPr>
        <w:tc>
          <w:tcPr>
            <w:tcW w:w="781" w:type="pct"/>
            <w:vMerge/>
          </w:tcPr>
          <w:p w14:paraId="18FAD40A" w14:textId="77777777" w:rsidR="002B7421" w:rsidRPr="002B7421" w:rsidRDefault="002B7421" w:rsidP="008E439E">
            <w:pPr>
              <w:tabs>
                <w:tab w:val="left" w:pos="3450"/>
              </w:tabs>
              <w:spacing w:line="360" w:lineRule="auto"/>
              <w:jc w:val="center"/>
              <w:rPr>
                <w:rFonts w:eastAsia="Times New Roman"/>
                <w:sz w:val="28"/>
                <w:szCs w:val="28"/>
              </w:rPr>
            </w:pPr>
          </w:p>
        </w:tc>
        <w:tc>
          <w:tcPr>
            <w:tcW w:w="1330" w:type="pct"/>
          </w:tcPr>
          <w:p w14:paraId="69A533BC" w14:textId="77777777" w:rsidR="002B7421" w:rsidRPr="002B7421" w:rsidRDefault="002B7421" w:rsidP="008E439E">
            <w:pPr>
              <w:tabs>
                <w:tab w:val="left" w:pos="3450"/>
              </w:tabs>
              <w:spacing w:line="360" w:lineRule="auto"/>
              <w:jc w:val="center"/>
              <w:rPr>
                <w:rFonts w:eastAsia="Times New Roman"/>
                <w:sz w:val="28"/>
                <w:szCs w:val="28"/>
              </w:rPr>
            </w:pPr>
            <w:r w:rsidRPr="002B7421">
              <w:rPr>
                <w:rFonts w:eastAsia="Times New Roman"/>
                <w:sz w:val="28"/>
                <w:szCs w:val="28"/>
              </w:rPr>
              <w:t>Đái tháo đường</w:t>
            </w:r>
          </w:p>
        </w:tc>
        <w:tc>
          <w:tcPr>
            <w:tcW w:w="899" w:type="pct"/>
          </w:tcPr>
          <w:p w14:paraId="01BEA4AB" w14:textId="77777777" w:rsidR="002B7421" w:rsidRPr="002B7421" w:rsidRDefault="002B7421" w:rsidP="008E439E">
            <w:pPr>
              <w:tabs>
                <w:tab w:val="left" w:pos="3450"/>
              </w:tabs>
              <w:spacing w:line="360" w:lineRule="auto"/>
              <w:jc w:val="center"/>
              <w:rPr>
                <w:rFonts w:eastAsia="Times New Roman"/>
                <w:sz w:val="28"/>
                <w:szCs w:val="28"/>
              </w:rPr>
            </w:pPr>
            <w:r w:rsidRPr="002B7421">
              <w:rPr>
                <w:rFonts w:eastAsia="Times New Roman"/>
                <w:sz w:val="28"/>
                <w:szCs w:val="28"/>
              </w:rPr>
              <w:t>74</w:t>
            </w:r>
          </w:p>
        </w:tc>
        <w:tc>
          <w:tcPr>
            <w:tcW w:w="899" w:type="pct"/>
          </w:tcPr>
          <w:p w14:paraId="09BFE0C8" w14:textId="77777777" w:rsidR="002B7421" w:rsidRPr="002B7421" w:rsidRDefault="002B7421" w:rsidP="008E439E">
            <w:pPr>
              <w:tabs>
                <w:tab w:val="left" w:pos="3450"/>
              </w:tabs>
              <w:spacing w:line="360" w:lineRule="auto"/>
              <w:jc w:val="center"/>
              <w:rPr>
                <w:rFonts w:eastAsia="Times New Roman"/>
                <w:sz w:val="28"/>
                <w:szCs w:val="28"/>
              </w:rPr>
            </w:pPr>
            <w:r w:rsidRPr="002B7421">
              <w:rPr>
                <w:rFonts w:eastAsia="Times New Roman"/>
                <w:sz w:val="28"/>
                <w:szCs w:val="28"/>
              </w:rPr>
              <w:t>62,7</w:t>
            </w:r>
          </w:p>
        </w:tc>
        <w:tc>
          <w:tcPr>
            <w:tcW w:w="1091" w:type="pct"/>
            <w:vMerge/>
          </w:tcPr>
          <w:p w14:paraId="211F1607" w14:textId="77777777" w:rsidR="002B7421" w:rsidRPr="002B7421" w:rsidRDefault="002B7421" w:rsidP="008E439E">
            <w:pPr>
              <w:tabs>
                <w:tab w:val="left" w:pos="3450"/>
              </w:tabs>
              <w:spacing w:line="360" w:lineRule="auto"/>
              <w:jc w:val="center"/>
              <w:rPr>
                <w:rFonts w:eastAsia="Times New Roman"/>
                <w:sz w:val="28"/>
                <w:szCs w:val="28"/>
              </w:rPr>
            </w:pPr>
          </w:p>
        </w:tc>
      </w:tr>
      <w:tr w:rsidR="002B7421" w:rsidRPr="002B7421" w14:paraId="542CDF7E" w14:textId="77777777" w:rsidTr="00D6544A">
        <w:trPr>
          <w:trHeight w:val="340"/>
        </w:trPr>
        <w:tc>
          <w:tcPr>
            <w:tcW w:w="781" w:type="pct"/>
            <w:vMerge/>
          </w:tcPr>
          <w:p w14:paraId="5A48E375" w14:textId="77777777" w:rsidR="002B7421" w:rsidRPr="002B7421" w:rsidRDefault="002B7421" w:rsidP="008E439E">
            <w:pPr>
              <w:tabs>
                <w:tab w:val="left" w:pos="3450"/>
              </w:tabs>
              <w:spacing w:line="360" w:lineRule="auto"/>
              <w:jc w:val="center"/>
              <w:rPr>
                <w:rFonts w:eastAsia="Times New Roman"/>
                <w:sz w:val="28"/>
                <w:szCs w:val="28"/>
              </w:rPr>
            </w:pPr>
          </w:p>
        </w:tc>
        <w:tc>
          <w:tcPr>
            <w:tcW w:w="1330" w:type="pct"/>
          </w:tcPr>
          <w:p w14:paraId="394AEE40" w14:textId="77777777" w:rsidR="002B7421" w:rsidRPr="002B7421" w:rsidRDefault="002B7421" w:rsidP="008E439E">
            <w:pPr>
              <w:tabs>
                <w:tab w:val="left" w:pos="3450"/>
              </w:tabs>
              <w:spacing w:line="360" w:lineRule="auto"/>
              <w:jc w:val="center"/>
              <w:rPr>
                <w:rFonts w:eastAsia="Times New Roman"/>
                <w:sz w:val="28"/>
                <w:szCs w:val="28"/>
              </w:rPr>
            </w:pPr>
            <w:r w:rsidRPr="002B7421">
              <w:rPr>
                <w:rFonts w:eastAsia="Times New Roman"/>
                <w:sz w:val="28"/>
                <w:szCs w:val="28"/>
              </w:rPr>
              <w:t>Rối loạn mỡ máu</w:t>
            </w:r>
          </w:p>
        </w:tc>
        <w:tc>
          <w:tcPr>
            <w:tcW w:w="899" w:type="pct"/>
          </w:tcPr>
          <w:p w14:paraId="0AA2D290" w14:textId="77777777" w:rsidR="002B7421" w:rsidRPr="002B7421" w:rsidRDefault="002B7421" w:rsidP="008E439E">
            <w:pPr>
              <w:tabs>
                <w:tab w:val="left" w:pos="3450"/>
              </w:tabs>
              <w:spacing w:line="360" w:lineRule="auto"/>
              <w:jc w:val="center"/>
              <w:rPr>
                <w:rFonts w:eastAsia="Times New Roman"/>
                <w:sz w:val="28"/>
                <w:szCs w:val="28"/>
              </w:rPr>
            </w:pPr>
            <w:r w:rsidRPr="002B7421">
              <w:rPr>
                <w:rFonts w:eastAsia="Times New Roman"/>
                <w:sz w:val="28"/>
                <w:szCs w:val="28"/>
              </w:rPr>
              <w:t>71</w:t>
            </w:r>
          </w:p>
        </w:tc>
        <w:tc>
          <w:tcPr>
            <w:tcW w:w="899" w:type="pct"/>
          </w:tcPr>
          <w:p w14:paraId="23749277" w14:textId="77777777" w:rsidR="002B7421" w:rsidRPr="002B7421" w:rsidRDefault="002B7421" w:rsidP="008E439E">
            <w:pPr>
              <w:tabs>
                <w:tab w:val="left" w:pos="3450"/>
              </w:tabs>
              <w:spacing w:line="360" w:lineRule="auto"/>
              <w:jc w:val="center"/>
              <w:rPr>
                <w:rFonts w:eastAsia="Times New Roman"/>
                <w:sz w:val="28"/>
                <w:szCs w:val="28"/>
              </w:rPr>
            </w:pPr>
            <w:r w:rsidRPr="002B7421">
              <w:rPr>
                <w:rFonts w:eastAsia="Times New Roman"/>
                <w:sz w:val="28"/>
                <w:szCs w:val="28"/>
              </w:rPr>
              <w:t>60,2</w:t>
            </w:r>
          </w:p>
        </w:tc>
        <w:tc>
          <w:tcPr>
            <w:tcW w:w="1091" w:type="pct"/>
            <w:vMerge/>
          </w:tcPr>
          <w:p w14:paraId="4A23A2E4" w14:textId="77777777" w:rsidR="002B7421" w:rsidRPr="002B7421" w:rsidRDefault="002B7421" w:rsidP="008E439E">
            <w:pPr>
              <w:tabs>
                <w:tab w:val="left" w:pos="3450"/>
              </w:tabs>
              <w:spacing w:line="360" w:lineRule="auto"/>
              <w:jc w:val="center"/>
              <w:rPr>
                <w:rFonts w:eastAsia="Times New Roman"/>
                <w:sz w:val="28"/>
                <w:szCs w:val="28"/>
              </w:rPr>
            </w:pPr>
          </w:p>
        </w:tc>
      </w:tr>
      <w:tr w:rsidR="002B7421" w:rsidRPr="002B7421" w14:paraId="15DAF8A6" w14:textId="77777777" w:rsidTr="00D6544A">
        <w:trPr>
          <w:trHeight w:val="340"/>
        </w:trPr>
        <w:tc>
          <w:tcPr>
            <w:tcW w:w="781" w:type="pct"/>
            <w:vMerge/>
          </w:tcPr>
          <w:p w14:paraId="5886B65F" w14:textId="77777777" w:rsidR="002B7421" w:rsidRPr="002B7421" w:rsidRDefault="002B7421" w:rsidP="008E439E">
            <w:pPr>
              <w:tabs>
                <w:tab w:val="left" w:pos="3450"/>
              </w:tabs>
              <w:spacing w:line="360" w:lineRule="auto"/>
              <w:jc w:val="center"/>
              <w:rPr>
                <w:rFonts w:eastAsia="Times New Roman"/>
                <w:sz w:val="28"/>
                <w:szCs w:val="28"/>
              </w:rPr>
            </w:pPr>
          </w:p>
        </w:tc>
        <w:tc>
          <w:tcPr>
            <w:tcW w:w="1330" w:type="pct"/>
          </w:tcPr>
          <w:p w14:paraId="430F2CEF" w14:textId="77777777" w:rsidR="002B7421" w:rsidRPr="002B7421" w:rsidRDefault="002B7421" w:rsidP="008E439E">
            <w:pPr>
              <w:tabs>
                <w:tab w:val="left" w:pos="3450"/>
              </w:tabs>
              <w:spacing w:line="360" w:lineRule="auto"/>
              <w:jc w:val="center"/>
              <w:rPr>
                <w:rFonts w:eastAsia="Times New Roman"/>
                <w:sz w:val="28"/>
                <w:szCs w:val="28"/>
              </w:rPr>
            </w:pPr>
            <w:r w:rsidRPr="002B7421">
              <w:rPr>
                <w:rFonts w:eastAsia="Times New Roman"/>
                <w:sz w:val="28"/>
                <w:szCs w:val="28"/>
              </w:rPr>
              <w:t>Béo phì</w:t>
            </w:r>
          </w:p>
        </w:tc>
        <w:tc>
          <w:tcPr>
            <w:tcW w:w="899" w:type="pct"/>
          </w:tcPr>
          <w:p w14:paraId="383B9F2C" w14:textId="77777777" w:rsidR="002B7421" w:rsidRPr="002B7421" w:rsidRDefault="002B7421" w:rsidP="008E439E">
            <w:pPr>
              <w:tabs>
                <w:tab w:val="left" w:pos="3450"/>
              </w:tabs>
              <w:spacing w:line="360" w:lineRule="auto"/>
              <w:jc w:val="center"/>
              <w:rPr>
                <w:rFonts w:eastAsia="Times New Roman"/>
                <w:sz w:val="28"/>
                <w:szCs w:val="28"/>
              </w:rPr>
            </w:pPr>
            <w:r w:rsidRPr="002B7421">
              <w:rPr>
                <w:rFonts w:eastAsia="Times New Roman"/>
                <w:sz w:val="28"/>
                <w:szCs w:val="28"/>
              </w:rPr>
              <w:t>37</w:t>
            </w:r>
          </w:p>
        </w:tc>
        <w:tc>
          <w:tcPr>
            <w:tcW w:w="899" w:type="pct"/>
          </w:tcPr>
          <w:p w14:paraId="6256265C" w14:textId="77777777" w:rsidR="002B7421" w:rsidRPr="002B7421" w:rsidRDefault="002B7421" w:rsidP="008E439E">
            <w:pPr>
              <w:tabs>
                <w:tab w:val="left" w:pos="3450"/>
              </w:tabs>
              <w:spacing w:line="360" w:lineRule="auto"/>
              <w:jc w:val="center"/>
              <w:rPr>
                <w:rFonts w:eastAsia="Times New Roman"/>
                <w:sz w:val="28"/>
                <w:szCs w:val="28"/>
              </w:rPr>
            </w:pPr>
            <w:r w:rsidRPr="002B7421">
              <w:rPr>
                <w:rFonts w:eastAsia="Times New Roman"/>
                <w:sz w:val="28"/>
                <w:szCs w:val="28"/>
              </w:rPr>
              <w:t>31,4</w:t>
            </w:r>
          </w:p>
        </w:tc>
        <w:tc>
          <w:tcPr>
            <w:tcW w:w="1091" w:type="pct"/>
            <w:vMerge/>
          </w:tcPr>
          <w:p w14:paraId="1E0A8D49" w14:textId="77777777" w:rsidR="002B7421" w:rsidRPr="002B7421" w:rsidRDefault="002B7421" w:rsidP="008E439E">
            <w:pPr>
              <w:tabs>
                <w:tab w:val="left" w:pos="3450"/>
              </w:tabs>
              <w:spacing w:line="360" w:lineRule="auto"/>
              <w:jc w:val="center"/>
              <w:rPr>
                <w:rFonts w:eastAsia="Times New Roman"/>
                <w:sz w:val="28"/>
                <w:szCs w:val="28"/>
              </w:rPr>
            </w:pPr>
          </w:p>
        </w:tc>
      </w:tr>
      <w:tr w:rsidR="002B7421" w:rsidRPr="002B7421" w14:paraId="0F25C625" w14:textId="77777777" w:rsidTr="00D6544A">
        <w:trPr>
          <w:trHeight w:val="340"/>
        </w:trPr>
        <w:tc>
          <w:tcPr>
            <w:tcW w:w="781" w:type="pct"/>
            <w:vMerge/>
          </w:tcPr>
          <w:p w14:paraId="0C81A497" w14:textId="77777777" w:rsidR="002B7421" w:rsidRPr="002B7421" w:rsidRDefault="002B7421" w:rsidP="008E439E">
            <w:pPr>
              <w:tabs>
                <w:tab w:val="left" w:pos="3450"/>
              </w:tabs>
              <w:spacing w:line="360" w:lineRule="auto"/>
              <w:jc w:val="center"/>
              <w:rPr>
                <w:rFonts w:eastAsia="Times New Roman"/>
                <w:sz w:val="28"/>
                <w:szCs w:val="28"/>
              </w:rPr>
            </w:pPr>
          </w:p>
        </w:tc>
        <w:tc>
          <w:tcPr>
            <w:tcW w:w="1330" w:type="pct"/>
          </w:tcPr>
          <w:p w14:paraId="6493F5BE" w14:textId="77777777" w:rsidR="002B7421" w:rsidRPr="002B7421" w:rsidRDefault="002B7421" w:rsidP="008E439E">
            <w:pPr>
              <w:tabs>
                <w:tab w:val="left" w:pos="3450"/>
              </w:tabs>
              <w:spacing w:line="360" w:lineRule="auto"/>
              <w:jc w:val="center"/>
              <w:rPr>
                <w:rFonts w:eastAsia="Times New Roman"/>
                <w:sz w:val="28"/>
                <w:szCs w:val="28"/>
              </w:rPr>
            </w:pPr>
            <w:r w:rsidRPr="002B7421">
              <w:rPr>
                <w:rFonts w:eastAsia="Times New Roman"/>
                <w:sz w:val="28"/>
                <w:szCs w:val="28"/>
              </w:rPr>
              <w:t>Bệnh thận mạn</w:t>
            </w:r>
          </w:p>
        </w:tc>
        <w:tc>
          <w:tcPr>
            <w:tcW w:w="899" w:type="pct"/>
          </w:tcPr>
          <w:p w14:paraId="1B475F67" w14:textId="77777777" w:rsidR="002B7421" w:rsidRPr="002B7421" w:rsidRDefault="002B7421" w:rsidP="008E439E">
            <w:pPr>
              <w:tabs>
                <w:tab w:val="left" w:pos="3450"/>
              </w:tabs>
              <w:spacing w:line="360" w:lineRule="auto"/>
              <w:jc w:val="center"/>
              <w:rPr>
                <w:rFonts w:eastAsia="Times New Roman"/>
                <w:sz w:val="28"/>
                <w:szCs w:val="28"/>
              </w:rPr>
            </w:pPr>
            <w:r w:rsidRPr="002B7421">
              <w:rPr>
                <w:rFonts w:eastAsia="Times New Roman"/>
                <w:sz w:val="28"/>
                <w:szCs w:val="28"/>
              </w:rPr>
              <w:t>70</w:t>
            </w:r>
          </w:p>
        </w:tc>
        <w:tc>
          <w:tcPr>
            <w:tcW w:w="899" w:type="pct"/>
          </w:tcPr>
          <w:p w14:paraId="1C23C30B" w14:textId="77777777" w:rsidR="002B7421" w:rsidRPr="002B7421" w:rsidRDefault="002B7421" w:rsidP="008E439E">
            <w:pPr>
              <w:tabs>
                <w:tab w:val="left" w:pos="3450"/>
              </w:tabs>
              <w:spacing w:line="360" w:lineRule="auto"/>
              <w:jc w:val="center"/>
              <w:rPr>
                <w:rFonts w:eastAsia="Times New Roman"/>
                <w:sz w:val="28"/>
                <w:szCs w:val="28"/>
              </w:rPr>
            </w:pPr>
            <w:r w:rsidRPr="002B7421">
              <w:rPr>
                <w:rFonts w:eastAsia="Times New Roman"/>
                <w:sz w:val="28"/>
                <w:szCs w:val="28"/>
              </w:rPr>
              <w:t>59,3</w:t>
            </w:r>
          </w:p>
        </w:tc>
        <w:tc>
          <w:tcPr>
            <w:tcW w:w="1091" w:type="pct"/>
            <w:vMerge/>
          </w:tcPr>
          <w:p w14:paraId="22FE418F" w14:textId="77777777" w:rsidR="002B7421" w:rsidRPr="002B7421" w:rsidRDefault="002B7421" w:rsidP="008E439E">
            <w:pPr>
              <w:tabs>
                <w:tab w:val="left" w:pos="3450"/>
              </w:tabs>
              <w:spacing w:line="360" w:lineRule="auto"/>
              <w:jc w:val="center"/>
              <w:rPr>
                <w:rFonts w:eastAsia="Times New Roman"/>
                <w:sz w:val="28"/>
                <w:szCs w:val="28"/>
              </w:rPr>
            </w:pPr>
          </w:p>
        </w:tc>
      </w:tr>
      <w:tr w:rsidR="002B7421" w:rsidRPr="002B7421" w14:paraId="213597CE" w14:textId="77777777" w:rsidTr="00D6544A">
        <w:trPr>
          <w:trHeight w:val="340"/>
        </w:trPr>
        <w:tc>
          <w:tcPr>
            <w:tcW w:w="781" w:type="pct"/>
            <w:vMerge/>
          </w:tcPr>
          <w:p w14:paraId="372F3FF3" w14:textId="77777777" w:rsidR="002B7421" w:rsidRPr="002B7421" w:rsidRDefault="002B7421" w:rsidP="008E439E">
            <w:pPr>
              <w:tabs>
                <w:tab w:val="left" w:pos="3450"/>
              </w:tabs>
              <w:spacing w:line="360" w:lineRule="auto"/>
              <w:jc w:val="center"/>
              <w:rPr>
                <w:rFonts w:eastAsia="Times New Roman"/>
                <w:sz w:val="28"/>
                <w:szCs w:val="28"/>
              </w:rPr>
            </w:pPr>
          </w:p>
        </w:tc>
        <w:tc>
          <w:tcPr>
            <w:tcW w:w="1330" w:type="pct"/>
          </w:tcPr>
          <w:p w14:paraId="2AB52432" w14:textId="77777777" w:rsidR="002B7421" w:rsidRPr="002B7421" w:rsidRDefault="002B7421" w:rsidP="008E439E">
            <w:pPr>
              <w:tabs>
                <w:tab w:val="left" w:pos="3450"/>
              </w:tabs>
              <w:spacing w:line="360" w:lineRule="auto"/>
              <w:jc w:val="center"/>
              <w:rPr>
                <w:rFonts w:eastAsia="Times New Roman"/>
                <w:sz w:val="28"/>
                <w:szCs w:val="28"/>
              </w:rPr>
            </w:pPr>
            <w:r w:rsidRPr="002B7421">
              <w:rPr>
                <w:rFonts w:eastAsia="Times New Roman"/>
                <w:sz w:val="28"/>
                <w:szCs w:val="28"/>
              </w:rPr>
              <w:t>Khác</w:t>
            </w:r>
          </w:p>
        </w:tc>
        <w:tc>
          <w:tcPr>
            <w:tcW w:w="899" w:type="pct"/>
          </w:tcPr>
          <w:p w14:paraId="023A609E" w14:textId="77777777" w:rsidR="002B7421" w:rsidRPr="002B7421" w:rsidRDefault="002B7421" w:rsidP="008E439E">
            <w:pPr>
              <w:tabs>
                <w:tab w:val="left" w:pos="3450"/>
              </w:tabs>
              <w:spacing w:line="360" w:lineRule="auto"/>
              <w:jc w:val="center"/>
              <w:rPr>
                <w:rFonts w:eastAsia="Times New Roman"/>
                <w:sz w:val="28"/>
                <w:szCs w:val="28"/>
              </w:rPr>
            </w:pPr>
            <w:r w:rsidRPr="002B7421">
              <w:rPr>
                <w:rFonts w:eastAsia="Times New Roman"/>
                <w:sz w:val="28"/>
                <w:szCs w:val="28"/>
              </w:rPr>
              <w:t>37</w:t>
            </w:r>
          </w:p>
        </w:tc>
        <w:tc>
          <w:tcPr>
            <w:tcW w:w="899" w:type="pct"/>
          </w:tcPr>
          <w:p w14:paraId="149947B2" w14:textId="77777777" w:rsidR="002B7421" w:rsidRPr="002B7421" w:rsidRDefault="002B7421" w:rsidP="008E439E">
            <w:pPr>
              <w:tabs>
                <w:tab w:val="left" w:pos="3450"/>
              </w:tabs>
              <w:spacing w:line="360" w:lineRule="auto"/>
              <w:jc w:val="center"/>
              <w:rPr>
                <w:rFonts w:eastAsia="Times New Roman"/>
                <w:sz w:val="28"/>
                <w:szCs w:val="28"/>
              </w:rPr>
            </w:pPr>
            <w:r w:rsidRPr="002B7421">
              <w:rPr>
                <w:rFonts w:eastAsia="Times New Roman"/>
                <w:sz w:val="28"/>
                <w:szCs w:val="28"/>
              </w:rPr>
              <w:t>31,4</w:t>
            </w:r>
          </w:p>
        </w:tc>
        <w:tc>
          <w:tcPr>
            <w:tcW w:w="1091" w:type="pct"/>
            <w:vMerge/>
          </w:tcPr>
          <w:p w14:paraId="57603748" w14:textId="77777777" w:rsidR="002B7421" w:rsidRPr="002B7421" w:rsidRDefault="002B7421" w:rsidP="008E439E">
            <w:pPr>
              <w:tabs>
                <w:tab w:val="left" w:pos="3450"/>
              </w:tabs>
              <w:spacing w:line="360" w:lineRule="auto"/>
              <w:jc w:val="center"/>
              <w:rPr>
                <w:rFonts w:eastAsia="Times New Roman"/>
                <w:sz w:val="28"/>
                <w:szCs w:val="28"/>
              </w:rPr>
            </w:pPr>
          </w:p>
        </w:tc>
      </w:tr>
    </w:tbl>
    <w:p w14:paraId="4029F096" w14:textId="347253F4" w:rsidR="002B7421" w:rsidRPr="007960E7" w:rsidRDefault="00AF0C68" w:rsidP="00AF0C68">
      <w:pPr>
        <w:spacing w:before="120"/>
        <w:ind w:firstLine="720"/>
        <w:jc w:val="both"/>
        <w:rPr>
          <w:rFonts w:eastAsia="Times New Roman" w:cs="Times New Roman"/>
          <w:bCs/>
          <w:sz w:val="28"/>
          <w:szCs w:val="28"/>
          <w:lang w:val="vi-VN" w:eastAsia="en-US"/>
        </w:rPr>
      </w:pPr>
      <w:r w:rsidRPr="007960E7">
        <w:rPr>
          <w:rFonts w:eastAsia="Times New Roman" w:cs="Times New Roman"/>
          <w:b/>
          <w:bCs/>
          <w:i/>
          <w:iCs/>
          <w:sz w:val="28"/>
          <w:szCs w:val="28"/>
          <w:lang w:eastAsia="en-US"/>
        </w:rPr>
        <w:t>Nhận xét:</w:t>
      </w:r>
      <w:r w:rsidR="002B7421" w:rsidRPr="002B7421">
        <w:rPr>
          <w:rFonts w:eastAsia="Times New Roman" w:cs="Times New Roman"/>
          <w:bCs/>
          <w:sz w:val="28"/>
          <w:szCs w:val="28"/>
          <w:lang w:val="vi-VN" w:eastAsia="en-US"/>
        </w:rPr>
        <w:t xml:space="preserve"> tuổi trung bình của đối tượng là </w:t>
      </w:r>
      <w:r w:rsidR="002B7421" w:rsidRPr="002B7421">
        <w:rPr>
          <w:rFonts w:eastAsia="Times New Roman" w:cs="Times New Roman"/>
          <w:bCs/>
          <w:sz w:val="28"/>
          <w:szCs w:val="28"/>
          <w:lang w:eastAsia="en-US"/>
        </w:rPr>
        <w:t xml:space="preserve">71,1±13,1 </w:t>
      </w:r>
      <w:r w:rsidR="002B7421" w:rsidRPr="002B7421">
        <w:rPr>
          <w:rFonts w:eastAsia="Times New Roman" w:cs="Times New Roman"/>
          <w:bCs/>
          <w:sz w:val="28"/>
          <w:szCs w:val="28"/>
          <w:lang w:val="vi-VN" w:eastAsia="en-US"/>
        </w:rPr>
        <w:t>tuổi, với phần lớn người bệnh trên 6</w:t>
      </w:r>
      <w:r w:rsidR="002B7421" w:rsidRPr="002B7421">
        <w:rPr>
          <w:rFonts w:eastAsia="Times New Roman" w:cs="Times New Roman"/>
          <w:bCs/>
          <w:sz w:val="28"/>
          <w:szCs w:val="28"/>
          <w:lang w:eastAsia="en-US"/>
        </w:rPr>
        <w:t>5</w:t>
      </w:r>
      <w:r w:rsidR="002B7421" w:rsidRPr="002B7421">
        <w:rPr>
          <w:rFonts w:eastAsia="Times New Roman" w:cs="Times New Roman"/>
          <w:bCs/>
          <w:sz w:val="28"/>
          <w:szCs w:val="28"/>
          <w:lang w:val="vi-VN" w:eastAsia="en-US"/>
        </w:rPr>
        <w:t xml:space="preserve"> </w:t>
      </w:r>
      <w:r w:rsidR="002B7421" w:rsidRPr="002B7421">
        <w:rPr>
          <w:rFonts w:eastAsia="Times New Roman" w:cs="Times New Roman"/>
          <w:bCs/>
          <w:color w:val="000000"/>
          <w:sz w:val="28"/>
          <w:szCs w:val="28"/>
          <w:lang w:val="vi-VN" w:eastAsia="en-US"/>
        </w:rPr>
        <w:t xml:space="preserve">tuổi (72,1%). </w:t>
      </w:r>
      <w:r w:rsidR="002B7421" w:rsidRPr="002B7421">
        <w:rPr>
          <w:rFonts w:eastAsia="Times New Roman" w:cs="Times New Roman"/>
          <w:bCs/>
          <w:sz w:val="28"/>
          <w:szCs w:val="28"/>
          <w:lang w:val="vi-VN" w:eastAsia="en-US"/>
        </w:rPr>
        <w:t>Về giới tính, nam giới chiếm ưu thế (59,3%), tương đồng</w:t>
      </w:r>
      <w:r w:rsidR="002B7421" w:rsidRPr="007960E7">
        <w:rPr>
          <w:rFonts w:eastAsia="Times New Roman" w:cs="Times New Roman"/>
          <w:bCs/>
          <w:sz w:val="28"/>
          <w:szCs w:val="28"/>
          <w:lang w:val="vi-VN" w:eastAsia="en-US"/>
        </w:rPr>
        <w:t xml:space="preserve"> nghiên cứu tại bệnh viện Chợ Rẫy tỷ lệ nam giới là 57,7% </w:t>
      </w:r>
      <w:r w:rsidR="002B7421" w:rsidRPr="007960E7">
        <w:rPr>
          <w:rFonts w:eastAsia="Times New Roman" w:cs="Times New Roman"/>
          <w:bCs/>
          <w:color w:val="000000"/>
          <w:sz w:val="28"/>
          <w:szCs w:val="28"/>
          <w:lang w:val="vi-VN" w:eastAsia="en-US"/>
        </w:rPr>
        <w:t>[4]</w:t>
      </w:r>
      <w:r w:rsidR="002B7421" w:rsidRPr="002B7421">
        <w:rPr>
          <w:rFonts w:eastAsia="Times New Roman" w:cs="Times New Roman"/>
          <w:bCs/>
          <w:sz w:val="28"/>
          <w:szCs w:val="28"/>
          <w:lang w:val="vi-VN" w:eastAsia="en-US"/>
        </w:rPr>
        <w:t>.</w:t>
      </w:r>
      <w:r w:rsidR="002B7421" w:rsidRPr="007960E7">
        <w:rPr>
          <w:rFonts w:eastAsia="Times New Roman" w:cs="Times New Roman"/>
          <w:bCs/>
          <w:sz w:val="28"/>
          <w:szCs w:val="28"/>
          <w:lang w:val="vi-VN" w:eastAsia="en-US"/>
        </w:rPr>
        <w:t xml:space="preserve"> </w:t>
      </w:r>
      <w:r w:rsidR="002B7421" w:rsidRPr="007960E7">
        <w:rPr>
          <w:rFonts w:eastAsia="Calibri" w:cs="Cambria"/>
          <w:sz w:val="28"/>
          <w:szCs w:val="28"/>
          <w:lang w:val="vi-VN" w:eastAsia="en-US"/>
        </w:rPr>
        <w:t xml:space="preserve"> Sự ưu thế của nam giới có thể liên quan đến tần suất cao hơn của các bệnh lý tim mạch xơ vữa và thói quen sinh hoạt nguy cơ</w:t>
      </w:r>
    </w:p>
    <w:p w14:paraId="23FF7B1E" w14:textId="66AAD683" w:rsidR="00AF0C68" w:rsidRPr="007960E7" w:rsidRDefault="002B7421" w:rsidP="00D6544A">
      <w:pPr>
        <w:ind w:firstLine="720"/>
        <w:jc w:val="both"/>
        <w:rPr>
          <w:rFonts w:eastAsia="Times New Roman" w:cs="Times New Roman"/>
          <w:bCs/>
          <w:sz w:val="28"/>
          <w:szCs w:val="28"/>
          <w:lang w:val="vi-VN" w:eastAsia="en-US"/>
        </w:rPr>
      </w:pPr>
      <w:r w:rsidRPr="002B7421">
        <w:rPr>
          <w:rFonts w:eastAsia="Times New Roman" w:cs="Times New Roman"/>
          <w:bCs/>
          <w:sz w:val="28"/>
          <w:szCs w:val="28"/>
          <w:lang w:val="vi-VN" w:eastAsia="en-US"/>
        </w:rPr>
        <w:t>Tình trạng bệnh đồng mắc là rất phổ biến, với Tăng huyết áp (TH</w:t>
      </w:r>
      <w:r w:rsidR="0088549B">
        <w:rPr>
          <w:rFonts w:eastAsia="Times New Roman" w:cs="Times New Roman"/>
          <w:bCs/>
          <w:sz w:val="28"/>
          <w:szCs w:val="28"/>
          <w:lang w:val="vi-VN" w:eastAsia="en-US"/>
        </w:rPr>
        <w:t>A) chiếm tỷ lệ cao nhất (99,2%)</w:t>
      </w:r>
      <w:r w:rsidR="00AF0C68">
        <w:rPr>
          <w:rFonts w:eastAsia="Times New Roman" w:cs="Times New Roman"/>
          <w:bCs/>
          <w:color w:val="000000"/>
          <w:sz w:val="28"/>
          <w:szCs w:val="28"/>
          <w:lang w:val="vi-VN" w:eastAsia="en-US"/>
        </w:rPr>
        <w:t xml:space="preserve">, </w:t>
      </w:r>
      <w:r w:rsidRPr="002B7421">
        <w:rPr>
          <w:rFonts w:eastAsia="Times New Roman" w:cs="Times New Roman"/>
          <w:bCs/>
          <w:color w:val="000000"/>
          <w:sz w:val="28"/>
          <w:szCs w:val="28"/>
          <w:lang w:val="vi-VN" w:eastAsia="en-US"/>
        </w:rPr>
        <w:t xml:space="preserve">suy tim cũng </w:t>
      </w:r>
      <w:r w:rsidR="0088549B">
        <w:rPr>
          <w:rFonts w:eastAsia="Times New Roman" w:cs="Times New Roman"/>
          <w:bCs/>
          <w:color w:val="000000"/>
          <w:sz w:val="28"/>
          <w:szCs w:val="28"/>
          <w:lang w:val="vi-VN" w:eastAsia="en-US"/>
        </w:rPr>
        <w:t>rất cao (92,4%)</w:t>
      </w:r>
      <w:r w:rsidRPr="002B7421">
        <w:rPr>
          <w:rFonts w:eastAsia="Times New Roman" w:cs="Times New Roman"/>
          <w:bCs/>
          <w:sz w:val="28"/>
          <w:szCs w:val="28"/>
          <w:lang w:val="vi-VN" w:eastAsia="en-US"/>
        </w:rPr>
        <w:t xml:space="preserve">. Các bệnh lý tim mạch và chuyển hóa khác như Đái tháo đường (62,7%), Rối loạn mỡ máu (60,2%) và Bệnh mạch vành (50,8%) đều có tỷ lệ cao. </w:t>
      </w:r>
      <w:r w:rsidRPr="007960E7">
        <w:rPr>
          <w:rFonts w:eastAsia="Times New Roman" w:cs="Times New Roman"/>
          <w:bCs/>
          <w:sz w:val="28"/>
          <w:szCs w:val="28"/>
          <w:lang w:val="vi-VN" w:eastAsia="en-US"/>
        </w:rPr>
        <w:t>S</w:t>
      </w:r>
      <w:r w:rsidRPr="002B7421">
        <w:rPr>
          <w:rFonts w:eastAsia="Times New Roman" w:cs="Times New Roman"/>
          <w:bCs/>
          <w:sz w:val="28"/>
          <w:szCs w:val="28"/>
          <w:lang w:val="vi-VN" w:eastAsia="en-US"/>
        </w:rPr>
        <w:t>uy giảm chức năng thận (Bệnh thận mạn 59,3%) cũng chiếm tỷ lệ cao</w:t>
      </w:r>
      <w:r w:rsidR="0088549B" w:rsidRPr="007960E7">
        <w:rPr>
          <w:rFonts w:eastAsia="Times New Roman" w:cs="Times New Roman"/>
          <w:bCs/>
          <w:sz w:val="28"/>
          <w:szCs w:val="28"/>
          <w:lang w:val="vi-VN" w:eastAsia="en-US"/>
        </w:rPr>
        <w:t>.</w:t>
      </w:r>
    </w:p>
    <w:p w14:paraId="42F43ADA" w14:textId="77777777" w:rsidR="00AF0C68" w:rsidRPr="007960E7" w:rsidRDefault="00AF0C68">
      <w:pPr>
        <w:rPr>
          <w:rFonts w:eastAsia="Times New Roman" w:cs="Times New Roman"/>
          <w:bCs/>
          <w:sz w:val="28"/>
          <w:szCs w:val="28"/>
          <w:lang w:val="vi-VN" w:eastAsia="en-US"/>
        </w:rPr>
      </w:pPr>
      <w:r w:rsidRPr="007960E7">
        <w:rPr>
          <w:rFonts w:eastAsia="Times New Roman" w:cs="Times New Roman"/>
          <w:bCs/>
          <w:sz w:val="28"/>
          <w:szCs w:val="28"/>
          <w:lang w:val="vi-VN" w:eastAsia="en-US"/>
        </w:rPr>
        <w:br w:type="page"/>
      </w:r>
    </w:p>
    <w:p w14:paraId="1B22F276" w14:textId="77777777" w:rsidR="002B7421" w:rsidRPr="002B7421" w:rsidRDefault="002B7421" w:rsidP="00D6544A">
      <w:pPr>
        <w:jc w:val="both"/>
        <w:rPr>
          <w:rFonts w:eastAsia="Times New Roman" w:cs="Times New Roman"/>
          <w:b/>
          <w:sz w:val="28"/>
          <w:szCs w:val="28"/>
          <w:lang w:val="vi-VN" w:eastAsia="en-US"/>
        </w:rPr>
      </w:pPr>
      <w:r w:rsidRPr="007960E7">
        <w:rPr>
          <w:rFonts w:eastAsia="Times New Roman" w:cs="Times New Roman"/>
          <w:b/>
          <w:sz w:val="28"/>
          <w:szCs w:val="28"/>
          <w:lang w:val="vi-VN" w:eastAsia="en-US"/>
        </w:rPr>
        <w:lastRenderedPageBreak/>
        <w:t>3.2.</w:t>
      </w:r>
      <w:r w:rsidRPr="002B7421">
        <w:rPr>
          <w:rFonts w:eastAsia="Times New Roman" w:cs="Times New Roman"/>
          <w:b/>
          <w:sz w:val="28"/>
          <w:szCs w:val="28"/>
          <w:lang w:val="vi-VN" w:eastAsia="en-US"/>
        </w:rPr>
        <w:t xml:space="preserve"> Đặc điểm </w:t>
      </w:r>
      <w:r w:rsidRPr="007960E7">
        <w:rPr>
          <w:rFonts w:eastAsia="Times New Roman" w:cs="Times New Roman"/>
          <w:b/>
          <w:sz w:val="28"/>
          <w:szCs w:val="28"/>
          <w:lang w:val="vi-VN" w:eastAsia="en-US"/>
        </w:rPr>
        <w:t xml:space="preserve">lâm sàng, cận lâm sàng </w:t>
      </w:r>
      <w:r w:rsidRPr="002B7421">
        <w:rPr>
          <w:rFonts w:eastAsia="Times New Roman" w:cs="Times New Roman"/>
          <w:b/>
          <w:sz w:val="28"/>
          <w:szCs w:val="28"/>
          <w:lang w:val="vi-VN" w:eastAsia="en-US"/>
        </w:rPr>
        <w:t>của đối tượng nghiên cứu</w:t>
      </w:r>
    </w:p>
    <w:p w14:paraId="26BC5410" w14:textId="77777777" w:rsidR="002B7421" w:rsidRPr="00F95E81" w:rsidRDefault="002B7421" w:rsidP="00F95E81">
      <w:pPr>
        <w:tabs>
          <w:tab w:val="left" w:pos="3450"/>
        </w:tabs>
        <w:jc w:val="center"/>
        <w:rPr>
          <w:rFonts w:eastAsia="Times New Roman" w:cs="Times New Roman"/>
          <w:b/>
          <w:i/>
          <w:iCs/>
          <w:spacing w:val="-8"/>
          <w:sz w:val="28"/>
          <w:szCs w:val="28"/>
          <w:lang w:val="vi-VN" w:eastAsia="en-US"/>
        </w:rPr>
      </w:pPr>
      <w:r w:rsidRPr="00F95E81">
        <w:rPr>
          <w:rFonts w:eastAsia="Times New Roman" w:cs="Times New Roman"/>
          <w:b/>
          <w:i/>
          <w:iCs/>
          <w:sz w:val="28"/>
          <w:szCs w:val="28"/>
          <w:lang w:val="vi-VN" w:eastAsia="en-US"/>
        </w:rPr>
        <w:t>Bảng 3.</w:t>
      </w:r>
      <w:r w:rsidRPr="00F95E81">
        <w:rPr>
          <w:rFonts w:eastAsia="Times New Roman" w:cs="Times New Roman"/>
          <w:b/>
          <w:i/>
          <w:iCs/>
          <w:spacing w:val="-8"/>
          <w:sz w:val="28"/>
          <w:szCs w:val="28"/>
          <w:lang w:val="vi-VN" w:eastAsia="en-US"/>
        </w:rPr>
        <w:t>2 Nguyên nhân và yếu tố thúc đầy suy tim cấp của đối tượng nghiên cứu</w:t>
      </w:r>
    </w:p>
    <w:tbl>
      <w:tblPr>
        <w:tblStyle w:val="TableGrid1"/>
        <w:tblW w:w="0" w:type="auto"/>
        <w:tblLook w:val="04A0" w:firstRow="1" w:lastRow="0" w:firstColumn="1" w:lastColumn="0" w:noHBand="0" w:noVBand="1"/>
      </w:tblPr>
      <w:tblGrid>
        <w:gridCol w:w="1646"/>
        <w:gridCol w:w="3854"/>
        <w:gridCol w:w="1780"/>
        <w:gridCol w:w="1781"/>
      </w:tblGrid>
      <w:tr w:rsidR="002B7421" w:rsidRPr="002B7421" w14:paraId="5EB42DD6" w14:textId="77777777" w:rsidTr="00D6544A">
        <w:tc>
          <w:tcPr>
            <w:tcW w:w="5500" w:type="dxa"/>
            <w:gridSpan w:val="2"/>
            <w:tcBorders>
              <w:tl2br w:val="single" w:sz="4" w:space="0" w:color="auto"/>
            </w:tcBorders>
          </w:tcPr>
          <w:p w14:paraId="21F1B052" w14:textId="77777777" w:rsidR="002B7421" w:rsidRPr="002B7421" w:rsidRDefault="002B7421" w:rsidP="00D6544A">
            <w:pPr>
              <w:keepNext/>
              <w:tabs>
                <w:tab w:val="left" w:pos="3450"/>
              </w:tabs>
              <w:spacing w:line="360" w:lineRule="auto"/>
              <w:jc w:val="right"/>
              <w:outlineLvl w:val="0"/>
              <w:rPr>
                <w:rFonts w:eastAsia="Times New Roman"/>
                <w:b/>
                <w:sz w:val="28"/>
                <w:szCs w:val="28"/>
              </w:rPr>
            </w:pPr>
            <w:r w:rsidRPr="002B7421">
              <w:rPr>
                <w:rFonts w:eastAsia="Times New Roman"/>
                <w:b/>
                <w:sz w:val="28"/>
                <w:szCs w:val="28"/>
              </w:rPr>
              <w:t>KQNC</w:t>
            </w:r>
          </w:p>
          <w:p w14:paraId="500610B5" w14:textId="77777777" w:rsidR="002B7421" w:rsidRPr="002B7421" w:rsidRDefault="002B7421" w:rsidP="00D6544A">
            <w:pPr>
              <w:keepNext/>
              <w:tabs>
                <w:tab w:val="left" w:pos="3450"/>
              </w:tabs>
              <w:spacing w:line="360" w:lineRule="auto"/>
              <w:outlineLvl w:val="2"/>
              <w:rPr>
                <w:rFonts w:eastAsia="Times New Roman"/>
                <w:b/>
                <w:sz w:val="28"/>
                <w:szCs w:val="28"/>
              </w:rPr>
            </w:pPr>
            <w:r w:rsidRPr="002B7421">
              <w:rPr>
                <w:rFonts w:eastAsia="Times New Roman"/>
                <w:b/>
                <w:sz w:val="28"/>
                <w:szCs w:val="28"/>
              </w:rPr>
              <w:t>CTNC</w:t>
            </w:r>
          </w:p>
        </w:tc>
        <w:tc>
          <w:tcPr>
            <w:tcW w:w="1780" w:type="dxa"/>
            <w:vAlign w:val="center"/>
          </w:tcPr>
          <w:p w14:paraId="13BBBE35" w14:textId="77777777" w:rsidR="002B7421" w:rsidRPr="002B7421" w:rsidRDefault="002B7421" w:rsidP="00D6544A">
            <w:pPr>
              <w:tabs>
                <w:tab w:val="left" w:pos="3450"/>
              </w:tabs>
              <w:spacing w:line="360" w:lineRule="auto"/>
              <w:jc w:val="center"/>
              <w:rPr>
                <w:rFonts w:eastAsia="Times New Roman"/>
                <w:b/>
                <w:sz w:val="28"/>
                <w:szCs w:val="28"/>
              </w:rPr>
            </w:pPr>
            <w:r w:rsidRPr="002B7421">
              <w:rPr>
                <w:rFonts w:eastAsia="Times New Roman"/>
                <w:b/>
                <w:sz w:val="28"/>
                <w:szCs w:val="28"/>
              </w:rPr>
              <w:t>Số lượng (n)</w:t>
            </w:r>
          </w:p>
        </w:tc>
        <w:tc>
          <w:tcPr>
            <w:tcW w:w="1781" w:type="dxa"/>
            <w:vAlign w:val="center"/>
          </w:tcPr>
          <w:p w14:paraId="247CB18D" w14:textId="77777777" w:rsidR="002B7421" w:rsidRPr="002B7421" w:rsidRDefault="002B7421" w:rsidP="00D6544A">
            <w:pPr>
              <w:tabs>
                <w:tab w:val="left" w:pos="3450"/>
              </w:tabs>
              <w:spacing w:line="360" w:lineRule="auto"/>
              <w:jc w:val="center"/>
              <w:rPr>
                <w:rFonts w:eastAsia="Times New Roman"/>
                <w:b/>
                <w:sz w:val="28"/>
                <w:szCs w:val="28"/>
              </w:rPr>
            </w:pPr>
            <w:r w:rsidRPr="002B7421">
              <w:rPr>
                <w:rFonts w:eastAsia="Times New Roman"/>
                <w:b/>
                <w:sz w:val="28"/>
                <w:szCs w:val="28"/>
              </w:rPr>
              <w:t>Tỷ lệ %</w:t>
            </w:r>
          </w:p>
        </w:tc>
      </w:tr>
      <w:tr w:rsidR="002B7421" w:rsidRPr="002B7421" w14:paraId="7E3EF28F" w14:textId="77777777" w:rsidTr="00D6544A">
        <w:tc>
          <w:tcPr>
            <w:tcW w:w="1646" w:type="dxa"/>
            <w:vMerge w:val="restart"/>
            <w:vAlign w:val="center"/>
          </w:tcPr>
          <w:p w14:paraId="414F4CC0" w14:textId="77777777" w:rsidR="002B7421" w:rsidRPr="002B7421" w:rsidRDefault="002B7421" w:rsidP="00D6544A">
            <w:pPr>
              <w:tabs>
                <w:tab w:val="left" w:pos="3450"/>
              </w:tabs>
              <w:spacing w:line="360" w:lineRule="auto"/>
              <w:jc w:val="center"/>
              <w:rPr>
                <w:rFonts w:eastAsia="Times New Roman"/>
                <w:sz w:val="28"/>
                <w:szCs w:val="28"/>
              </w:rPr>
            </w:pPr>
            <w:r w:rsidRPr="002B7421">
              <w:rPr>
                <w:rFonts w:eastAsia="Times New Roman"/>
                <w:sz w:val="28"/>
                <w:szCs w:val="28"/>
              </w:rPr>
              <w:t>Nguyên nhân</w:t>
            </w:r>
          </w:p>
        </w:tc>
        <w:tc>
          <w:tcPr>
            <w:tcW w:w="3854" w:type="dxa"/>
            <w:vAlign w:val="center"/>
          </w:tcPr>
          <w:p w14:paraId="1A402BB5" w14:textId="77777777" w:rsidR="002B7421" w:rsidRPr="002B7421" w:rsidRDefault="002B7421" w:rsidP="00D6544A">
            <w:pPr>
              <w:tabs>
                <w:tab w:val="left" w:pos="3450"/>
              </w:tabs>
              <w:spacing w:line="360" w:lineRule="auto"/>
              <w:rPr>
                <w:rFonts w:eastAsia="Times New Roman"/>
                <w:sz w:val="28"/>
                <w:szCs w:val="28"/>
              </w:rPr>
            </w:pPr>
            <w:r w:rsidRPr="002B7421">
              <w:rPr>
                <w:sz w:val="28"/>
                <w:szCs w:val="28"/>
              </w:rPr>
              <w:t>Hội chứng động mạch vành cấp.</w:t>
            </w:r>
          </w:p>
        </w:tc>
        <w:tc>
          <w:tcPr>
            <w:tcW w:w="1780" w:type="dxa"/>
            <w:vAlign w:val="center"/>
          </w:tcPr>
          <w:p w14:paraId="2AD97CF2" w14:textId="77777777" w:rsidR="002B7421" w:rsidRPr="002B7421" w:rsidRDefault="002B7421" w:rsidP="00D6544A">
            <w:pPr>
              <w:tabs>
                <w:tab w:val="left" w:pos="3450"/>
              </w:tabs>
              <w:spacing w:line="360" w:lineRule="auto"/>
              <w:jc w:val="center"/>
              <w:rPr>
                <w:rFonts w:eastAsia="Times New Roman"/>
                <w:b/>
                <w:sz w:val="28"/>
                <w:szCs w:val="28"/>
              </w:rPr>
            </w:pPr>
            <w:r w:rsidRPr="002B7421">
              <w:rPr>
                <w:rFonts w:eastAsia="Times New Roman"/>
                <w:b/>
                <w:sz w:val="28"/>
                <w:szCs w:val="28"/>
              </w:rPr>
              <w:t>13</w:t>
            </w:r>
          </w:p>
        </w:tc>
        <w:tc>
          <w:tcPr>
            <w:tcW w:w="1781" w:type="dxa"/>
            <w:vAlign w:val="center"/>
          </w:tcPr>
          <w:p w14:paraId="749B209C" w14:textId="77777777" w:rsidR="002B7421" w:rsidRPr="002B7421" w:rsidRDefault="002B7421" w:rsidP="00D6544A">
            <w:pPr>
              <w:tabs>
                <w:tab w:val="left" w:pos="3450"/>
              </w:tabs>
              <w:spacing w:line="360" w:lineRule="auto"/>
              <w:jc w:val="center"/>
              <w:rPr>
                <w:rFonts w:eastAsia="Times New Roman"/>
                <w:b/>
                <w:sz w:val="28"/>
                <w:szCs w:val="28"/>
              </w:rPr>
            </w:pPr>
            <w:r w:rsidRPr="002B7421">
              <w:rPr>
                <w:rFonts w:eastAsia="Times New Roman"/>
                <w:b/>
                <w:sz w:val="28"/>
                <w:szCs w:val="28"/>
              </w:rPr>
              <w:t>11,0</w:t>
            </w:r>
          </w:p>
        </w:tc>
      </w:tr>
      <w:tr w:rsidR="002B7421" w:rsidRPr="002B7421" w14:paraId="7994A973" w14:textId="77777777" w:rsidTr="00D6544A">
        <w:tc>
          <w:tcPr>
            <w:tcW w:w="1646" w:type="dxa"/>
            <w:vMerge/>
            <w:vAlign w:val="center"/>
          </w:tcPr>
          <w:p w14:paraId="4FEC5BBF" w14:textId="77777777" w:rsidR="002B7421" w:rsidRPr="002B7421" w:rsidRDefault="002B7421" w:rsidP="00D6544A">
            <w:pPr>
              <w:tabs>
                <w:tab w:val="left" w:pos="3450"/>
              </w:tabs>
              <w:spacing w:line="360" w:lineRule="auto"/>
              <w:jc w:val="center"/>
              <w:rPr>
                <w:rFonts w:eastAsia="Times New Roman"/>
                <w:sz w:val="28"/>
                <w:szCs w:val="28"/>
              </w:rPr>
            </w:pPr>
          </w:p>
        </w:tc>
        <w:tc>
          <w:tcPr>
            <w:tcW w:w="3854" w:type="dxa"/>
            <w:vAlign w:val="center"/>
          </w:tcPr>
          <w:p w14:paraId="39889BB5" w14:textId="77777777" w:rsidR="002B7421" w:rsidRPr="002B7421" w:rsidRDefault="002B7421" w:rsidP="00D6544A">
            <w:pPr>
              <w:tabs>
                <w:tab w:val="left" w:pos="3450"/>
              </w:tabs>
              <w:spacing w:line="360" w:lineRule="auto"/>
              <w:rPr>
                <w:rFonts w:eastAsia="Times New Roman"/>
                <w:sz w:val="28"/>
                <w:szCs w:val="28"/>
              </w:rPr>
            </w:pPr>
            <w:r w:rsidRPr="002B7421">
              <w:rPr>
                <w:sz w:val="28"/>
                <w:szCs w:val="28"/>
              </w:rPr>
              <w:t>Tăng huyết áp cấp cứu.</w:t>
            </w:r>
          </w:p>
        </w:tc>
        <w:tc>
          <w:tcPr>
            <w:tcW w:w="1780" w:type="dxa"/>
            <w:vAlign w:val="center"/>
          </w:tcPr>
          <w:p w14:paraId="48CA491E" w14:textId="77777777" w:rsidR="002B7421" w:rsidRPr="002B7421" w:rsidRDefault="002B7421" w:rsidP="00D6544A">
            <w:pPr>
              <w:tabs>
                <w:tab w:val="left" w:pos="3450"/>
              </w:tabs>
              <w:spacing w:line="360" w:lineRule="auto"/>
              <w:jc w:val="center"/>
              <w:rPr>
                <w:rFonts w:eastAsia="Times New Roman"/>
                <w:b/>
                <w:sz w:val="28"/>
                <w:szCs w:val="28"/>
              </w:rPr>
            </w:pPr>
            <w:r w:rsidRPr="002B7421">
              <w:rPr>
                <w:rFonts w:eastAsia="Times New Roman"/>
                <w:b/>
                <w:sz w:val="28"/>
                <w:szCs w:val="28"/>
              </w:rPr>
              <w:t>60</w:t>
            </w:r>
          </w:p>
        </w:tc>
        <w:tc>
          <w:tcPr>
            <w:tcW w:w="1781" w:type="dxa"/>
            <w:vAlign w:val="center"/>
          </w:tcPr>
          <w:p w14:paraId="1363DFFD" w14:textId="77777777" w:rsidR="002B7421" w:rsidRPr="002B7421" w:rsidRDefault="002B7421" w:rsidP="00D6544A">
            <w:pPr>
              <w:tabs>
                <w:tab w:val="left" w:pos="3450"/>
              </w:tabs>
              <w:spacing w:line="360" w:lineRule="auto"/>
              <w:jc w:val="center"/>
              <w:rPr>
                <w:rFonts w:eastAsia="Times New Roman"/>
                <w:b/>
                <w:sz w:val="28"/>
                <w:szCs w:val="28"/>
              </w:rPr>
            </w:pPr>
            <w:r w:rsidRPr="002B7421">
              <w:rPr>
                <w:rFonts w:eastAsia="Times New Roman"/>
                <w:b/>
                <w:sz w:val="28"/>
                <w:szCs w:val="28"/>
              </w:rPr>
              <w:t>50,9</w:t>
            </w:r>
          </w:p>
        </w:tc>
      </w:tr>
      <w:tr w:rsidR="002B7421" w:rsidRPr="002B7421" w14:paraId="73A91489" w14:textId="77777777" w:rsidTr="00D6544A">
        <w:tc>
          <w:tcPr>
            <w:tcW w:w="1646" w:type="dxa"/>
            <w:vMerge/>
            <w:vAlign w:val="center"/>
          </w:tcPr>
          <w:p w14:paraId="573597FD" w14:textId="77777777" w:rsidR="002B7421" w:rsidRPr="002B7421" w:rsidRDefault="002B7421" w:rsidP="00D6544A">
            <w:pPr>
              <w:tabs>
                <w:tab w:val="left" w:pos="3450"/>
              </w:tabs>
              <w:spacing w:line="360" w:lineRule="auto"/>
              <w:jc w:val="center"/>
              <w:rPr>
                <w:rFonts w:eastAsia="Times New Roman"/>
                <w:sz w:val="28"/>
                <w:szCs w:val="28"/>
              </w:rPr>
            </w:pPr>
          </w:p>
        </w:tc>
        <w:tc>
          <w:tcPr>
            <w:tcW w:w="3854" w:type="dxa"/>
            <w:vAlign w:val="center"/>
          </w:tcPr>
          <w:p w14:paraId="3E149E73" w14:textId="77777777" w:rsidR="002B7421" w:rsidRPr="002B7421" w:rsidRDefault="002B7421" w:rsidP="00D6544A">
            <w:pPr>
              <w:tabs>
                <w:tab w:val="left" w:pos="3450"/>
              </w:tabs>
              <w:spacing w:line="360" w:lineRule="auto"/>
              <w:rPr>
                <w:rFonts w:eastAsia="Times New Roman"/>
                <w:sz w:val="28"/>
                <w:szCs w:val="28"/>
              </w:rPr>
            </w:pPr>
            <w:r w:rsidRPr="002B7421">
              <w:rPr>
                <w:sz w:val="28"/>
                <w:szCs w:val="28"/>
              </w:rPr>
              <w:t xml:space="preserve">Rối loạn nhịp tim </w:t>
            </w:r>
          </w:p>
        </w:tc>
        <w:tc>
          <w:tcPr>
            <w:tcW w:w="1780" w:type="dxa"/>
            <w:vAlign w:val="center"/>
          </w:tcPr>
          <w:p w14:paraId="380F7DF1" w14:textId="77777777" w:rsidR="002B7421" w:rsidRPr="002B7421" w:rsidRDefault="002B7421" w:rsidP="00D6544A">
            <w:pPr>
              <w:tabs>
                <w:tab w:val="left" w:pos="3450"/>
              </w:tabs>
              <w:spacing w:line="360" w:lineRule="auto"/>
              <w:jc w:val="center"/>
              <w:rPr>
                <w:rFonts w:eastAsia="Times New Roman"/>
                <w:b/>
                <w:sz w:val="28"/>
                <w:szCs w:val="28"/>
              </w:rPr>
            </w:pPr>
            <w:r w:rsidRPr="002B7421">
              <w:rPr>
                <w:rFonts w:eastAsia="Times New Roman"/>
                <w:b/>
                <w:sz w:val="28"/>
                <w:szCs w:val="28"/>
              </w:rPr>
              <w:t>31</w:t>
            </w:r>
          </w:p>
        </w:tc>
        <w:tc>
          <w:tcPr>
            <w:tcW w:w="1781" w:type="dxa"/>
            <w:vAlign w:val="center"/>
          </w:tcPr>
          <w:p w14:paraId="455F4A10" w14:textId="77777777" w:rsidR="002B7421" w:rsidRPr="002B7421" w:rsidRDefault="002B7421" w:rsidP="00D6544A">
            <w:pPr>
              <w:tabs>
                <w:tab w:val="left" w:pos="3450"/>
              </w:tabs>
              <w:spacing w:line="360" w:lineRule="auto"/>
              <w:jc w:val="center"/>
              <w:rPr>
                <w:rFonts w:eastAsia="Times New Roman"/>
                <w:b/>
                <w:sz w:val="28"/>
                <w:szCs w:val="28"/>
              </w:rPr>
            </w:pPr>
            <w:r w:rsidRPr="002B7421">
              <w:rPr>
                <w:rFonts w:eastAsia="Times New Roman"/>
                <w:b/>
                <w:sz w:val="28"/>
                <w:szCs w:val="28"/>
              </w:rPr>
              <w:t>26,3</w:t>
            </w:r>
          </w:p>
        </w:tc>
      </w:tr>
      <w:tr w:rsidR="002B7421" w:rsidRPr="002B7421" w14:paraId="719313ED" w14:textId="77777777" w:rsidTr="00D6544A">
        <w:tc>
          <w:tcPr>
            <w:tcW w:w="1646" w:type="dxa"/>
            <w:vMerge/>
            <w:vAlign w:val="center"/>
          </w:tcPr>
          <w:p w14:paraId="3885CBF9" w14:textId="77777777" w:rsidR="002B7421" w:rsidRPr="002B7421" w:rsidRDefault="002B7421" w:rsidP="00D6544A">
            <w:pPr>
              <w:tabs>
                <w:tab w:val="left" w:pos="3450"/>
              </w:tabs>
              <w:spacing w:line="360" w:lineRule="auto"/>
              <w:jc w:val="center"/>
              <w:rPr>
                <w:rFonts w:eastAsia="Times New Roman"/>
                <w:sz w:val="28"/>
                <w:szCs w:val="28"/>
              </w:rPr>
            </w:pPr>
          </w:p>
        </w:tc>
        <w:tc>
          <w:tcPr>
            <w:tcW w:w="3854" w:type="dxa"/>
            <w:vAlign w:val="center"/>
          </w:tcPr>
          <w:p w14:paraId="7FEEE133" w14:textId="77777777" w:rsidR="002B7421" w:rsidRPr="002B7421" w:rsidRDefault="002B7421" w:rsidP="00D6544A">
            <w:pPr>
              <w:tabs>
                <w:tab w:val="left" w:pos="3450"/>
              </w:tabs>
              <w:spacing w:line="360" w:lineRule="auto"/>
              <w:rPr>
                <w:rFonts w:eastAsia="Times New Roman"/>
                <w:sz w:val="28"/>
                <w:szCs w:val="28"/>
              </w:rPr>
            </w:pPr>
            <w:r w:rsidRPr="002B7421">
              <w:rPr>
                <w:sz w:val="28"/>
                <w:szCs w:val="28"/>
              </w:rPr>
              <w:t>Tắc động mạch phổi.</w:t>
            </w:r>
          </w:p>
        </w:tc>
        <w:tc>
          <w:tcPr>
            <w:tcW w:w="1780" w:type="dxa"/>
            <w:vAlign w:val="center"/>
          </w:tcPr>
          <w:p w14:paraId="0A426841" w14:textId="77777777" w:rsidR="002B7421" w:rsidRPr="002B7421" w:rsidRDefault="002B7421" w:rsidP="00D6544A">
            <w:pPr>
              <w:tabs>
                <w:tab w:val="left" w:pos="3450"/>
              </w:tabs>
              <w:spacing w:line="360" w:lineRule="auto"/>
              <w:jc w:val="center"/>
              <w:rPr>
                <w:rFonts w:eastAsia="Times New Roman"/>
                <w:sz w:val="28"/>
                <w:szCs w:val="28"/>
              </w:rPr>
            </w:pPr>
            <w:r w:rsidRPr="002B7421">
              <w:rPr>
                <w:rFonts w:eastAsia="Times New Roman"/>
                <w:sz w:val="28"/>
                <w:szCs w:val="28"/>
              </w:rPr>
              <w:t>0</w:t>
            </w:r>
          </w:p>
        </w:tc>
        <w:tc>
          <w:tcPr>
            <w:tcW w:w="1781" w:type="dxa"/>
            <w:vAlign w:val="center"/>
          </w:tcPr>
          <w:p w14:paraId="30A62981" w14:textId="77777777" w:rsidR="002B7421" w:rsidRPr="002B7421" w:rsidRDefault="002B7421" w:rsidP="00D6544A">
            <w:pPr>
              <w:tabs>
                <w:tab w:val="left" w:pos="3450"/>
              </w:tabs>
              <w:spacing w:line="360" w:lineRule="auto"/>
              <w:jc w:val="center"/>
              <w:rPr>
                <w:rFonts w:eastAsia="Times New Roman"/>
                <w:sz w:val="28"/>
                <w:szCs w:val="28"/>
              </w:rPr>
            </w:pPr>
            <w:r w:rsidRPr="002B7421">
              <w:rPr>
                <w:rFonts w:eastAsia="Times New Roman"/>
                <w:sz w:val="28"/>
                <w:szCs w:val="28"/>
              </w:rPr>
              <w:t>0</w:t>
            </w:r>
          </w:p>
        </w:tc>
      </w:tr>
      <w:tr w:rsidR="002B7421" w:rsidRPr="002B7421" w14:paraId="79D47B90" w14:textId="77777777" w:rsidTr="00D6544A">
        <w:tc>
          <w:tcPr>
            <w:tcW w:w="1646" w:type="dxa"/>
            <w:vMerge/>
            <w:vAlign w:val="center"/>
          </w:tcPr>
          <w:p w14:paraId="327051AD" w14:textId="77777777" w:rsidR="002B7421" w:rsidRPr="002B7421" w:rsidRDefault="002B7421" w:rsidP="00D6544A">
            <w:pPr>
              <w:tabs>
                <w:tab w:val="left" w:pos="3450"/>
              </w:tabs>
              <w:spacing w:line="360" w:lineRule="auto"/>
              <w:jc w:val="center"/>
              <w:rPr>
                <w:rFonts w:eastAsia="Times New Roman"/>
                <w:sz w:val="28"/>
                <w:szCs w:val="28"/>
              </w:rPr>
            </w:pPr>
          </w:p>
        </w:tc>
        <w:tc>
          <w:tcPr>
            <w:tcW w:w="3854" w:type="dxa"/>
            <w:vAlign w:val="center"/>
          </w:tcPr>
          <w:p w14:paraId="19FA26F4" w14:textId="77777777" w:rsidR="002B7421" w:rsidRPr="002B7421" w:rsidRDefault="002B7421" w:rsidP="00D6544A">
            <w:pPr>
              <w:tabs>
                <w:tab w:val="left" w:pos="3450"/>
              </w:tabs>
              <w:spacing w:line="360" w:lineRule="auto"/>
              <w:rPr>
                <w:rFonts w:eastAsia="Times New Roman"/>
                <w:sz w:val="28"/>
                <w:szCs w:val="28"/>
              </w:rPr>
            </w:pPr>
            <w:r w:rsidRPr="002B7421">
              <w:rPr>
                <w:sz w:val="28"/>
                <w:szCs w:val="28"/>
              </w:rPr>
              <w:t>Nhiễm trùng nặng</w:t>
            </w:r>
          </w:p>
        </w:tc>
        <w:tc>
          <w:tcPr>
            <w:tcW w:w="1780" w:type="dxa"/>
            <w:vAlign w:val="center"/>
          </w:tcPr>
          <w:p w14:paraId="2CB50E99" w14:textId="77777777" w:rsidR="002B7421" w:rsidRPr="002B7421" w:rsidRDefault="002B7421" w:rsidP="00D6544A">
            <w:pPr>
              <w:tabs>
                <w:tab w:val="left" w:pos="3450"/>
              </w:tabs>
              <w:spacing w:line="360" w:lineRule="auto"/>
              <w:jc w:val="center"/>
              <w:rPr>
                <w:rFonts w:eastAsia="Times New Roman"/>
                <w:sz w:val="28"/>
                <w:szCs w:val="28"/>
              </w:rPr>
            </w:pPr>
            <w:r w:rsidRPr="002B7421">
              <w:rPr>
                <w:rFonts w:eastAsia="Times New Roman"/>
                <w:sz w:val="28"/>
                <w:szCs w:val="28"/>
              </w:rPr>
              <w:t>12</w:t>
            </w:r>
          </w:p>
        </w:tc>
        <w:tc>
          <w:tcPr>
            <w:tcW w:w="1781" w:type="dxa"/>
            <w:vAlign w:val="center"/>
          </w:tcPr>
          <w:p w14:paraId="38FDC0A6" w14:textId="77777777" w:rsidR="002B7421" w:rsidRPr="002B7421" w:rsidRDefault="002B7421" w:rsidP="00D6544A">
            <w:pPr>
              <w:tabs>
                <w:tab w:val="left" w:pos="3450"/>
              </w:tabs>
              <w:spacing w:line="360" w:lineRule="auto"/>
              <w:jc w:val="center"/>
              <w:rPr>
                <w:rFonts w:eastAsia="Times New Roman"/>
                <w:sz w:val="28"/>
                <w:szCs w:val="28"/>
              </w:rPr>
            </w:pPr>
            <w:r w:rsidRPr="002B7421">
              <w:rPr>
                <w:rFonts w:eastAsia="Times New Roman"/>
                <w:sz w:val="28"/>
                <w:szCs w:val="28"/>
              </w:rPr>
              <w:t>10,1</w:t>
            </w:r>
          </w:p>
        </w:tc>
      </w:tr>
      <w:tr w:rsidR="002B7421" w:rsidRPr="002B7421" w14:paraId="7DCD7CAE" w14:textId="77777777" w:rsidTr="00D6544A">
        <w:tc>
          <w:tcPr>
            <w:tcW w:w="1646" w:type="dxa"/>
            <w:vMerge/>
            <w:vAlign w:val="center"/>
          </w:tcPr>
          <w:p w14:paraId="67954CA7" w14:textId="77777777" w:rsidR="002B7421" w:rsidRPr="002B7421" w:rsidRDefault="002B7421" w:rsidP="00D6544A">
            <w:pPr>
              <w:tabs>
                <w:tab w:val="left" w:pos="3450"/>
              </w:tabs>
              <w:spacing w:line="360" w:lineRule="auto"/>
              <w:jc w:val="center"/>
              <w:rPr>
                <w:rFonts w:eastAsia="Times New Roman"/>
                <w:sz w:val="28"/>
                <w:szCs w:val="28"/>
              </w:rPr>
            </w:pPr>
          </w:p>
        </w:tc>
        <w:tc>
          <w:tcPr>
            <w:tcW w:w="3854" w:type="dxa"/>
            <w:vAlign w:val="center"/>
          </w:tcPr>
          <w:p w14:paraId="65AAA0EC" w14:textId="77777777" w:rsidR="002B7421" w:rsidRPr="002B7421" w:rsidRDefault="002B7421" w:rsidP="00D6544A">
            <w:pPr>
              <w:tabs>
                <w:tab w:val="left" w:pos="3450"/>
              </w:tabs>
              <w:spacing w:line="360" w:lineRule="auto"/>
              <w:rPr>
                <w:rFonts w:eastAsia="Times New Roman"/>
                <w:sz w:val="28"/>
                <w:szCs w:val="28"/>
              </w:rPr>
            </w:pPr>
            <w:r w:rsidRPr="002B7421">
              <w:rPr>
                <w:sz w:val="28"/>
                <w:szCs w:val="28"/>
              </w:rPr>
              <w:t xml:space="preserve">Chèn ép tim. </w:t>
            </w:r>
          </w:p>
        </w:tc>
        <w:tc>
          <w:tcPr>
            <w:tcW w:w="1780" w:type="dxa"/>
            <w:vAlign w:val="center"/>
          </w:tcPr>
          <w:p w14:paraId="5DEC5A0B" w14:textId="150C1FF0" w:rsidR="002B7421" w:rsidRPr="002B7421" w:rsidRDefault="002F6ED7" w:rsidP="00D6544A">
            <w:pPr>
              <w:tabs>
                <w:tab w:val="left" w:pos="3450"/>
              </w:tabs>
              <w:spacing w:line="360" w:lineRule="auto"/>
              <w:jc w:val="center"/>
              <w:rPr>
                <w:rFonts w:eastAsia="Times New Roman"/>
                <w:sz w:val="28"/>
                <w:szCs w:val="28"/>
              </w:rPr>
            </w:pPr>
            <w:r>
              <w:rPr>
                <w:rFonts w:eastAsia="Times New Roman"/>
                <w:sz w:val="28"/>
                <w:szCs w:val="28"/>
              </w:rPr>
              <w:t>2</w:t>
            </w:r>
          </w:p>
        </w:tc>
        <w:tc>
          <w:tcPr>
            <w:tcW w:w="1781" w:type="dxa"/>
            <w:vAlign w:val="center"/>
          </w:tcPr>
          <w:p w14:paraId="4F474FCE" w14:textId="77777777" w:rsidR="002B7421" w:rsidRPr="002B7421" w:rsidRDefault="002B7421" w:rsidP="00D6544A">
            <w:pPr>
              <w:tabs>
                <w:tab w:val="left" w:pos="3450"/>
              </w:tabs>
              <w:spacing w:line="360" w:lineRule="auto"/>
              <w:jc w:val="center"/>
              <w:rPr>
                <w:rFonts w:eastAsia="Times New Roman"/>
                <w:sz w:val="28"/>
                <w:szCs w:val="28"/>
              </w:rPr>
            </w:pPr>
            <w:r w:rsidRPr="002B7421">
              <w:rPr>
                <w:rFonts w:eastAsia="Times New Roman"/>
                <w:sz w:val="28"/>
                <w:szCs w:val="28"/>
              </w:rPr>
              <w:t>1,7</w:t>
            </w:r>
          </w:p>
        </w:tc>
      </w:tr>
      <w:tr w:rsidR="002B7421" w:rsidRPr="002B7421" w14:paraId="022B5422" w14:textId="77777777" w:rsidTr="00D6544A">
        <w:tc>
          <w:tcPr>
            <w:tcW w:w="1646" w:type="dxa"/>
            <w:vMerge w:val="restart"/>
            <w:vAlign w:val="center"/>
          </w:tcPr>
          <w:p w14:paraId="4F352029" w14:textId="77777777" w:rsidR="002B7421" w:rsidRPr="002B7421" w:rsidRDefault="002B7421" w:rsidP="00D6544A">
            <w:pPr>
              <w:tabs>
                <w:tab w:val="left" w:pos="3450"/>
              </w:tabs>
              <w:spacing w:line="360" w:lineRule="auto"/>
              <w:jc w:val="center"/>
              <w:rPr>
                <w:rFonts w:eastAsia="Times New Roman"/>
                <w:sz w:val="28"/>
                <w:szCs w:val="28"/>
              </w:rPr>
            </w:pPr>
            <w:r w:rsidRPr="002B7421">
              <w:rPr>
                <w:rFonts w:eastAsia="Times New Roman"/>
                <w:sz w:val="28"/>
                <w:szCs w:val="28"/>
              </w:rPr>
              <w:t>Yếu tố thúc đẩy</w:t>
            </w:r>
          </w:p>
        </w:tc>
        <w:tc>
          <w:tcPr>
            <w:tcW w:w="3854" w:type="dxa"/>
            <w:vAlign w:val="center"/>
          </w:tcPr>
          <w:p w14:paraId="441FB5F6" w14:textId="54659CE9" w:rsidR="002B7421" w:rsidRPr="002B7421" w:rsidRDefault="003C2D4A" w:rsidP="003C2D4A">
            <w:pPr>
              <w:tabs>
                <w:tab w:val="left" w:pos="3450"/>
              </w:tabs>
              <w:spacing w:line="360" w:lineRule="auto"/>
              <w:rPr>
                <w:rFonts w:eastAsia="Times New Roman"/>
                <w:sz w:val="28"/>
                <w:szCs w:val="28"/>
              </w:rPr>
            </w:pPr>
            <w:r>
              <w:rPr>
                <w:rFonts w:eastAsia="Times New Roman"/>
                <w:sz w:val="28"/>
                <w:szCs w:val="28"/>
              </w:rPr>
              <w:t xml:space="preserve">Không </w:t>
            </w:r>
            <w:r w:rsidRPr="00C463A1">
              <w:rPr>
                <w:rFonts w:eastAsia="Times New Roman"/>
                <w:color w:val="FF0000"/>
                <w:sz w:val="28"/>
                <w:szCs w:val="28"/>
              </w:rPr>
              <w:t xml:space="preserve">tuân thủ </w:t>
            </w:r>
            <w:r w:rsidR="002B7421" w:rsidRPr="00C463A1">
              <w:rPr>
                <w:rFonts w:eastAsia="Times New Roman"/>
                <w:color w:val="FF0000"/>
                <w:sz w:val="28"/>
                <w:szCs w:val="28"/>
              </w:rPr>
              <w:t>điều trị</w:t>
            </w:r>
          </w:p>
        </w:tc>
        <w:tc>
          <w:tcPr>
            <w:tcW w:w="1780" w:type="dxa"/>
            <w:vAlign w:val="center"/>
          </w:tcPr>
          <w:p w14:paraId="0F947BE2" w14:textId="77777777" w:rsidR="002B7421" w:rsidRPr="002B7421" w:rsidRDefault="002B7421" w:rsidP="00D6544A">
            <w:pPr>
              <w:tabs>
                <w:tab w:val="left" w:pos="3450"/>
              </w:tabs>
              <w:spacing w:line="360" w:lineRule="auto"/>
              <w:jc w:val="center"/>
              <w:rPr>
                <w:rFonts w:eastAsia="Times New Roman"/>
                <w:sz w:val="28"/>
                <w:szCs w:val="28"/>
              </w:rPr>
            </w:pPr>
            <w:r w:rsidRPr="002B7421">
              <w:rPr>
                <w:rFonts w:eastAsia="Times New Roman"/>
                <w:sz w:val="28"/>
                <w:szCs w:val="28"/>
              </w:rPr>
              <w:t>33</w:t>
            </w:r>
          </w:p>
        </w:tc>
        <w:tc>
          <w:tcPr>
            <w:tcW w:w="1781" w:type="dxa"/>
            <w:vAlign w:val="center"/>
          </w:tcPr>
          <w:p w14:paraId="4E613497" w14:textId="77777777" w:rsidR="002B7421" w:rsidRPr="002B7421" w:rsidRDefault="002B7421" w:rsidP="00D6544A">
            <w:pPr>
              <w:tabs>
                <w:tab w:val="left" w:pos="3450"/>
              </w:tabs>
              <w:spacing w:line="360" w:lineRule="auto"/>
              <w:jc w:val="center"/>
              <w:rPr>
                <w:rFonts w:eastAsia="Times New Roman"/>
                <w:sz w:val="28"/>
                <w:szCs w:val="28"/>
              </w:rPr>
            </w:pPr>
            <w:r w:rsidRPr="002B7421">
              <w:rPr>
                <w:rFonts w:eastAsia="Times New Roman"/>
                <w:sz w:val="28"/>
                <w:szCs w:val="28"/>
              </w:rPr>
              <w:t>28,1</w:t>
            </w:r>
          </w:p>
        </w:tc>
      </w:tr>
      <w:tr w:rsidR="002B7421" w:rsidRPr="002B7421" w14:paraId="262D3A2A" w14:textId="77777777" w:rsidTr="00D6544A">
        <w:tc>
          <w:tcPr>
            <w:tcW w:w="1646" w:type="dxa"/>
            <w:vMerge/>
          </w:tcPr>
          <w:p w14:paraId="53475692" w14:textId="77777777" w:rsidR="002B7421" w:rsidRPr="002B7421" w:rsidRDefault="002B7421" w:rsidP="00D6544A">
            <w:pPr>
              <w:tabs>
                <w:tab w:val="left" w:pos="3450"/>
              </w:tabs>
              <w:spacing w:line="360" w:lineRule="auto"/>
              <w:jc w:val="both"/>
              <w:rPr>
                <w:rFonts w:eastAsia="Times New Roman"/>
                <w:sz w:val="28"/>
                <w:szCs w:val="28"/>
              </w:rPr>
            </w:pPr>
          </w:p>
        </w:tc>
        <w:tc>
          <w:tcPr>
            <w:tcW w:w="3854" w:type="dxa"/>
            <w:vAlign w:val="center"/>
          </w:tcPr>
          <w:p w14:paraId="72D0FE0C" w14:textId="77777777" w:rsidR="002B7421" w:rsidRPr="002B7421" w:rsidRDefault="002B7421" w:rsidP="00D6544A">
            <w:pPr>
              <w:tabs>
                <w:tab w:val="left" w:pos="3450"/>
              </w:tabs>
              <w:spacing w:line="360" w:lineRule="auto"/>
              <w:rPr>
                <w:rFonts w:eastAsia="Times New Roman"/>
                <w:sz w:val="28"/>
                <w:szCs w:val="28"/>
              </w:rPr>
            </w:pPr>
            <w:r w:rsidRPr="002B7421">
              <w:rPr>
                <w:rFonts w:eastAsia="Times New Roman"/>
                <w:sz w:val="28"/>
                <w:szCs w:val="28"/>
              </w:rPr>
              <w:t>Không tuân thủ chế độ ăn</w:t>
            </w:r>
          </w:p>
        </w:tc>
        <w:tc>
          <w:tcPr>
            <w:tcW w:w="1780" w:type="dxa"/>
            <w:vAlign w:val="center"/>
          </w:tcPr>
          <w:p w14:paraId="56AF0F7D" w14:textId="77777777" w:rsidR="002B7421" w:rsidRPr="002B7421" w:rsidRDefault="002B7421" w:rsidP="00D6544A">
            <w:pPr>
              <w:tabs>
                <w:tab w:val="left" w:pos="3450"/>
              </w:tabs>
              <w:spacing w:line="360" w:lineRule="auto"/>
              <w:jc w:val="center"/>
              <w:rPr>
                <w:rFonts w:eastAsia="Times New Roman"/>
                <w:sz w:val="28"/>
                <w:szCs w:val="28"/>
              </w:rPr>
            </w:pPr>
            <w:r w:rsidRPr="002B7421">
              <w:rPr>
                <w:rFonts w:eastAsia="Times New Roman"/>
                <w:sz w:val="28"/>
                <w:szCs w:val="28"/>
              </w:rPr>
              <w:t>25</w:t>
            </w:r>
          </w:p>
        </w:tc>
        <w:tc>
          <w:tcPr>
            <w:tcW w:w="1781" w:type="dxa"/>
            <w:vAlign w:val="center"/>
          </w:tcPr>
          <w:p w14:paraId="14F21571" w14:textId="77777777" w:rsidR="002B7421" w:rsidRPr="002B7421" w:rsidRDefault="002B7421" w:rsidP="00D6544A">
            <w:pPr>
              <w:tabs>
                <w:tab w:val="left" w:pos="3450"/>
              </w:tabs>
              <w:spacing w:line="360" w:lineRule="auto"/>
              <w:jc w:val="center"/>
              <w:rPr>
                <w:rFonts w:eastAsia="Times New Roman"/>
                <w:sz w:val="28"/>
                <w:szCs w:val="28"/>
              </w:rPr>
            </w:pPr>
            <w:r w:rsidRPr="002B7421">
              <w:rPr>
                <w:rFonts w:eastAsia="Times New Roman"/>
                <w:sz w:val="28"/>
                <w:szCs w:val="28"/>
              </w:rPr>
              <w:t>21,2</w:t>
            </w:r>
          </w:p>
        </w:tc>
      </w:tr>
      <w:tr w:rsidR="002B7421" w:rsidRPr="002B7421" w14:paraId="45ADF1AE" w14:textId="77777777" w:rsidTr="00D6544A">
        <w:tc>
          <w:tcPr>
            <w:tcW w:w="1646" w:type="dxa"/>
            <w:vMerge/>
          </w:tcPr>
          <w:p w14:paraId="301D13E2" w14:textId="77777777" w:rsidR="002B7421" w:rsidRPr="002B7421" w:rsidRDefault="002B7421" w:rsidP="00D6544A">
            <w:pPr>
              <w:tabs>
                <w:tab w:val="left" w:pos="3450"/>
              </w:tabs>
              <w:spacing w:line="360" w:lineRule="auto"/>
              <w:jc w:val="both"/>
              <w:rPr>
                <w:rFonts w:eastAsia="Times New Roman"/>
                <w:sz w:val="28"/>
                <w:szCs w:val="28"/>
              </w:rPr>
            </w:pPr>
          </w:p>
        </w:tc>
        <w:tc>
          <w:tcPr>
            <w:tcW w:w="3854" w:type="dxa"/>
            <w:vAlign w:val="center"/>
          </w:tcPr>
          <w:p w14:paraId="66908889" w14:textId="77777777" w:rsidR="002B7421" w:rsidRPr="002B7421" w:rsidRDefault="002B7421" w:rsidP="00D6544A">
            <w:pPr>
              <w:tabs>
                <w:tab w:val="left" w:pos="3450"/>
              </w:tabs>
              <w:spacing w:line="360" w:lineRule="auto"/>
              <w:rPr>
                <w:rFonts w:eastAsia="Times New Roman"/>
                <w:sz w:val="28"/>
                <w:szCs w:val="28"/>
              </w:rPr>
            </w:pPr>
            <w:r w:rsidRPr="002B7421">
              <w:rPr>
                <w:rFonts w:eastAsia="Times New Roman"/>
                <w:sz w:val="28"/>
                <w:szCs w:val="28"/>
              </w:rPr>
              <w:t>Thiếu máu nặng</w:t>
            </w:r>
          </w:p>
        </w:tc>
        <w:tc>
          <w:tcPr>
            <w:tcW w:w="1780" w:type="dxa"/>
            <w:vAlign w:val="center"/>
          </w:tcPr>
          <w:p w14:paraId="51D2DBE4" w14:textId="77777777" w:rsidR="002B7421" w:rsidRPr="002B7421" w:rsidRDefault="002B7421" w:rsidP="00D6544A">
            <w:pPr>
              <w:tabs>
                <w:tab w:val="left" w:pos="3450"/>
              </w:tabs>
              <w:spacing w:line="360" w:lineRule="auto"/>
              <w:jc w:val="center"/>
              <w:rPr>
                <w:rFonts w:eastAsia="Times New Roman"/>
                <w:sz w:val="28"/>
                <w:szCs w:val="28"/>
              </w:rPr>
            </w:pPr>
            <w:r w:rsidRPr="002B7421">
              <w:rPr>
                <w:rFonts w:eastAsia="Times New Roman"/>
                <w:sz w:val="28"/>
                <w:szCs w:val="28"/>
              </w:rPr>
              <w:t>12</w:t>
            </w:r>
          </w:p>
        </w:tc>
        <w:tc>
          <w:tcPr>
            <w:tcW w:w="1781" w:type="dxa"/>
            <w:vAlign w:val="center"/>
          </w:tcPr>
          <w:p w14:paraId="214A97CA" w14:textId="77777777" w:rsidR="002B7421" w:rsidRPr="002B7421" w:rsidRDefault="002B7421" w:rsidP="00D6544A">
            <w:pPr>
              <w:tabs>
                <w:tab w:val="left" w:pos="3450"/>
              </w:tabs>
              <w:spacing w:line="360" w:lineRule="auto"/>
              <w:jc w:val="center"/>
              <w:rPr>
                <w:rFonts w:eastAsia="Times New Roman"/>
                <w:sz w:val="28"/>
                <w:szCs w:val="28"/>
              </w:rPr>
            </w:pPr>
            <w:r w:rsidRPr="002B7421">
              <w:rPr>
                <w:rFonts w:eastAsia="Times New Roman"/>
                <w:sz w:val="28"/>
                <w:szCs w:val="28"/>
              </w:rPr>
              <w:t>10,1</w:t>
            </w:r>
          </w:p>
        </w:tc>
      </w:tr>
      <w:tr w:rsidR="002B7421" w:rsidRPr="002B7421" w14:paraId="7162AC70" w14:textId="77777777" w:rsidTr="00D6544A">
        <w:trPr>
          <w:trHeight w:val="433"/>
        </w:trPr>
        <w:tc>
          <w:tcPr>
            <w:tcW w:w="1646" w:type="dxa"/>
            <w:vMerge/>
          </w:tcPr>
          <w:p w14:paraId="3D1D7D1F" w14:textId="77777777" w:rsidR="002B7421" w:rsidRPr="002B7421" w:rsidRDefault="002B7421" w:rsidP="00D6544A">
            <w:pPr>
              <w:tabs>
                <w:tab w:val="left" w:pos="3450"/>
              </w:tabs>
              <w:spacing w:line="360" w:lineRule="auto"/>
              <w:jc w:val="both"/>
              <w:rPr>
                <w:rFonts w:eastAsia="Times New Roman"/>
                <w:sz w:val="28"/>
                <w:szCs w:val="28"/>
              </w:rPr>
            </w:pPr>
          </w:p>
        </w:tc>
        <w:tc>
          <w:tcPr>
            <w:tcW w:w="3854" w:type="dxa"/>
            <w:vAlign w:val="center"/>
          </w:tcPr>
          <w:p w14:paraId="2F55F118" w14:textId="77777777" w:rsidR="002B7421" w:rsidRPr="002B7421" w:rsidRDefault="002B7421" w:rsidP="00D6544A">
            <w:pPr>
              <w:tabs>
                <w:tab w:val="left" w:pos="3450"/>
              </w:tabs>
              <w:spacing w:line="360" w:lineRule="auto"/>
              <w:rPr>
                <w:rFonts w:eastAsia="Times New Roman"/>
                <w:sz w:val="28"/>
                <w:szCs w:val="28"/>
              </w:rPr>
            </w:pPr>
            <w:r w:rsidRPr="002B7421">
              <w:rPr>
                <w:rFonts w:eastAsia="Times New Roman"/>
                <w:color w:val="000000"/>
                <w:sz w:val="28"/>
                <w:szCs w:val="28"/>
              </w:rPr>
              <w:t xml:space="preserve">Thuốc gây giữ </w:t>
            </w:r>
            <w:r w:rsidRPr="002B7421">
              <w:rPr>
                <w:rFonts w:eastAsia="Times New Roman"/>
                <w:sz w:val="28"/>
                <w:szCs w:val="28"/>
              </w:rPr>
              <w:t>muối, nước</w:t>
            </w:r>
          </w:p>
        </w:tc>
        <w:tc>
          <w:tcPr>
            <w:tcW w:w="1780" w:type="dxa"/>
          </w:tcPr>
          <w:p w14:paraId="0F0EEF9A" w14:textId="77777777" w:rsidR="002B7421" w:rsidRPr="002B7421" w:rsidRDefault="002B7421" w:rsidP="00D6544A">
            <w:pPr>
              <w:tabs>
                <w:tab w:val="left" w:pos="3450"/>
              </w:tabs>
              <w:spacing w:line="360" w:lineRule="auto"/>
              <w:jc w:val="center"/>
              <w:rPr>
                <w:rFonts w:eastAsia="Times New Roman"/>
                <w:sz w:val="28"/>
                <w:szCs w:val="28"/>
              </w:rPr>
            </w:pPr>
            <w:r w:rsidRPr="002B7421">
              <w:rPr>
                <w:rFonts w:eastAsia="Times New Roman"/>
                <w:sz w:val="28"/>
                <w:szCs w:val="28"/>
              </w:rPr>
              <w:t>26</w:t>
            </w:r>
          </w:p>
        </w:tc>
        <w:tc>
          <w:tcPr>
            <w:tcW w:w="1781" w:type="dxa"/>
          </w:tcPr>
          <w:p w14:paraId="4B0A9E2B" w14:textId="77777777" w:rsidR="002B7421" w:rsidRPr="002B7421" w:rsidRDefault="002B7421" w:rsidP="00D6544A">
            <w:pPr>
              <w:tabs>
                <w:tab w:val="left" w:pos="3450"/>
              </w:tabs>
              <w:spacing w:line="360" w:lineRule="auto"/>
              <w:jc w:val="center"/>
              <w:rPr>
                <w:rFonts w:eastAsia="Times New Roman"/>
                <w:sz w:val="28"/>
                <w:szCs w:val="28"/>
              </w:rPr>
            </w:pPr>
            <w:r w:rsidRPr="002B7421">
              <w:rPr>
                <w:rFonts w:eastAsia="Times New Roman"/>
                <w:sz w:val="28"/>
                <w:szCs w:val="28"/>
              </w:rPr>
              <w:t>22,1</w:t>
            </w:r>
          </w:p>
        </w:tc>
      </w:tr>
    </w:tbl>
    <w:p w14:paraId="717E3634" w14:textId="515802DE" w:rsidR="002B7421" w:rsidRPr="002B7421" w:rsidRDefault="00AF0C68" w:rsidP="00D6544A">
      <w:pPr>
        <w:spacing w:before="120"/>
        <w:ind w:firstLine="720"/>
        <w:jc w:val="both"/>
        <w:rPr>
          <w:rFonts w:eastAsia="Times New Roman" w:cs="Times New Roman"/>
          <w:bCs/>
          <w:sz w:val="28"/>
          <w:szCs w:val="28"/>
          <w:lang w:eastAsia="en-US"/>
        </w:rPr>
      </w:pPr>
      <w:r w:rsidRPr="00F95E81">
        <w:rPr>
          <w:rFonts w:eastAsia="Times New Roman" w:cs="Times New Roman"/>
          <w:b/>
          <w:bCs/>
          <w:i/>
          <w:iCs/>
          <w:sz w:val="28"/>
          <w:szCs w:val="28"/>
          <w:lang w:eastAsia="en-US"/>
        </w:rPr>
        <w:t>Nhận xét</w:t>
      </w:r>
      <w:r w:rsidRPr="00AF0C68">
        <w:rPr>
          <w:rFonts w:eastAsia="Times New Roman" w:cs="Times New Roman"/>
          <w:b/>
          <w:bCs/>
          <w:sz w:val="28"/>
          <w:szCs w:val="28"/>
          <w:lang w:eastAsia="en-US"/>
        </w:rPr>
        <w:t>:</w:t>
      </w:r>
      <w:r w:rsidR="002B7421" w:rsidRPr="002B7421">
        <w:rPr>
          <w:rFonts w:eastAsia="Times New Roman" w:cs="Times New Roman"/>
          <w:bCs/>
          <w:sz w:val="28"/>
          <w:szCs w:val="28"/>
          <w:lang w:eastAsia="en-US"/>
        </w:rPr>
        <w:t xml:space="preserve"> THA cấp cứu là nguyên nhân chính gây suy tim cấp (50,9%), tiếp theo là Rối loạn nhịp tim (26,3%) và Hội chứng động mạch vành cấp (11,0%). </w:t>
      </w:r>
    </w:p>
    <w:p w14:paraId="11F249ED" w14:textId="39640B2B" w:rsidR="002B7421" w:rsidRPr="00D6544A" w:rsidRDefault="002B7421" w:rsidP="00D6544A">
      <w:pPr>
        <w:pStyle w:val="BodyTextIndent"/>
        <w:rPr>
          <w:bCs/>
        </w:rPr>
      </w:pPr>
      <w:r w:rsidRPr="00D6544A">
        <w:rPr>
          <w:bCs/>
        </w:rPr>
        <w:t>Các yếu tố thúc đẩy nhập viện thường gặp bao gồm không tuân thủ điều trị thuốc (28,1%), sử dụng thuốc</w:t>
      </w:r>
      <w:r w:rsidR="007F13AB">
        <w:rPr>
          <w:bCs/>
        </w:rPr>
        <w:t xml:space="preserve"> gây</w:t>
      </w:r>
      <w:r w:rsidRPr="00D6544A">
        <w:rPr>
          <w:bCs/>
        </w:rPr>
        <w:t xml:space="preserve"> giữ muối, giữ nước (22,1%) và không tuân thủ chế độ ăn (21,2%). </w:t>
      </w:r>
    </w:p>
    <w:p w14:paraId="13957947" w14:textId="6A10318A" w:rsidR="00471F6A" w:rsidRDefault="00D6544A" w:rsidP="00471F6A">
      <w:pPr>
        <w:spacing w:after="200"/>
        <w:jc w:val="both"/>
        <w:rPr>
          <w:rFonts w:eastAsia="Times New Roman" w:cs="Times New Roman"/>
          <w:bCs/>
          <w:sz w:val="28"/>
          <w:szCs w:val="28"/>
          <w:lang w:eastAsia="en-US"/>
        </w:rPr>
      </w:pPr>
      <w:r>
        <w:rPr>
          <w:rFonts w:eastAsia="Times New Roman" w:cs="Times New Roman"/>
          <w:bCs/>
          <w:sz w:val="28"/>
          <w:szCs w:val="28"/>
          <w:lang w:eastAsia="en-US"/>
        </w:rPr>
        <w:t xml:space="preserve"> </w:t>
      </w:r>
      <w:r w:rsidR="00471F6A">
        <w:rPr>
          <w:rFonts w:eastAsia="Times New Roman" w:cs="Times New Roman"/>
          <w:bCs/>
          <w:sz w:val="28"/>
          <w:szCs w:val="28"/>
          <w:lang w:eastAsia="en-US"/>
        </w:rPr>
        <w:br w:type="page"/>
      </w:r>
    </w:p>
    <w:p w14:paraId="133E9613" w14:textId="4995D191" w:rsidR="002B7421" w:rsidRPr="00F95E81" w:rsidRDefault="002B7421" w:rsidP="00F95E81">
      <w:pPr>
        <w:jc w:val="center"/>
        <w:rPr>
          <w:rFonts w:eastAsia="Times New Roman" w:cs="Times New Roman"/>
          <w:b/>
          <w:i/>
          <w:iCs/>
          <w:sz w:val="28"/>
          <w:szCs w:val="28"/>
          <w:lang w:eastAsia="en-US"/>
        </w:rPr>
      </w:pPr>
      <w:r w:rsidRPr="00F95E81">
        <w:rPr>
          <w:rFonts w:eastAsia="Times New Roman" w:cs="Times New Roman"/>
          <w:b/>
          <w:i/>
          <w:iCs/>
          <w:sz w:val="28"/>
          <w:szCs w:val="28"/>
          <w:lang w:val="vi-VN" w:eastAsia="en-US"/>
        </w:rPr>
        <w:lastRenderedPageBreak/>
        <w:t xml:space="preserve">Bảng </w:t>
      </w:r>
      <w:r w:rsidRPr="00F95E81">
        <w:rPr>
          <w:rFonts w:eastAsia="Times New Roman" w:cs="Times New Roman"/>
          <w:b/>
          <w:i/>
          <w:iCs/>
          <w:sz w:val="28"/>
          <w:szCs w:val="28"/>
          <w:lang w:eastAsia="en-US"/>
        </w:rPr>
        <w:t>3.3</w:t>
      </w:r>
      <w:r w:rsidRPr="00F95E81">
        <w:rPr>
          <w:rFonts w:eastAsia="Times New Roman" w:cs="Times New Roman"/>
          <w:b/>
          <w:i/>
          <w:iCs/>
          <w:sz w:val="28"/>
          <w:szCs w:val="28"/>
          <w:lang w:val="vi-VN" w:eastAsia="en-US"/>
        </w:rPr>
        <w:t xml:space="preserve"> Triệu chứng lâm sàng của đối tượng nghiên cứu</w:t>
      </w:r>
    </w:p>
    <w:tbl>
      <w:tblPr>
        <w:tblStyle w:val="TableGrid1"/>
        <w:tblW w:w="5000" w:type="pct"/>
        <w:tblLook w:val="04A0" w:firstRow="1" w:lastRow="0" w:firstColumn="1" w:lastColumn="0" w:noHBand="0" w:noVBand="1"/>
      </w:tblPr>
      <w:tblGrid>
        <w:gridCol w:w="1624"/>
        <w:gridCol w:w="3463"/>
        <w:gridCol w:w="1988"/>
        <w:gridCol w:w="1986"/>
      </w:tblGrid>
      <w:tr w:rsidR="002B7421" w:rsidRPr="002B7421" w14:paraId="06DFD464" w14:textId="77777777" w:rsidTr="00D6544A">
        <w:trPr>
          <w:trHeight w:val="743"/>
        </w:trPr>
        <w:tc>
          <w:tcPr>
            <w:tcW w:w="2807" w:type="pct"/>
            <w:gridSpan w:val="2"/>
            <w:tcBorders>
              <w:tl2br w:val="single" w:sz="4" w:space="0" w:color="auto"/>
            </w:tcBorders>
            <w:vAlign w:val="center"/>
          </w:tcPr>
          <w:p w14:paraId="63101E9B" w14:textId="77777777" w:rsidR="002B7421" w:rsidRPr="002B7421" w:rsidRDefault="002B7421" w:rsidP="00D6544A">
            <w:pPr>
              <w:keepNext/>
              <w:tabs>
                <w:tab w:val="left" w:pos="3450"/>
              </w:tabs>
              <w:spacing w:line="360" w:lineRule="auto"/>
              <w:jc w:val="right"/>
              <w:outlineLvl w:val="0"/>
              <w:rPr>
                <w:rFonts w:eastAsia="Times New Roman"/>
                <w:b/>
                <w:sz w:val="28"/>
                <w:szCs w:val="28"/>
              </w:rPr>
            </w:pPr>
            <w:r w:rsidRPr="002B7421">
              <w:rPr>
                <w:rFonts w:eastAsia="Times New Roman"/>
                <w:b/>
                <w:sz w:val="28"/>
                <w:szCs w:val="28"/>
              </w:rPr>
              <w:t>KQNC</w:t>
            </w:r>
          </w:p>
          <w:p w14:paraId="7C7319FD" w14:textId="77777777" w:rsidR="002B7421" w:rsidRPr="002B7421" w:rsidRDefault="002B7421" w:rsidP="00D6544A">
            <w:pPr>
              <w:keepNext/>
              <w:tabs>
                <w:tab w:val="left" w:pos="3450"/>
              </w:tabs>
              <w:spacing w:line="360" w:lineRule="auto"/>
              <w:outlineLvl w:val="2"/>
              <w:rPr>
                <w:b/>
                <w:sz w:val="28"/>
                <w:szCs w:val="28"/>
              </w:rPr>
            </w:pPr>
            <w:r w:rsidRPr="002B7421">
              <w:rPr>
                <w:b/>
                <w:sz w:val="28"/>
                <w:szCs w:val="28"/>
              </w:rPr>
              <w:t>CTNC</w:t>
            </w:r>
          </w:p>
        </w:tc>
        <w:tc>
          <w:tcPr>
            <w:tcW w:w="1097" w:type="pct"/>
            <w:vAlign w:val="center"/>
          </w:tcPr>
          <w:p w14:paraId="66B8FE83" w14:textId="77777777" w:rsidR="002B7421" w:rsidRPr="002B7421" w:rsidRDefault="002B7421" w:rsidP="00D6544A">
            <w:pPr>
              <w:tabs>
                <w:tab w:val="left" w:pos="3450"/>
              </w:tabs>
              <w:spacing w:line="360" w:lineRule="auto"/>
              <w:jc w:val="center"/>
              <w:rPr>
                <w:rFonts w:eastAsia="Times New Roman"/>
                <w:b/>
                <w:sz w:val="28"/>
                <w:szCs w:val="28"/>
              </w:rPr>
            </w:pPr>
            <w:r w:rsidRPr="002B7421">
              <w:rPr>
                <w:rFonts w:eastAsia="Times New Roman"/>
                <w:b/>
                <w:sz w:val="28"/>
                <w:szCs w:val="28"/>
              </w:rPr>
              <w:t>Số lượng (n)</w:t>
            </w:r>
          </w:p>
        </w:tc>
        <w:tc>
          <w:tcPr>
            <w:tcW w:w="1096" w:type="pct"/>
            <w:vAlign w:val="center"/>
          </w:tcPr>
          <w:p w14:paraId="6208CE51" w14:textId="77777777" w:rsidR="002B7421" w:rsidRPr="002B7421" w:rsidRDefault="002B7421" w:rsidP="00D6544A">
            <w:pPr>
              <w:tabs>
                <w:tab w:val="left" w:pos="3450"/>
              </w:tabs>
              <w:spacing w:line="360" w:lineRule="auto"/>
              <w:jc w:val="center"/>
              <w:rPr>
                <w:rFonts w:eastAsia="Times New Roman"/>
                <w:b/>
                <w:sz w:val="28"/>
                <w:szCs w:val="28"/>
              </w:rPr>
            </w:pPr>
            <w:r w:rsidRPr="002B7421">
              <w:rPr>
                <w:rFonts w:eastAsia="Times New Roman"/>
                <w:b/>
                <w:sz w:val="28"/>
                <w:szCs w:val="28"/>
              </w:rPr>
              <w:t>Tỷ lệ %</w:t>
            </w:r>
          </w:p>
        </w:tc>
      </w:tr>
      <w:tr w:rsidR="002B7421" w:rsidRPr="002B7421" w14:paraId="18FCC3C0" w14:textId="77777777" w:rsidTr="00D6544A">
        <w:tc>
          <w:tcPr>
            <w:tcW w:w="2807" w:type="pct"/>
            <w:gridSpan w:val="2"/>
          </w:tcPr>
          <w:p w14:paraId="53E3C76F" w14:textId="77777777" w:rsidR="002B7421" w:rsidRPr="002B7421" w:rsidRDefault="002B7421" w:rsidP="00D6544A">
            <w:pPr>
              <w:tabs>
                <w:tab w:val="left" w:pos="3450"/>
              </w:tabs>
              <w:spacing w:line="360" w:lineRule="auto"/>
              <w:jc w:val="both"/>
              <w:rPr>
                <w:rFonts w:eastAsia="Times New Roman"/>
                <w:color w:val="000000" w:themeColor="text1"/>
                <w:sz w:val="28"/>
                <w:szCs w:val="28"/>
              </w:rPr>
            </w:pPr>
            <w:r w:rsidRPr="002B7421">
              <w:rPr>
                <w:rFonts w:eastAsia="Times New Roman"/>
                <w:color w:val="000000" w:themeColor="text1"/>
                <w:sz w:val="28"/>
                <w:szCs w:val="28"/>
              </w:rPr>
              <w:t>Khó thở</w:t>
            </w:r>
          </w:p>
        </w:tc>
        <w:tc>
          <w:tcPr>
            <w:tcW w:w="1097" w:type="pct"/>
          </w:tcPr>
          <w:p w14:paraId="6466D59F" w14:textId="77777777" w:rsidR="002B7421" w:rsidRPr="002B7421" w:rsidRDefault="002B7421" w:rsidP="00D6544A">
            <w:pPr>
              <w:tabs>
                <w:tab w:val="left" w:pos="3450"/>
              </w:tabs>
              <w:spacing w:line="360" w:lineRule="auto"/>
              <w:jc w:val="center"/>
              <w:rPr>
                <w:rFonts w:eastAsia="Times New Roman"/>
                <w:b/>
                <w:sz w:val="28"/>
                <w:szCs w:val="28"/>
              </w:rPr>
            </w:pPr>
            <w:r w:rsidRPr="002B7421">
              <w:rPr>
                <w:rFonts w:eastAsia="Times New Roman"/>
                <w:b/>
                <w:sz w:val="28"/>
                <w:szCs w:val="28"/>
              </w:rPr>
              <w:t>118</w:t>
            </w:r>
          </w:p>
        </w:tc>
        <w:tc>
          <w:tcPr>
            <w:tcW w:w="1096" w:type="pct"/>
          </w:tcPr>
          <w:p w14:paraId="581E2EF8" w14:textId="77777777" w:rsidR="002B7421" w:rsidRPr="002B7421" w:rsidRDefault="002B7421" w:rsidP="00D6544A">
            <w:pPr>
              <w:tabs>
                <w:tab w:val="left" w:pos="3450"/>
              </w:tabs>
              <w:spacing w:line="360" w:lineRule="auto"/>
              <w:jc w:val="center"/>
              <w:rPr>
                <w:rFonts w:eastAsia="Times New Roman"/>
                <w:b/>
                <w:sz w:val="28"/>
                <w:szCs w:val="28"/>
              </w:rPr>
            </w:pPr>
            <w:r w:rsidRPr="002B7421">
              <w:rPr>
                <w:rFonts w:eastAsia="Times New Roman"/>
                <w:b/>
                <w:sz w:val="28"/>
                <w:szCs w:val="28"/>
              </w:rPr>
              <w:t>100</w:t>
            </w:r>
          </w:p>
        </w:tc>
      </w:tr>
      <w:tr w:rsidR="002B7421" w:rsidRPr="002B7421" w14:paraId="37257929" w14:textId="77777777" w:rsidTr="00D6544A">
        <w:tc>
          <w:tcPr>
            <w:tcW w:w="2807" w:type="pct"/>
            <w:gridSpan w:val="2"/>
          </w:tcPr>
          <w:p w14:paraId="33EE668E" w14:textId="77777777" w:rsidR="002B7421" w:rsidRPr="002B7421" w:rsidRDefault="002B7421" w:rsidP="00D6544A">
            <w:pPr>
              <w:tabs>
                <w:tab w:val="left" w:pos="3450"/>
              </w:tabs>
              <w:spacing w:line="360" w:lineRule="auto"/>
              <w:jc w:val="both"/>
              <w:rPr>
                <w:rFonts w:eastAsia="Times New Roman"/>
                <w:color w:val="000000" w:themeColor="text1"/>
                <w:sz w:val="28"/>
                <w:szCs w:val="28"/>
              </w:rPr>
            </w:pPr>
            <w:r w:rsidRPr="002B7421">
              <w:rPr>
                <w:rFonts w:eastAsia="Times New Roman"/>
                <w:color w:val="000000" w:themeColor="text1"/>
                <w:sz w:val="28"/>
                <w:szCs w:val="28"/>
              </w:rPr>
              <w:t>Ran ẩm</w:t>
            </w:r>
          </w:p>
        </w:tc>
        <w:tc>
          <w:tcPr>
            <w:tcW w:w="1097" w:type="pct"/>
          </w:tcPr>
          <w:p w14:paraId="5BE12C34" w14:textId="77777777" w:rsidR="002B7421" w:rsidRPr="002B7421" w:rsidRDefault="002B7421" w:rsidP="00D6544A">
            <w:pPr>
              <w:tabs>
                <w:tab w:val="left" w:pos="3450"/>
              </w:tabs>
              <w:spacing w:line="360" w:lineRule="auto"/>
              <w:jc w:val="center"/>
              <w:rPr>
                <w:rFonts w:eastAsia="Times New Roman"/>
                <w:b/>
                <w:sz w:val="28"/>
                <w:szCs w:val="28"/>
              </w:rPr>
            </w:pPr>
            <w:r w:rsidRPr="002B7421">
              <w:rPr>
                <w:rFonts w:eastAsia="Times New Roman"/>
                <w:b/>
                <w:sz w:val="28"/>
                <w:szCs w:val="28"/>
              </w:rPr>
              <w:t>108</w:t>
            </w:r>
          </w:p>
        </w:tc>
        <w:tc>
          <w:tcPr>
            <w:tcW w:w="1096" w:type="pct"/>
          </w:tcPr>
          <w:p w14:paraId="68699FD4" w14:textId="77777777" w:rsidR="002B7421" w:rsidRPr="002B7421" w:rsidRDefault="002B7421" w:rsidP="00D6544A">
            <w:pPr>
              <w:tabs>
                <w:tab w:val="left" w:pos="3450"/>
              </w:tabs>
              <w:spacing w:line="360" w:lineRule="auto"/>
              <w:jc w:val="center"/>
              <w:rPr>
                <w:rFonts w:eastAsia="Times New Roman"/>
                <w:b/>
                <w:sz w:val="28"/>
                <w:szCs w:val="28"/>
              </w:rPr>
            </w:pPr>
            <w:r w:rsidRPr="002B7421">
              <w:rPr>
                <w:rFonts w:eastAsia="Times New Roman"/>
                <w:b/>
                <w:sz w:val="28"/>
                <w:szCs w:val="28"/>
              </w:rPr>
              <w:t>91,5</w:t>
            </w:r>
          </w:p>
        </w:tc>
      </w:tr>
      <w:tr w:rsidR="002B7421" w:rsidRPr="002B7421" w14:paraId="6E7DF352" w14:textId="77777777" w:rsidTr="00D6544A">
        <w:tc>
          <w:tcPr>
            <w:tcW w:w="2807" w:type="pct"/>
            <w:gridSpan w:val="2"/>
          </w:tcPr>
          <w:p w14:paraId="33A5D803" w14:textId="77777777" w:rsidR="002B7421" w:rsidRPr="002B7421" w:rsidRDefault="002B7421" w:rsidP="00D6544A">
            <w:pPr>
              <w:tabs>
                <w:tab w:val="left" w:pos="3450"/>
              </w:tabs>
              <w:spacing w:line="360" w:lineRule="auto"/>
              <w:jc w:val="both"/>
              <w:rPr>
                <w:rFonts w:eastAsia="Times New Roman"/>
                <w:bCs/>
                <w:sz w:val="28"/>
                <w:szCs w:val="28"/>
              </w:rPr>
            </w:pPr>
            <w:r w:rsidRPr="002B7421">
              <w:rPr>
                <w:rFonts w:eastAsia="Times New Roman"/>
                <w:bCs/>
                <w:sz w:val="28"/>
                <w:szCs w:val="28"/>
              </w:rPr>
              <w:t>Tĩnh mạch cổ nổi</w:t>
            </w:r>
          </w:p>
        </w:tc>
        <w:tc>
          <w:tcPr>
            <w:tcW w:w="1097" w:type="pct"/>
          </w:tcPr>
          <w:p w14:paraId="7C5CB4D1" w14:textId="77777777" w:rsidR="002B7421" w:rsidRPr="002B7421" w:rsidRDefault="002B7421" w:rsidP="00D6544A">
            <w:pPr>
              <w:tabs>
                <w:tab w:val="left" w:pos="3450"/>
              </w:tabs>
              <w:spacing w:line="360" w:lineRule="auto"/>
              <w:jc w:val="center"/>
              <w:rPr>
                <w:rFonts w:eastAsia="Times New Roman"/>
                <w:b/>
                <w:bCs/>
                <w:sz w:val="28"/>
                <w:szCs w:val="28"/>
              </w:rPr>
            </w:pPr>
            <w:r w:rsidRPr="002B7421">
              <w:rPr>
                <w:rFonts w:eastAsia="Times New Roman"/>
                <w:b/>
                <w:bCs/>
                <w:sz w:val="28"/>
                <w:szCs w:val="28"/>
              </w:rPr>
              <w:t>102</w:t>
            </w:r>
          </w:p>
        </w:tc>
        <w:tc>
          <w:tcPr>
            <w:tcW w:w="1096" w:type="pct"/>
          </w:tcPr>
          <w:p w14:paraId="0B91ABF1" w14:textId="77777777" w:rsidR="002B7421" w:rsidRPr="002B7421" w:rsidRDefault="002B7421" w:rsidP="00D6544A">
            <w:pPr>
              <w:tabs>
                <w:tab w:val="left" w:pos="3450"/>
              </w:tabs>
              <w:spacing w:line="360" w:lineRule="auto"/>
              <w:jc w:val="center"/>
              <w:rPr>
                <w:rFonts w:eastAsia="Times New Roman"/>
                <w:b/>
                <w:bCs/>
                <w:sz w:val="28"/>
                <w:szCs w:val="28"/>
              </w:rPr>
            </w:pPr>
            <w:r w:rsidRPr="002B7421">
              <w:rPr>
                <w:rFonts w:eastAsia="Times New Roman"/>
                <w:b/>
                <w:bCs/>
                <w:sz w:val="28"/>
                <w:szCs w:val="28"/>
              </w:rPr>
              <w:t>86,4</w:t>
            </w:r>
          </w:p>
        </w:tc>
      </w:tr>
      <w:tr w:rsidR="002B7421" w:rsidRPr="002B7421" w14:paraId="2D4CCD4D" w14:textId="77777777" w:rsidTr="00D6544A">
        <w:tc>
          <w:tcPr>
            <w:tcW w:w="2807" w:type="pct"/>
            <w:gridSpan w:val="2"/>
          </w:tcPr>
          <w:p w14:paraId="70EC8886" w14:textId="77777777" w:rsidR="002B7421" w:rsidRPr="002B7421" w:rsidRDefault="002B7421" w:rsidP="00D6544A">
            <w:pPr>
              <w:tabs>
                <w:tab w:val="left" w:pos="3450"/>
              </w:tabs>
              <w:spacing w:line="360" w:lineRule="auto"/>
              <w:jc w:val="both"/>
              <w:rPr>
                <w:rFonts w:eastAsia="Times New Roman"/>
                <w:bCs/>
                <w:sz w:val="28"/>
                <w:szCs w:val="28"/>
              </w:rPr>
            </w:pPr>
            <w:r w:rsidRPr="002B7421">
              <w:rPr>
                <w:rFonts w:eastAsia="Times New Roman"/>
                <w:bCs/>
                <w:sz w:val="28"/>
                <w:szCs w:val="28"/>
              </w:rPr>
              <w:t>Phù</w:t>
            </w:r>
          </w:p>
        </w:tc>
        <w:tc>
          <w:tcPr>
            <w:tcW w:w="1097" w:type="pct"/>
          </w:tcPr>
          <w:p w14:paraId="3D3E60B6" w14:textId="77777777" w:rsidR="002B7421" w:rsidRPr="002B7421" w:rsidRDefault="002B7421" w:rsidP="00D6544A">
            <w:pPr>
              <w:tabs>
                <w:tab w:val="left" w:pos="3450"/>
              </w:tabs>
              <w:spacing w:line="360" w:lineRule="auto"/>
              <w:jc w:val="center"/>
              <w:rPr>
                <w:rFonts w:eastAsia="Times New Roman"/>
                <w:b/>
                <w:bCs/>
                <w:sz w:val="28"/>
                <w:szCs w:val="28"/>
              </w:rPr>
            </w:pPr>
            <w:r w:rsidRPr="002B7421">
              <w:rPr>
                <w:rFonts w:eastAsia="Times New Roman"/>
                <w:b/>
                <w:bCs/>
                <w:sz w:val="28"/>
                <w:szCs w:val="28"/>
              </w:rPr>
              <w:t>98</w:t>
            </w:r>
          </w:p>
        </w:tc>
        <w:tc>
          <w:tcPr>
            <w:tcW w:w="1096" w:type="pct"/>
          </w:tcPr>
          <w:p w14:paraId="1D10EC7A" w14:textId="77777777" w:rsidR="002B7421" w:rsidRPr="002B7421" w:rsidRDefault="002B7421" w:rsidP="00D6544A">
            <w:pPr>
              <w:tabs>
                <w:tab w:val="left" w:pos="3450"/>
              </w:tabs>
              <w:spacing w:line="360" w:lineRule="auto"/>
              <w:jc w:val="center"/>
              <w:rPr>
                <w:rFonts w:eastAsia="Times New Roman"/>
                <w:b/>
                <w:bCs/>
                <w:sz w:val="28"/>
                <w:szCs w:val="28"/>
              </w:rPr>
            </w:pPr>
            <w:r w:rsidRPr="002B7421">
              <w:rPr>
                <w:rFonts w:eastAsia="Times New Roman"/>
                <w:b/>
                <w:bCs/>
                <w:sz w:val="28"/>
                <w:szCs w:val="28"/>
              </w:rPr>
              <w:t>83,1</w:t>
            </w:r>
          </w:p>
        </w:tc>
      </w:tr>
      <w:tr w:rsidR="002B7421" w:rsidRPr="002B7421" w14:paraId="67BAE325" w14:textId="77777777" w:rsidTr="00D6544A">
        <w:tc>
          <w:tcPr>
            <w:tcW w:w="2807" w:type="pct"/>
            <w:gridSpan w:val="2"/>
          </w:tcPr>
          <w:p w14:paraId="766CD9A9" w14:textId="77777777" w:rsidR="002B7421" w:rsidRPr="002B7421" w:rsidRDefault="002B7421" w:rsidP="00D6544A">
            <w:pPr>
              <w:tabs>
                <w:tab w:val="left" w:pos="3450"/>
              </w:tabs>
              <w:spacing w:line="360" w:lineRule="auto"/>
              <w:jc w:val="both"/>
              <w:rPr>
                <w:rFonts w:eastAsia="Times New Roman"/>
                <w:b/>
                <w:bCs/>
                <w:sz w:val="28"/>
                <w:szCs w:val="28"/>
              </w:rPr>
            </w:pPr>
            <w:r w:rsidRPr="002B7421">
              <w:rPr>
                <w:rFonts w:eastAsia="Times New Roman"/>
                <w:sz w:val="28"/>
                <w:szCs w:val="28"/>
              </w:rPr>
              <w:t>Gan to</w:t>
            </w:r>
          </w:p>
        </w:tc>
        <w:tc>
          <w:tcPr>
            <w:tcW w:w="1097" w:type="pct"/>
          </w:tcPr>
          <w:p w14:paraId="48E72EAA" w14:textId="77777777" w:rsidR="002B7421" w:rsidRPr="002B7421" w:rsidRDefault="002B7421" w:rsidP="00D6544A">
            <w:pPr>
              <w:tabs>
                <w:tab w:val="left" w:pos="3450"/>
              </w:tabs>
              <w:spacing w:line="360" w:lineRule="auto"/>
              <w:jc w:val="center"/>
              <w:rPr>
                <w:rFonts w:eastAsia="Times New Roman"/>
                <w:b/>
                <w:bCs/>
                <w:sz w:val="28"/>
                <w:szCs w:val="28"/>
              </w:rPr>
            </w:pPr>
            <w:r w:rsidRPr="002B7421">
              <w:rPr>
                <w:rFonts w:eastAsia="Times New Roman"/>
                <w:sz w:val="28"/>
                <w:szCs w:val="28"/>
              </w:rPr>
              <w:t>22</w:t>
            </w:r>
          </w:p>
        </w:tc>
        <w:tc>
          <w:tcPr>
            <w:tcW w:w="1096" w:type="pct"/>
          </w:tcPr>
          <w:p w14:paraId="67F61CC7" w14:textId="77777777" w:rsidR="002B7421" w:rsidRPr="002B7421" w:rsidRDefault="002B7421" w:rsidP="00D6544A">
            <w:pPr>
              <w:tabs>
                <w:tab w:val="left" w:pos="3450"/>
              </w:tabs>
              <w:spacing w:line="360" w:lineRule="auto"/>
              <w:jc w:val="center"/>
              <w:rPr>
                <w:rFonts w:eastAsia="Times New Roman"/>
                <w:b/>
                <w:bCs/>
                <w:sz w:val="28"/>
                <w:szCs w:val="28"/>
              </w:rPr>
            </w:pPr>
            <w:r w:rsidRPr="002B7421">
              <w:rPr>
                <w:rFonts w:eastAsia="Times New Roman"/>
                <w:sz w:val="28"/>
                <w:szCs w:val="28"/>
              </w:rPr>
              <w:t>18,6</w:t>
            </w:r>
          </w:p>
        </w:tc>
      </w:tr>
      <w:tr w:rsidR="002B7421" w:rsidRPr="002B7421" w14:paraId="10701BC7" w14:textId="77777777" w:rsidTr="00D6544A">
        <w:tc>
          <w:tcPr>
            <w:tcW w:w="2807" w:type="pct"/>
            <w:gridSpan w:val="2"/>
          </w:tcPr>
          <w:p w14:paraId="07A8EF04" w14:textId="77777777" w:rsidR="002B7421" w:rsidRPr="002B7421" w:rsidRDefault="002B7421" w:rsidP="00D6544A">
            <w:pPr>
              <w:tabs>
                <w:tab w:val="left" w:pos="3450"/>
              </w:tabs>
              <w:spacing w:line="360" w:lineRule="auto"/>
              <w:jc w:val="both"/>
              <w:rPr>
                <w:rFonts w:eastAsia="Times New Roman"/>
                <w:sz w:val="28"/>
                <w:szCs w:val="28"/>
              </w:rPr>
            </w:pPr>
            <w:r w:rsidRPr="002B7421">
              <w:rPr>
                <w:rFonts w:eastAsia="Times New Roman"/>
                <w:sz w:val="28"/>
                <w:szCs w:val="28"/>
              </w:rPr>
              <w:t>Tiếng ngựa phi</w:t>
            </w:r>
          </w:p>
        </w:tc>
        <w:tc>
          <w:tcPr>
            <w:tcW w:w="1097" w:type="pct"/>
          </w:tcPr>
          <w:p w14:paraId="76E6277E" w14:textId="77777777" w:rsidR="002B7421" w:rsidRPr="002B7421" w:rsidRDefault="002B7421" w:rsidP="00D6544A">
            <w:pPr>
              <w:tabs>
                <w:tab w:val="left" w:pos="3450"/>
              </w:tabs>
              <w:spacing w:line="360" w:lineRule="auto"/>
              <w:jc w:val="center"/>
              <w:rPr>
                <w:rFonts w:eastAsia="Times New Roman"/>
                <w:sz w:val="28"/>
                <w:szCs w:val="28"/>
              </w:rPr>
            </w:pPr>
            <w:r w:rsidRPr="002B7421">
              <w:rPr>
                <w:rFonts w:eastAsia="Times New Roman"/>
                <w:sz w:val="28"/>
                <w:szCs w:val="28"/>
              </w:rPr>
              <w:t>63</w:t>
            </w:r>
          </w:p>
        </w:tc>
        <w:tc>
          <w:tcPr>
            <w:tcW w:w="1096" w:type="pct"/>
          </w:tcPr>
          <w:p w14:paraId="76861211" w14:textId="77777777" w:rsidR="002B7421" w:rsidRPr="002B7421" w:rsidRDefault="002B7421" w:rsidP="00D6544A">
            <w:pPr>
              <w:tabs>
                <w:tab w:val="left" w:pos="3450"/>
              </w:tabs>
              <w:spacing w:line="360" w:lineRule="auto"/>
              <w:jc w:val="center"/>
              <w:rPr>
                <w:rFonts w:eastAsia="Times New Roman"/>
                <w:sz w:val="28"/>
                <w:szCs w:val="28"/>
              </w:rPr>
            </w:pPr>
            <w:r w:rsidRPr="002B7421">
              <w:rPr>
                <w:rFonts w:eastAsia="Times New Roman"/>
                <w:sz w:val="28"/>
                <w:szCs w:val="28"/>
              </w:rPr>
              <w:t>53,4</w:t>
            </w:r>
          </w:p>
        </w:tc>
      </w:tr>
      <w:tr w:rsidR="002B7421" w:rsidRPr="002B7421" w14:paraId="1A007DAA" w14:textId="77777777" w:rsidTr="00D6544A">
        <w:tc>
          <w:tcPr>
            <w:tcW w:w="2807" w:type="pct"/>
            <w:gridSpan w:val="2"/>
          </w:tcPr>
          <w:p w14:paraId="37E64FAD" w14:textId="77777777" w:rsidR="002B7421" w:rsidRPr="002B7421" w:rsidRDefault="002B7421" w:rsidP="00D6544A">
            <w:pPr>
              <w:tabs>
                <w:tab w:val="left" w:pos="3450"/>
              </w:tabs>
              <w:spacing w:line="360" w:lineRule="auto"/>
              <w:jc w:val="both"/>
              <w:rPr>
                <w:rFonts w:eastAsia="Times New Roman"/>
                <w:sz w:val="28"/>
                <w:szCs w:val="28"/>
              </w:rPr>
            </w:pPr>
            <w:r w:rsidRPr="002B7421">
              <w:rPr>
                <w:rFonts w:eastAsia="Times New Roman"/>
                <w:sz w:val="28"/>
                <w:szCs w:val="28"/>
              </w:rPr>
              <w:t>Thay đổi tri giác</w:t>
            </w:r>
          </w:p>
        </w:tc>
        <w:tc>
          <w:tcPr>
            <w:tcW w:w="1097" w:type="pct"/>
          </w:tcPr>
          <w:p w14:paraId="198B6409" w14:textId="77777777" w:rsidR="002B7421" w:rsidRPr="002B7421" w:rsidRDefault="002B7421" w:rsidP="00D6544A">
            <w:pPr>
              <w:tabs>
                <w:tab w:val="left" w:pos="3450"/>
              </w:tabs>
              <w:spacing w:line="360" w:lineRule="auto"/>
              <w:jc w:val="center"/>
              <w:rPr>
                <w:rFonts w:eastAsia="Times New Roman"/>
                <w:sz w:val="28"/>
                <w:szCs w:val="28"/>
              </w:rPr>
            </w:pPr>
            <w:r w:rsidRPr="002B7421">
              <w:rPr>
                <w:rFonts w:eastAsia="Times New Roman"/>
                <w:sz w:val="28"/>
                <w:szCs w:val="28"/>
              </w:rPr>
              <w:t>29</w:t>
            </w:r>
          </w:p>
        </w:tc>
        <w:tc>
          <w:tcPr>
            <w:tcW w:w="1096" w:type="pct"/>
          </w:tcPr>
          <w:p w14:paraId="13896BFD" w14:textId="77777777" w:rsidR="002B7421" w:rsidRPr="002B7421" w:rsidRDefault="002B7421" w:rsidP="00D6544A">
            <w:pPr>
              <w:tabs>
                <w:tab w:val="left" w:pos="3450"/>
              </w:tabs>
              <w:spacing w:line="360" w:lineRule="auto"/>
              <w:jc w:val="center"/>
              <w:rPr>
                <w:rFonts w:eastAsia="Times New Roman"/>
                <w:sz w:val="28"/>
                <w:szCs w:val="28"/>
              </w:rPr>
            </w:pPr>
            <w:r w:rsidRPr="002B7421">
              <w:rPr>
                <w:rFonts w:eastAsia="Times New Roman"/>
                <w:sz w:val="28"/>
                <w:szCs w:val="28"/>
              </w:rPr>
              <w:t>24,6</w:t>
            </w:r>
          </w:p>
        </w:tc>
      </w:tr>
      <w:tr w:rsidR="002B7421" w:rsidRPr="002B7421" w14:paraId="0353FDCD" w14:textId="77777777" w:rsidTr="00D6544A">
        <w:tc>
          <w:tcPr>
            <w:tcW w:w="2807" w:type="pct"/>
            <w:gridSpan w:val="2"/>
            <w:vAlign w:val="center"/>
          </w:tcPr>
          <w:p w14:paraId="1FE19171" w14:textId="77777777" w:rsidR="002B7421" w:rsidRPr="002B7421" w:rsidRDefault="002B7421" w:rsidP="00D6544A">
            <w:pPr>
              <w:tabs>
                <w:tab w:val="left" w:pos="1455"/>
              </w:tabs>
              <w:spacing w:line="360" w:lineRule="auto"/>
              <w:jc w:val="both"/>
              <w:rPr>
                <w:rFonts w:eastAsia="Times New Roman"/>
                <w:color w:val="000000"/>
                <w:sz w:val="28"/>
                <w:szCs w:val="28"/>
              </w:rPr>
            </w:pPr>
            <w:r w:rsidRPr="002B7421">
              <w:rPr>
                <w:rFonts w:eastAsia="Times New Roman"/>
                <w:color w:val="000000"/>
                <w:sz w:val="28"/>
                <w:szCs w:val="28"/>
              </w:rPr>
              <w:t>Thiểu niệu, vô niệu</w:t>
            </w:r>
          </w:p>
        </w:tc>
        <w:tc>
          <w:tcPr>
            <w:tcW w:w="1097" w:type="pct"/>
          </w:tcPr>
          <w:p w14:paraId="2B9555BF" w14:textId="77777777" w:rsidR="002B7421" w:rsidRPr="002B7421" w:rsidRDefault="002B7421" w:rsidP="00D6544A">
            <w:pPr>
              <w:tabs>
                <w:tab w:val="left" w:pos="3450"/>
              </w:tabs>
              <w:spacing w:line="360" w:lineRule="auto"/>
              <w:jc w:val="center"/>
              <w:rPr>
                <w:rFonts w:eastAsia="Times New Roman"/>
                <w:color w:val="000000"/>
                <w:sz w:val="28"/>
                <w:szCs w:val="28"/>
              </w:rPr>
            </w:pPr>
            <w:r w:rsidRPr="002B7421">
              <w:rPr>
                <w:rFonts w:eastAsia="Times New Roman"/>
                <w:color w:val="000000"/>
                <w:sz w:val="28"/>
                <w:szCs w:val="28"/>
              </w:rPr>
              <w:t>101</w:t>
            </w:r>
          </w:p>
        </w:tc>
        <w:tc>
          <w:tcPr>
            <w:tcW w:w="1096" w:type="pct"/>
          </w:tcPr>
          <w:p w14:paraId="1B0754FC" w14:textId="77777777" w:rsidR="002B7421" w:rsidRPr="002B7421" w:rsidRDefault="002B7421" w:rsidP="00D6544A">
            <w:pPr>
              <w:tabs>
                <w:tab w:val="left" w:pos="3450"/>
              </w:tabs>
              <w:spacing w:line="360" w:lineRule="auto"/>
              <w:jc w:val="center"/>
              <w:rPr>
                <w:rFonts w:eastAsia="Times New Roman"/>
                <w:color w:val="000000"/>
                <w:sz w:val="28"/>
                <w:szCs w:val="28"/>
              </w:rPr>
            </w:pPr>
            <w:r w:rsidRPr="002B7421">
              <w:rPr>
                <w:rFonts w:eastAsia="Times New Roman"/>
                <w:color w:val="000000"/>
                <w:sz w:val="28"/>
                <w:szCs w:val="28"/>
              </w:rPr>
              <w:t>85,6</w:t>
            </w:r>
          </w:p>
        </w:tc>
      </w:tr>
      <w:tr w:rsidR="002B7421" w:rsidRPr="002B7421" w14:paraId="77C06987" w14:textId="77777777" w:rsidTr="00D6544A">
        <w:trPr>
          <w:trHeight w:val="81"/>
        </w:trPr>
        <w:tc>
          <w:tcPr>
            <w:tcW w:w="896" w:type="pct"/>
            <w:vMerge w:val="restart"/>
            <w:vAlign w:val="center"/>
          </w:tcPr>
          <w:p w14:paraId="483C4211" w14:textId="77777777" w:rsidR="002B7421" w:rsidRPr="002B7421" w:rsidRDefault="002B7421" w:rsidP="00D6544A">
            <w:pPr>
              <w:tabs>
                <w:tab w:val="left" w:pos="3450"/>
              </w:tabs>
              <w:spacing w:line="360" w:lineRule="auto"/>
              <w:jc w:val="center"/>
              <w:rPr>
                <w:rFonts w:eastAsia="Times New Roman"/>
                <w:sz w:val="28"/>
                <w:szCs w:val="28"/>
              </w:rPr>
            </w:pPr>
            <w:r w:rsidRPr="002B7421">
              <w:rPr>
                <w:rFonts w:eastAsia="Times New Roman"/>
                <w:sz w:val="28"/>
                <w:szCs w:val="28"/>
              </w:rPr>
              <w:t>Phân loại suy tim cấp</w:t>
            </w:r>
          </w:p>
        </w:tc>
        <w:tc>
          <w:tcPr>
            <w:tcW w:w="1911" w:type="pct"/>
          </w:tcPr>
          <w:p w14:paraId="4ABF608B" w14:textId="77777777" w:rsidR="002B7421" w:rsidRPr="002B7421" w:rsidRDefault="002B7421" w:rsidP="00D6544A">
            <w:pPr>
              <w:tabs>
                <w:tab w:val="left" w:pos="3450"/>
              </w:tabs>
              <w:spacing w:line="360" w:lineRule="auto"/>
              <w:jc w:val="center"/>
              <w:rPr>
                <w:rFonts w:eastAsia="Times New Roman"/>
                <w:sz w:val="28"/>
                <w:szCs w:val="28"/>
              </w:rPr>
            </w:pPr>
            <w:r w:rsidRPr="002B7421">
              <w:rPr>
                <w:rFonts w:eastAsia="Times New Roman"/>
                <w:sz w:val="28"/>
                <w:szCs w:val="28"/>
              </w:rPr>
              <w:t>Ấm - khô</w:t>
            </w:r>
          </w:p>
        </w:tc>
        <w:tc>
          <w:tcPr>
            <w:tcW w:w="1097" w:type="pct"/>
          </w:tcPr>
          <w:p w14:paraId="2AE78139" w14:textId="77777777" w:rsidR="002B7421" w:rsidRPr="002B7421" w:rsidRDefault="002B7421" w:rsidP="00D6544A">
            <w:pPr>
              <w:tabs>
                <w:tab w:val="left" w:pos="3450"/>
              </w:tabs>
              <w:spacing w:line="360" w:lineRule="auto"/>
              <w:jc w:val="center"/>
              <w:rPr>
                <w:rFonts w:eastAsia="Times New Roman"/>
                <w:sz w:val="28"/>
                <w:szCs w:val="28"/>
              </w:rPr>
            </w:pPr>
            <w:r w:rsidRPr="002B7421">
              <w:rPr>
                <w:rFonts w:eastAsia="Times New Roman"/>
                <w:sz w:val="28"/>
                <w:szCs w:val="28"/>
              </w:rPr>
              <w:t>14</w:t>
            </w:r>
          </w:p>
        </w:tc>
        <w:tc>
          <w:tcPr>
            <w:tcW w:w="1096" w:type="pct"/>
          </w:tcPr>
          <w:p w14:paraId="0E55418D" w14:textId="77777777" w:rsidR="002B7421" w:rsidRPr="002B7421" w:rsidRDefault="002B7421" w:rsidP="00D6544A">
            <w:pPr>
              <w:tabs>
                <w:tab w:val="left" w:pos="3450"/>
              </w:tabs>
              <w:spacing w:line="360" w:lineRule="auto"/>
              <w:jc w:val="center"/>
              <w:rPr>
                <w:rFonts w:eastAsia="Times New Roman"/>
                <w:sz w:val="28"/>
                <w:szCs w:val="28"/>
              </w:rPr>
            </w:pPr>
            <w:r w:rsidRPr="002B7421">
              <w:rPr>
                <w:rFonts w:eastAsia="Times New Roman"/>
                <w:sz w:val="28"/>
                <w:szCs w:val="28"/>
              </w:rPr>
              <w:t>11,9</w:t>
            </w:r>
          </w:p>
        </w:tc>
      </w:tr>
      <w:tr w:rsidR="002B7421" w:rsidRPr="002B7421" w14:paraId="78707F1E" w14:textId="77777777" w:rsidTr="00D6544A">
        <w:trPr>
          <w:trHeight w:val="78"/>
        </w:trPr>
        <w:tc>
          <w:tcPr>
            <w:tcW w:w="896" w:type="pct"/>
            <w:vMerge/>
          </w:tcPr>
          <w:p w14:paraId="2B9D5FCC" w14:textId="77777777" w:rsidR="002B7421" w:rsidRPr="002B7421" w:rsidRDefault="002B7421" w:rsidP="00D6544A">
            <w:pPr>
              <w:tabs>
                <w:tab w:val="left" w:pos="3450"/>
              </w:tabs>
              <w:spacing w:line="360" w:lineRule="auto"/>
              <w:jc w:val="both"/>
              <w:rPr>
                <w:rFonts w:eastAsia="Times New Roman"/>
                <w:sz w:val="28"/>
                <w:szCs w:val="28"/>
              </w:rPr>
            </w:pPr>
          </w:p>
        </w:tc>
        <w:tc>
          <w:tcPr>
            <w:tcW w:w="1911" w:type="pct"/>
          </w:tcPr>
          <w:p w14:paraId="4F70E369" w14:textId="77777777" w:rsidR="002B7421" w:rsidRPr="002B7421" w:rsidRDefault="002B7421" w:rsidP="00D6544A">
            <w:pPr>
              <w:tabs>
                <w:tab w:val="left" w:pos="3450"/>
              </w:tabs>
              <w:spacing w:line="360" w:lineRule="auto"/>
              <w:jc w:val="center"/>
              <w:rPr>
                <w:rFonts w:eastAsia="Times New Roman"/>
                <w:color w:val="000000"/>
                <w:sz w:val="28"/>
                <w:szCs w:val="28"/>
              </w:rPr>
            </w:pPr>
            <w:r w:rsidRPr="002B7421">
              <w:rPr>
                <w:rFonts w:eastAsia="Times New Roman"/>
                <w:color w:val="000000"/>
                <w:sz w:val="28"/>
                <w:szCs w:val="28"/>
              </w:rPr>
              <w:t>Lạnh - khô</w:t>
            </w:r>
          </w:p>
        </w:tc>
        <w:tc>
          <w:tcPr>
            <w:tcW w:w="1097" w:type="pct"/>
          </w:tcPr>
          <w:p w14:paraId="38D105DE" w14:textId="77777777" w:rsidR="002B7421" w:rsidRPr="002B7421" w:rsidRDefault="002B7421" w:rsidP="00D6544A">
            <w:pPr>
              <w:tabs>
                <w:tab w:val="left" w:pos="3450"/>
              </w:tabs>
              <w:spacing w:line="360" w:lineRule="auto"/>
              <w:jc w:val="center"/>
              <w:rPr>
                <w:rFonts w:eastAsia="Times New Roman"/>
                <w:color w:val="000000"/>
                <w:sz w:val="28"/>
                <w:szCs w:val="28"/>
              </w:rPr>
            </w:pPr>
            <w:r w:rsidRPr="002B7421">
              <w:rPr>
                <w:rFonts w:eastAsia="Times New Roman"/>
                <w:color w:val="000000"/>
                <w:sz w:val="28"/>
                <w:szCs w:val="28"/>
              </w:rPr>
              <w:t>32</w:t>
            </w:r>
          </w:p>
        </w:tc>
        <w:tc>
          <w:tcPr>
            <w:tcW w:w="1096" w:type="pct"/>
          </w:tcPr>
          <w:p w14:paraId="45DADD81" w14:textId="77777777" w:rsidR="002B7421" w:rsidRPr="002B7421" w:rsidRDefault="002B7421" w:rsidP="00D6544A">
            <w:pPr>
              <w:tabs>
                <w:tab w:val="left" w:pos="3450"/>
              </w:tabs>
              <w:spacing w:line="360" w:lineRule="auto"/>
              <w:jc w:val="center"/>
              <w:rPr>
                <w:rFonts w:eastAsia="Times New Roman"/>
                <w:color w:val="000000"/>
                <w:sz w:val="28"/>
                <w:szCs w:val="28"/>
              </w:rPr>
            </w:pPr>
            <w:r w:rsidRPr="002B7421">
              <w:rPr>
                <w:rFonts w:eastAsia="Times New Roman"/>
                <w:color w:val="000000"/>
                <w:sz w:val="28"/>
                <w:szCs w:val="28"/>
              </w:rPr>
              <w:t>27,1</w:t>
            </w:r>
          </w:p>
        </w:tc>
      </w:tr>
      <w:tr w:rsidR="002B7421" w:rsidRPr="002B7421" w14:paraId="089326AA" w14:textId="77777777" w:rsidTr="00D6544A">
        <w:trPr>
          <w:trHeight w:val="78"/>
        </w:trPr>
        <w:tc>
          <w:tcPr>
            <w:tcW w:w="896" w:type="pct"/>
            <w:vMerge/>
          </w:tcPr>
          <w:p w14:paraId="0EC99943" w14:textId="77777777" w:rsidR="002B7421" w:rsidRPr="002B7421" w:rsidRDefault="002B7421" w:rsidP="00D6544A">
            <w:pPr>
              <w:tabs>
                <w:tab w:val="left" w:pos="3450"/>
              </w:tabs>
              <w:spacing w:line="360" w:lineRule="auto"/>
              <w:jc w:val="both"/>
              <w:rPr>
                <w:rFonts w:eastAsia="Times New Roman"/>
                <w:sz w:val="28"/>
                <w:szCs w:val="28"/>
              </w:rPr>
            </w:pPr>
          </w:p>
        </w:tc>
        <w:tc>
          <w:tcPr>
            <w:tcW w:w="1911" w:type="pct"/>
          </w:tcPr>
          <w:p w14:paraId="67096073" w14:textId="77777777" w:rsidR="002B7421" w:rsidRPr="002B7421" w:rsidRDefault="002B7421" w:rsidP="00D6544A">
            <w:pPr>
              <w:tabs>
                <w:tab w:val="center" w:pos="1623"/>
                <w:tab w:val="right" w:pos="3247"/>
                <w:tab w:val="left" w:pos="3450"/>
              </w:tabs>
              <w:spacing w:line="360" w:lineRule="auto"/>
              <w:jc w:val="both"/>
              <w:rPr>
                <w:rFonts w:eastAsia="Times New Roman"/>
                <w:sz w:val="28"/>
                <w:szCs w:val="28"/>
              </w:rPr>
            </w:pPr>
            <w:r w:rsidRPr="002B7421">
              <w:rPr>
                <w:rFonts w:eastAsia="Times New Roman"/>
                <w:sz w:val="28"/>
                <w:szCs w:val="28"/>
              </w:rPr>
              <w:tab/>
              <w:t>Ấm - ướt</w:t>
            </w:r>
            <w:r w:rsidRPr="002B7421">
              <w:rPr>
                <w:rFonts w:eastAsia="Times New Roman"/>
                <w:sz w:val="28"/>
                <w:szCs w:val="28"/>
              </w:rPr>
              <w:tab/>
            </w:r>
          </w:p>
        </w:tc>
        <w:tc>
          <w:tcPr>
            <w:tcW w:w="1097" w:type="pct"/>
          </w:tcPr>
          <w:p w14:paraId="6DC6160F" w14:textId="77777777" w:rsidR="002B7421" w:rsidRPr="002B7421" w:rsidRDefault="002B7421" w:rsidP="00D6544A">
            <w:pPr>
              <w:tabs>
                <w:tab w:val="left" w:pos="3450"/>
              </w:tabs>
              <w:spacing w:line="360" w:lineRule="auto"/>
              <w:jc w:val="center"/>
              <w:rPr>
                <w:rFonts w:eastAsia="Times New Roman"/>
                <w:sz w:val="28"/>
                <w:szCs w:val="28"/>
              </w:rPr>
            </w:pPr>
            <w:r w:rsidRPr="002B7421">
              <w:rPr>
                <w:rFonts w:eastAsia="Times New Roman"/>
                <w:sz w:val="28"/>
                <w:szCs w:val="28"/>
              </w:rPr>
              <w:t>30</w:t>
            </w:r>
          </w:p>
        </w:tc>
        <w:tc>
          <w:tcPr>
            <w:tcW w:w="1096" w:type="pct"/>
          </w:tcPr>
          <w:p w14:paraId="63492812" w14:textId="77777777" w:rsidR="002B7421" w:rsidRPr="002B7421" w:rsidRDefault="002B7421" w:rsidP="00D6544A">
            <w:pPr>
              <w:tabs>
                <w:tab w:val="left" w:pos="3450"/>
              </w:tabs>
              <w:spacing w:line="360" w:lineRule="auto"/>
              <w:jc w:val="center"/>
              <w:rPr>
                <w:rFonts w:eastAsia="Times New Roman"/>
                <w:sz w:val="28"/>
                <w:szCs w:val="28"/>
              </w:rPr>
            </w:pPr>
            <w:r w:rsidRPr="002B7421">
              <w:rPr>
                <w:rFonts w:eastAsia="Times New Roman"/>
                <w:sz w:val="28"/>
                <w:szCs w:val="28"/>
              </w:rPr>
              <w:t>25,4</w:t>
            </w:r>
          </w:p>
        </w:tc>
      </w:tr>
      <w:tr w:rsidR="002B7421" w:rsidRPr="002B7421" w14:paraId="4CE2D3FA" w14:textId="77777777" w:rsidTr="00D6544A">
        <w:trPr>
          <w:trHeight w:val="78"/>
        </w:trPr>
        <w:tc>
          <w:tcPr>
            <w:tcW w:w="896" w:type="pct"/>
            <w:vMerge/>
          </w:tcPr>
          <w:p w14:paraId="103EFF5C" w14:textId="77777777" w:rsidR="002B7421" w:rsidRPr="002B7421" w:rsidRDefault="002B7421" w:rsidP="00D6544A">
            <w:pPr>
              <w:tabs>
                <w:tab w:val="left" w:pos="3450"/>
              </w:tabs>
              <w:spacing w:line="360" w:lineRule="auto"/>
              <w:jc w:val="both"/>
              <w:rPr>
                <w:rFonts w:eastAsia="Times New Roman"/>
                <w:sz w:val="28"/>
                <w:szCs w:val="28"/>
              </w:rPr>
            </w:pPr>
          </w:p>
        </w:tc>
        <w:tc>
          <w:tcPr>
            <w:tcW w:w="1911" w:type="pct"/>
          </w:tcPr>
          <w:p w14:paraId="5BD7175B" w14:textId="77777777" w:rsidR="002B7421" w:rsidRPr="002B7421" w:rsidRDefault="002B7421" w:rsidP="00D6544A">
            <w:pPr>
              <w:tabs>
                <w:tab w:val="left" w:pos="3450"/>
              </w:tabs>
              <w:spacing w:line="360" w:lineRule="auto"/>
              <w:jc w:val="center"/>
              <w:rPr>
                <w:rFonts w:eastAsia="Times New Roman"/>
                <w:sz w:val="28"/>
                <w:szCs w:val="28"/>
              </w:rPr>
            </w:pPr>
            <w:r w:rsidRPr="002B7421">
              <w:rPr>
                <w:rFonts w:eastAsia="Times New Roman"/>
                <w:sz w:val="28"/>
                <w:szCs w:val="28"/>
              </w:rPr>
              <w:t>Lạnh - ướt</w:t>
            </w:r>
          </w:p>
        </w:tc>
        <w:tc>
          <w:tcPr>
            <w:tcW w:w="1097" w:type="pct"/>
          </w:tcPr>
          <w:p w14:paraId="65A7DAF8" w14:textId="77777777" w:rsidR="002B7421" w:rsidRPr="002B7421" w:rsidRDefault="002B7421" w:rsidP="00D6544A">
            <w:pPr>
              <w:tabs>
                <w:tab w:val="left" w:pos="3450"/>
              </w:tabs>
              <w:spacing w:line="360" w:lineRule="auto"/>
              <w:jc w:val="center"/>
              <w:rPr>
                <w:rFonts w:eastAsia="Times New Roman"/>
                <w:b/>
                <w:sz w:val="28"/>
                <w:szCs w:val="28"/>
              </w:rPr>
            </w:pPr>
            <w:r w:rsidRPr="002B7421">
              <w:rPr>
                <w:rFonts w:eastAsia="Times New Roman"/>
                <w:b/>
                <w:sz w:val="28"/>
                <w:szCs w:val="28"/>
              </w:rPr>
              <w:t>42</w:t>
            </w:r>
          </w:p>
        </w:tc>
        <w:tc>
          <w:tcPr>
            <w:tcW w:w="1096" w:type="pct"/>
          </w:tcPr>
          <w:p w14:paraId="73883EEC" w14:textId="77777777" w:rsidR="002B7421" w:rsidRPr="002B7421" w:rsidRDefault="002B7421" w:rsidP="00D6544A">
            <w:pPr>
              <w:tabs>
                <w:tab w:val="left" w:pos="3450"/>
              </w:tabs>
              <w:spacing w:line="360" w:lineRule="auto"/>
              <w:jc w:val="center"/>
              <w:rPr>
                <w:rFonts w:eastAsia="Times New Roman"/>
                <w:b/>
                <w:sz w:val="28"/>
                <w:szCs w:val="28"/>
              </w:rPr>
            </w:pPr>
            <w:r w:rsidRPr="002B7421">
              <w:rPr>
                <w:rFonts w:eastAsia="Times New Roman"/>
                <w:b/>
                <w:sz w:val="28"/>
                <w:szCs w:val="28"/>
              </w:rPr>
              <w:t>35,6</w:t>
            </w:r>
          </w:p>
        </w:tc>
      </w:tr>
      <w:tr w:rsidR="002B7421" w:rsidRPr="002B7421" w14:paraId="58193DDB" w14:textId="77777777" w:rsidTr="00D6544A">
        <w:trPr>
          <w:trHeight w:val="105"/>
        </w:trPr>
        <w:tc>
          <w:tcPr>
            <w:tcW w:w="896" w:type="pct"/>
            <w:vMerge w:val="restart"/>
            <w:vAlign w:val="center"/>
          </w:tcPr>
          <w:p w14:paraId="34EAFB8E" w14:textId="77777777" w:rsidR="002B7421" w:rsidRPr="002B7421" w:rsidRDefault="002B7421" w:rsidP="00D6544A">
            <w:pPr>
              <w:tabs>
                <w:tab w:val="left" w:pos="3450"/>
              </w:tabs>
              <w:spacing w:line="360" w:lineRule="auto"/>
              <w:jc w:val="center"/>
              <w:rPr>
                <w:rFonts w:eastAsia="Times New Roman"/>
                <w:sz w:val="28"/>
                <w:szCs w:val="28"/>
              </w:rPr>
            </w:pPr>
            <w:r w:rsidRPr="002B7421">
              <w:rPr>
                <w:rFonts w:eastAsia="Times New Roman"/>
                <w:sz w:val="28"/>
                <w:szCs w:val="28"/>
              </w:rPr>
              <w:t>Huyết áp</w:t>
            </w:r>
          </w:p>
        </w:tc>
        <w:tc>
          <w:tcPr>
            <w:tcW w:w="1911" w:type="pct"/>
          </w:tcPr>
          <w:p w14:paraId="35C15958" w14:textId="77777777" w:rsidR="002B7421" w:rsidRPr="002B7421" w:rsidRDefault="002B7421" w:rsidP="00D6544A">
            <w:pPr>
              <w:tabs>
                <w:tab w:val="left" w:pos="3450"/>
              </w:tabs>
              <w:spacing w:line="360" w:lineRule="auto"/>
              <w:jc w:val="center"/>
              <w:rPr>
                <w:rFonts w:eastAsia="Times New Roman"/>
                <w:sz w:val="28"/>
                <w:szCs w:val="28"/>
              </w:rPr>
            </w:pPr>
            <w:r w:rsidRPr="002B7421">
              <w:rPr>
                <w:rFonts w:eastAsia="Times New Roman"/>
                <w:sz w:val="28"/>
                <w:szCs w:val="28"/>
              </w:rPr>
              <w:t>Bình thường</w:t>
            </w:r>
          </w:p>
        </w:tc>
        <w:tc>
          <w:tcPr>
            <w:tcW w:w="1097" w:type="pct"/>
          </w:tcPr>
          <w:p w14:paraId="558D47E1" w14:textId="77777777" w:rsidR="002B7421" w:rsidRPr="002B7421" w:rsidRDefault="002B7421" w:rsidP="00D6544A">
            <w:pPr>
              <w:tabs>
                <w:tab w:val="left" w:pos="3450"/>
              </w:tabs>
              <w:spacing w:line="360" w:lineRule="auto"/>
              <w:jc w:val="center"/>
              <w:rPr>
                <w:rFonts w:eastAsia="Times New Roman"/>
                <w:sz w:val="28"/>
                <w:szCs w:val="28"/>
              </w:rPr>
            </w:pPr>
            <w:r w:rsidRPr="002B7421">
              <w:rPr>
                <w:rFonts w:eastAsia="Times New Roman"/>
                <w:sz w:val="28"/>
                <w:szCs w:val="28"/>
              </w:rPr>
              <w:t>23</w:t>
            </w:r>
          </w:p>
        </w:tc>
        <w:tc>
          <w:tcPr>
            <w:tcW w:w="1096" w:type="pct"/>
          </w:tcPr>
          <w:p w14:paraId="280B6472" w14:textId="77777777" w:rsidR="002B7421" w:rsidRPr="002B7421" w:rsidRDefault="002B7421" w:rsidP="00D6544A">
            <w:pPr>
              <w:tabs>
                <w:tab w:val="left" w:pos="3450"/>
              </w:tabs>
              <w:spacing w:line="360" w:lineRule="auto"/>
              <w:jc w:val="center"/>
              <w:rPr>
                <w:rFonts w:eastAsia="Times New Roman"/>
                <w:sz w:val="28"/>
                <w:szCs w:val="28"/>
              </w:rPr>
            </w:pPr>
            <w:r w:rsidRPr="002B7421">
              <w:rPr>
                <w:rFonts w:eastAsia="Times New Roman"/>
                <w:sz w:val="28"/>
                <w:szCs w:val="28"/>
              </w:rPr>
              <w:t>19,5</w:t>
            </w:r>
          </w:p>
        </w:tc>
      </w:tr>
      <w:tr w:rsidR="002B7421" w:rsidRPr="002B7421" w14:paraId="548E22EA" w14:textId="77777777" w:rsidTr="00D6544A">
        <w:trPr>
          <w:trHeight w:val="105"/>
        </w:trPr>
        <w:tc>
          <w:tcPr>
            <w:tcW w:w="896" w:type="pct"/>
            <w:vMerge/>
            <w:vAlign w:val="center"/>
          </w:tcPr>
          <w:p w14:paraId="5B66EF98" w14:textId="77777777" w:rsidR="002B7421" w:rsidRPr="002B7421" w:rsidRDefault="002B7421" w:rsidP="00D6544A">
            <w:pPr>
              <w:tabs>
                <w:tab w:val="left" w:pos="3450"/>
              </w:tabs>
              <w:spacing w:line="360" w:lineRule="auto"/>
              <w:jc w:val="center"/>
              <w:rPr>
                <w:rFonts w:eastAsia="Times New Roman"/>
                <w:sz w:val="28"/>
                <w:szCs w:val="28"/>
              </w:rPr>
            </w:pPr>
          </w:p>
        </w:tc>
        <w:tc>
          <w:tcPr>
            <w:tcW w:w="1911" w:type="pct"/>
          </w:tcPr>
          <w:p w14:paraId="17028FC9" w14:textId="77777777" w:rsidR="002B7421" w:rsidRPr="002B7421" w:rsidRDefault="002B7421" w:rsidP="00D6544A">
            <w:pPr>
              <w:tabs>
                <w:tab w:val="left" w:pos="3450"/>
              </w:tabs>
              <w:spacing w:line="360" w:lineRule="auto"/>
              <w:jc w:val="center"/>
              <w:rPr>
                <w:rFonts w:eastAsia="Times New Roman"/>
                <w:sz w:val="28"/>
                <w:szCs w:val="28"/>
              </w:rPr>
            </w:pPr>
            <w:r w:rsidRPr="002B7421">
              <w:rPr>
                <w:rFonts w:eastAsia="Times New Roman"/>
                <w:sz w:val="28"/>
                <w:szCs w:val="28"/>
              </w:rPr>
              <w:t>Tăng</w:t>
            </w:r>
          </w:p>
        </w:tc>
        <w:tc>
          <w:tcPr>
            <w:tcW w:w="1097" w:type="pct"/>
          </w:tcPr>
          <w:p w14:paraId="5852C545" w14:textId="77777777" w:rsidR="002B7421" w:rsidRPr="002B7421" w:rsidRDefault="002B7421" w:rsidP="00D6544A">
            <w:pPr>
              <w:tabs>
                <w:tab w:val="left" w:pos="3450"/>
              </w:tabs>
              <w:spacing w:line="360" w:lineRule="auto"/>
              <w:jc w:val="center"/>
              <w:rPr>
                <w:rFonts w:eastAsia="Times New Roman"/>
                <w:b/>
                <w:sz w:val="28"/>
                <w:szCs w:val="28"/>
              </w:rPr>
            </w:pPr>
            <w:r w:rsidRPr="002B7421">
              <w:rPr>
                <w:rFonts w:eastAsia="Times New Roman"/>
                <w:b/>
                <w:sz w:val="28"/>
                <w:szCs w:val="28"/>
              </w:rPr>
              <w:t>82</w:t>
            </w:r>
          </w:p>
        </w:tc>
        <w:tc>
          <w:tcPr>
            <w:tcW w:w="1096" w:type="pct"/>
          </w:tcPr>
          <w:p w14:paraId="7A66CB31" w14:textId="77777777" w:rsidR="002B7421" w:rsidRPr="002B7421" w:rsidRDefault="002B7421" w:rsidP="00D6544A">
            <w:pPr>
              <w:tabs>
                <w:tab w:val="left" w:pos="3450"/>
              </w:tabs>
              <w:spacing w:line="360" w:lineRule="auto"/>
              <w:jc w:val="center"/>
              <w:rPr>
                <w:rFonts w:eastAsia="Times New Roman"/>
                <w:b/>
                <w:sz w:val="28"/>
                <w:szCs w:val="28"/>
              </w:rPr>
            </w:pPr>
            <w:r w:rsidRPr="002B7421">
              <w:rPr>
                <w:rFonts w:eastAsia="Times New Roman"/>
                <w:b/>
                <w:sz w:val="28"/>
                <w:szCs w:val="28"/>
              </w:rPr>
              <w:t>69,5</w:t>
            </w:r>
          </w:p>
        </w:tc>
      </w:tr>
      <w:tr w:rsidR="002B7421" w:rsidRPr="002B7421" w14:paraId="42CC0D93" w14:textId="77777777" w:rsidTr="00D6544A">
        <w:trPr>
          <w:trHeight w:val="105"/>
        </w:trPr>
        <w:tc>
          <w:tcPr>
            <w:tcW w:w="896" w:type="pct"/>
            <w:vMerge/>
            <w:vAlign w:val="center"/>
          </w:tcPr>
          <w:p w14:paraId="6BDE5E9F" w14:textId="77777777" w:rsidR="002B7421" w:rsidRPr="002B7421" w:rsidRDefault="002B7421" w:rsidP="00D6544A">
            <w:pPr>
              <w:tabs>
                <w:tab w:val="left" w:pos="3450"/>
              </w:tabs>
              <w:spacing w:line="360" w:lineRule="auto"/>
              <w:jc w:val="center"/>
              <w:rPr>
                <w:rFonts w:eastAsia="Times New Roman"/>
                <w:sz w:val="28"/>
                <w:szCs w:val="28"/>
              </w:rPr>
            </w:pPr>
          </w:p>
        </w:tc>
        <w:tc>
          <w:tcPr>
            <w:tcW w:w="1911" w:type="pct"/>
          </w:tcPr>
          <w:p w14:paraId="4CE0DE04" w14:textId="77777777" w:rsidR="002B7421" w:rsidRPr="002B7421" w:rsidRDefault="002B7421" w:rsidP="00D6544A">
            <w:pPr>
              <w:tabs>
                <w:tab w:val="left" w:pos="3450"/>
              </w:tabs>
              <w:spacing w:line="360" w:lineRule="auto"/>
              <w:jc w:val="center"/>
              <w:rPr>
                <w:rFonts w:eastAsia="Times New Roman"/>
                <w:sz w:val="28"/>
                <w:szCs w:val="28"/>
              </w:rPr>
            </w:pPr>
            <w:r w:rsidRPr="002B7421">
              <w:rPr>
                <w:rFonts w:eastAsia="Times New Roman"/>
                <w:sz w:val="28"/>
                <w:szCs w:val="28"/>
              </w:rPr>
              <w:t>Giảm</w:t>
            </w:r>
          </w:p>
        </w:tc>
        <w:tc>
          <w:tcPr>
            <w:tcW w:w="1097" w:type="pct"/>
          </w:tcPr>
          <w:p w14:paraId="69B21ACA" w14:textId="77777777" w:rsidR="002B7421" w:rsidRPr="002B7421" w:rsidRDefault="002B7421" w:rsidP="00D6544A">
            <w:pPr>
              <w:tabs>
                <w:tab w:val="left" w:pos="3450"/>
              </w:tabs>
              <w:spacing w:line="360" w:lineRule="auto"/>
              <w:jc w:val="center"/>
              <w:rPr>
                <w:rFonts w:eastAsia="Times New Roman"/>
                <w:sz w:val="28"/>
                <w:szCs w:val="28"/>
              </w:rPr>
            </w:pPr>
            <w:r w:rsidRPr="002B7421">
              <w:rPr>
                <w:rFonts w:eastAsia="Times New Roman"/>
                <w:sz w:val="28"/>
                <w:szCs w:val="28"/>
              </w:rPr>
              <w:t>13</w:t>
            </w:r>
          </w:p>
        </w:tc>
        <w:tc>
          <w:tcPr>
            <w:tcW w:w="1096" w:type="pct"/>
          </w:tcPr>
          <w:p w14:paraId="70BAA154" w14:textId="77777777" w:rsidR="002B7421" w:rsidRPr="002B7421" w:rsidRDefault="002B7421" w:rsidP="00D6544A">
            <w:pPr>
              <w:tabs>
                <w:tab w:val="left" w:pos="3450"/>
              </w:tabs>
              <w:spacing w:line="360" w:lineRule="auto"/>
              <w:jc w:val="center"/>
              <w:rPr>
                <w:rFonts w:eastAsia="Times New Roman"/>
                <w:sz w:val="28"/>
                <w:szCs w:val="28"/>
              </w:rPr>
            </w:pPr>
            <w:r w:rsidRPr="002B7421">
              <w:rPr>
                <w:rFonts w:eastAsia="Times New Roman"/>
                <w:sz w:val="28"/>
                <w:szCs w:val="28"/>
              </w:rPr>
              <w:t>11</w:t>
            </w:r>
          </w:p>
        </w:tc>
      </w:tr>
      <w:tr w:rsidR="002B7421" w:rsidRPr="002B7421" w14:paraId="07B79F44" w14:textId="77777777" w:rsidTr="00D6544A">
        <w:trPr>
          <w:trHeight w:val="160"/>
        </w:trPr>
        <w:tc>
          <w:tcPr>
            <w:tcW w:w="896" w:type="pct"/>
            <w:vMerge w:val="restart"/>
            <w:vAlign w:val="center"/>
          </w:tcPr>
          <w:p w14:paraId="29319632" w14:textId="77777777" w:rsidR="002B7421" w:rsidRPr="002B7421" w:rsidRDefault="002B7421" w:rsidP="00D6544A">
            <w:pPr>
              <w:tabs>
                <w:tab w:val="left" w:pos="3450"/>
              </w:tabs>
              <w:spacing w:line="360" w:lineRule="auto"/>
              <w:jc w:val="center"/>
              <w:rPr>
                <w:rFonts w:eastAsia="Times New Roman"/>
                <w:sz w:val="28"/>
                <w:szCs w:val="28"/>
              </w:rPr>
            </w:pPr>
            <w:r w:rsidRPr="002B7421">
              <w:rPr>
                <w:rFonts w:eastAsia="Times New Roman"/>
                <w:sz w:val="28"/>
                <w:szCs w:val="28"/>
              </w:rPr>
              <w:t>Nhịp tim</w:t>
            </w:r>
          </w:p>
        </w:tc>
        <w:tc>
          <w:tcPr>
            <w:tcW w:w="1911" w:type="pct"/>
          </w:tcPr>
          <w:p w14:paraId="6E5BD52D" w14:textId="77777777" w:rsidR="002B7421" w:rsidRPr="002B7421" w:rsidRDefault="002B7421" w:rsidP="00D6544A">
            <w:pPr>
              <w:tabs>
                <w:tab w:val="left" w:pos="3450"/>
              </w:tabs>
              <w:spacing w:line="360" w:lineRule="auto"/>
              <w:jc w:val="center"/>
              <w:rPr>
                <w:rFonts w:eastAsia="Times New Roman"/>
                <w:sz w:val="28"/>
                <w:szCs w:val="28"/>
              </w:rPr>
            </w:pPr>
            <w:r w:rsidRPr="002B7421">
              <w:rPr>
                <w:rFonts w:eastAsia="Times New Roman"/>
                <w:sz w:val="28"/>
                <w:szCs w:val="28"/>
              </w:rPr>
              <w:t>Bình thường</w:t>
            </w:r>
          </w:p>
        </w:tc>
        <w:tc>
          <w:tcPr>
            <w:tcW w:w="1097" w:type="pct"/>
          </w:tcPr>
          <w:p w14:paraId="540E1775" w14:textId="77777777" w:rsidR="002B7421" w:rsidRPr="002B7421" w:rsidRDefault="002B7421" w:rsidP="00D6544A">
            <w:pPr>
              <w:tabs>
                <w:tab w:val="left" w:pos="3450"/>
              </w:tabs>
              <w:spacing w:line="360" w:lineRule="auto"/>
              <w:jc w:val="center"/>
              <w:rPr>
                <w:rFonts w:eastAsia="Times New Roman"/>
                <w:sz w:val="28"/>
                <w:szCs w:val="28"/>
              </w:rPr>
            </w:pPr>
            <w:r w:rsidRPr="002B7421">
              <w:rPr>
                <w:rFonts w:eastAsia="Times New Roman"/>
                <w:sz w:val="28"/>
                <w:szCs w:val="28"/>
              </w:rPr>
              <w:t>3</w:t>
            </w:r>
          </w:p>
        </w:tc>
        <w:tc>
          <w:tcPr>
            <w:tcW w:w="1096" w:type="pct"/>
          </w:tcPr>
          <w:p w14:paraId="3BA6C3F0" w14:textId="77777777" w:rsidR="002B7421" w:rsidRPr="002B7421" w:rsidRDefault="002B7421" w:rsidP="00D6544A">
            <w:pPr>
              <w:tabs>
                <w:tab w:val="left" w:pos="3450"/>
              </w:tabs>
              <w:spacing w:line="360" w:lineRule="auto"/>
              <w:jc w:val="center"/>
              <w:rPr>
                <w:rFonts w:eastAsia="Times New Roman"/>
                <w:sz w:val="28"/>
                <w:szCs w:val="28"/>
              </w:rPr>
            </w:pPr>
            <w:r w:rsidRPr="002B7421">
              <w:rPr>
                <w:rFonts w:eastAsia="Times New Roman"/>
                <w:sz w:val="28"/>
                <w:szCs w:val="28"/>
              </w:rPr>
              <w:t>2,5</w:t>
            </w:r>
          </w:p>
        </w:tc>
      </w:tr>
      <w:tr w:rsidR="002B7421" w:rsidRPr="002B7421" w14:paraId="46CD136E" w14:textId="77777777" w:rsidTr="00D6544A">
        <w:trPr>
          <w:trHeight w:val="160"/>
        </w:trPr>
        <w:tc>
          <w:tcPr>
            <w:tcW w:w="896" w:type="pct"/>
            <w:vMerge/>
          </w:tcPr>
          <w:p w14:paraId="2A659559" w14:textId="77777777" w:rsidR="002B7421" w:rsidRPr="002B7421" w:rsidRDefault="002B7421" w:rsidP="00D6544A">
            <w:pPr>
              <w:tabs>
                <w:tab w:val="left" w:pos="3450"/>
              </w:tabs>
              <w:spacing w:line="360" w:lineRule="auto"/>
              <w:jc w:val="center"/>
              <w:rPr>
                <w:rFonts w:eastAsia="Times New Roman"/>
                <w:sz w:val="28"/>
                <w:szCs w:val="28"/>
              </w:rPr>
            </w:pPr>
          </w:p>
        </w:tc>
        <w:tc>
          <w:tcPr>
            <w:tcW w:w="1911" w:type="pct"/>
          </w:tcPr>
          <w:p w14:paraId="161F402A" w14:textId="77777777" w:rsidR="002B7421" w:rsidRPr="002B7421" w:rsidRDefault="002B7421" w:rsidP="00D6544A">
            <w:pPr>
              <w:tabs>
                <w:tab w:val="left" w:pos="3450"/>
              </w:tabs>
              <w:spacing w:line="360" w:lineRule="auto"/>
              <w:jc w:val="center"/>
              <w:rPr>
                <w:rFonts w:eastAsia="Times New Roman"/>
                <w:sz w:val="28"/>
                <w:szCs w:val="28"/>
              </w:rPr>
            </w:pPr>
            <w:r w:rsidRPr="002B7421">
              <w:rPr>
                <w:rFonts w:eastAsia="Times New Roman"/>
                <w:sz w:val="28"/>
                <w:szCs w:val="28"/>
              </w:rPr>
              <w:t>Nhanh</w:t>
            </w:r>
          </w:p>
        </w:tc>
        <w:tc>
          <w:tcPr>
            <w:tcW w:w="1097" w:type="pct"/>
          </w:tcPr>
          <w:p w14:paraId="47ED5403" w14:textId="77777777" w:rsidR="002B7421" w:rsidRPr="002B7421" w:rsidRDefault="002B7421" w:rsidP="00D6544A">
            <w:pPr>
              <w:tabs>
                <w:tab w:val="left" w:pos="3450"/>
              </w:tabs>
              <w:spacing w:line="360" w:lineRule="auto"/>
              <w:jc w:val="center"/>
              <w:rPr>
                <w:rFonts w:eastAsia="Times New Roman"/>
                <w:b/>
                <w:sz w:val="28"/>
                <w:szCs w:val="28"/>
              </w:rPr>
            </w:pPr>
            <w:r w:rsidRPr="002B7421">
              <w:rPr>
                <w:rFonts w:eastAsia="Times New Roman"/>
                <w:b/>
                <w:sz w:val="28"/>
                <w:szCs w:val="28"/>
              </w:rPr>
              <w:t>115</w:t>
            </w:r>
          </w:p>
        </w:tc>
        <w:tc>
          <w:tcPr>
            <w:tcW w:w="1096" w:type="pct"/>
          </w:tcPr>
          <w:p w14:paraId="76BCDF3D" w14:textId="77777777" w:rsidR="002B7421" w:rsidRPr="002B7421" w:rsidRDefault="002B7421" w:rsidP="00D6544A">
            <w:pPr>
              <w:tabs>
                <w:tab w:val="left" w:pos="3450"/>
              </w:tabs>
              <w:spacing w:line="360" w:lineRule="auto"/>
              <w:jc w:val="center"/>
              <w:rPr>
                <w:rFonts w:eastAsia="Times New Roman"/>
                <w:b/>
                <w:sz w:val="28"/>
                <w:szCs w:val="28"/>
              </w:rPr>
            </w:pPr>
            <w:r w:rsidRPr="002B7421">
              <w:rPr>
                <w:rFonts w:eastAsia="Times New Roman"/>
                <w:b/>
                <w:sz w:val="28"/>
                <w:szCs w:val="28"/>
              </w:rPr>
              <w:t>90,7</w:t>
            </w:r>
          </w:p>
        </w:tc>
      </w:tr>
      <w:tr w:rsidR="002B7421" w:rsidRPr="002B7421" w14:paraId="3CC9E43B" w14:textId="77777777" w:rsidTr="00D6544A">
        <w:trPr>
          <w:trHeight w:val="160"/>
        </w:trPr>
        <w:tc>
          <w:tcPr>
            <w:tcW w:w="896" w:type="pct"/>
            <w:vMerge/>
          </w:tcPr>
          <w:p w14:paraId="446F4EEF" w14:textId="77777777" w:rsidR="002B7421" w:rsidRPr="002B7421" w:rsidRDefault="002B7421" w:rsidP="00D6544A">
            <w:pPr>
              <w:tabs>
                <w:tab w:val="left" w:pos="3450"/>
              </w:tabs>
              <w:spacing w:line="360" w:lineRule="auto"/>
              <w:jc w:val="center"/>
              <w:rPr>
                <w:rFonts w:eastAsia="Times New Roman"/>
                <w:sz w:val="28"/>
                <w:szCs w:val="28"/>
              </w:rPr>
            </w:pPr>
          </w:p>
        </w:tc>
        <w:tc>
          <w:tcPr>
            <w:tcW w:w="1911" w:type="pct"/>
          </w:tcPr>
          <w:p w14:paraId="7D33F6D8" w14:textId="77777777" w:rsidR="002B7421" w:rsidRPr="002B7421" w:rsidRDefault="002B7421" w:rsidP="00D6544A">
            <w:pPr>
              <w:tabs>
                <w:tab w:val="left" w:pos="3450"/>
              </w:tabs>
              <w:spacing w:line="360" w:lineRule="auto"/>
              <w:jc w:val="center"/>
              <w:rPr>
                <w:rFonts w:eastAsia="Times New Roman"/>
                <w:sz w:val="28"/>
                <w:szCs w:val="28"/>
              </w:rPr>
            </w:pPr>
            <w:r w:rsidRPr="002B7421">
              <w:rPr>
                <w:rFonts w:eastAsia="Times New Roman"/>
                <w:sz w:val="28"/>
                <w:szCs w:val="28"/>
              </w:rPr>
              <w:t>Chậm</w:t>
            </w:r>
          </w:p>
        </w:tc>
        <w:tc>
          <w:tcPr>
            <w:tcW w:w="1097" w:type="pct"/>
          </w:tcPr>
          <w:p w14:paraId="4D91BC5F" w14:textId="77777777" w:rsidR="002B7421" w:rsidRPr="002B7421" w:rsidRDefault="002B7421" w:rsidP="00D6544A">
            <w:pPr>
              <w:tabs>
                <w:tab w:val="left" w:pos="3450"/>
              </w:tabs>
              <w:spacing w:line="360" w:lineRule="auto"/>
              <w:jc w:val="center"/>
              <w:rPr>
                <w:rFonts w:eastAsia="Times New Roman"/>
                <w:sz w:val="28"/>
                <w:szCs w:val="28"/>
              </w:rPr>
            </w:pPr>
            <w:r w:rsidRPr="002B7421">
              <w:rPr>
                <w:rFonts w:eastAsia="Times New Roman"/>
                <w:sz w:val="28"/>
                <w:szCs w:val="28"/>
              </w:rPr>
              <w:t>0</w:t>
            </w:r>
          </w:p>
        </w:tc>
        <w:tc>
          <w:tcPr>
            <w:tcW w:w="1096" w:type="pct"/>
          </w:tcPr>
          <w:p w14:paraId="6AF464BF" w14:textId="77777777" w:rsidR="002B7421" w:rsidRPr="002B7421" w:rsidRDefault="002B7421" w:rsidP="00D6544A">
            <w:pPr>
              <w:tabs>
                <w:tab w:val="left" w:pos="3450"/>
              </w:tabs>
              <w:spacing w:line="360" w:lineRule="auto"/>
              <w:jc w:val="center"/>
              <w:rPr>
                <w:rFonts w:eastAsia="Times New Roman"/>
                <w:sz w:val="28"/>
                <w:szCs w:val="28"/>
              </w:rPr>
            </w:pPr>
            <w:r w:rsidRPr="002B7421">
              <w:rPr>
                <w:rFonts w:eastAsia="Times New Roman"/>
                <w:sz w:val="28"/>
                <w:szCs w:val="28"/>
              </w:rPr>
              <w:t>0</w:t>
            </w:r>
          </w:p>
        </w:tc>
      </w:tr>
      <w:tr w:rsidR="002B7421" w:rsidRPr="002B7421" w14:paraId="6E3576B6" w14:textId="77777777" w:rsidTr="00D6544A">
        <w:trPr>
          <w:trHeight w:val="105"/>
        </w:trPr>
        <w:tc>
          <w:tcPr>
            <w:tcW w:w="896" w:type="pct"/>
            <w:vMerge w:val="restart"/>
            <w:vAlign w:val="center"/>
          </w:tcPr>
          <w:p w14:paraId="28457431" w14:textId="77777777" w:rsidR="002B7421" w:rsidRPr="002B7421" w:rsidRDefault="002B7421" w:rsidP="00D6544A">
            <w:pPr>
              <w:tabs>
                <w:tab w:val="left" w:pos="3450"/>
              </w:tabs>
              <w:spacing w:line="360" w:lineRule="auto"/>
              <w:jc w:val="center"/>
              <w:rPr>
                <w:rFonts w:eastAsia="Times New Roman"/>
                <w:sz w:val="28"/>
                <w:szCs w:val="28"/>
              </w:rPr>
            </w:pPr>
            <w:r w:rsidRPr="002B7421">
              <w:rPr>
                <w:rFonts w:eastAsia="Times New Roman"/>
                <w:sz w:val="28"/>
                <w:szCs w:val="28"/>
              </w:rPr>
              <w:t>Nhịp thở</w:t>
            </w:r>
          </w:p>
        </w:tc>
        <w:tc>
          <w:tcPr>
            <w:tcW w:w="1911" w:type="pct"/>
          </w:tcPr>
          <w:p w14:paraId="0B873D97" w14:textId="77777777" w:rsidR="002B7421" w:rsidRPr="002B7421" w:rsidRDefault="002B7421" w:rsidP="00D6544A">
            <w:pPr>
              <w:tabs>
                <w:tab w:val="left" w:pos="3450"/>
              </w:tabs>
              <w:spacing w:line="360" w:lineRule="auto"/>
              <w:jc w:val="center"/>
              <w:rPr>
                <w:rFonts w:eastAsia="Times New Roman"/>
                <w:sz w:val="28"/>
                <w:szCs w:val="28"/>
              </w:rPr>
            </w:pPr>
            <w:r w:rsidRPr="002B7421">
              <w:rPr>
                <w:rFonts w:eastAsia="Times New Roman"/>
                <w:sz w:val="28"/>
                <w:szCs w:val="28"/>
              </w:rPr>
              <w:t>Bình thường</w:t>
            </w:r>
          </w:p>
        </w:tc>
        <w:tc>
          <w:tcPr>
            <w:tcW w:w="1097" w:type="pct"/>
          </w:tcPr>
          <w:p w14:paraId="5E528FC3" w14:textId="77777777" w:rsidR="002B7421" w:rsidRPr="002B7421" w:rsidRDefault="002B7421" w:rsidP="00D6544A">
            <w:pPr>
              <w:tabs>
                <w:tab w:val="left" w:pos="3450"/>
              </w:tabs>
              <w:spacing w:line="360" w:lineRule="auto"/>
              <w:jc w:val="center"/>
              <w:rPr>
                <w:rFonts w:eastAsia="Times New Roman"/>
                <w:sz w:val="28"/>
                <w:szCs w:val="28"/>
              </w:rPr>
            </w:pPr>
            <w:r w:rsidRPr="002B7421">
              <w:rPr>
                <w:rFonts w:eastAsia="Times New Roman"/>
                <w:sz w:val="28"/>
                <w:szCs w:val="28"/>
              </w:rPr>
              <w:t>0</w:t>
            </w:r>
          </w:p>
        </w:tc>
        <w:tc>
          <w:tcPr>
            <w:tcW w:w="1096" w:type="pct"/>
          </w:tcPr>
          <w:p w14:paraId="206217BD" w14:textId="77777777" w:rsidR="002B7421" w:rsidRPr="002B7421" w:rsidRDefault="002B7421" w:rsidP="00D6544A">
            <w:pPr>
              <w:tabs>
                <w:tab w:val="left" w:pos="3450"/>
              </w:tabs>
              <w:spacing w:line="360" w:lineRule="auto"/>
              <w:jc w:val="center"/>
              <w:rPr>
                <w:rFonts w:eastAsia="Times New Roman"/>
                <w:sz w:val="28"/>
                <w:szCs w:val="28"/>
              </w:rPr>
            </w:pPr>
            <w:r w:rsidRPr="002B7421">
              <w:rPr>
                <w:rFonts w:eastAsia="Times New Roman"/>
                <w:sz w:val="28"/>
                <w:szCs w:val="28"/>
              </w:rPr>
              <w:t>0</w:t>
            </w:r>
          </w:p>
        </w:tc>
      </w:tr>
      <w:tr w:rsidR="002B7421" w:rsidRPr="002B7421" w14:paraId="7A903B9B" w14:textId="77777777" w:rsidTr="00D6544A">
        <w:trPr>
          <w:trHeight w:val="105"/>
        </w:trPr>
        <w:tc>
          <w:tcPr>
            <w:tcW w:w="896" w:type="pct"/>
            <w:vMerge/>
          </w:tcPr>
          <w:p w14:paraId="14182825" w14:textId="77777777" w:rsidR="002B7421" w:rsidRPr="002B7421" w:rsidRDefault="002B7421" w:rsidP="00D6544A">
            <w:pPr>
              <w:tabs>
                <w:tab w:val="left" w:pos="3450"/>
              </w:tabs>
              <w:spacing w:line="360" w:lineRule="auto"/>
              <w:jc w:val="center"/>
              <w:rPr>
                <w:rFonts w:eastAsia="Times New Roman"/>
                <w:sz w:val="28"/>
                <w:szCs w:val="28"/>
              </w:rPr>
            </w:pPr>
          </w:p>
        </w:tc>
        <w:tc>
          <w:tcPr>
            <w:tcW w:w="1911" w:type="pct"/>
          </w:tcPr>
          <w:p w14:paraId="7DC8C903" w14:textId="77777777" w:rsidR="002B7421" w:rsidRPr="002B7421" w:rsidRDefault="002B7421" w:rsidP="00D6544A">
            <w:pPr>
              <w:tabs>
                <w:tab w:val="left" w:pos="3450"/>
              </w:tabs>
              <w:spacing w:line="360" w:lineRule="auto"/>
              <w:jc w:val="center"/>
              <w:rPr>
                <w:rFonts w:eastAsia="Times New Roman"/>
                <w:sz w:val="28"/>
                <w:szCs w:val="28"/>
              </w:rPr>
            </w:pPr>
            <w:r w:rsidRPr="002B7421">
              <w:rPr>
                <w:rFonts w:eastAsia="Times New Roman"/>
                <w:sz w:val="28"/>
                <w:szCs w:val="28"/>
              </w:rPr>
              <w:t>Nhanh</w:t>
            </w:r>
          </w:p>
        </w:tc>
        <w:tc>
          <w:tcPr>
            <w:tcW w:w="1097" w:type="pct"/>
          </w:tcPr>
          <w:p w14:paraId="1AD4736D" w14:textId="77777777" w:rsidR="002B7421" w:rsidRPr="002B7421" w:rsidRDefault="002B7421" w:rsidP="00D6544A">
            <w:pPr>
              <w:tabs>
                <w:tab w:val="left" w:pos="3450"/>
              </w:tabs>
              <w:spacing w:line="360" w:lineRule="auto"/>
              <w:jc w:val="center"/>
              <w:rPr>
                <w:rFonts w:eastAsia="Times New Roman"/>
                <w:b/>
                <w:sz w:val="28"/>
                <w:szCs w:val="28"/>
              </w:rPr>
            </w:pPr>
            <w:r w:rsidRPr="002B7421">
              <w:rPr>
                <w:rFonts w:eastAsia="Times New Roman"/>
                <w:b/>
                <w:sz w:val="28"/>
                <w:szCs w:val="28"/>
              </w:rPr>
              <w:t>110</w:t>
            </w:r>
          </w:p>
        </w:tc>
        <w:tc>
          <w:tcPr>
            <w:tcW w:w="1096" w:type="pct"/>
          </w:tcPr>
          <w:p w14:paraId="635CCF79" w14:textId="77777777" w:rsidR="002B7421" w:rsidRPr="002B7421" w:rsidRDefault="002B7421" w:rsidP="00D6544A">
            <w:pPr>
              <w:tabs>
                <w:tab w:val="left" w:pos="3450"/>
              </w:tabs>
              <w:spacing w:line="360" w:lineRule="auto"/>
              <w:jc w:val="center"/>
              <w:rPr>
                <w:rFonts w:eastAsia="Times New Roman"/>
                <w:b/>
                <w:sz w:val="28"/>
                <w:szCs w:val="28"/>
              </w:rPr>
            </w:pPr>
            <w:r w:rsidRPr="002B7421">
              <w:rPr>
                <w:rFonts w:eastAsia="Times New Roman"/>
                <w:b/>
                <w:sz w:val="28"/>
                <w:szCs w:val="28"/>
              </w:rPr>
              <w:t>93,2</w:t>
            </w:r>
          </w:p>
        </w:tc>
      </w:tr>
      <w:tr w:rsidR="002B7421" w:rsidRPr="002B7421" w14:paraId="31781912" w14:textId="77777777" w:rsidTr="00D6544A">
        <w:trPr>
          <w:trHeight w:val="105"/>
        </w:trPr>
        <w:tc>
          <w:tcPr>
            <w:tcW w:w="896" w:type="pct"/>
            <w:vMerge/>
          </w:tcPr>
          <w:p w14:paraId="0A4BA3AC" w14:textId="77777777" w:rsidR="002B7421" w:rsidRPr="002B7421" w:rsidRDefault="002B7421" w:rsidP="00D6544A">
            <w:pPr>
              <w:tabs>
                <w:tab w:val="left" w:pos="3450"/>
              </w:tabs>
              <w:spacing w:line="360" w:lineRule="auto"/>
              <w:jc w:val="center"/>
              <w:rPr>
                <w:rFonts w:eastAsia="Times New Roman"/>
                <w:sz w:val="28"/>
                <w:szCs w:val="28"/>
              </w:rPr>
            </w:pPr>
          </w:p>
        </w:tc>
        <w:tc>
          <w:tcPr>
            <w:tcW w:w="1911" w:type="pct"/>
          </w:tcPr>
          <w:p w14:paraId="12D2A26D" w14:textId="77777777" w:rsidR="002B7421" w:rsidRPr="002B7421" w:rsidRDefault="002B7421" w:rsidP="00D6544A">
            <w:pPr>
              <w:tabs>
                <w:tab w:val="left" w:pos="3450"/>
              </w:tabs>
              <w:spacing w:line="360" w:lineRule="auto"/>
              <w:jc w:val="center"/>
              <w:rPr>
                <w:rFonts w:eastAsia="Times New Roman"/>
                <w:sz w:val="28"/>
                <w:szCs w:val="28"/>
              </w:rPr>
            </w:pPr>
            <w:r w:rsidRPr="002B7421">
              <w:rPr>
                <w:rFonts w:eastAsia="Times New Roman"/>
                <w:sz w:val="28"/>
                <w:szCs w:val="28"/>
              </w:rPr>
              <w:t>Chậm</w:t>
            </w:r>
          </w:p>
        </w:tc>
        <w:tc>
          <w:tcPr>
            <w:tcW w:w="1097" w:type="pct"/>
          </w:tcPr>
          <w:p w14:paraId="35ADF821" w14:textId="77777777" w:rsidR="002B7421" w:rsidRPr="002B7421" w:rsidRDefault="002B7421" w:rsidP="00D6544A">
            <w:pPr>
              <w:tabs>
                <w:tab w:val="left" w:pos="3450"/>
              </w:tabs>
              <w:spacing w:line="360" w:lineRule="auto"/>
              <w:jc w:val="center"/>
              <w:rPr>
                <w:rFonts w:eastAsia="Times New Roman"/>
                <w:sz w:val="28"/>
                <w:szCs w:val="28"/>
              </w:rPr>
            </w:pPr>
            <w:r w:rsidRPr="002B7421">
              <w:rPr>
                <w:rFonts w:eastAsia="Times New Roman"/>
                <w:sz w:val="28"/>
                <w:szCs w:val="28"/>
              </w:rPr>
              <w:t>8</w:t>
            </w:r>
          </w:p>
        </w:tc>
        <w:tc>
          <w:tcPr>
            <w:tcW w:w="1096" w:type="pct"/>
          </w:tcPr>
          <w:p w14:paraId="6E14DD3B" w14:textId="77777777" w:rsidR="002B7421" w:rsidRPr="002B7421" w:rsidRDefault="002B7421" w:rsidP="00D6544A">
            <w:pPr>
              <w:tabs>
                <w:tab w:val="left" w:pos="3450"/>
              </w:tabs>
              <w:spacing w:line="360" w:lineRule="auto"/>
              <w:jc w:val="center"/>
              <w:rPr>
                <w:rFonts w:eastAsia="Times New Roman"/>
                <w:sz w:val="28"/>
                <w:szCs w:val="28"/>
              </w:rPr>
            </w:pPr>
            <w:r w:rsidRPr="002B7421">
              <w:rPr>
                <w:rFonts w:eastAsia="Times New Roman"/>
                <w:sz w:val="28"/>
                <w:szCs w:val="28"/>
              </w:rPr>
              <w:t>6,8</w:t>
            </w:r>
          </w:p>
        </w:tc>
      </w:tr>
    </w:tbl>
    <w:p w14:paraId="617C44DD" w14:textId="77777777" w:rsidR="00AF0C68" w:rsidRDefault="00AF0C68" w:rsidP="00AF0C68">
      <w:pPr>
        <w:spacing w:before="120"/>
        <w:ind w:firstLine="720"/>
        <w:jc w:val="both"/>
        <w:rPr>
          <w:rFonts w:eastAsia="Calibri" w:cs="Cambria"/>
          <w:sz w:val="28"/>
          <w:szCs w:val="28"/>
          <w:lang w:eastAsia="en-US"/>
        </w:rPr>
      </w:pPr>
      <w:r w:rsidRPr="00F95E81">
        <w:rPr>
          <w:rFonts w:eastAsia="Calibri" w:cs="Cambria"/>
          <w:b/>
          <w:i/>
          <w:iCs/>
          <w:sz w:val="28"/>
          <w:szCs w:val="28"/>
          <w:lang w:eastAsia="en-US"/>
        </w:rPr>
        <w:t>Nhận xét</w:t>
      </w:r>
      <w:r w:rsidRPr="00AF0C68">
        <w:rPr>
          <w:rFonts w:eastAsia="Calibri" w:cs="Cambria"/>
          <w:b/>
          <w:sz w:val="28"/>
          <w:szCs w:val="28"/>
          <w:lang w:eastAsia="en-US"/>
        </w:rPr>
        <w:t>:</w:t>
      </w:r>
      <w:r w:rsidR="002B7421" w:rsidRPr="002B7421">
        <w:rPr>
          <w:rFonts w:eastAsia="Calibri" w:cs="Cambria"/>
          <w:sz w:val="28"/>
          <w:szCs w:val="28"/>
          <w:lang w:val="vi-VN" w:eastAsia="en-US"/>
        </w:rPr>
        <w:t xml:space="preserve"> hầu hết bệnh nhân đều có </w:t>
      </w:r>
      <w:r w:rsidR="002B7421" w:rsidRPr="002B7421">
        <w:rPr>
          <w:rFonts w:eastAsia="Calibri" w:cs="Cambria"/>
          <w:b/>
          <w:bCs/>
          <w:sz w:val="28"/>
          <w:szCs w:val="28"/>
          <w:lang w:val="vi-VN" w:eastAsia="en-US"/>
        </w:rPr>
        <w:t>Khó thở (100%)</w:t>
      </w:r>
      <w:r w:rsidR="002B7421" w:rsidRPr="002B7421">
        <w:rPr>
          <w:rFonts w:eastAsia="Calibri" w:cs="Cambria"/>
          <w:sz w:val="28"/>
          <w:szCs w:val="28"/>
          <w:lang w:val="vi-VN" w:eastAsia="en-US"/>
        </w:rPr>
        <w:t>, Ran phổi (91,5%), Tĩnh mạch cổ nổi (86,4%) và Phù ngoạ</w:t>
      </w:r>
      <w:r>
        <w:rPr>
          <w:rFonts w:eastAsia="Calibri" w:cs="Cambria"/>
          <w:sz w:val="28"/>
          <w:szCs w:val="28"/>
          <w:lang w:val="vi-VN" w:eastAsia="en-US"/>
        </w:rPr>
        <w:t>i biên (83,1%).</w:t>
      </w:r>
      <w:r>
        <w:rPr>
          <w:rFonts w:eastAsia="Calibri" w:cs="Cambria"/>
          <w:sz w:val="28"/>
          <w:szCs w:val="28"/>
          <w:lang w:eastAsia="en-US"/>
        </w:rPr>
        <w:t xml:space="preserve"> </w:t>
      </w:r>
      <w:r w:rsidR="002B7421" w:rsidRPr="002B7421">
        <w:rPr>
          <w:rFonts w:eastAsia="Calibri" w:cs="Cambria"/>
          <w:sz w:val="28"/>
          <w:szCs w:val="28"/>
          <w:lang w:val="vi-VN" w:eastAsia="en-US"/>
        </w:rPr>
        <w:t xml:space="preserve">Về phân loại </w:t>
      </w:r>
      <w:r w:rsidR="002B7421" w:rsidRPr="002B7421">
        <w:rPr>
          <w:rFonts w:eastAsia="Calibri" w:cs="Cambria"/>
          <w:color w:val="000000"/>
          <w:sz w:val="28"/>
          <w:szCs w:val="28"/>
          <w:lang w:eastAsia="en-US"/>
        </w:rPr>
        <w:t xml:space="preserve">lâm sàng suy tim </w:t>
      </w:r>
      <w:r w:rsidR="002B7421" w:rsidRPr="002B7421">
        <w:rPr>
          <w:rFonts w:eastAsia="Calibri" w:cs="Cambria"/>
          <w:color w:val="000000"/>
          <w:sz w:val="28"/>
          <w:szCs w:val="28"/>
          <w:lang w:val="vi-VN" w:eastAsia="en-US"/>
        </w:rPr>
        <w:t>theo huyết động</w:t>
      </w:r>
      <w:r w:rsidR="002B7421" w:rsidRPr="002B7421">
        <w:rPr>
          <w:rFonts w:eastAsia="Calibri" w:cs="Cambria"/>
          <w:sz w:val="28"/>
          <w:szCs w:val="28"/>
          <w:lang w:val="vi-VN" w:eastAsia="en-US"/>
        </w:rPr>
        <w:t xml:space="preserve">, thể </w:t>
      </w:r>
      <w:r w:rsidR="002B7421" w:rsidRPr="002B7421">
        <w:rPr>
          <w:rFonts w:eastAsia="Calibri" w:cs="Cambria"/>
          <w:b/>
          <w:bCs/>
          <w:sz w:val="28"/>
          <w:szCs w:val="28"/>
          <w:lang w:val="vi-VN" w:eastAsia="en-US"/>
        </w:rPr>
        <w:t>Lạnh - Ướt</w:t>
      </w:r>
      <w:r w:rsidR="002B7421" w:rsidRPr="002B7421">
        <w:rPr>
          <w:rFonts w:eastAsia="Calibri" w:cs="Cambria"/>
          <w:sz w:val="28"/>
          <w:szCs w:val="28"/>
          <w:lang w:val="vi-VN" w:eastAsia="en-US"/>
        </w:rPr>
        <w:t xml:space="preserve"> chiếm tỷ lệ cao nhất (35,6%)</w:t>
      </w:r>
      <w:r>
        <w:rPr>
          <w:rFonts w:eastAsia="Calibri" w:cs="Cambria"/>
          <w:sz w:val="28"/>
          <w:szCs w:val="28"/>
          <w:lang w:eastAsia="en-US"/>
        </w:rPr>
        <w:t>.</w:t>
      </w:r>
    </w:p>
    <w:p w14:paraId="64197CA3" w14:textId="4D91BB17" w:rsidR="002B7421" w:rsidRPr="00AF0C68" w:rsidRDefault="00AF0C68" w:rsidP="00AF0C68">
      <w:pPr>
        <w:rPr>
          <w:rFonts w:eastAsia="Calibri" w:cs="Cambria"/>
          <w:sz w:val="28"/>
          <w:szCs w:val="28"/>
          <w:lang w:eastAsia="en-US"/>
        </w:rPr>
      </w:pPr>
      <w:r>
        <w:rPr>
          <w:rFonts w:eastAsia="Calibri" w:cs="Cambria"/>
          <w:sz w:val="28"/>
          <w:szCs w:val="28"/>
          <w:lang w:eastAsia="en-US"/>
        </w:rPr>
        <w:br w:type="page"/>
      </w:r>
    </w:p>
    <w:p w14:paraId="40CF6616" w14:textId="77777777" w:rsidR="002B7421" w:rsidRPr="00F95E81" w:rsidRDefault="002B7421" w:rsidP="00F95E81">
      <w:pPr>
        <w:jc w:val="center"/>
        <w:rPr>
          <w:rFonts w:eastAsia="Times New Roman" w:cs="Times New Roman"/>
          <w:b/>
          <w:i/>
          <w:iCs/>
          <w:sz w:val="28"/>
          <w:szCs w:val="28"/>
          <w:lang w:eastAsia="en-US"/>
        </w:rPr>
      </w:pPr>
      <w:r w:rsidRPr="00F95E81">
        <w:rPr>
          <w:rFonts w:eastAsia="Times New Roman" w:cs="Times New Roman"/>
          <w:b/>
          <w:i/>
          <w:iCs/>
          <w:sz w:val="28"/>
          <w:szCs w:val="28"/>
          <w:lang w:eastAsia="en-US"/>
        </w:rPr>
        <w:lastRenderedPageBreak/>
        <w:t>Bảng 3.4 Đặc điểm cận lâm sàng của đối tượng nghiên cứu</w:t>
      </w:r>
    </w:p>
    <w:tbl>
      <w:tblPr>
        <w:tblStyle w:val="TableGrid1"/>
        <w:tblW w:w="5000" w:type="pct"/>
        <w:tblLook w:val="04A0" w:firstRow="1" w:lastRow="0" w:firstColumn="1" w:lastColumn="0" w:noHBand="0" w:noVBand="1"/>
      </w:tblPr>
      <w:tblGrid>
        <w:gridCol w:w="1306"/>
        <w:gridCol w:w="3612"/>
        <w:gridCol w:w="1256"/>
        <w:gridCol w:w="910"/>
        <w:gridCol w:w="1977"/>
      </w:tblGrid>
      <w:tr w:rsidR="00C2429B" w:rsidRPr="00FE1393" w14:paraId="5C54737C" w14:textId="77777777" w:rsidTr="00C2429B">
        <w:tc>
          <w:tcPr>
            <w:tcW w:w="2714" w:type="pct"/>
            <w:gridSpan w:val="2"/>
            <w:tcBorders>
              <w:tl2br w:val="single" w:sz="4" w:space="0" w:color="auto"/>
            </w:tcBorders>
            <w:vAlign w:val="center"/>
          </w:tcPr>
          <w:p w14:paraId="6F8C30E8" w14:textId="77777777" w:rsidR="002B7421" w:rsidRPr="00FE1393" w:rsidRDefault="002B7421" w:rsidP="00D6544A">
            <w:pPr>
              <w:keepNext/>
              <w:tabs>
                <w:tab w:val="left" w:pos="3450"/>
              </w:tabs>
              <w:spacing w:line="360" w:lineRule="auto"/>
              <w:jc w:val="right"/>
              <w:outlineLvl w:val="0"/>
              <w:rPr>
                <w:rFonts w:eastAsia="Times New Roman"/>
                <w:b/>
                <w:color w:val="FF0000"/>
                <w:sz w:val="28"/>
                <w:szCs w:val="28"/>
              </w:rPr>
            </w:pPr>
            <w:r w:rsidRPr="00FE1393">
              <w:rPr>
                <w:rFonts w:eastAsia="Times New Roman"/>
                <w:b/>
                <w:color w:val="FF0000"/>
                <w:sz w:val="28"/>
                <w:szCs w:val="28"/>
              </w:rPr>
              <w:t>KQNC</w:t>
            </w:r>
          </w:p>
          <w:p w14:paraId="703D2918" w14:textId="77777777" w:rsidR="002B7421" w:rsidRPr="00FE1393" w:rsidRDefault="002B7421" w:rsidP="00D6544A">
            <w:pPr>
              <w:keepNext/>
              <w:tabs>
                <w:tab w:val="left" w:pos="3450"/>
              </w:tabs>
              <w:spacing w:line="360" w:lineRule="auto"/>
              <w:outlineLvl w:val="2"/>
              <w:rPr>
                <w:b/>
                <w:color w:val="FF0000"/>
                <w:sz w:val="28"/>
                <w:szCs w:val="28"/>
              </w:rPr>
            </w:pPr>
            <w:r w:rsidRPr="00FE1393">
              <w:rPr>
                <w:b/>
                <w:color w:val="FF0000"/>
                <w:sz w:val="28"/>
                <w:szCs w:val="28"/>
              </w:rPr>
              <w:t>CTNC</w:t>
            </w:r>
          </w:p>
        </w:tc>
        <w:tc>
          <w:tcPr>
            <w:tcW w:w="693" w:type="pct"/>
            <w:vAlign w:val="center"/>
          </w:tcPr>
          <w:p w14:paraId="755E5E73" w14:textId="7DBEA09B" w:rsidR="002B7421" w:rsidRPr="00FE1393" w:rsidRDefault="00C2429B" w:rsidP="00D6544A">
            <w:pPr>
              <w:tabs>
                <w:tab w:val="left" w:pos="3450"/>
              </w:tabs>
              <w:spacing w:line="360" w:lineRule="auto"/>
              <w:jc w:val="center"/>
              <w:rPr>
                <w:rFonts w:eastAsia="Times New Roman"/>
                <w:b/>
                <w:color w:val="FF0000"/>
                <w:sz w:val="28"/>
                <w:szCs w:val="28"/>
              </w:rPr>
            </w:pPr>
            <w:r w:rsidRPr="00FE1393">
              <w:rPr>
                <w:rFonts w:eastAsia="Times New Roman"/>
                <w:b/>
                <w:color w:val="FF0000"/>
                <w:sz w:val="28"/>
                <w:szCs w:val="28"/>
              </w:rPr>
              <w:t>Số lượng</w:t>
            </w:r>
            <w:r w:rsidR="002B7421" w:rsidRPr="00FE1393">
              <w:rPr>
                <w:rFonts w:eastAsia="Times New Roman"/>
                <w:b/>
                <w:color w:val="FF0000"/>
                <w:sz w:val="28"/>
                <w:szCs w:val="28"/>
              </w:rPr>
              <w:t>(n)</w:t>
            </w:r>
          </w:p>
        </w:tc>
        <w:tc>
          <w:tcPr>
            <w:tcW w:w="502" w:type="pct"/>
            <w:vAlign w:val="center"/>
          </w:tcPr>
          <w:p w14:paraId="405A4ECC" w14:textId="77777777" w:rsidR="002B7421" w:rsidRPr="00FE1393" w:rsidRDefault="002B7421" w:rsidP="00D6544A">
            <w:pPr>
              <w:keepNext/>
              <w:tabs>
                <w:tab w:val="left" w:pos="3450"/>
              </w:tabs>
              <w:spacing w:line="360" w:lineRule="auto"/>
              <w:jc w:val="center"/>
              <w:outlineLvl w:val="1"/>
              <w:rPr>
                <w:rFonts w:eastAsia="Times New Roman"/>
                <w:b/>
                <w:color w:val="FF0000"/>
                <w:sz w:val="28"/>
                <w:szCs w:val="28"/>
              </w:rPr>
            </w:pPr>
            <w:r w:rsidRPr="00FE1393">
              <w:rPr>
                <w:rFonts w:eastAsia="Times New Roman"/>
                <w:b/>
                <w:color w:val="FF0000"/>
                <w:sz w:val="28"/>
                <w:szCs w:val="28"/>
              </w:rPr>
              <w:t>Tỷ lệ %</w:t>
            </w:r>
          </w:p>
        </w:tc>
        <w:tc>
          <w:tcPr>
            <w:tcW w:w="1091" w:type="pct"/>
            <w:vAlign w:val="center"/>
          </w:tcPr>
          <w:p w14:paraId="638DCD09" w14:textId="77777777" w:rsidR="002B7421" w:rsidRPr="00FE1393" w:rsidRDefault="002B7421" w:rsidP="00D6544A">
            <w:pPr>
              <w:tabs>
                <w:tab w:val="left" w:pos="3450"/>
              </w:tabs>
              <w:spacing w:line="360" w:lineRule="auto"/>
              <w:jc w:val="center"/>
              <w:rPr>
                <w:rFonts w:eastAsia="Times New Roman"/>
                <w:b/>
                <w:color w:val="FF0000"/>
                <w:sz w:val="28"/>
                <w:szCs w:val="28"/>
              </w:rPr>
            </w:pPr>
            <w:r w:rsidRPr="00FE1393">
              <w:rPr>
                <w:rFonts w:eastAsia="Times New Roman"/>
                <w:b/>
                <w:color w:val="FF0000"/>
                <w:sz w:val="28"/>
                <w:szCs w:val="28"/>
              </w:rPr>
              <w:t>Median</w:t>
            </w:r>
          </w:p>
          <w:p w14:paraId="51FFC5CF" w14:textId="77777777" w:rsidR="002B7421" w:rsidRPr="00FE1393" w:rsidRDefault="002B7421" w:rsidP="00D6544A">
            <w:pPr>
              <w:tabs>
                <w:tab w:val="left" w:pos="3450"/>
              </w:tabs>
              <w:spacing w:line="360" w:lineRule="auto"/>
              <w:jc w:val="center"/>
              <w:rPr>
                <w:rFonts w:eastAsia="Times New Roman"/>
                <w:b/>
                <w:color w:val="FF0000"/>
                <w:sz w:val="28"/>
                <w:szCs w:val="28"/>
              </w:rPr>
            </w:pPr>
            <w:r w:rsidRPr="00FE1393">
              <w:rPr>
                <w:rFonts w:eastAsia="Times New Roman"/>
                <w:b/>
                <w:color w:val="FF0000"/>
                <w:sz w:val="28"/>
                <w:szCs w:val="28"/>
              </w:rPr>
              <w:t>(Min - max)</w:t>
            </w:r>
          </w:p>
        </w:tc>
      </w:tr>
      <w:tr w:rsidR="00C2429B" w:rsidRPr="00FE1393" w14:paraId="1606B755" w14:textId="77777777" w:rsidTr="00C2429B">
        <w:trPr>
          <w:trHeight w:val="739"/>
        </w:trPr>
        <w:tc>
          <w:tcPr>
            <w:tcW w:w="2714" w:type="pct"/>
            <w:gridSpan w:val="2"/>
            <w:vAlign w:val="center"/>
          </w:tcPr>
          <w:p w14:paraId="2EDF3B5B" w14:textId="77777777" w:rsidR="002B7421" w:rsidRPr="00FE1393" w:rsidRDefault="002B7421" w:rsidP="00D6544A">
            <w:pPr>
              <w:tabs>
                <w:tab w:val="left" w:pos="3450"/>
              </w:tabs>
              <w:spacing w:line="360" w:lineRule="auto"/>
              <w:jc w:val="center"/>
              <w:rPr>
                <w:rFonts w:eastAsia="Times New Roman"/>
                <w:color w:val="FF0000"/>
                <w:sz w:val="28"/>
                <w:szCs w:val="28"/>
              </w:rPr>
            </w:pPr>
            <w:r w:rsidRPr="00FE1393">
              <w:rPr>
                <w:rFonts w:eastAsia="Times New Roman"/>
                <w:color w:val="FF0000"/>
                <w:sz w:val="28"/>
                <w:szCs w:val="28"/>
              </w:rPr>
              <w:t>NT-ProBNP (pg/ml)</w:t>
            </w:r>
          </w:p>
        </w:tc>
        <w:tc>
          <w:tcPr>
            <w:tcW w:w="693" w:type="pct"/>
            <w:vAlign w:val="center"/>
          </w:tcPr>
          <w:p w14:paraId="44F4EDB2" w14:textId="77777777" w:rsidR="002B7421" w:rsidRPr="00FE1393" w:rsidRDefault="002B7421" w:rsidP="00D6544A">
            <w:pPr>
              <w:tabs>
                <w:tab w:val="left" w:pos="3450"/>
              </w:tabs>
              <w:spacing w:line="360" w:lineRule="auto"/>
              <w:jc w:val="center"/>
              <w:rPr>
                <w:rFonts w:eastAsia="Times New Roman"/>
                <w:color w:val="FF0000"/>
                <w:sz w:val="28"/>
                <w:szCs w:val="28"/>
              </w:rPr>
            </w:pPr>
            <w:r w:rsidRPr="00FE1393">
              <w:rPr>
                <w:rFonts w:eastAsia="Times New Roman"/>
                <w:color w:val="FF0000"/>
                <w:sz w:val="28"/>
                <w:szCs w:val="28"/>
              </w:rPr>
              <w:t>118</w:t>
            </w:r>
          </w:p>
        </w:tc>
        <w:tc>
          <w:tcPr>
            <w:tcW w:w="502" w:type="pct"/>
            <w:vAlign w:val="center"/>
          </w:tcPr>
          <w:p w14:paraId="034FA520" w14:textId="77777777" w:rsidR="002B7421" w:rsidRPr="00FE1393" w:rsidRDefault="002B7421" w:rsidP="00D6544A">
            <w:pPr>
              <w:tabs>
                <w:tab w:val="left" w:pos="3450"/>
              </w:tabs>
              <w:spacing w:line="360" w:lineRule="auto"/>
              <w:jc w:val="center"/>
              <w:rPr>
                <w:rFonts w:eastAsia="Times New Roman"/>
                <w:color w:val="FF0000"/>
                <w:sz w:val="28"/>
                <w:szCs w:val="28"/>
              </w:rPr>
            </w:pPr>
            <w:r w:rsidRPr="00FE1393">
              <w:rPr>
                <w:rFonts w:eastAsia="Times New Roman"/>
                <w:color w:val="FF0000"/>
                <w:sz w:val="28"/>
                <w:szCs w:val="28"/>
              </w:rPr>
              <w:t>100</w:t>
            </w:r>
          </w:p>
        </w:tc>
        <w:tc>
          <w:tcPr>
            <w:tcW w:w="1091" w:type="pct"/>
            <w:vAlign w:val="center"/>
          </w:tcPr>
          <w:p w14:paraId="217E7FD6" w14:textId="77777777" w:rsidR="002B7421" w:rsidRPr="00FE1393" w:rsidRDefault="002B7421" w:rsidP="00D6544A">
            <w:pPr>
              <w:tabs>
                <w:tab w:val="left" w:pos="3450"/>
              </w:tabs>
              <w:spacing w:line="360" w:lineRule="auto"/>
              <w:jc w:val="center"/>
              <w:rPr>
                <w:rFonts w:eastAsia="Times New Roman"/>
                <w:color w:val="FF0000"/>
                <w:sz w:val="28"/>
                <w:szCs w:val="28"/>
              </w:rPr>
            </w:pPr>
            <w:r w:rsidRPr="00FE1393">
              <w:rPr>
                <w:rFonts w:eastAsia="Times New Roman"/>
                <w:color w:val="FF0000"/>
                <w:sz w:val="28"/>
                <w:szCs w:val="28"/>
              </w:rPr>
              <w:t>5424</w:t>
            </w:r>
          </w:p>
          <w:p w14:paraId="0CFB0BF7" w14:textId="77777777" w:rsidR="002B7421" w:rsidRPr="00FE1393" w:rsidRDefault="002B7421" w:rsidP="00D6544A">
            <w:pPr>
              <w:tabs>
                <w:tab w:val="left" w:pos="3450"/>
              </w:tabs>
              <w:spacing w:line="360" w:lineRule="auto"/>
              <w:jc w:val="center"/>
              <w:rPr>
                <w:rFonts w:eastAsia="Times New Roman"/>
                <w:color w:val="FF0000"/>
                <w:sz w:val="28"/>
                <w:szCs w:val="28"/>
              </w:rPr>
            </w:pPr>
            <w:r w:rsidRPr="00FE1393">
              <w:rPr>
                <w:rFonts w:eastAsia="Times New Roman"/>
                <w:color w:val="FF0000"/>
                <w:sz w:val="28"/>
                <w:szCs w:val="28"/>
              </w:rPr>
              <w:t>(1188 – 96120)</w:t>
            </w:r>
          </w:p>
        </w:tc>
      </w:tr>
      <w:tr w:rsidR="00C2429B" w:rsidRPr="00FE1393" w14:paraId="38229C9A" w14:textId="77777777" w:rsidTr="009C33BE">
        <w:trPr>
          <w:trHeight w:val="483"/>
        </w:trPr>
        <w:tc>
          <w:tcPr>
            <w:tcW w:w="721" w:type="pct"/>
            <w:vMerge w:val="restart"/>
            <w:vAlign w:val="center"/>
          </w:tcPr>
          <w:p w14:paraId="1AB3FEFD" w14:textId="77777777" w:rsidR="002B7421" w:rsidRPr="00FE1393" w:rsidRDefault="002B7421" w:rsidP="00D6544A">
            <w:pPr>
              <w:tabs>
                <w:tab w:val="left" w:pos="3450"/>
              </w:tabs>
              <w:spacing w:line="360" w:lineRule="auto"/>
              <w:jc w:val="center"/>
              <w:rPr>
                <w:rFonts w:eastAsia="Times New Roman"/>
                <w:color w:val="FF0000"/>
                <w:sz w:val="28"/>
                <w:szCs w:val="28"/>
              </w:rPr>
            </w:pPr>
            <w:r w:rsidRPr="00FE1393">
              <w:rPr>
                <w:rFonts w:eastAsia="Times New Roman"/>
                <w:color w:val="FF0000"/>
                <w:sz w:val="28"/>
                <w:szCs w:val="28"/>
              </w:rPr>
              <w:t>pH</w:t>
            </w:r>
          </w:p>
        </w:tc>
        <w:tc>
          <w:tcPr>
            <w:tcW w:w="1993" w:type="pct"/>
            <w:vAlign w:val="center"/>
          </w:tcPr>
          <w:p w14:paraId="0649F1DA" w14:textId="77777777" w:rsidR="002B7421" w:rsidRPr="00FE1393" w:rsidRDefault="002B7421" w:rsidP="00DA2895">
            <w:pPr>
              <w:tabs>
                <w:tab w:val="left" w:pos="3450"/>
              </w:tabs>
              <w:spacing w:line="360" w:lineRule="auto"/>
              <w:contextualSpacing/>
              <w:jc w:val="center"/>
              <w:rPr>
                <w:rFonts w:eastAsia="Times New Roman"/>
                <w:color w:val="FF0000"/>
                <w:sz w:val="28"/>
                <w:szCs w:val="28"/>
              </w:rPr>
            </w:pPr>
            <w:r w:rsidRPr="00FE1393">
              <w:rPr>
                <w:rFonts w:eastAsia="Times New Roman"/>
                <w:color w:val="FF0000"/>
                <w:sz w:val="28"/>
                <w:szCs w:val="28"/>
              </w:rPr>
              <w:t>&gt; 7,45</w:t>
            </w:r>
          </w:p>
        </w:tc>
        <w:tc>
          <w:tcPr>
            <w:tcW w:w="693" w:type="pct"/>
            <w:vAlign w:val="center"/>
          </w:tcPr>
          <w:p w14:paraId="5DCFE5AD" w14:textId="77777777" w:rsidR="002B7421" w:rsidRPr="00FE1393" w:rsidRDefault="002B7421" w:rsidP="00D6544A">
            <w:pPr>
              <w:tabs>
                <w:tab w:val="left" w:pos="3450"/>
              </w:tabs>
              <w:spacing w:line="360" w:lineRule="auto"/>
              <w:jc w:val="center"/>
              <w:rPr>
                <w:rFonts w:eastAsia="Times New Roman"/>
                <w:color w:val="FF0000"/>
                <w:sz w:val="28"/>
                <w:szCs w:val="28"/>
              </w:rPr>
            </w:pPr>
            <w:r w:rsidRPr="00FE1393">
              <w:rPr>
                <w:rFonts w:eastAsia="Times New Roman"/>
                <w:color w:val="FF0000"/>
                <w:sz w:val="28"/>
                <w:szCs w:val="28"/>
              </w:rPr>
              <w:t>36</w:t>
            </w:r>
          </w:p>
        </w:tc>
        <w:tc>
          <w:tcPr>
            <w:tcW w:w="502" w:type="pct"/>
            <w:vAlign w:val="center"/>
          </w:tcPr>
          <w:p w14:paraId="0BAB0181" w14:textId="77777777" w:rsidR="002B7421" w:rsidRPr="00FE1393" w:rsidRDefault="002B7421" w:rsidP="00D6544A">
            <w:pPr>
              <w:tabs>
                <w:tab w:val="left" w:pos="3450"/>
              </w:tabs>
              <w:spacing w:line="360" w:lineRule="auto"/>
              <w:jc w:val="center"/>
              <w:rPr>
                <w:rFonts w:eastAsia="Times New Roman"/>
                <w:color w:val="FF0000"/>
                <w:sz w:val="28"/>
                <w:szCs w:val="28"/>
              </w:rPr>
            </w:pPr>
            <w:r w:rsidRPr="00FE1393">
              <w:rPr>
                <w:rFonts w:eastAsia="Times New Roman"/>
                <w:color w:val="FF0000"/>
                <w:sz w:val="28"/>
                <w:szCs w:val="28"/>
              </w:rPr>
              <w:t>30,5</w:t>
            </w:r>
          </w:p>
        </w:tc>
        <w:tc>
          <w:tcPr>
            <w:tcW w:w="1091" w:type="pct"/>
            <w:vMerge w:val="restart"/>
            <w:vAlign w:val="center"/>
          </w:tcPr>
          <w:p w14:paraId="3A657BAB" w14:textId="77777777" w:rsidR="002B7421" w:rsidRPr="00FE1393" w:rsidRDefault="002B7421" w:rsidP="00D6544A">
            <w:pPr>
              <w:tabs>
                <w:tab w:val="left" w:pos="3450"/>
              </w:tabs>
              <w:spacing w:line="360" w:lineRule="auto"/>
              <w:jc w:val="center"/>
              <w:rPr>
                <w:rFonts w:eastAsia="Times New Roman"/>
                <w:color w:val="FF0000"/>
                <w:sz w:val="28"/>
                <w:szCs w:val="28"/>
              </w:rPr>
            </w:pPr>
            <w:r w:rsidRPr="00FE1393">
              <w:rPr>
                <w:rFonts w:eastAsia="Times New Roman"/>
                <w:color w:val="FF0000"/>
                <w:sz w:val="28"/>
                <w:szCs w:val="28"/>
              </w:rPr>
              <w:t>7,39</w:t>
            </w:r>
          </w:p>
          <w:p w14:paraId="624625BD" w14:textId="77777777" w:rsidR="002B7421" w:rsidRPr="00FE1393" w:rsidRDefault="002B7421" w:rsidP="00D6544A">
            <w:pPr>
              <w:tabs>
                <w:tab w:val="left" w:pos="3450"/>
              </w:tabs>
              <w:spacing w:line="360" w:lineRule="auto"/>
              <w:jc w:val="center"/>
              <w:rPr>
                <w:rFonts w:eastAsia="Times New Roman"/>
                <w:color w:val="FF0000"/>
                <w:sz w:val="28"/>
                <w:szCs w:val="28"/>
              </w:rPr>
            </w:pPr>
            <w:r w:rsidRPr="00FE1393">
              <w:rPr>
                <w:rFonts w:eastAsia="Times New Roman"/>
                <w:color w:val="FF0000"/>
                <w:sz w:val="28"/>
                <w:szCs w:val="28"/>
              </w:rPr>
              <w:t>(6,9 – 7,52)</w:t>
            </w:r>
          </w:p>
        </w:tc>
      </w:tr>
      <w:tr w:rsidR="00C2429B" w:rsidRPr="00FE1393" w14:paraId="55B367E5" w14:textId="77777777" w:rsidTr="009C33BE">
        <w:trPr>
          <w:trHeight w:val="483"/>
        </w:trPr>
        <w:tc>
          <w:tcPr>
            <w:tcW w:w="721" w:type="pct"/>
            <w:vMerge/>
            <w:vAlign w:val="center"/>
          </w:tcPr>
          <w:p w14:paraId="22DE8ABA" w14:textId="77777777" w:rsidR="002B7421" w:rsidRPr="00FE1393" w:rsidRDefault="002B7421" w:rsidP="00D6544A">
            <w:pPr>
              <w:tabs>
                <w:tab w:val="left" w:pos="3450"/>
              </w:tabs>
              <w:spacing w:line="360" w:lineRule="auto"/>
              <w:jc w:val="center"/>
              <w:rPr>
                <w:rFonts w:eastAsia="Times New Roman"/>
                <w:color w:val="FF0000"/>
                <w:sz w:val="28"/>
                <w:szCs w:val="28"/>
              </w:rPr>
            </w:pPr>
          </w:p>
        </w:tc>
        <w:tc>
          <w:tcPr>
            <w:tcW w:w="1993" w:type="pct"/>
            <w:vAlign w:val="center"/>
          </w:tcPr>
          <w:p w14:paraId="4E7CBFAF" w14:textId="77777777" w:rsidR="002B7421" w:rsidRPr="00FE1393" w:rsidRDefault="002B7421" w:rsidP="00DA2895">
            <w:pPr>
              <w:tabs>
                <w:tab w:val="left" w:pos="3450"/>
              </w:tabs>
              <w:spacing w:line="360" w:lineRule="auto"/>
              <w:jc w:val="center"/>
              <w:rPr>
                <w:rFonts w:eastAsia="Times New Roman"/>
                <w:color w:val="FF0000"/>
                <w:sz w:val="28"/>
                <w:szCs w:val="28"/>
              </w:rPr>
            </w:pPr>
            <w:r w:rsidRPr="00FE1393">
              <w:rPr>
                <w:rFonts w:eastAsia="Times New Roman"/>
                <w:color w:val="FF0000"/>
                <w:sz w:val="28"/>
                <w:szCs w:val="28"/>
              </w:rPr>
              <w:t>7,35 - 7,45</w:t>
            </w:r>
          </w:p>
        </w:tc>
        <w:tc>
          <w:tcPr>
            <w:tcW w:w="693" w:type="pct"/>
            <w:vAlign w:val="center"/>
          </w:tcPr>
          <w:p w14:paraId="22D28CAB" w14:textId="77777777" w:rsidR="002B7421" w:rsidRPr="00FE1393" w:rsidRDefault="002B7421" w:rsidP="00D6544A">
            <w:pPr>
              <w:tabs>
                <w:tab w:val="left" w:pos="3450"/>
              </w:tabs>
              <w:spacing w:line="360" w:lineRule="auto"/>
              <w:jc w:val="center"/>
              <w:rPr>
                <w:rFonts w:eastAsia="Times New Roman"/>
                <w:color w:val="FF0000"/>
                <w:sz w:val="28"/>
                <w:szCs w:val="28"/>
              </w:rPr>
            </w:pPr>
            <w:r w:rsidRPr="00FE1393">
              <w:rPr>
                <w:rFonts w:eastAsia="Times New Roman"/>
                <w:color w:val="FF0000"/>
                <w:sz w:val="28"/>
                <w:szCs w:val="28"/>
              </w:rPr>
              <w:t>65</w:t>
            </w:r>
          </w:p>
        </w:tc>
        <w:tc>
          <w:tcPr>
            <w:tcW w:w="502" w:type="pct"/>
            <w:vAlign w:val="center"/>
          </w:tcPr>
          <w:p w14:paraId="026B4BC6" w14:textId="77777777" w:rsidR="002B7421" w:rsidRPr="00FE1393" w:rsidRDefault="002B7421" w:rsidP="00D6544A">
            <w:pPr>
              <w:tabs>
                <w:tab w:val="left" w:pos="3450"/>
              </w:tabs>
              <w:spacing w:line="360" w:lineRule="auto"/>
              <w:jc w:val="center"/>
              <w:rPr>
                <w:rFonts w:eastAsia="Times New Roman"/>
                <w:color w:val="FF0000"/>
                <w:sz w:val="28"/>
                <w:szCs w:val="28"/>
              </w:rPr>
            </w:pPr>
            <w:r w:rsidRPr="00FE1393">
              <w:rPr>
                <w:rFonts w:eastAsia="Times New Roman"/>
                <w:color w:val="FF0000"/>
                <w:sz w:val="28"/>
                <w:szCs w:val="28"/>
              </w:rPr>
              <w:t>55,1</w:t>
            </w:r>
          </w:p>
        </w:tc>
        <w:tc>
          <w:tcPr>
            <w:tcW w:w="1091" w:type="pct"/>
            <w:vMerge/>
            <w:vAlign w:val="center"/>
          </w:tcPr>
          <w:p w14:paraId="6946A1A0" w14:textId="77777777" w:rsidR="002B7421" w:rsidRPr="00FE1393" w:rsidRDefault="002B7421" w:rsidP="00D6544A">
            <w:pPr>
              <w:tabs>
                <w:tab w:val="left" w:pos="3450"/>
              </w:tabs>
              <w:spacing w:line="360" w:lineRule="auto"/>
              <w:jc w:val="center"/>
              <w:rPr>
                <w:rFonts w:eastAsia="Times New Roman"/>
                <w:color w:val="FF0000"/>
                <w:sz w:val="28"/>
                <w:szCs w:val="28"/>
              </w:rPr>
            </w:pPr>
          </w:p>
        </w:tc>
      </w:tr>
      <w:tr w:rsidR="00C2429B" w:rsidRPr="00FE1393" w14:paraId="11E18BE9" w14:textId="77777777" w:rsidTr="009C33BE">
        <w:trPr>
          <w:trHeight w:val="483"/>
        </w:trPr>
        <w:tc>
          <w:tcPr>
            <w:tcW w:w="721" w:type="pct"/>
            <w:vMerge/>
            <w:vAlign w:val="center"/>
          </w:tcPr>
          <w:p w14:paraId="5EA594D4" w14:textId="77777777" w:rsidR="002B7421" w:rsidRPr="00FE1393" w:rsidRDefault="002B7421" w:rsidP="00D6544A">
            <w:pPr>
              <w:tabs>
                <w:tab w:val="left" w:pos="3450"/>
              </w:tabs>
              <w:spacing w:line="360" w:lineRule="auto"/>
              <w:jc w:val="center"/>
              <w:rPr>
                <w:rFonts w:eastAsia="Times New Roman"/>
                <w:color w:val="FF0000"/>
                <w:sz w:val="28"/>
                <w:szCs w:val="28"/>
              </w:rPr>
            </w:pPr>
          </w:p>
        </w:tc>
        <w:tc>
          <w:tcPr>
            <w:tcW w:w="1993" w:type="pct"/>
            <w:vAlign w:val="center"/>
          </w:tcPr>
          <w:p w14:paraId="114B84A7" w14:textId="77777777" w:rsidR="002B7421" w:rsidRPr="00FE1393" w:rsidRDefault="002B7421" w:rsidP="00DA2895">
            <w:pPr>
              <w:tabs>
                <w:tab w:val="left" w:pos="3450"/>
              </w:tabs>
              <w:spacing w:line="360" w:lineRule="auto"/>
              <w:jc w:val="center"/>
              <w:rPr>
                <w:rFonts w:eastAsia="Times New Roman"/>
                <w:color w:val="FF0000"/>
                <w:sz w:val="28"/>
                <w:szCs w:val="28"/>
              </w:rPr>
            </w:pPr>
            <w:r w:rsidRPr="00FE1393">
              <w:rPr>
                <w:rFonts w:eastAsia="Times New Roman"/>
                <w:color w:val="FF0000"/>
                <w:sz w:val="28"/>
                <w:szCs w:val="28"/>
              </w:rPr>
              <w:t>&lt; 7,35</w:t>
            </w:r>
          </w:p>
        </w:tc>
        <w:tc>
          <w:tcPr>
            <w:tcW w:w="693" w:type="pct"/>
            <w:vAlign w:val="center"/>
          </w:tcPr>
          <w:p w14:paraId="192CA2E8" w14:textId="77777777" w:rsidR="002B7421" w:rsidRPr="00FE1393" w:rsidRDefault="002B7421" w:rsidP="00D6544A">
            <w:pPr>
              <w:tabs>
                <w:tab w:val="left" w:pos="3450"/>
              </w:tabs>
              <w:spacing w:line="360" w:lineRule="auto"/>
              <w:jc w:val="center"/>
              <w:rPr>
                <w:rFonts w:eastAsia="Times New Roman"/>
                <w:color w:val="FF0000"/>
                <w:sz w:val="28"/>
                <w:szCs w:val="28"/>
              </w:rPr>
            </w:pPr>
            <w:r w:rsidRPr="00FE1393">
              <w:rPr>
                <w:rFonts w:eastAsia="Times New Roman"/>
                <w:color w:val="FF0000"/>
                <w:sz w:val="28"/>
                <w:szCs w:val="28"/>
              </w:rPr>
              <w:t>17</w:t>
            </w:r>
          </w:p>
        </w:tc>
        <w:tc>
          <w:tcPr>
            <w:tcW w:w="502" w:type="pct"/>
            <w:vAlign w:val="center"/>
          </w:tcPr>
          <w:p w14:paraId="60726683" w14:textId="77777777" w:rsidR="002B7421" w:rsidRPr="00FE1393" w:rsidRDefault="002B7421" w:rsidP="00D6544A">
            <w:pPr>
              <w:tabs>
                <w:tab w:val="left" w:pos="3450"/>
              </w:tabs>
              <w:spacing w:line="360" w:lineRule="auto"/>
              <w:jc w:val="center"/>
              <w:rPr>
                <w:rFonts w:eastAsia="Times New Roman"/>
                <w:color w:val="FF0000"/>
                <w:sz w:val="28"/>
                <w:szCs w:val="28"/>
              </w:rPr>
            </w:pPr>
            <w:r w:rsidRPr="00FE1393">
              <w:rPr>
                <w:rFonts w:eastAsia="Times New Roman"/>
                <w:color w:val="FF0000"/>
                <w:sz w:val="28"/>
                <w:szCs w:val="28"/>
              </w:rPr>
              <w:t>14,4</w:t>
            </w:r>
          </w:p>
        </w:tc>
        <w:tc>
          <w:tcPr>
            <w:tcW w:w="1091" w:type="pct"/>
            <w:vMerge/>
            <w:vAlign w:val="center"/>
          </w:tcPr>
          <w:p w14:paraId="1FD38D54" w14:textId="77777777" w:rsidR="002B7421" w:rsidRPr="00FE1393" w:rsidRDefault="002B7421" w:rsidP="00D6544A">
            <w:pPr>
              <w:tabs>
                <w:tab w:val="left" w:pos="3450"/>
              </w:tabs>
              <w:spacing w:line="360" w:lineRule="auto"/>
              <w:jc w:val="center"/>
              <w:rPr>
                <w:rFonts w:eastAsia="Times New Roman"/>
                <w:color w:val="FF0000"/>
                <w:sz w:val="28"/>
                <w:szCs w:val="28"/>
              </w:rPr>
            </w:pPr>
          </w:p>
        </w:tc>
      </w:tr>
      <w:tr w:rsidR="00C2429B" w:rsidRPr="00FE1393" w14:paraId="7A25B016" w14:textId="77777777" w:rsidTr="009C33BE">
        <w:trPr>
          <w:trHeight w:val="483"/>
        </w:trPr>
        <w:tc>
          <w:tcPr>
            <w:tcW w:w="721" w:type="pct"/>
            <w:vMerge w:val="restart"/>
            <w:vAlign w:val="center"/>
          </w:tcPr>
          <w:p w14:paraId="14C12C8F" w14:textId="77777777" w:rsidR="002B7421" w:rsidRPr="00FE1393" w:rsidRDefault="002B7421" w:rsidP="00D6544A">
            <w:pPr>
              <w:tabs>
                <w:tab w:val="left" w:pos="3450"/>
              </w:tabs>
              <w:spacing w:line="360" w:lineRule="auto"/>
              <w:jc w:val="center"/>
              <w:rPr>
                <w:rFonts w:eastAsia="Times New Roman"/>
                <w:color w:val="FF0000"/>
                <w:sz w:val="28"/>
                <w:szCs w:val="28"/>
              </w:rPr>
            </w:pPr>
            <w:r w:rsidRPr="00FE1393">
              <w:rPr>
                <w:rFonts w:eastAsia="Times New Roman"/>
                <w:color w:val="FF0000"/>
                <w:sz w:val="28"/>
                <w:szCs w:val="28"/>
              </w:rPr>
              <w:t>P/F</w:t>
            </w:r>
          </w:p>
        </w:tc>
        <w:tc>
          <w:tcPr>
            <w:tcW w:w="1993" w:type="pct"/>
            <w:vAlign w:val="center"/>
          </w:tcPr>
          <w:p w14:paraId="51D7254B" w14:textId="77777777" w:rsidR="002B7421" w:rsidRPr="00FE1393" w:rsidRDefault="002B7421" w:rsidP="00DA2895">
            <w:pPr>
              <w:tabs>
                <w:tab w:val="left" w:pos="3450"/>
              </w:tabs>
              <w:spacing w:line="360" w:lineRule="auto"/>
              <w:jc w:val="center"/>
              <w:rPr>
                <w:rFonts w:eastAsia="Times New Roman"/>
                <w:color w:val="FF0000"/>
                <w:sz w:val="28"/>
                <w:szCs w:val="28"/>
              </w:rPr>
            </w:pPr>
            <w:r w:rsidRPr="00FE1393">
              <w:rPr>
                <w:rFonts w:eastAsia="Times New Roman"/>
                <w:color w:val="FF0000"/>
                <w:sz w:val="28"/>
                <w:szCs w:val="28"/>
              </w:rPr>
              <w:t>&lt; 300</w:t>
            </w:r>
          </w:p>
        </w:tc>
        <w:tc>
          <w:tcPr>
            <w:tcW w:w="693" w:type="pct"/>
            <w:vAlign w:val="center"/>
          </w:tcPr>
          <w:p w14:paraId="45BE82B1" w14:textId="77777777" w:rsidR="002B7421" w:rsidRPr="00FE1393" w:rsidRDefault="002B7421" w:rsidP="00D6544A">
            <w:pPr>
              <w:tabs>
                <w:tab w:val="left" w:pos="3450"/>
              </w:tabs>
              <w:spacing w:line="360" w:lineRule="auto"/>
              <w:jc w:val="center"/>
              <w:rPr>
                <w:rFonts w:eastAsia="Times New Roman"/>
                <w:color w:val="FF0000"/>
                <w:sz w:val="28"/>
                <w:szCs w:val="28"/>
              </w:rPr>
            </w:pPr>
            <w:r w:rsidRPr="00FE1393">
              <w:rPr>
                <w:rFonts w:eastAsia="Times New Roman"/>
                <w:color w:val="FF0000"/>
                <w:sz w:val="28"/>
                <w:szCs w:val="28"/>
              </w:rPr>
              <w:t>107</w:t>
            </w:r>
          </w:p>
        </w:tc>
        <w:tc>
          <w:tcPr>
            <w:tcW w:w="502" w:type="pct"/>
            <w:vAlign w:val="center"/>
          </w:tcPr>
          <w:p w14:paraId="38A88EFA" w14:textId="77777777" w:rsidR="002B7421" w:rsidRPr="00FE1393" w:rsidRDefault="002B7421" w:rsidP="00D6544A">
            <w:pPr>
              <w:tabs>
                <w:tab w:val="left" w:pos="3450"/>
              </w:tabs>
              <w:spacing w:line="360" w:lineRule="auto"/>
              <w:jc w:val="center"/>
              <w:rPr>
                <w:rFonts w:eastAsia="Times New Roman"/>
                <w:color w:val="FF0000"/>
                <w:sz w:val="28"/>
                <w:szCs w:val="28"/>
              </w:rPr>
            </w:pPr>
            <w:r w:rsidRPr="00FE1393">
              <w:rPr>
                <w:rFonts w:eastAsia="Times New Roman"/>
                <w:color w:val="FF0000"/>
                <w:sz w:val="28"/>
                <w:szCs w:val="28"/>
              </w:rPr>
              <w:t>90,7</w:t>
            </w:r>
          </w:p>
        </w:tc>
        <w:tc>
          <w:tcPr>
            <w:tcW w:w="1091" w:type="pct"/>
            <w:vMerge w:val="restart"/>
            <w:vAlign w:val="center"/>
          </w:tcPr>
          <w:p w14:paraId="3581DC05" w14:textId="77777777" w:rsidR="002B7421" w:rsidRPr="00FE1393" w:rsidRDefault="002B7421" w:rsidP="00D6544A">
            <w:pPr>
              <w:tabs>
                <w:tab w:val="left" w:pos="3450"/>
              </w:tabs>
              <w:spacing w:line="360" w:lineRule="auto"/>
              <w:jc w:val="center"/>
              <w:rPr>
                <w:rFonts w:eastAsia="Times New Roman"/>
                <w:color w:val="FF0000"/>
                <w:sz w:val="28"/>
                <w:szCs w:val="28"/>
              </w:rPr>
            </w:pPr>
            <w:r w:rsidRPr="00FE1393">
              <w:rPr>
                <w:rFonts w:eastAsia="Times New Roman"/>
                <w:color w:val="FF0000"/>
                <w:sz w:val="28"/>
                <w:szCs w:val="28"/>
              </w:rPr>
              <w:t>200,1</w:t>
            </w:r>
          </w:p>
          <w:p w14:paraId="51E2856E" w14:textId="77777777" w:rsidR="002B7421" w:rsidRPr="00FE1393" w:rsidRDefault="002B7421" w:rsidP="00D6544A">
            <w:pPr>
              <w:tabs>
                <w:tab w:val="left" w:pos="3450"/>
              </w:tabs>
              <w:spacing w:line="360" w:lineRule="auto"/>
              <w:jc w:val="center"/>
              <w:rPr>
                <w:rFonts w:eastAsia="Times New Roman"/>
                <w:color w:val="FF0000"/>
                <w:sz w:val="28"/>
                <w:szCs w:val="28"/>
              </w:rPr>
            </w:pPr>
            <w:r w:rsidRPr="00FE1393">
              <w:rPr>
                <w:rFonts w:eastAsia="Times New Roman"/>
                <w:color w:val="FF0000"/>
                <w:sz w:val="28"/>
                <w:szCs w:val="28"/>
              </w:rPr>
              <w:t>(120 - 336,7)</w:t>
            </w:r>
          </w:p>
        </w:tc>
      </w:tr>
      <w:tr w:rsidR="00C2429B" w:rsidRPr="00FE1393" w14:paraId="60D6A427" w14:textId="77777777" w:rsidTr="009C33BE">
        <w:trPr>
          <w:trHeight w:val="483"/>
        </w:trPr>
        <w:tc>
          <w:tcPr>
            <w:tcW w:w="721" w:type="pct"/>
            <w:vMerge/>
            <w:vAlign w:val="center"/>
          </w:tcPr>
          <w:p w14:paraId="12E1481C" w14:textId="77777777" w:rsidR="002B7421" w:rsidRPr="00FE1393" w:rsidRDefault="002B7421" w:rsidP="00D6544A">
            <w:pPr>
              <w:tabs>
                <w:tab w:val="left" w:pos="3450"/>
              </w:tabs>
              <w:spacing w:line="360" w:lineRule="auto"/>
              <w:jc w:val="center"/>
              <w:rPr>
                <w:rFonts w:eastAsia="Times New Roman"/>
                <w:color w:val="FF0000"/>
                <w:sz w:val="28"/>
                <w:szCs w:val="28"/>
              </w:rPr>
            </w:pPr>
          </w:p>
        </w:tc>
        <w:tc>
          <w:tcPr>
            <w:tcW w:w="1993" w:type="pct"/>
            <w:vAlign w:val="center"/>
          </w:tcPr>
          <w:p w14:paraId="6798276C" w14:textId="77777777" w:rsidR="002B7421" w:rsidRPr="00FE1393" w:rsidRDefault="002B7421" w:rsidP="00DA2895">
            <w:pPr>
              <w:tabs>
                <w:tab w:val="left" w:pos="3450"/>
              </w:tabs>
              <w:spacing w:line="360" w:lineRule="auto"/>
              <w:jc w:val="center"/>
              <w:rPr>
                <w:rFonts w:eastAsia="Times New Roman"/>
                <w:color w:val="FF0000"/>
                <w:sz w:val="28"/>
                <w:szCs w:val="28"/>
              </w:rPr>
            </w:pPr>
            <w:r w:rsidRPr="00FE1393">
              <w:rPr>
                <w:rFonts w:eastAsia="Times New Roman"/>
                <w:color w:val="FF0000"/>
                <w:sz w:val="28"/>
                <w:szCs w:val="28"/>
              </w:rPr>
              <w:t>≥ 300</w:t>
            </w:r>
          </w:p>
        </w:tc>
        <w:tc>
          <w:tcPr>
            <w:tcW w:w="693" w:type="pct"/>
            <w:vAlign w:val="center"/>
          </w:tcPr>
          <w:p w14:paraId="532D3E7D" w14:textId="77777777" w:rsidR="002B7421" w:rsidRPr="00FE1393" w:rsidRDefault="002B7421" w:rsidP="00D6544A">
            <w:pPr>
              <w:tabs>
                <w:tab w:val="left" w:pos="3450"/>
              </w:tabs>
              <w:spacing w:line="360" w:lineRule="auto"/>
              <w:jc w:val="center"/>
              <w:rPr>
                <w:rFonts w:eastAsia="Times New Roman"/>
                <w:color w:val="FF0000"/>
                <w:sz w:val="28"/>
                <w:szCs w:val="28"/>
              </w:rPr>
            </w:pPr>
            <w:r w:rsidRPr="00FE1393">
              <w:rPr>
                <w:rFonts w:eastAsia="Times New Roman"/>
                <w:color w:val="FF0000"/>
                <w:sz w:val="28"/>
                <w:szCs w:val="28"/>
              </w:rPr>
              <w:t>11</w:t>
            </w:r>
          </w:p>
        </w:tc>
        <w:tc>
          <w:tcPr>
            <w:tcW w:w="502" w:type="pct"/>
            <w:vAlign w:val="center"/>
          </w:tcPr>
          <w:p w14:paraId="09C31C9A" w14:textId="77777777" w:rsidR="002B7421" w:rsidRPr="00FE1393" w:rsidRDefault="002B7421" w:rsidP="00D6544A">
            <w:pPr>
              <w:tabs>
                <w:tab w:val="left" w:pos="3450"/>
              </w:tabs>
              <w:spacing w:line="360" w:lineRule="auto"/>
              <w:jc w:val="center"/>
              <w:rPr>
                <w:rFonts w:eastAsia="Times New Roman"/>
                <w:color w:val="FF0000"/>
                <w:sz w:val="28"/>
                <w:szCs w:val="28"/>
              </w:rPr>
            </w:pPr>
            <w:r w:rsidRPr="00FE1393">
              <w:rPr>
                <w:rFonts w:eastAsia="Times New Roman"/>
                <w:color w:val="FF0000"/>
                <w:sz w:val="28"/>
                <w:szCs w:val="28"/>
              </w:rPr>
              <w:t>9,3</w:t>
            </w:r>
          </w:p>
        </w:tc>
        <w:tc>
          <w:tcPr>
            <w:tcW w:w="1091" w:type="pct"/>
            <w:vMerge/>
            <w:vAlign w:val="center"/>
          </w:tcPr>
          <w:p w14:paraId="1D2CF599" w14:textId="77777777" w:rsidR="002B7421" w:rsidRPr="00FE1393" w:rsidRDefault="002B7421" w:rsidP="00D6544A">
            <w:pPr>
              <w:tabs>
                <w:tab w:val="left" w:pos="3450"/>
              </w:tabs>
              <w:spacing w:line="360" w:lineRule="auto"/>
              <w:jc w:val="center"/>
              <w:rPr>
                <w:rFonts w:eastAsia="Times New Roman"/>
                <w:color w:val="FF0000"/>
                <w:sz w:val="28"/>
                <w:szCs w:val="28"/>
              </w:rPr>
            </w:pPr>
          </w:p>
        </w:tc>
      </w:tr>
      <w:tr w:rsidR="00C2429B" w:rsidRPr="00FE1393" w14:paraId="2BCAC33A" w14:textId="77777777" w:rsidTr="009C33BE">
        <w:trPr>
          <w:trHeight w:val="483"/>
        </w:trPr>
        <w:tc>
          <w:tcPr>
            <w:tcW w:w="721" w:type="pct"/>
            <w:vMerge w:val="restart"/>
            <w:vAlign w:val="center"/>
          </w:tcPr>
          <w:p w14:paraId="25646780" w14:textId="77777777" w:rsidR="002B7421" w:rsidRPr="00FE1393" w:rsidRDefault="002B7421" w:rsidP="00D6544A">
            <w:pPr>
              <w:tabs>
                <w:tab w:val="left" w:pos="3450"/>
              </w:tabs>
              <w:spacing w:line="360" w:lineRule="auto"/>
              <w:jc w:val="center"/>
              <w:rPr>
                <w:rFonts w:eastAsia="Times New Roman"/>
                <w:color w:val="FF0000"/>
                <w:sz w:val="28"/>
                <w:szCs w:val="28"/>
              </w:rPr>
            </w:pPr>
            <w:r w:rsidRPr="00FE1393">
              <w:rPr>
                <w:rFonts w:eastAsia="Times New Roman"/>
                <w:color w:val="FF0000"/>
                <w:sz w:val="28"/>
                <w:szCs w:val="28"/>
              </w:rPr>
              <w:t>Lactat (mmol/L)</w:t>
            </w:r>
          </w:p>
        </w:tc>
        <w:tc>
          <w:tcPr>
            <w:tcW w:w="1993" w:type="pct"/>
            <w:vAlign w:val="center"/>
          </w:tcPr>
          <w:p w14:paraId="17E37298" w14:textId="77777777" w:rsidR="002B7421" w:rsidRPr="00FE1393" w:rsidRDefault="002B7421" w:rsidP="00DA2895">
            <w:pPr>
              <w:tabs>
                <w:tab w:val="left" w:pos="3450"/>
              </w:tabs>
              <w:spacing w:line="360" w:lineRule="auto"/>
              <w:jc w:val="center"/>
              <w:rPr>
                <w:rFonts w:eastAsia="Times New Roman"/>
                <w:color w:val="FF0000"/>
                <w:sz w:val="28"/>
                <w:szCs w:val="28"/>
              </w:rPr>
            </w:pPr>
            <w:r w:rsidRPr="00FE1393">
              <w:rPr>
                <w:rFonts w:eastAsia="Times New Roman"/>
                <w:color w:val="FF0000"/>
                <w:sz w:val="28"/>
                <w:szCs w:val="28"/>
              </w:rPr>
              <w:t>≥ 2</w:t>
            </w:r>
          </w:p>
        </w:tc>
        <w:tc>
          <w:tcPr>
            <w:tcW w:w="693" w:type="pct"/>
            <w:vAlign w:val="center"/>
          </w:tcPr>
          <w:p w14:paraId="0BAFE393" w14:textId="77777777" w:rsidR="002B7421" w:rsidRPr="00FE1393" w:rsidRDefault="002B7421" w:rsidP="00D6544A">
            <w:pPr>
              <w:tabs>
                <w:tab w:val="left" w:pos="3450"/>
              </w:tabs>
              <w:spacing w:line="360" w:lineRule="auto"/>
              <w:jc w:val="center"/>
              <w:rPr>
                <w:rFonts w:eastAsia="Times New Roman"/>
                <w:color w:val="FF0000"/>
                <w:sz w:val="28"/>
                <w:szCs w:val="28"/>
              </w:rPr>
            </w:pPr>
            <w:r w:rsidRPr="00FE1393">
              <w:rPr>
                <w:rFonts w:eastAsia="Times New Roman"/>
                <w:color w:val="FF0000"/>
                <w:sz w:val="28"/>
                <w:szCs w:val="28"/>
              </w:rPr>
              <w:t>67</w:t>
            </w:r>
          </w:p>
        </w:tc>
        <w:tc>
          <w:tcPr>
            <w:tcW w:w="502" w:type="pct"/>
            <w:vAlign w:val="center"/>
          </w:tcPr>
          <w:p w14:paraId="75BA3446" w14:textId="77777777" w:rsidR="002B7421" w:rsidRPr="00FE1393" w:rsidRDefault="002B7421" w:rsidP="00D6544A">
            <w:pPr>
              <w:tabs>
                <w:tab w:val="left" w:pos="3450"/>
              </w:tabs>
              <w:spacing w:line="360" w:lineRule="auto"/>
              <w:jc w:val="center"/>
              <w:rPr>
                <w:rFonts w:eastAsia="Times New Roman"/>
                <w:color w:val="FF0000"/>
                <w:sz w:val="28"/>
                <w:szCs w:val="28"/>
              </w:rPr>
            </w:pPr>
            <w:r w:rsidRPr="00FE1393">
              <w:rPr>
                <w:rFonts w:eastAsia="Times New Roman"/>
                <w:color w:val="FF0000"/>
                <w:sz w:val="28"/>
                <w:szCs w:val="28"/>
              </w:rPr>
              <w:t>56,8</w:t>
            </w:r>
          </w:p>
        </w:tc>
        <w:tc>
          <w:tcPr>
            <w:tcW w:w="1091" w:type="pct"/>
            <w:vMerge w:val="restart"/>
            <w:vAlign w:val="center"/>
          </w:tcPr>
          <w:p w14:paraId="03745247" w14:textId="77777777" w:rsidR="002B7421" w:rsidRPr="00FE1393" w:rsidRDefault="002B7421" w:rsidP="00D6544A">
            <w:pPr>
              <w:tabs>
                <w:tab w:val="left" w:pos="3450"/>
              </w:tabs>
              <w:spacing w:line="360" w:lineRule="auto"/>
              <w:jc w:val="center"/>
              <w:rPr>
                <w:rFonts w:eastAsia="Times New Roman"/>
                <w:color w:val="FF0000"/>
                <w:sz w:val="28"/>
                <w:szCs w:val="28"/>
              </w:rPr>
            </w:pPr>
            <w:r w:rsidRPr="00FE1393">
              <w:rPr>
                <w:rFonts w:eastAsia="Times New Roman"/>
                <w:color w:val="FF0000"/>
                <w:sz w:val="28"/>
                <w:szCs w:val="28"/>
              </w:rPr>
              <w:t>2,1</w:t>
            </w:r>
          </w:p>
          <w:p w14:paraId="20851030" w14:textId="77777777" w:rsidR="002B7421" w:rsidRPr="00FE1393" w:rsidRDefault="002B7421" w:rsidP="00D6544A">
            <w:pPr>
              <w:tabs>
                <w:tab w:val="left" w:pos="3450"/>
              </w:tabs>
              <w:spacing w:line="360" w:lineRule="auto"/>
              <w:jc w:val="center"/>
              <w:rPr>
                <w:rFonts w:eastAsia="Times New Roman"/>
                <w:color w:val="FF0000"/>
                <w:sz w:val="28"/>
                <w:szCs w:val="28"/>
              </w:rPr>
            </w:pPr>
            <w:r w:rsidRPr="00FE1393">
              <w:rPr>
                <w:rFonts w:eastAsia="Times New Roman"/>
                <w:color w:val="FF0000"/>
                <w:sz w:val="28"/>
                <w:szCs w:val="28"/>
              </w:rPr>
              <w:t>(0,9 – 5)</w:t>
            </w:r>
          </w:p>
        </w:tc>
      </w:tr>
      <w:tr w:rsidR="00C2429B" w:rsidRPr="00FE1393" w14:paraId="6FAA3099" w14:textId="77777777" w:rsidTr="009C33BE">
        <w:trPr>
          <w:trHeight w:val="483"/>
        </w:trPr>
        <w:tc>
          <w:tcPr>
            <w:tcW w:w="721" w:type="pct"/>
            <w:vMerge/>
            <w:vAlign w:val="center"/>
          </w:tcPr>
          <w:p w14:paraId="1CB04DFB" w14:textId="77777777" w:rsidR="002B7421" w:rsidRPr="00FE1393" w:rsidRDefault="002B7421" w:rsidP="00D6544A">
            <w:pPr>
              <w:tabs>
                <w:tab w:val="left" w:pos="3450"/>
              </w:tabs>
              <w:spacing w:line="360" w:lineRule="auto"/>
              <w:jc w:val="center"/>
              <w:rPr>
                <w:rFonts w:eastAsia="Times New Roman"/>
                <w:color w:val="FF0000"/>
                <w:sz w:val="28"/>
                <w:szCs w:val="28"/>
              </w:rPr>
            </w:pPr>
          </w:p>
        </w:tc>
        <w:tc>
          <w:tcPr>
            <w:tcW w:w="1993" w:type="pct"/>
            <w:vAlign w:val="center"/>
          </w:tcPr>
          <w:p w14:paraId="32AC5BB8" w14:textId="77777777" w:rsidR="002B7421" w:rsidRPr="00FE1393" w:rsidRDefault="002B7421" w:rsidP="00DA2895">
            <w:pPr>
              <w:tabs>
                <w:tab w:val="left" w:pos="3450"/>
              </w:tabs>
              <w:spacing w:line="360" w:lineRule="auto"/>
              <w:jc w:val="center"/>
              <w:rPr>
                <w:rFonts w:eastAsia="Times New Roman"/>
                <w:color w:val="FF0000"/>
                <w:sz w:val="28"/>
                <w:szCs w:val="28"/>
              </w:rPr>
            </w:pPr>
            <w:r w:rsidRPr="00FE1393">
              <w:rPr>
                <w:rFonts w:eastAsia="Times New Roman"/>
                <w:color w:val="FF0000"/>
                <w:sz w:val="28"/>
                <w:szCs w:val="28"/>
              </w:rPr>
              <w:t>&lt; 2</w:t>
            </w:r>
          </w:p>
        </w:tc>
        <w:tc>
          <w:tcPr>
            <w:tcW w:w="693" w:type="pct"/>
            <w:vAlign w:val="center"/>
          </w:tcPr>
          <w:p w14:paraId="19476AE7" w14:textId="77777777" w:rsidR="002B7421" w:rsidRPr="00FE1393" w:rsidRDefault="002B7421" w:rsidP="00D6544A">
            <w:pPr>
              <w:tabs>
                <w:tab w:val="left" w:pos="3450"/>
              </w:tabs>
              <w:spacing w:line="360" w:lineRule="auto"/>
              <w:jc w:val="center"/>
              <w:rPr>
                <w:rFonts w:eastAsia="Times New Roman"/>
                <w:color w:val="FF0000"/>
                <w:sz w:val="28"/>
                <w:szCs w:val="28"/>
              </w:rPr>
            </w:pPr>
            <w:r w:rsidRPr="00FE1393">
              <w:rPr>
                <w:rFonts w:eastAsia="Times New Roman"/>
                <w:color w:val="FF0000"/>
                <w:sz w:val="28"/>
                <w:szCs w:val="28"/>
              </w:rPr>
              <w:t>51</w:t>
            </w:r>
          </w:p>
        </w:tc>
        <w:tc>
          <w:tcPr>
            <w:tcW w:w="502" w:type="pct"/>
            <w:vAlign w:val="center"/>
          </w:tcPr>
          <w:p w14:paraId="63DCD737" w14:textId="77777777" w:rsidR="002B7421" w:rsidRPr="00FE1393" w:rsidRDefault="002B7421" w:rsidP="00D6544A">
            <w:pPr>
              <w:tabs>
                <w:tab w:val="left" w:pos="3450"/>
              </w:tabs>
              <w:spacing w:line="360" w:lineRule="auto"/>
              <w:jc w:val="center"/>
              <w:rPr>
                <w:rFonts w:eastAsia="Times New Roman"/>
                <w:color w:val="FF0000"/>
                <w:sz w:val="28"/>
                <w:szCs w:val="28"/>
              </w:rPr>
            </w:pPr>
            <w:r w:rsidRPr="00FE1393">
              <w:rPr>
                <w:rFonts w:eastAsia="Times New Roman"/>
                <w:color w:val="FF0000"/>
                <w:sz w:val="28"/>
                <w:szCs w:val="28"/>
              </w:rPr>
              <w:t>43,2</w:t>
            </w:r>
          </w:p>
        </w:tc>
        <w:tc>
          <w:tcPr>
            <w:tcW w:w="1091" w:type="pct"/>
            <w:vMerge/>
            <w:vAlign w:val="center"/>
          </w:tcPr>
          <w:p w14:paraId="2A3934C5" w14:textId="77777777" w:rsidR="002B7421" w:rsidRPr="00FE1393" w:rsidRDefault="002B7421" w:rsidP="00D6544A">
            <w:pPr>
              <w:tabs>
                <w:tab w:val="left" w:pos="3450"/>
              </w:tabs>
              <w:spacing w:line="360" w:lineRule="auto"/>
              <w:jc w:val="center"/>
              <w:rPr>
                <w:rFonts w:eastAsia="Times New Roman"/>
                <w:color w:val="FF0000"/>
                <w:sz w:val="28"/>
                <w:szCs w:val="28"/>
              </w:rPr>
            </w:pPr>
          </w:p>
        </w:tc>
      </w:tr>
      <w:tr w:rsidR="00C2429B" w:rsidRPr="00FE1393" w14:paraId="388C9CA3" w14:textId="77777777" w:rsidTr="009C33BE">
        <w:trPr>
          <w:trHeight w:val="483"/>
        </w:trPr>
        <w:tc>
          <w:tcPr>
            <w:tcW w:w="721" w:type="pct"/>
            <w:vMerge w:val="restart"/>
            <w:vAlign w:val="center"/>
          </w:tcPr>
          <w:p w14:paraId="6F173EE9" w14:textId="77777777" w:rsidR="002B7421" w:rsidRPr="00FE1393" w:rsidRDefault="002B7421" w:rsidP="00D6544A">
            <w:pPr>
              <w:tabs>
                <w:tab w:val="left" w:pos="3450"/>
              </w:tabs>
              <w:spacing w:line="360" w:lineRule="auto"/>
              <w:jc w:val="center"/>
              <w:rPr>
                <w:rFonts w:eastAsia="Times New Roman"/>
                <w:color w:val="FF0000"/>
                <w:sz w:val="28"/>
                <w:szCs w:val="28"/>
              </w:rPr>
            </w:pPr>
            <w:r w:rsidRPr="00FE1393">
              <w:rPr>
                <w:rFonts w:eastAsia="Times New Roman"/>
                <w:color w:val="FF0000"/>
                <w:sz w:val="28"/>
                <w:szCs w:val="28"/>
              </w:rPr>
              <w:t>Creatinin</w:t>
            </w:r>
          </w:p>
          <w:p w14:paraId="69D56F0C" w14:textId="77777777" w:rsidR="002B7421" w:rsidRPr="00FE1393" w:rsidRDefault="002B7421" w:rsidP="00D6544A">
            <w:pPr>
              <w:tabs>
                <w:tab w:val="left" w:pos="3450"/>
              </w:tabs>
              <w:spacing w:line="360" w:lineRule="auto"/>
              <w:jc w:val="center"/>
              <w:rPr>
                <w:rFonts w:eastAsia="Times New Roman"/>
                <w:color w:val="FF0000"/>
                <w:sz w:val="28"/>
                <w:szCs w:val="28"/>
              </w:rPr>
            </w:pPr>
            <w:r w:rsidRPr="00FE1393">
              <w:rPr>
                <w:rFonts w:eastAsia="Times New Roman"/>
                <w:color w:val="FF0000"/>
                <w:sz w:val="28"/>
                <w:szCs w:val="28"/>
              </w:rPr>
              <w:t>(µmol/l)</w:t>
            </w:r>
          </w:p>
        </w:tc>
        <w:tc>
          <w:tcPr>
            <w:tcW w:w="1993" w:type="pct"/>
            <w:vAlign w:val="center"/>
          </w:tcPr>
          <w:p w14:paraId="3C1209AF" w14:textId="77777777" w:rsidR="002B7421" w:rsidRPr="00FE1393" w:rsidRDefault="002B7421" w:rsidP="00DA2895">
            <w:pPr>
              <w:tabs>
                <w:tab w:val="left" w:pos="3450"/>
              </w:tabs>
              <w:spacing w:line="360" w:lineRule="auto"/>
              <w:jc w:val="center"/>
              <w:rPr>
                <w:rFonts w:eastAsia="Times New Roman"/>
                <w:color w:val="FF0000"/>
                <w:sz w:val="28"/>
                <w:szCs w:val="28"/>
              </w:rPr>
            </w:pPr>
            <w:r w:rsidRPr="00FE1393">
              <w:rPr>
                <w:rFonts w:eastAsia="Times New Roman"/>
                <w:color w:val="FF0000"/>
                <w:sz w:val="28"/>
                <w:szCs w:val="28"/>
              </w:rPr>
              <w:t>≥ 106</w:t>
            </w:r>
          </w:p>
        </w:tc>
        <w:tc>
          <w:tcPr>
            <w:tcW w:w="693" w:type="pct"/>
            <w:vAlign w:val="center"/>
          </w:tcPr>
          <w:p w14:paraId="1B0A4EC0" w14:textId="77777777" w:rsidR="002B7421" w:rsidRPr="00FE1393" w:rsidRDefault="002B7421" w:rsidP="00D6544A">
            <w:pPr>
              <w:tabs>
                <w:tab w:val="left" w:pos="3450"/>
              </w:tabs>
              <w:spacing w:line="360" w:lineRule="auto"/>
              <w:jc w:val="center"/>
              <w:rPr>
                <w:rFonts w:eastAsia="Times New Roman"/>
                <w:color w:val="FF0000"/>
                <w:sz w:val="28"/>
                <w:szCs w:val="28"/>
              </w:rPr>
            </w:pPr>
            <w:r w:rsidRPr="00FE1393">
              <w:rPr>
                <w:rFonts w:eastAsia="Times New Roman"/>
                <w:color w:val="FF0000"/>
                <w:sz w:val="28"/>
                <w:szCs w:val="28"/>
              </w:rPr>
              <w:t>89</w:t>
            </w:r>
          </w:p>
        </w:tc>
        <w:tc>
          <w:tcPr>
            <w:tcW w:w="502" w:type="pct"/>
            <w:vAlign w:val="center"/>
          </w:tcPr>
          <w:p w14:paraId="757BDCDC" w14:textId="77777777" w:rsidR="002B7421" w:rsidRPr="00FE1393" w:rsidRDefault="002B7421" w:rsidP="00D6544A">
            <w:pPr>
              <w:tabs>
                <w:tab w:val="left" w:pos="3450"/>
              </w:tabs>
              <w:spacing w:line="360" w:lineRule="auto"/>
              <w:jc w:val="center"/>
              <w:rPr>
                <w:rFonts w:eastAsia="Times New Roman"/>
                <w:color w:val="FF0000"/>
                <w:sz w:val="28"/>
                <w:szCs w:val="28"/>
              </w:rPr>
            </w:pPr>
            <w:r w:rsidRPr="00FE1393">
              <w:rPr>
                <w:rFonts w:eastAsia="Times New Roman"/>
                <w:color w:val="FF0000"/>
                <w:sz w:val="28"/>
                <w:szCs w:val="28"/>
              </w:rPr>
              <w:t>75,4</w:t>
            </w:r>
          </w:p>
        </w:tc>
        <w:tc>
          <w:tcPr>
            <w:tcW w:w="1091" w:type="pct"/>
            <w:vMerge w:val="restart"/>
            <w:vAlign w:val="center"/>
          </w:tcPr>
          <w:p w14:paraId="2BD4DE35" w14:textId="77777777" w:rsidR="002B7421" w:rsidRPr="00FE1393" w:rsidRDefault="002B7421" w:rsidP="00D6544A">
            <w:pPr>
              <w:tabs>
                <w:tab w:val="left" w:pos="3450"/>
              </w:tabs>
              <w:spacing w:line="360" w:lineRule="auto"/>
              <w:jc w:val="center"/>
              <w:rPr>
                <w:rFonts w:eastAsia="Times New Roman"/>
                <w:color w:val="FF0000"/>
                <w:sz w:val="28"/>
                <w:szCs w:val="28"/>
              </w:rPr>
            </w:pPr>
            <w:r w:rsidRPr="00FE1393">
              <w:rPr>
                <w:rFonts w:eastAsia="Times New Roman"/>
                <w:color w:val="FF0000"/>
                <w:sz w:val="28"/>
                <w:szCs w:val="28"/>
              </w:rPr>
              <w:t>121,5</w:t>
            </w:r>
          </w:p>
          <w:p w14:paraId="205D5B84" w14:textId="77777777" w:rsidR="002B7421" w:rsidRPr="00FE1393" w:rsidRDefault="002B7421" w:rsidP="00D6544A">
            <w:pPr>
              <w:tabs>
                <w:tab w:val="left" w:pos="3450"/>
              </w:tabs>
              <w:spacing w:line="360" w:lineRule="auto"/>
              <w:jc w:val="center"/>
              <w:rPr>
                <w:rFonts w:eastAsia="Times New Roman"/>
                <w:color w:val="FF0000"/>
                <w:sz w:val="28"/>
                <w:szCs w:val="28"/>
              </w:rPr>
            </w:pPr>
            <w:r w:rsidRPr="00FE1393">
              <w:rPr>
                <w:rFonts w:eastAsia="Times New Roman"/>
                <w:color w:val="FF0000"/>
                <w:sz w:val="28"/>
                <w:szCs w:val="28"/>
              </w:rPr>
              <w:t>(52,2 – 480)</w:t>
            </w:r>
          </w:p>
        </w:tc>
      </w:tr>
      <w:tr w:rsidR="00C2429B" w:rsidRPr="00FE1393" w14:paraId="49DE5298" w14:textId="77777777" w:rsidTr="009C33BE">
        <w:trPr>
          <w:trHeight w:val="483"/>
        </w:trPr>
        <w:tc>
          <w:tcPr>
            <w:tcW w:w="721" w:type="pct"/>
            <w:vMerge/>
            <w:vAlign w:val="center"/>
          </w:tcPr>
          <w:p w14:paraId="0561F036" w14:textId="77777777" w:rsidR="002B7421" w:rsidRPr="00FE1393" w:rsidRDefault="002B7421" w:rsidP="00D6544A">
            <w:pPr>
              <w:tabs>
                <w:tab w:val="left" w:pos="3450"/>
              </w:tabs>
              <w:spacing w:line="360" w:lineRule="auto"/>
              <w:jc w:val="center"/>
              <w:rPr>
                <w:rFonts w:eastAsia="Times New Roman"/>
                <w:color w:val="FF0000"/>
                <w:sz w:val="28"/>
                <w:szCs w:val="28"/>
              </w:rPr>
            </w:pPr>
          </w:p>
        </w:tc>
        <w:tc>
          <w:tcPr>
            <w:tcW w:w="1993" w:type="pct"/>
            <w:vAlign w:val="center"/>
          </w:tcPr>
          <w:p w14:paraId="1948F6AD" w14:textId="77777777" w:rsidR="002B7421" w:rsidRPr="00FE1393" w:rsidRDefault="002B7421" w:rsidP="00DA2895">
            <w:pPr>
              <w:tabs>
                <w:tab w:val="left" w:pos="3450"/>
              </w:tabs>
              <w:spacing w:line="360" w:lineRule="auto"/>
              <w:jc w:val="center"/>
              <w:rPr>
                <w:rFonts w:eastAsia="Times New Roman"/>
                <w:color w:val="FF0000"/>
                <w:sz w:val="28"/>
                <w:szCs w:val="28"/>
              </w:rPr>
            </w:pPr>
            <w:r w:rsidRPr="00FE1393">
              <w:rPr>
                <w:rFonts w:eastAsia="Times New Roman"/>
                <w:color w:val="FF0000"/>
                <w:sz w:val="28"/>
                <w:szCs w:val="28"/>
              </w:rPr>
              <w:t>&lt; 106</w:t>
            </w:r>
          </w:p>
        </w:tc>
        <w:tc>
          <w:tcPr>
            <w:tcW w:w="693" w:type="pct"/>
            <w:vAlign w:val="center"/>
          </w:tcPr>
          <w:p w14:paraId="1F2C0106" w14:textId="77777777" w:rsidR="002B7421" w:rsidRPr="00FE1393" w:rsidRDefault="002B7421" w:rsidP="00D6544A">
            <w:pPr>
              <w:tabs>
                <w:tab w:val="left" w:pos="3450"/>
              </w:tabs>
              <w:spacing w:line="360" w:lineRule="auto"/>
              <w:jc w:val="center"/>
              <w:rPr>
                <w:rFonts w:eastAsia="Times New Roman"/>
                <w:color w:val="FF0000"/>
                <w:sz w:val="28"/>
                <w:szCs w:val="28"/>
              </w:rPr>
            </w:pPr>
            <w:r w:rsidRPr="00FE1393">
              <w:rPr>
                <w:rFonts w:eastAsia="Times New Roman"/>
                <w:color w:val="FF0000"/>
                <w:sz w:val="28"/>
                <w:szCs w:val="28"/>
              </w:rPr>
              <w:t>29</w:t>
            </w:r>
          </w:p>
        </w:tc>
        <w:tc>
          <w:tcPr>
            <w:tcW w:w="502" w:type="pct"/>
            <w:vAlign w:val="center"/>
          </w:tcPr>
          <w:p w14:paraId="7630032A" w14:textId="77777777" w:rsidR="002B7421" w:rsidRPr="00FE1393" w:rsidRDefault="002B7421" w:rsidP="00D6544A">
            <w:pPr>
              <w:tabs>
                <w:tab w:val="left" w:pos="3450"/>
              </w:tabs>
              <w:spacing w:line="360" w:lineRule="auto"/>
              <w:jc w:val="center"/>
              <w:rPr>
                <w:rFonts w:eastAsia="Times New Roman"/>
                <w:color w:val="FF0000"/>
                <w:sz w:val="28"/>
                <w:szCs w:val="28"/>
              </w:rPr>
            </w:pPr>
            <w:r w:rsidRPr="00FE1393">
              <w:rPr>
                <w:rFonts w:eastAsia="Times New Roman"/>
                <w:color w:val="FF0000"/>
                <w:sz w:val="28"/>
                <w:szCs w:val="28"/>
              </w:rPr>
              <w:t>24,6</w:t>
            </w:r>
          </w:p>
        </w:tc>
        <w:tc>
          <w:tcPr>
            <w:tcW w:w="1091" w:type="pct"/>
            <w:vMerge/>
            <w:vAlign w:val="center"/>
          </w:tcPr>
          <w:p w14:paraId="2AF6671B" w14:textId="77777777" w:rsidR="002B7421" w:rsidRPr="00FE1393" w:rsidRDefault="002B7421" w:rsidP="00D6544A">
            <w:pPr>
              <w:tabs>
                <w:tab w:val="left" w:pos="3450"/>
              </w:tabs>
              <w:spacing w:line="360" w:lineRule="auto"/>
              <w:jc w:val="center"/>
              <w:rPr>
                <w:rFonts w:eastAsia="Times New Roman"/>
                <w:color w:val="FF0000"/>
                <w:sz w:val="28"/>
                <w:szCs w:val="28"/>
              </w:rPr>
            </w:pPr>
          </w:p>
        </w:tc>
      </w:tr>
      <w:tr w:rsidR="00C2429B" w:rsidRPr="00FE1393" w14:paraId="1A6B8B94" w14:textId="77777777" w:rsidTr="009C33BE">
        <w:trPr>
          <w:trHeight w:val="483"/>
        </w:trPr>
        <w:tc>
          <w:tcPr>
            <w:tcW w:w="721" w:type="pct"/>
            <w:vMerge w:val="restart"/>
            <w:vAlign w:val="center"/>
          </w:tcPr>
          <w:p w14:paraId="33C46A71" w14:textId="41558F59" w:rsidR="00DA2895" w:rsidRPr="00FE1393" w:rsidRDefault="00DA2895" w:rsidP="00DA2895">
            <w:pPr>
              <w:tabs>
                <w:tab w:val="left" w:pos="3450"/>
              </w:tabs>
              <w:jc w:val="center"/>
              <w:rPr>
                <w:rFonts w:eastAsia="Times New Roman"/>
                <w:color w:val="FF0000"/>
                <w:sz w:val="28"/>
                <w:szCs w:val="28"/>
              </w:rPr>
            </w:pPr>
            <w:r w:rsidRPr="00FE1393">
              <w:rPr>
                <w:rFonts w:eastAsia="Times New Roman"/>
                <w:color w:val="FF0000"/>
                <w:sz w:val="28"/>
                <w:szCs w:val="28"/>
              </w:rPr>
              <w:t>Siêu âm tim</w:t>
            </w:r>
          </w:p>
        </w:tc>
        <w:tc>
          <w:tcPr>
            <w:tcW w:w="1993" w:type="pct"/>
          </w:tcPr>
          <w:p w14:paraId="11343D08" w14:textId="6887C913" w:rsidR="00DA2895" w:rsidRPr="00FE1393" w:rsidRDefault="00DA2895" w:rsidP="00DA2895">
            <w:pPr>
              <w:tabs>
                <w:tab w:val="left" w:pos="3450"/>
              </w:tabs>
              <w:spacing w:line="360" w:lineRule="auto"/>
              <w:rPr>
                <w:rFonts w:eastAsia="Times New Roman"/>
                <w:color w:val="FF0000"/>
                <w:sz w:val="28"/>
                <w:szCs w:val="28"/>
              </w:rPr>
            </w:pPr>
            <w:r w:rsidRPr="00FE1393">
              <w:rPr>
                <w:rFonts w:eastAsia="Times New Roman"/>
                <w:color w:val="FF0000"/>
                <w:sz w:val="28"/>
                <w:szCs w:val="28"/>
              </w:rPr>
              <w:t>EF bảo tồn (≥ 50%)</w:t>
            </w:r>
          </w:p>
        </w:tc>
        <w:tc>
          <w:tcPr>
            <w:tcW w:w="693" w:type="pct"/>
          </w:tcPr>
          <w:p w14:paraId="1C16166E" w14:textId="3BD08B89" w:rsidR="00DA2895" w:rsidRPr="00FE1393" w:rsidRDefault="00DA2895" w:rsidP="00DA2895">
            <w:pPr>
              <w:tabs>
                <w:tab w:val="left" w:pos="3450"/>
              </w:tabs>
              <w:spacing w:line="360" w:lineRule="auto"/>
              <w:jc w:val="center"/>
              <w:rPr>
                <w:rFonts w:eastAsia="Times New Roman"/>
                <w:b/>
                <w:color w:val="FF0000"/>
                <w:sz w:val="28"/>
                <w:szCs w:val="28"/>
              </w:rPr>
            </w:pPr>
            <w:r w:rsidRPr="00FE1393">
              <w:rPr>
                <w:rFonts w:eastAsia="Times New Roman"/>
                <w:b/>
                <w:color w:val="FF0000"/>
                <w:sz w:val="28"/>
                <w:szCs w:val="28"/>
              </w:rPr>
              <w:t>83</w:t>
            </w:r>
          </w:p>
        </w:tc>
        <w:tc>
          <w:tcPr>
            <w:tcW w:w="502" w:type="pct"/>
          </w:tcPr>
          <w:p w14:paraId="1667281F" w14:textId="4A85D5AB" w:rsidR="00DA2895" w:rsidRPr="00FE1393" w:rsidRDefault="00DA2895" w:rsidP="00DA2895">
            <w:pPr>
              <w:tabs>
                <w:tab w:val="left" w:pos="3450"/>
              </w:tabs>
              <w:spacing w:line="360" w:lineRule="auto"/>
              <w:jc w:val="center"/>
              <w:rPr>
                <w:rFonts w:eastAsia="Times New Roman"/>
                <w:b/>
                <w:color w:val="FF0000"/>
                <w:sz w:val="28"/>
                <w:szCs w:val="28"/>
              </w:rPr>
            </w:pPr>
            <w:r w:rsidRPr="00FE1393">
              <w:rPr>
                <w:rFonts w:eastAsia="Times New Roman"/>
                <w:b/>
                <w:color w:val="FF0000"/>
                <w:sz w:val="28"/>
                <w:szCs w:val="28"/>
              </w:rPr>
              <w:t>70,3</w:t>
            </w:r>
          </w:p>
        </w:tc>
        <w:tc>
          <w:tcPr>
            <w:tcW w:w="1091" w:type="pct"/>
            <w:vMerge w:val="restart"/>
            <w:vAlign w:val="center"/>
          </w:tcPr>
          <w:p w14:paraId="0E7ADC8B" w14:textId="77777777" w:rsidR="00DA2895" w:rsidRPr="00FE1393" w:rsidRDefault="00DA2895" w:rsidP="00DA2895">
            <w:pPr>
              <w:tabs>
                <w:tab w:val="left" w:pos="3450"/>
              </w:tabs>
              <w:spacing w:line="360" w:lineRule="auto"/>
              <w:jc w:val="center"/>
              <w:rPr>
                <w:rFonts w:eastAsia="Times New Roman"/>
                <w:color w:val="FF0000"/>
                <w:sz w:val="28"/>
                <w:szCs w:val="28"/>
              </w:rPr>
            </w:pPr>
          </w:p>
        </w:tc>
      </w:tr>
      <w:tr w:rsidR="00C2429B" w:rsidRPr="00FE1393" w14:paraId="1B7DED24" w14:textId="77777777" w:rsidTr="009C33BE">
        <w:trPr>
          <w:trHeight w:val="483"/>
        </w:trPr>
        <w:tc>
          <w:tcPr>
            <w:tcW w:w="721" w:type="pct"/>
            <w:vMerge/>
            <w:vAlign w:val="center"/>
          </w:tcPr>
          <w:p w14:paraId="5F653078" w14:textId="77777777" w:rsidR="00DA2895" w:rsidRPr="00FE1393" w:rsidRDefault="00DA2895" w:rsidP="00DA2895">
            <w:pPr>
              <w:tabs>
                <w:tab w:val="left" w:pos="3450"/>
              </w:tabs>
              <w:jc w:val="center"/>
              <w:rPr>
                <w:rFonts w:eastAsia="Times New Roman"/>
                <w:color w:val="FF0000"/>
                <w:sz w:val="28"/>
                <w:szCs w:val="28"/>
              </w:rPr>
            </w:pPr>
          </w:p>
        </w:tc>
        <w:tc>
          <w:tcPr>
            <w:tcW w:w="1993" w:type="pct"/>
          </w:tcPr>
          <w:p w14:paraId="48014C53" w14:textId="3C39DB1C" w:rsidR="00DA2895" w:rsidRPr="00FE1393" w:rsidRDefault="00DA2895" w:rsidP="00DA2895">
            <w:pPr>
              <w:tabs>
                <w:tab w:val="left" w:pos="3450"/>
              </w:tabs>
              <w:spacing w:line="360" w:lineRule="auto"/>
              <w:rPr>
                <w:rFonts w:eastAsia="Times New Roman"/>
                <w:color w:val="FF0000"/>
                <w:sz w:val="28"/>
                <w:szCs w:val="28"/>
              </w:rPr>
            </w:pPr>
            <w:r w:rsidRPr="00FE1393">
              <w:rPr>
                <w:rFonts w:eastAsia="Times New Roman"/>
                <w:color w:val="FF0000"/>
                <w:sz w:val="28"/>
                <w:szCs w:val="28"/>
              </w:rPr>
              <w:t>EF giảm nhẹ (41 – 49%)</w:t>
            </w:r>
          </w:p>
        </w:tc>
        <w:tc>
          <w:tcPr>
            <w:tcW w:w="693" w:type="pct"/>
          </w:tcPr>
          <w:p w14:paraId="74D9F918" w14:textId="0B62E53B" w:rsidR="00DA2895" w:rsidRPr="00FE1393" w:rsidRDefault="00DA2895" w:rsidP="00DA2895">
            <w:pPr>
              <w:tabs>
                <w:tab w:val="left" w:pos="3450"/>
              </w:tabs>
              <w:spacing w:line="360" w:lineRule="auto"/>
              <w:jc w:val="center"/>
              <w:rPr>
                <w:rFonts w:eastAsia="Times New Roman"/>
                <w:color w:val="FF0000"/>
                <w:sz w:val="28"/>
                <w:szCs w:val="28"/>
              </w:rPr>
            </w:pPr>
            <w:r w:rsidRPr="00FE1393">
              <w:rPr>
                <w:rFonts w:eastAsia="Times New Roman"/>
                <w:color w:val="FF0000"/>
                <w:sz w:val="28"/>
                <w:szCs w:val="28"/>
              </w:rPr>
              <w:t>19</w:t>
            </w:r>
          </w:p>
        </w:tc>
        <w:tc>
          <w:tcPr>
            <w:tcW w:w="502" w:type="pct"/>
          </w:tcPr>
          <w:p w14:paraId="693611F7" w14:textId="6C00AF52" w:rsidR="00DA2895" w:rsidRPr="00FE1393" w:rsidRDefault="00DA2895" w:rsidP="00DA2895">
            <w:pPr>
              <w:tabs>
                <w:tab w:val="left" w:pos="3450"/>
              </w:tabs>
              <w:spacing w:line="360" w:lineRule="auto"/>
              <w:jc w:val="center"/>
              <w:rPr>
                <w:rFonts w:eastAsia="Times New Roman"/>
                <w:color w:val="FF0000"/>
                <w:sz w:val="28"/>
                <w:szCs w:val="28"/>
              </w:rPr>
            </w:pPr>
            <w:r w:rsidRPr="00FE1393">
              <w:rPr>
                <w:rFonts w:eastAsia="Times New Roman"/>
                <w:color w:val="FF0000"/>
                <w:sz w:val="28"/>
                <w:szCs w:val="28"/>
              </w:rPr>
              <w:t>16,1</w:t>
            </w:r>
          </w:p>
        </w:tc>
        <w:tc>
          <w:tcPr>
            <w:tcW w:w="1091" w:type="pct"/>
            <w:vMerge/>
            <w:vAlign w:val="center"/>
          </w:tcPr>
          <w:p w14:paraId="5A5C217F" w14:textId="77777777" w:rsidR="00DA2895" w:rsidRPr="00FE1393" w:rsidRDefault="00DA2895" w:rsidP="00DA2895">
            <w:pPr>
              <w:tabs>
                <w:tab w:val="left" w:pos="3450"/>
              </w:tabs>
              <w:spacing w:line="360" w:lineRule="auto"/>
              <w:jc w:val="center"/>
              <w:rPr>
                <w:rFonts w:eastAsia="Times New Roman"/>
                <w:color w:val="FF0000"/>
                <w:sz w:val="28"/>
                <w:szCs w:val="28"/>
              </w:rPr>
            </w:pPr>
          </w:p>
        </w:tc>
      </w:tr>
      <w:tr w:rsidR="00C2429B" w:rsidRPr="00FE1393" w14:paraId="5EF089E4" w14:textId="77777777" w:rsidTr="009C33BE">
        <w:trPr>
          <w:trHeight w:val="483"/>
        </w:trPr>
        <w:tc>
          <w:tcPr>
            <w:tcW w:w="721" w:type="pct"/>
            <w:vMerge/>
            <w:vAlign w:val="center"/>
          </w:tcPr>
          <w:p w14:paraId="49C3BAED" w14:textId="77777777" w:rsidR="00DA2895" w:rsidRPr="00FE1393" w:rsidRDefault="00DA2895" w:rsidP="00DA2895">
            <w:pPr>
              <w:tabs>
                <w:tab w:val="left" w:pos="3450"/>
              </w:tabs>
              <w:jc w:val="center"/>
              <w:rPr>
                <w:rFonts w:eastAsia="Times New Roman"/>
                <w:color w:val="FF0000"/>
                <w:sz w:val="28"/>
                <w:szCs w:val="28"/>
              </w:rPr>
            </w:pPr>
          </w:p>
        </w:tc>
        <w:tc>
          <w:tcPr>
            <w:tcW w:w="1993" w:type="pct"/>
          </w:tcPr>
          <w:p w14:paraId="74E6FE65" w14:textId="129788A8" w:rsidR="00DA2895" w:rsidRPr="00FE1393" w:rsidRDefault="00DA2895" w:rsidP="00DA2895">
            <w:pPr>
              <w:tabs>
                <w:tab w:val="left" w:pos="3450"/>
              </w:tabs>
              <w:spacing w:line="360" w:lineRule="auto"/>
              <w:rPr>
                <w:rFonts w:eastAsia="Times New Roman"/>
                <w:color w:val="FF0000"/>
                <w:sz w:val="28"/>
                <w:szCs w:val="28"/>
              </w:rPr>
            </w:pPr>
            <w:r w:rsidRPr="00FE1393">
              <w:rPr>
                <w:rFonts w:eastAsia="Times New Roman"/>
                <w:color w:val="FF0000"/>
                <w:sz w:val="28"/>
                <w:szCs w:val="28"/>
              </w:rPr>
              <w:t>EF giảm (≤ 40%)</w:t>
            </w:r>
          </w:p>
        </w:tc>
        <w:tc>
          <w:tcPr>
            <w:tcW w:w="693" w:type="pct"/>
          </w:tcPr>
          <w:p w14:paraId="5CBA62E6" w14:textId="7152C10A" w:rsidR="00DA2895" w:rsidRPr="00FE1393" w:rsidRDefault="00DA2895" w:rsidP="00DA2895">
            <w:pPr>
              <w:tabs>
                <w:tab w:val="left" w:pos="3450"/>
              </w:tabs>
              <w:spacing w:line="360" w:lineRule="auto"/>
              <w:jc w:val="center"/>
              <w:rPr>
                <w:rFonts w:eastAsia="Times New Roman"/>
                <w:color w:val="FF0000"/>
                <w:sz w:val="28"/>
                <w:szCs w:val="28"/>
              </w:rPr>
            </w:pPr>
            <w:r w:rsidRPr="00FE1393">
              <w:rPr>
                <w:rFonts w:eastAsia="Times New Roman"/>
                <w:color w:val="FF0000"/>
                <w:sz w:val="28"/>
                <w:szCs w:val="28"/>
              </w:rPr>
              <w:t>9</w:t>
            </w:r>
          </w:p>
        </w:tc>
        <w:tc>
          <w:tcPr>
            <w:tcW w:w="502" w:type="pct"/>
          </w:tcPr>
          <w:p w14:paraId="7570F548" w14:textId="0EC49E56" w:rsidR="00DA2895" w:rsidRPr="00FE1393" w:rsidRDefault="00DA2895" w:rsidP="00DA2895">
            <w:pPr>
              <w:tabs>
                <w:tab w:val="left" w:pos="3450"/>
              </w:tabs>
              <w:spacing w:line="360" w:lineRule="auto"/>
              <w:jc w:val="center"/>
              <w:rPr>
                <w:rFonts w:eastAsia="Times New Roman"/>
                <w:color w:val="FF0000"/>
                <w:sz w:val="28"/>
                <w:szCs w:val="28"/>
              </w:rPr>
            </w:pPr>
            <w:r w:rsidRPr="00FE1393">
              <w:rPr>
                <w:rFonts w:eastAsia="Times New Roman"/>
                <w:color w:val="FF0000"/>
                <w:sz w:val="28"/>
                <w:szCs w:val="28"/>
              </w:rPr>
              <w:t>7,6</w:t>
            </w:r>
          </w:p>
        </w:tc>
        <w:tc>
          <w:tcPr>
            <w:tcW w:w="1091" w:type="pct"/>
            <w:vMerge/>
            <w:vAlign w:val="center"/>
          </w:tcPr>
          <w:p w14:paraId="097EC24C" w14:textId="77777777" w:rsidR="00DA2895" w:rsidRPr="00FE1393" w:rsidRDefault="00DA2895" w:rsidP="00DA2895">
            <w:pPr>
              <w:tabs>
                <w:tab w:val="left" w:pos="3450"/>
              </w:tabs>
              <w:spacing w:line="360" w:lineRule="auto"/>
              <w:jc w:val="center"/>
              <w:rPr>
                <w:rFonts w:eastAsia="Times New Roman"/>
                <w:color w:val="FF0000"/>
                <w:sz w:val="28"/>
                <w:szCs w:val="28"/>
              </w:rPr>
            </w:pPr>
          </w:p>
        </w:tc>
      </w:tr>
      <w:tr w:rsidR="00C2429B" w:rsidRPr="00FE1393" w14:paraId="390A522E" w14:textId="77777777" w:rsidTr="009C33BE">
        <w:trPr>
          <w:trHeight w:val="483"/>
        </w:trPr>
        <w:tc>
          <w:tcPr>
            <w:tcW w:w="721" w:type="pct"/>
            <w:vMerge w:val="restart"/>
            <w:vAlign w:val="center"/>
          </w:tcPr>
          <w:p w14:paraId="0B5B1B03" w14:textId="0A6918D6" w:rsidR="00DA2895" w:rsidRPr="00FE1393" w:rsidRDefault="00DA2895" w:rsidP="00DA2895">
            <w:pPr>
              <w:tabs>
                <w:tab w:val="left" w:pos="3450"/>
              </w:tabs>
              <w:jc w:val="center"/>
              <w:rPr>
                <w:rFonts w:eastAsia="Times New Roman"/>
                <w:color w:val="FF0000"/>
                <w:sz w:val="28"/>
                <w:szCs w:val="28"/>
              </w:rPr>
            </w:pPr>
            <w:r w:rsidRPr="00FE1393">
              <w:rPr>
                <w:rFonts w:eastAsia="Times New Roman"/>
                <w:color w:val="FF0000"/>
                <w:sz w:val="28"/>
                <w:szCs w:val="28"/>
              </w:rPr>
              <w:t>Điện tim đồ</w:t>
            </w:r>
          </w:p>
        </w:tc>
        <w:tc>
          <w:tcPr>
            <w:tcW w:w="1993" w:type="pct"/>
          </w:tcPr>
          <w:p w14:paraId="4127FC16" w14:textId="5A625372" w:rsidR="00DA2895" w:rsidRPr="00FE1393" w:rsidRDefault="00DA2895" w:rsidP="00DA2895">
            <w:pPr>
              <w:tabs>
                <w:tab w:val="left" w:pos="3450"/>
              </w:tabs>
              <w:spacing w:line="360" w:lineRule="auto"/>
              <w:rPr>
                <w:rFonts w:eastAsia="Times New Roman"/>
                <w:color w:val="FF0000"/>
                <w:sz w:val="28"/>
                <w:szCs w:val="28"/>
              </w:rPr>
            </w:pPr>
            <w:r w:rsidRPr="00FE1393">
              <w:rPr>
                <w:rFonts w:eastAsia="Times New Roman"/>
                <w:color w:val="FF0000"/>
                <w:sz w:val="28"/>
                <w:szCs w:val="28"/>
              </w:rPr>
              <w:t>Nhịp xoang</w:t>
            </w:r>
          </w:p>
        </w:tc>
        <w:tc>
          <w:tcPr>
            <w:tcW w:w="693" w:type="pct"/>
          </w:tcPr>
          <w:p w14:paraId="35FEA219" w14:textId="27FB0CE7" w:rsidR="00DA2895" w:rsidRPr="00FE1393" w:rsidRDefault="00DA2895" w:rsidP="00DA2895">
            <w:pPr>
              <w:tabs>
                <w:tab w:val="left" w:pos="3450"/>
              </w:tabs>
              <w:spacing w:line="360" w:lineRule="auto"/>
              <w:jc w:val="center"/>
              <w:rPr>
                <w:rFonts w:eastAsia="Times New Roman"/>
                <w:color w:val="FF0000"/>
                <w:sz w:val="28"/>
                <w:szCs w:val="28"/>
              </w:rPr>
            </w:pPr>
            <w:r w:rsidRPr="00FE1393">
              <w:rPr>
                <w:rFonts w:eastAsia="Times New Roman"/>
                <w:color w:val="FF0000"/>
                <w:sz w:val="28"/>
                <w:szCs w:val="28"/>
              </w:rPr>
              <w:t>3</w:t>
            </w:r>
          </w:p>
        </w:tc>
        <w:tc>
          <w:tcPr>
            <w:tcW w:w="502" w:type="pct"/>
          </w:tcPr>
          <w:p w14:paraId="049D6537" w14:textId="652AD494" w:rsidR="00DA2895" w:rsidRPr="00FE1393" w:rsidRDefault="00DA2895" w:rsidP="00DA2895">
            <w:pPr>
              <w:tabs>
                <w:tab w:val="left" w:pos="3450"/>
              </w:tabs>
              <w:spacing w:line="360" w:lineRule="auto"/>
              <w:jc w:val="center"/>
              <w:rPr>
                <w:rFonts w:eastAsia="Times New Roman"/>
                <w:color w:val="FF0000"/>
                <w:sz w:val="28"/>
                <w:szCs w:val="28"/>
              </w:rPr>
            </w:pPr>
            <w:r w:rsidRPr="00FE1393">
              <w:rPr>
                <w:rFonts w:eastAsia="Times New Roman"/>
                <w:color w:val="FF0000"/>
                <w:sz w:val="28"/>
                <w:szCs w:val="28"/>
              </w:rPr>
              <w:t>2,5</w:t>
            </w:r>
          </w:p>
        </w:tc>
        <w:tc>
          <w:tcPr>
            <w:tcW w:w="1091" w:type="pct"/>
            <w:vMerge/>
            <w:vAlign w:val="center"/>
          </w:tcPr>
          <w:p w14:paraId="25409113" w14:textId="77777777" w:rsidR="00DA2895" w:rsidRPr="00FE1393" w:rsidRDefault="00DA2895" w:rsidP="00DA2895">
            <w:pPr>
              <w:tabs>
                <w:tab w:val="left" w:pos="3450"/>
              </w:tabs>
              <w:spacing w:line="360" w:lineRule="auto"/>
              <w:jc w:val="center"/>
              <w:rPr>
                <w:rFonts w:eastAsia="Times New Roman"/>
                <w:color w:val="FF0000"/>
                <w:sz w:val="28"/>
                <w:szCs w:val="28"/>
              </w:rPr>
            </w:pPr>
          </w:p>
        </w:tc>
      </w:tr>
      <w:tr w:rsidR="00C2429B" w:rsidRPr="00FE1393" w14:paraId="7E3231D9" w14:textId="77777777" w:rsidTr="009C33BE">
        <w:trPr>
          <w:trHeight w:val="483"/>
        </w:trPr>
        <w:tc>
          <w:tcPr>
            <w:tcW w:w="721" w:type="pct"/>
            <w:vMerge/>
            <w:vAlign w:val="center"/>
          </w:tcPr>
          <w:p w14:paraId="6CFAAAEB" w14:textId="77777777" w:rsidR="00DA2895" w:rsidRPr="00FE1393" w:rsidRDefault="00DA2895" w:rsidP="00DA2895">
            <w:pPr>
              <w:tabs>
                <w:tab w:val="left" w:pos="3450"/>
              </w:tabs>
              <w:jc w:val="center"/>
              <w:rPr>
                <w:rFonts w:eastAsia="Times New Roman"/>
                <w:color w:val="FF0000"/>
                <w:sz w:val="28"/>
                <w:szCs w:val="28"/>
              </w:rPr>
            </w:pPr>
          </w:p>
        </w:tc>
        <w:tc>
          <w:tcPr>
            <w:tcW w:w="1993" w:type="pct"/>
          </w:tcPr>
          <w:p w14:paraId="677BEBB6" w14:textId="09282205" w:rsidR="00DA2895" w:rsidRPr="00FE1393" w:rsidRDefault="00DA2895" w:rsidP="00DA2895">
            <w:pPr>
              <w:tabs>
                <w:tab w:val="left" w:pos="3450"/>
              </w:tabs>
              <w:spacing w:line="360" w:lineRule="auto"/>
              <w:rPr>
                <w:rFonts w:eastAsia="Times New Roman"/>
                <w:color w:val="FF0000"/>
                <w:sz w:val="28"/>
                <w:szCs w:val="28"/>
              </w:rPr>
            </w:pPr>
            <w:r w:rsidRPr="00FE1393">
              <w:rPr>
                <w:rFonts w:eastAsia="Times New Roman"/>
                <w:color w:val="FF0000"/>
                <w:sz w:val="28"/>
                <w:szCs w:val="28"/>
              </w:rPr>
              <w:t>Nhịp nhanh xoang</w:t>
            </w:r>
          </w:p>
        </w:tc>
        <w:tc>
          <w:tcPr>
            <w:tcW w:w="693" w:type="pct"/>
          </w:tcPr>
          <w:p w14:paraId="180E8627" w14:textId="372A29BA" w:rsidR="00DA2895" w:rsidRPr="00FE1393" w:rsidRDefault="00DA2895" w:rsidP="00DA2895">
            <w:pPr>
              <w:tabs>
                <w:tab w:val="left" w:pos="3450"/>
              </w:tabs>
              <w:spacing w:line="360" w:lineRule="auto"/>
              <w:jc w:val="center"/>
              <w:rPr>
                <w:rFonts w:eastAsia="Times New Roman"/>
                <w:b/>
                <w:color w:val="FF0000"/>
                <w:sz w:val="28"/>
                <w:szCs w:val="28"/>
              </w:rPr>
            </w:pPr>
            <w:r w:rsidRPr="00FE1393">
              <w:rPr>
                <w:rFonts w:eastAsia="Times New Roman"/>
                <w:b/>
                <w:color w:val="FF0000"/>
                <w:sz w:val="28"/>
                <w:szCs w:val="28"/>
              </w:rPr>
              <w:t>78</w:t>
            </w:r>
          </w:p>
        </w:tc>
        <w:tc>
          <w:tcPr>
            <w:tcW w:w="502" w:type="pct"/>
          </w:tcPr>
          <w:p w14:paraId="003D4244" w14:textId="678F96FD" w:rsidR="00DA2895" w:rsidRPr="00FE1393" w:rsidRDefault="00DA2895" w:rsidP="00DA2895">
            <w:pPr>
              <w:tabs>
                <w:tab w:val="left" w:pos="3450"/>
              </w:tabs>
              <w:spacing w:line="360" w:lineRule="auto"/>
              <w:jc w:val="center"/>
              <w:rPr>
                <w:rFonts w:eastAsia="Times New Roman"/>
                <w:b/>
                <w:color w:val="FF0000"/>
                <w:sz w:val="28"/>
                <w:szCs w:val="28"/>
              </w:rPr>
            </w:pPr>
            <w:r w:rsidRPr="00FE1393">
              <w:rPr>
                <w:rFonts w:eastAsia="Times New Roman"/>
                <w:b/>
                <w:color w:val="FF0000"/>
                <w:sz w:val="28"/>
                <w:szCs w:val="28"/>
              </w:rPr>
              <w:t>66,1</w:t>
            </w:r>
          </w:p>
        </w:tc>
        <w:tc>
          <w:tcPr>
            <w:tcW w:w="1091" w:type="pct"/>
            <w:vMerge/>
            <w:vAlign w:val="center"/>
          </w:tcPr>
          <w:p w14:paraId="4923D1BE" w14:textId="77777777" w:rsidR="00DA2895" w:rsidRPr="00FE1393" w:rsidRDefault="00DA2895" w:rsidP="00DA2895">
            <w:pPr>
              <w:tabs>
                <w:tab w:val="left" w:pos="3450"/>
              </w:tabs>
              <w:spacing w:line="360" w:lineRule="auto"/>
              <w:jc w:val="center"/>
              <w:rPr>
                <w:rFonts w:eastAsia="Times New Roman"/>
                <w:color w:val="FF0000"/>
                <w:sz w:val="28"/>
                <w:szCs w:val="28"/>
              </w:rPr>
            </w:pPr>
          </w:p>
        </w:tc>
      </w:tr>
      <w:tr w:rsidR="00C2429B" w:rsidRPr="00FE1393" w14:paraId="1EFA0FEF" w14:textId="77777777" w:rsidTr="009C33BE">
        <w:trPr>
          <w:trHeight w:val="483"/>
        </w:trPr>
        <w:tc>
          <w:tcPr>
            <w:tcW w:w="721" w:type="pct"/>
            <w:vMerge/>
            <w:vAlign w:val="center"/>
          </w:tcPr>
          <w:p w14:paraId="5F784573" w14:textId="77777777" w:rsidR="00DA2895" w:rsidRPr="00FE1393" w:rsidRDefault="00DA2895" w:rsidP="00DA2895">
            <w:pPr>
              <w:tabs>
                <w:tab w:val="left" w:pos="3450"/>
              </w:tabs>
              <w:jc w:val="center"/>
              <w:rPr>
                <w:rFonts w:eastAsia="Times New Roman"/>
                <w:color w:val="FF0000"/>
                <w:sz w:val="28"/>
                <w:szCs w:val="28"/>
              </w:rPr>
            </w:pPr>
          </w:p>
        </w:tc>
        <w:tc>
          <w:tcPr>
            <w:tcW w:w="1993" w:type="pct"/>
          </w:tcPr>
          <w:p w14:paraId="240D45F0" w14:textId="79AD8863" w:rsidR="00DA2895" w:rsidRPr="00FE1393" w:rsidRDefault="00DA2895" w:rsidP="00C2429B">
            <w:pPr>
              <w:tabs>
                <w:tab w:val="left" w:pos="3450"/>
              </w:tabs>
              <w:spacing w:line="360" w:lineRule="auto"/>
              <w:rPr>
                <w:rFonts w:eastAsia="Times New Roman"/>
                <w:color w:val="FF0000"/>
                <w:sz w:val="28"/>
                <w:szCs w:val="28"/>
              </w:rPr>
            </w:pPr>
            <w:r w:rsidRPr="00FE1393">
              <w:rPr>
                <w:rFonts w:eastAsia="Times New Roman"/>
                <w:color w:val="FF0000"/>
                <w:sz w:val="28"/>
                <w:szCs w:val="28"/>
              </w:rPr>
              <w:t>Nhịp nhanh trên thất</w:t>
            </w:r>
          </w:p>
        </w:tc>
        <w:tc>
          <w:tcPr>
            <w:tcW w:w="693" w:type="pct"/>
            <w:vAlign w:val="center"/>
          </w:tcPr>
          <w:p w14:paraId="2C40D703" w14:textId="0AA060A0" w:rsidR="00DA2895" w:rsidRPr="00FE1393" w:rsidRDefault="00DA2895" w:rsidP="00DA2895">
            <w:pPr>
              <w:tabs>
                <w:tab w:val="left" w:pos="3450"/>
              </w:tabs>
              <w:spacing w:line="360" w:lineRule="auto"/>
              <w:jc w:val="center"/>
              <w:rPr>
                <w:rFonts w:eastAsia="Times New Roman"/>
                <w:color w:val="FF0000"/>
                <w:sz w:val="28"/>
                <w:szCs w:val="28"/>
              </w:rPr>
            </w:pPr>
            <w:r w:rsidRPr="00FE1393">
              <w:rPr>
                <w:rFonts w:eastAsia="Times New Roman"/>
                <w:color w:val="FF0000"/>
                <w:sz w:val="28"/>
                <w:szCs w:val="28"/>
              </w:rPr>
              <w:t>15</w:t>
            </w:r>
          </w:p>
        </w:tc>
        <w:tc>
          <w:tcPr>
            <w:tcW w:w="502" w:type="pct"/>
            <w:vAlign w:val="center"/>
          </w:tcPr>
          <w:p w14:paraId="4E856B3A" w14:textId="45A77F24" w:rsidR="00DA2895" w:rsidRPr="00FE1393" w:rsidRDefault="00DA2895" w:rsidP="00DA2895">
            <w:pPr>
              <w:tabs>
                <w:tab w:val="left" w:pos="3450"/>
              </w:tabs>
              <w:spacing w:line="360" w:lineRule="auto"/>
              <w:jc w:val="center"/>
              <w:rPr>
                <w:rFonts w:eastAsia="Times New Roman"/>
                <w:color w:val="FF0000"/>
                <w:sz w:val="28"/>
                <w:szCs w:val="28"/>
              </w:rPr>
            </w:pPr>
            <w:r w:rsidRPr="00FE1393">
              <w:rPr>
                <w:rFonts w:eastAsia="Times New Roman"/>
                <w:color w:val="FF0000"/>
                <w:sz w:val="28"/>
                <w:szCs w:val="28"/>
              </w:rPr>
              <w:t>12,7</w:t>
            </w:r>
          </w:p>
        </w:tc>
        <w:tc>
          <w:tcPr>
            <w:tcW w:w="1091" w:type="pct"/>
            <w:vMerge/>
            <w:vAlign w:val="center"/>
          </w:tcPr>
          <w:p w14:paraId="6F6F6171" w14:textId="77777777" w:rsidR="00DA2895" w:rsidRPr="00FE1393" w:rsidRDefault="00DA2895" w:rsidP="00DA2895">
            <w:pPr>
              <w:tabs>
                <w:tab w:val="left" w:pos="3450"/>
              </w:tabs>
              <w:spacing w:line="360" w:lineRule="auto"/>
              <w:jc w:val="center"/>
              <w:rPr>
                <w:rFonts w:eastAsia="Times New Roman"/>
                <w:color w:val="FF0000"/>
                <w:sz w:val="28"/>
                <w:szCs w:val="28"/>
              </w:rPr>
            </w:pPr>
          </w:p>
        </w:tc>
      </w:tr>
      <w:tr w:rsidR="00C2429B" w:rsidRPr="00FE1393" w14:paraId="5C1C4C04" w14:textId="77777777" w:rsidTr="009C33BE">
        <w:trPr>
          <w:trHeight w:val="483"/>
        </w:trPr>
        <w:tc>
          <w:tcPr>
            <w:tcW w:w="721" w:type="pct"/>
            <w:vMerge/>
            <w:vAlign w:val="center"/>
          </w:tcPr>
          <w:p w14:paraId="1F745525" w14:textId="77777777" w:rsidR="00DA2895" w:rsidRPr="00FE1393" w:rsidRDefault="00DA2895" w:rsidP="00DA2895">
            <w:pPr>
              <w:tabs>
                <w:tab w:val="left" w:pos="3450"/>
              </w:tabs>
              <w:jc w:val="center"/>
              <w:rPr>
                <w:rFonts w:eastAsia="Times New Roman"/>
                <w:color w:val="FF0000"/>
                <w:sz w:val="28"/>
                <w:szCs w:val="28"/>
              </w:rPr>
            </w:pPr>
          </w:p>
        </w:tc>
        <w:tc>
          <w:tcPr>
            <w:tcW w:w="1993" w:type="pct"/>
          </w:tcPr>
          <w:p w14:paraId="4CF31ECB" w14:textId="1F69F3BF" w:rsidR="00DA2895" w:rsidRPr="00FE1393" w:rsidRDefault="00DA2895" w:rsidP="00DA2895">
            <w:pPr>
              <w:tabs>
                <w:tab w:val="left" w:pos="3450"/>
              </w:tabs>
              <w:spacing w:line="360" w:lineRule="auto"/>
              <w:rPr>
                <w:rFonts w:eastAsia="Times New Roman"/>
                <w:color w:val="FF0000"/>
                <w:sz w:val="28"/>
                <w:szCs w:val="28"/>
              </w:rPr>
            </w:pPr>
            <w:r w:rsidRPr="00FE1393">
              <w:rPr>
                <w:rFonts w:eastAsia="Times New Roman"/>
                <w:color w:val="FF0000"/>
                <w:sz w:val="28"/>
                <w:szCs w:val="28"/>
              </w:rPr>
              <w:t>Rung nhĩ</w:t>
            </w:r>
          </w:p>
        </w:tc>
        <w:tc>
          <w:tcPr>
            <w:tcW w:w="693" w:type="pct"/>
          </w:tcPr>
          <w:p w14:paraId="25F12DFC" w14:textId="45C55794" w:rsidR="00DA2895" w:rsidRPr="00FE1393" w:rsidRDefault="00DA2895" w:rsidP="00DA2895">
            <w:pPr>
              <w:tabs>
                <w:tab w:val="left" w:pos="3450"/>
              </w:tabs>
              <w:spacing w:line="360" w:lineRule="auto"/>
              <w:jc w:val="center"/>
              <w:rPr>
                <w:rFonts w:eastAsia="Times New Roman"/>
                <w:color w:val="FF0000"/>
                <w:sz w:val="28"/>
                <w:szCs w:val="28"/>
              </w:rPr>
            </w:pPr>
            <w:r w:rsidRPr="00FE1393">
              <w:rPr>
                <w:rFonts w:eastAsia="Times New Roman"/>
                <w:color w:val="FF0000"/>
                <w:sz w:val="28"/>
                <w:szCs w:val="28"/>
              </w:rPr>
              <w:t>22</w:t>
            </w:r>
          </w:p>
        </w:tc>
        <w:tc>
          <w:tcPr>
            <w:tcW w:w="502" w:type="pct"/>
          </w:tcPr>
          <w:p w14:paraId="307DE707" w14:textId="3EBD97E4" w:rsidR="00DA2895" w:rsidRPr="00FE1393" w:rsidRDefault="00DA2895" w:rsidP="00DA2895">
            <w:pPr>
              <w:tabs>
                <w:tab w:val="left" w:pos="3450"/>
              </w:tabs>
              <w:spacing w:line="360" w:lineRule="auto"/>
              <w:jc w:val="center"/>
              <w:rPr>
                <w:rFonts w:eastAsia="Times New Roman"/>
                <w:color w:val="FF0000"/>
                <w:sz w:val="28"/>
                <w:szCs w:val="28"/>
              </w:rPr>
            </w:pPr>
            <w:r w:rsidRPr="00FE1393">
              <w:rPr>
                <w:rFonts w:eastAsia="Times New Roman"/>
                <w:color w:val="FF0000"/>
                <w:sz w:val="28"/>
                <w:szCs w:val="28"/>
              </w:rPr>
              <w:t>18,7</w:t>
            </w:r>
          </w:p>
        </w:tc>
        <w:tc>
          <w:tcPr>
            <w:tcW w:w="1091" w:type="pct"/>
            <w:vMerge/>
            <w:vAlign w:val="center"/>
          </w:tcPr>
          <w:p w14:paraId="6914C025" w14:textId="77777777" w:rsidR="00DA2895" w:rsidRPr="00FE1393" w:rsidRDefault="00DA2895" w:rsidP="00DA2895">
            <w:pPr>
              <w:tabs>
                <w:tab w:val="left" w:pos="3450"/>
              </w:tabs>
              <w:spacing w:line="360" w:lineRule="auto"/>
              <w:jc w:val="center"/>
              <w:rPr>
                <w:rFonts w:eastAsia="Times New Roman"/>
                <w:color w:val="FF0000"/>
                <w:sz w:val="28"/>
                <w:szCs w:val="28"/>
              </w:rPr>
            </w:pPr>
          </w:p>
        </w:tc>
      </w:tr>
      <w:tr w:rsidR="00C2429B" w:rsidRPr="00FE1393" w14:paraId="5D8EBA22" w14:textId="77777777" w:rsidTr="009C33BE">
        <w:trPr>
          <w:trHeight w:val="483"/>
        </w:trPr>
        <w:tc>
          <w:tcPr>
            <w:tcW w:w="721" w:type="pct"/>
            <w:vMerge/>
            <w:vAlign w:val="center"/>
          </w:tcPr>
          <w:p w14:paraId="3FB07402" w14:textId="77777777" w:rsidR="00DA2895" w:rsidRPr="00FE1393" w:rsidRDefault="00DA2895" w:rsidP="00DA2895">
            <w:pPr>
              <w:tabs>
                <w:tab w:val="left" w:pos="3450"/>
              </w:tabs>
              <w:jc w:val="center"/>
              <w:rPr>
                <w:rFonts w:eastAsia="Times New Roman"/>
                <w:color w:val="FF0000"/>
                <w:sz w:val="28"/>
                <w:szCs w:val="28"/>
              </w:rPr>
            </w:pPr>
          </w:p>
        </w:tc>
        <w:tc>
          <w:tcPr>
            <w:tcW w:w="1993" w:type="pct"/>
          </w:tcPr>
          <w:p w14:paraId="6F5F374E" w14:textId="3EB8A2B4" w:rsidR="00DA2895" w:rsidRPr="00FE1393" w:rsidRDefault="00DA2895" w:rsidP="00DA2895">
            <w:pPr>
              <w:tabs>
                <w:tab w:val="left" w:pos="3450"/>
              </w:tabs>
              <w:spacing w:line="360" w:lineRule="auto"/>
              <w:rPr>
                <w:rFonts w:eastAsia="Times New Roman"/>
                <w:color w:val="FF0000"/>
                <w:sz w:val="28"/>
                <w:szCs w:val="28"/>
              </w:rPr>
            </w:pPr>
            <w:r w:rsidRPr="00FE1393">
              <w:rPr>
                <w:rFonts w:eastAsia="Times New Roman"/>
                <w:color w:val="FF0000"/>
                <w:sz w:val="28"/>
                <w:szCs w:val="28"/>
              </w:rPr>
              <w:t>Rối loạn nhịp thất</w:t>
            </w:r>
          </w:p>
        </w:tc>
        <w:tc>
          <w:tcPr>
            <w:tcW w:w="693" w:type="pct"/>
          </w:tcPr>
          <w:p w14:paraId="32D9AF96" w14:textId="0A78D87A" w:rsidR="00DA2895" w:rsidRPr="00FE1393" w:rsidRDefault="00DA2895" w:rsidP="00DA2895">
            <w:pPr>
              <w:tabs>
                <w:tab w:val="left" w:pos="3450"/>
              </w:tabs>
              <w:spacing w:line="360" w:lineRule="auto"/>
              <w:jc w:val="center"/>
              <w:rPr>
                <w:rFonts w:eastAsia="Times New Roman"/>
                <w:color w:val="FF0000"/>
                <w:sz w:val="28"/>
                <w:szCs w:val="28"/>
              </w:rPr>
            </w:pPr>
            <w:r w:rsidRPr="00FE1393">
              <w:rPr>
                <w:rFonts w:eastAsia="Times New Roman"/>
                <w:color w:val="FF0000"/>
                <w:sz w:val="28"/>
                <w:szCs w:val="28"/>
              </w:rPr>
              <w:t>0</w:t>
            </w:r>
          </w:p>
        </w:tc>
        <w:tc>
          <w:tcPr>
            <w:tcW w:w="502" w:type="pct"/>
          </w:tcPr>
          <w:p w14:paraId="6431D7E5" w14:textId="59158135" w:rsidR="00DA2895" w:rsidRPr="00FE1393" w:rsidRDefault="00DA2895" w:rsidP="00DA2895">
            <w:pPr>
              <w:tabs>
                <w:tab w:val="left" w:pos="3450"/>
              </w:tabs>
              <w:spacing w:line="360" w:lineRule="auto"/>
              <w:jc w:val="center"/>
              <w:rPr>
                <w:rFonts w:eastAsia="Times New Roman"/>
                <w:color w:val="FF0000"/>
                <w:sz w:val="28"/>
                <w:szCs w:val="28"/>
              </w:rPr>
            </w:pPr>
            <w:r w:rsidRPr="00FE1393">
              <w:rPr>
                <w:rFonts w:eastAsia="Times New Roman"/>
                <w:color w:val="FF0000"/>
                <w:sz w:val="28"/>
                <w:szCs w:val="28"/>
              </w:rPr>
              <w:t>0</w:t>
            </w:r>
          </w:p>
        </w:tc>
        <w:tc>
          <w:tcPr>
            <w:tcW w:w="1091" w:type="pct"/>
            <w:vMerge/>
            <w:vAlign w:val="center"/>
          </w:tcPr>
          <w:p w14:paraId="67345431" w14:textId="77777777" w:rsidR="00DA2895" w:rsidRPr="00FE1393" w:rsidRDefault="00DA2895" w:rsidP="00DA2895">
            <w:pPr>
              <w:tabs>
                <w:tab w:val="left" w:pos="3450"/>
              </w:tabs>
              <w:spacing w:line="360" w:lineRule="auto"/>
              <w:jc w:val="center"/>
              <w:rPr>
                <w:rFonts w:eastAsia="Times New Roman"/>
                <w:color w:val="FF0000"/>
                <w:sz w:val="28"/>
                <w:szCs w:val="28"/>
              </w:rPr>
            </w:pPr>
          </w:p>
        </w:tc>
      </w:tr>
      <w:tr w:rsidR="00C2429B" w:rsidRPr="00FE1393" w14:paraId="345973C4" w14:textId="77777777" w:rsidTr="009C33BE">
        <w:trPr>
          <w:trHeight w:val="483"/>
        </w:trPr>
        <w:tc>
          <w:tcPr>
            <w:tcW w:w="721" w:type="pct"/>
            <w:vMerge/>
            <w:vAlign w:val="center"/>
          </w:tcPr>
          <w:p w14:paraId="7A1C50F5" w14:textId="77777777" w:rsidR="00DA2895" w:rsidRPr="00FE1393" w:rsidRDefault="00DA2895" w:rsidP="00DA2895">
            <w:pPr>
              <w:tabs>
                <w:tab w:val="left" w:pos="3450"/>
              </w:tabs>
              <w:jc w:val="center"/>
              <w:rPr>
                <w:rFonts w:eastAsia="Times New Roman"/>
                <w:color w:val="FF0000"/>
                <w:sz w:val="28"/>
                <w:szCs w:val="28"/>
              </w:rPr>
            </w:pPr>
          </w:p>
        </w:tc>
        <w:tc>
          <w:tcPr>
            <w:tcW w:w="1993" w:type="pct"/>
          </w:tcPr>
          <w:p w14:paraId="2B5AC928" w14:textId="4C46B5B2" w:rsidR="00DA2895" w:rsidRPr="00FE1393" w:rsidRDefault="00DA2895" w:rsidP="00DA2895">
            <w:pPr>
              <w:tabs>
                <w:tab w:val="left" w:pos="3450"/>
              </w:tabs>
              <w:spacing w:line="360" w:lineRule="auto"/>
              <w:rPr>
                <w:rFonts w:eastAsia="Times New Roman"/>
                <w:color w:val="FF0000"/>
                <w:sz w:val="28"/>
                <w:szCs w:val="28"/>
              </w:rPr>
            </w:pPr>
            <w:r w:rsidRPr="00FE1393">
              <w:rPr>
                <w:rFonts w:eastAsia="Times New Roman"/>
                <w:color w:val="FF0000"/>
                <w:sz w:val="28"/>
                <w:szCs w:val="28"/>
              </w:rPr>
              <w:t>Biến đổi ST, T</w:t>
            </w:r>
          </w:p>
        </w:tc>
        <w:tc>
          <w:tcPr>
            <w:tcW w:w="693" w:type="pct"/>
          </w:tcPr>
          <w:p w14:paraId="54E3CAA3" w14:textId="290AB3A2" w:rsidR="00DA2895" w:rsidRPr="00FE1393" w:rsidRDefault="00DA2895" w:rsidP="00DA2895">
            <w:pPr>
              <w:tabs>
                <w:tab w:val="left" w:pos="3450"/>
              </w:tabs>
              <w:spacing w:line="360" w:lineRule="auto"/>
              <w:jc w:val="center"/>
              <w:rPr>
                <w:rFonts w:eastAsia="Times New Roman"/>
                <w:color w:val="FF0000"/>
                <w:sz w:val="28"/>
                <w:szCs w:val="28"/>
              </w:rPr>
            </w:pPr>
            <w:r w:rsidRPr="00FE1393">
              <w:rPr>
                <w:rFonts w:eastAsia="Times New Roman"/>
                <w:color w:val="FF0000"/>
                <w:sz w:val="28"/>
                <w:szCs w:val="28"/>
              </w:rPr>
              <w:t>34</w:t>
            </w:r>
          </w:p>
        </w:tc>
        <w:tc>
          <w:tcPr>
            <w:tcW w:w="502" w:type="pct"/>
          </w:tcPr>
          <w:p w14:paraId="41E1B784" w14:textId="1A9A1E7A" w:rsidR="00DA2895" w:rsidRPr="00FE1393" w:rsidRDefault="00DA2895" w:rsidP="00DA2895">
            <w:pPr>
              <w:tabs>
                <w:tab w:val="left" w:pos="3450"/>
              </w:tabs>
              <w:spacing w:line="360" w:lineRule="auto"/>
              <w:jc w:val="center"/>
              <w:rPr>
                <w:rFonts w:eastAsia="Times New Roman"/>
                <w:color w:val="FF0000"/>
                <w:sz w:val="28"/>
                <w:szCs w:val="28"/>
              </w:rPr>
            </w:pPr>
            <w:r w:rsidRPr="00FE1393">
              <w:rPr>
                <w:rFonts w:eastAsia="Times New Roman"/>
                <w:color w:val="FF0000"/>
                <w:sz w:val="28"/>
                <w:szCs w:val="28"/>
              </w:rPr>
              <w:t>28,8</w:t>
            </w:r>
          </w:p>
        </w:tc>
        <w:tc>
          <w:tcPr>
            <w:tcW w:w="1091" w:type="pct"/>
            <w:vMerge/>
            <w:vAlign w:val="center"/>
          </w:tcPr>
          <w:p w14:paraId="0B4A16CD" w14:textId="77777777" w:rsidR="00DA2895" w:rsidRPr="00FE1393" w:rsidRDefault="00DA2895" w:rsidP="00DA2895">
            <w:pPr>
              <w:tabs>
                <w:tab w:val="left" w:pos="3450"/>
              </w:tabs>
              <w:spacing w:line="360" w:lineRule="auto"/>
              <w:jc w:val="center"/>
              <w:rPr>
                <w:rFonts w:eastAsia="Times New Roman"/>
                <w:color w:val="FF0000"/>
                <w:sz w:val="28"/>
                <w:szCs w:val="28"/>
              </w:rPr>
            </w:pPr>
          </w:p>
        </w:tc>
      </w:tr>
      <w:tr w:rsidR="00C2429B" w:rsidRPr="00FE1393" w14:paraId="0E67AED1" w14:textId="77777777" w:rsidTr="009C33BE">
        <w:trPr>
          <w:trHeight w:val="483"/>
        </w:trPr>
        <w:tc>
          <w:tcPr>
            <w:tcW w:w="721" w:type="pct"/>
            <w:vMerge w:val="restart"/>
            <w:vAlign w:val="center"/>
          </w:tcPr>
          <w:p w14:paraId="17E98E99" w14:textId="7CEA7280" w:rsidR="00DA2895" w:rsidRPr="00FE1393" w:rsidRDefault="00DA2895" w:rsidP="00DA2895">
            <w:pPr>
              <w:tabs>
                <w:tab w:val="left" w:pos="3450"/>
              </w:tabs>
              <w:jc w:val="center"/>
              <w:rPr>
                <w:rFonts w:eastAsia="Times New Roman"/>
                <w:color w:val="FF0000"/>
                <w:sz w:val="28"/>
                <w:szCs w:val="28"/>
              </w:rPr>
            </w:pPr>
            <w:r w:rsidRPr="00FE1393">
              <w:rPr>
                <w:rFonts w:eastAsia="Times New Roman"/>
                <w:color w:val="FF0000"/>
                <w:sz w:val="28"/>
                <w:szCs w:val="28"/>
              </w:rPr>
              <w:t>Xquang ngực</w:t>
            </w:r>
          </w:p>
        </w:tc>
        <w:tc>
          <w:tcPr>
            <w:tcW w:w="1993" w:type="pct"/>
          </w:tcPr>
          <w:p w14:paraId="76105387" w14:textId="4FB5537E" w:rsidR="00DA2895" w:rsidRPr="00FE1393" w:rsidRDefault="00DA2895" w:rsidP="00DA2895">
            <w:pPr>
              <w:tabs>
                <w:tab w:val="left" w:pos="3450"/>
              </w:tabs>
              <w:spacing w:line="360" w:lineRule="auto"/>
              <w:rPr>
                <w:rFonts w:eastAsia="Times New Roman"/>
                <w:color w:val="FF0000"/>
                <w:sz w:val="28"/>
                <w:szCs w:val="28"/>
              </w:rPr>
            </w:pPr>
            <w:r w:rsidRPr="00FE1393">
              <w:rPr>
                <w:rFonts w:eastAsia="Times New Roman"/>
                <w:color w:val="FF0000"/>
                <w:sz w:val="28"/>
                <w:szCs w:val="28"/>
              </w:rPr>
              <w:t>Bình thường</w:t>
            </w:r>
          </w:p>
        </w:tc>
        <w:tc>
          <w:tcPr>
            <w:tcW w:w="693" w:type="pct"/>
          </w:tcPr>
          <w:p w14:paraId="6B615AFA" w14:textId="258FF2E2" w:rsidR="00DA2895" w:rsidRPr="00FE1393" w:rsidRDefault="00DA2895" w:rsidP="00DA2895">
            <w:pPr>
              <w:tabs>
                <w:tab w:val="left" w:pos="3450"/>
              </w:tabs>
              <w:spacing w:line="360" w:lineRule="auto"/>
              <w:jc w:val="center"/>
              <w:rPr>
                <w:rFonts w:eastAsia="Times New Roman"/>
                <w:color w:val="FF0000"/>
                <w:sz w:val="28"/>
                <w:szCs w:val="28"/>
              </w:rPr>
            </w:pPr>
            <w:r w:rsidRPr="00FE1393">
              <w:rPr>
                <w:rFonts w:eastAsia="Times New Roman"/>
                <w:color w:val="FF0000"/>
                <w:sz w:val="28"/>
                <w:szCs w:val="28"/>
              </w:rPr>
              <w:t>2</w:t>
            </w:r>
          </w:p>
        </w:tc>
        <w:tc>
          <w:tcPr>
            <w:tcW w:w="502" w:type="pct"/>
          </w:tcPr>
          <w:p w14:paraId="10EC0942" w14:textId="1E65834C" w:rsidR="00DA2895" w:rsidRPr="00FE1393" w:rsidRDefault="00DA2895" w:rsidP="00DA2895">
            <w:pPr>
              <w:tabs>
                <w:tab w:val="left" w:pos="3450"/>
              </w:tabs>
              <w:spacing w:line="360" w:lineRule="auto"/>
              <w:jc w:val="center"/>
              <w:rPr>
                <w:rFonts w:eastAsia="Times New Roman"/>
                <w:color w:val="FF0000"/>
                <w:sz w:val="28"/>
                <w:szCs w:val="28"/>
              </w:rPr>
            </w:pPr>
            <w:r w:rsidRPr="00FE1393">
              <w:rPr>
                <w:rFonts w:eastAsia="Times New Roman"/>
                <w:color w:val="FF0000"/>
                <w:sz w:val="28"/>
                <w:szCs w:val="28"/>
              </w:rPr>
              <w:t>1,7</w:t>
            </w:r>
          </w:p>
        </w:tc>
        <w:tc>
          <w:tcPr>
            <w:tcW w:w="1091" w:type="pct"/>
            <w:vMerge/>
            <w:vAlign w:val="center"/>
          </w:tcPr>
          <w:p w14:paraId="4A2BD3C3" w14:textId="77777777" w:rsidR="00DA2895" w:rsidRPr="00FE1393" w:rsidRDefault="00DA2895" w:rsidP="00DA2895">
            <w:pPr>
              <w:tabs>
                <w:tab w:val="left" w:pos="3450"/>
              </w:tabs>
              <w:spacing w:line="360" w:lineRule="auto"/>
              <w:jc w:val="center"/>
              <w:rPr>
                <w:rFonts w:eastAsia="Times New Roman"/>
                <w:color w:val="FF0000"/>
                <w:sz w:val="28"/>
                <w:szCs w:val="28"/>
              </w:rPr>
            </w:pPr>
          </w:p>
        </w:tc>
      </w:tr>
      <w:tr w:rsidR="00C2429B" w:rsidRPr="00FE1393" w14:paraId="58BCA159" w14:textId="77777777" w:rsidTr="009C33BE">
        <w:trPr>
          <w:trHeight w:val="483"/>
        </w:trPr>
        <w:tc>
          <w:tcPr>
            <w:tcW w:w="721" w:type="pct"/>
            <w:vMerge/>
            <w:vAlign w:val="center"/>
          </w:tcPr>
          <w:p w14:paraId="7609FCA6" w14:textId="77777777" w:rsidR="00DA2895" w:rsidRPr="00FE1393" w:rsidRDefault="00DA2895" w:rsidP="00DA2895">
            <w:pPr>
              <w:tabs>
                <w:tab w:val="left" w:pos="3450"/>
              </w:tabs>
              <w:jc w:val="center"/>
              <w:rPr>
                <w:rFonts w:eastAsia="Times New Roman"/>
                <w:color w:val="FF0000"/>
                <w:sz w:val="28"/>
                <w:szCs w:val="28"/>
              </w:rPr>
            </w:pPr>
          </w:p>
        </w:tc>
        <w:tc>
          <w:tcPr>
            <w:tcW w:w="1993" w:type="pct"/>
          </w:tcPr>
          <w:p w14:paraId="782E525B" w14:textId="7A50DCD7" w:rsidR="00DA2895" w:rsidRPr="00FE1393" w:rsidRDefault="00DA2895" w:rsidP="00DA2895">
            <w:pPr>
              <w:tabs>
                <w:tab w:val="left" w:pos="3450"/>
              </w:tabs>
              <w:spacing w:line="360" w:lineRule="auto"/>
              <w:rPr>
                <w:rFonts w:eastAsia="Times New Roman"/>
                <w:color w:val="FF0000"/>
                <w:sz w:val="28"/>
                <w:szCs w:val="28"/>
              </w:rPr>
            </w:pPr>
            <w:r w:rsidRPr="00FE1393">
              <w:rPr>
                <w:rFonts w:eastAsia="Times New Roman"/>
                <w:color w:val="FF0000"/>
                <w:sz w:val="28"/>
                <w:szCs w:val="28"/>
              </w:rPr>
              <w:t>Bóng tim to</w:t>
            </w:r>
          </w:p>
        </w:tc>
        <w:tc>
          <w:tcPr>
            <w:tcW w:w="693" w:type="pct"/>
          </w:tcPr>
          <w:p w14:paraId="241A562F" w14:textId="376AC11E" w:rsidR="00DA2895" w:rsidRPr="00FE1393" w:rsidRDefault="00DA2895" w:rsidP="00DA2895">
            <w:pPr>
              <w:tabs>
                <w:tab w:val="left" w:pos="3450"/>
              </w:tabs>
              <w:spacing w:line="360" w:lineRule="auto"/>
              <w:jc w:val="center"/>
              <w:rPr>
                <w:rFonts w:eastAsia="Times New Roman"/>
                <w:b/>
                <w:color w:val="FF0000"/>
                <w:sz w:val="28"/>
                <w:szCs w:val="28"/>
              </w:rPr>
            </w:pPr>
            <w:r w:rsidRPr="00FE1393">
              <w:rPr>
                <w:rFonts w:eastAsia="Times New Roman"/>
                <w:b/>
                <w:color w:val="FF0000"/>
                <w:sz w:val="28"/>
                <w:szCs w:val="28"/>
              </w:rPr>
              <w:t>82</w:t>
            </w:r>
          </w:p>
        </w:tc>
        <w:tc>
          <w:tcPr>
            <w:tcW w:w="502" w:type="pct"/>
          </w:tcPr>
          <w:p w14:paraId="21691CEC" w14:textId="157F72D1" w:rsidR="00DA2895" w:rsidRPr="00FE1393" w:rsidRDefault="00DA2895" w:rsidP="00DA2895">
            <w:pPr>
              <w:tabs>
                <w:tab w:val="left" w:pos="3450"/>
              </w:tabs>
              <w:spacing w:line="360" w:lineRule="auto"/>
              <w:jc w:val="center"/>
              <w:rPr>
                <w:rFonts w:eastAsia="Times New Roman"/>
                <w:b/>
                <w:color w:val="FF0000"/>
                <w:sz w:val="28"/>
                <w:szCs w:val="28"/>
              </w:rPr>
            </w:pPr>
            <w:r w:rsidRPr="00FE1393">
              <w:rPr>
                <w:rFonts w:eastAsia="Times New Roman"/>
                <w:b/>
                <w:color w:val="FF0000"/>
                <w:sz w:val="28"/>
                <w:szCs w:val="28"/>
              </w:rPr>
              <w:t>69,4</w:t>
            </w:r>
          </w:p>
        </w:tc>
        <w:tc>
          <w:tcPr>
            <w:tcW w:w="1091" w:type="pct"/>
            <w:vMerge/>
            <w:vAlign w:val="center"/>
          </w:tcPr>
          <w:p w14:paraId="58874706" w14:textId="77777777" w:rsidR="00DA2895" w:rsidRPr="00FE1393" w:rsidRDefault="00DA2895" w:rsidP="00DA2895">
            <w:pPr>
              <w:tabs>
                <w:tab w:val="left" w:pos="3450"/>
              </w:tabs>
              <w:spacing w:line="360" w:lineRule="auto"/>
              <w:jc w:val="center"/>
              <w:rPr>
                <w:rFonts w:eastAsia="Times New Roman"/>
                <w:color w:val="FF0000"/>
                <w:sz w:val="28"/>
                <w:szCs w:val="28"/>
              </w:rPr>
            </w:pPr>
          </w:p>
        </w:tc>
      </w:tr>
      <w:tr w:rsidR="00C2429B" w:rsidRPr="00FE1393" w14:paraId="3A154B33" w14:textId="77777777" w:rsidTr="009C33BE">
        <w:trPr>
          <w:trHeight w:val="483"/>
        </w:trPr>
        <w:tc>
          <w:tcPr>
            <w:tcW w:w="721" w:type="pct"/>
            <w:vMerge/>
            <w:vAlign w:val="center"/>
          </w:tcPr>
          <w:p w14:paraId="630561EC" w14:textId="77777777" w:rsidR="00DA2895" w:rsidRPr="00FE1393" w:rsidRDefault="00DA2895" w:rsidP="00DA2895">
            <w:pPr>
              <w:tabs>
                <w:tab w:val="left" w:pos="3450"/>
              </w:tabs>
              <w:jc w:val="center"/>
              <w:rPr>
                <w:rFonts w:eastAsia="Times New Roman"/>
                <w:color w:val="FF0000"/>
                <w:sz w:val="28"/>
                <w:szCs w:val="28"/>
              </w:rPr>
            </w:pPr>
          </w:p>
        </w:tc>
        <w:tc>
          <w:tcPr>
            <w:tcW w:w="1993" w:type="pct"/>
          </w:tcPr>
          <w:p w14:paraId="608A844F" w14:textId="0B351CAB" w:rsidR="00DA2895" w:rsidRPr="00FE1393" w:rsidRDefault="00DA2895" w:rsidP="00DA2895">
            <w:pPr>
              <w:tabs>
                <w:tab w:val="left" w:pos="3450"/>
              </w:tabs>
              <w:spacing w:line="360" w:lineRule="auto"/>
              <w:rPr>
                <w:rFonts w:eastAsia="Times New Roman"/>
                <w:color w:val="FF0000"/>
                <w:sz w:val="28"/>
                <w:szCs w:val="28"/>
              </w:rPr>
            </w:pPr>
            <w:r w:rsidRPr="00FE1393">
              <w:rPr>
                <w:rFonts w:eastAsia="Times New Roman"/>
                <w:color w:val="FF0000"/>
                <w:sz w:val="28"/>
                <w:szCs w:val="28"/>
              </w:rPr>
              <w:t>Tổn thương phổi</w:t>
            </w:r>
          </w:p>
        </w:tc>
        <w:tc>
          <w:tcPr>
            <w:tcW w:w="693" w:type="pct"/>
          </w:tcPr>
          <w:p w14:paraId="3D02A1EB" w14:textId="55648A60" w:rsidR="00DA2895" w:rsidRPr="00FE1393" w:rsidRDefault="00DA2895" w:rsidP="00DA2895">
            <w:pPr>
              <w:tabs>
                <w:tab w:val="left" w:pos="3450"/>
              </w:tabs>
              <w:spacing w:line="360" w:lineRule="auto"/>
              <w:jc w:val="center"/>
              <w:rPr>
                <w:rFonts w:eastAsia="Times New Roman"/>
                <w:color w:val="FF0000"/>
                <w:sz w:val="28"/>
                <w:szCs w:val="28"/>
              </w:rPr>
            </w:pPr>
            <w:r w:rsidRPr="00FE1393">
              <w:rPr>
                <w:rFonts w:eastAsia="Times New Roman"/>
                <w:color w:val="FF0000"/>
                <w:sz w:val="28"/>
                <w:szCs w:val="28"/>
              </w:rPr>
              <w:t>16</w:t>
            </w:r>
          </w:p>
        </w:tc>
        <w:tc>
          <w:tcPr>
            <w:tcW w:w="502" w:type="pct"/>
          </w:tcPr>
          <w:p w14:paraId="290A7855" w14:textId="0D1D6589" w:rsidR="00DA2895" w:rsidRPr="00FE1393" w:rsidRDefault="00DA2895" w:rsidP="00DA2895">
            <w:pPr>
              <w:tabs>
                <w:tab w:val="left" w:pos="3450"/>
              </w:tabs>
              <w:spacing w:line="360" w:lineRule="auto"/>
              <w:jc w:val="center"/>
              <w:rPr>
                <w:rFonts w:eastAsia="Times New Roman"/>
                <w:color w:val="FF0000"/>
                <w:sz w:val="28"/>
                <w:szCs w:val="28"/>
              </w:rPr>
            </w:pPr>
            <w:r w:rsidRPr="00FE1393">
              <w:rPr>
                <w:rFonts w:eastAsia="Times New Roman"/>
                <w:color w:val="FF0000"/>
                <w:sz w:val="28"/>
                <w:szCs w:val="28"/>
              </w:rPr>
              <w:t>13,6</w:t>
            </w:r>
          </w:p>
        </w:tc>
        <w:tc>
          <w:tcPr>
            <w:tcW w:w="1091" w:type="pct"/>
            <w:vMerge/>
            <w:vAlign w:val="center"/>
          </w:tcPr>
          <w:p w14:paraId="11B7250E" w14:textId="77777777" w:rsidR="00DA2895" w:rsidRPr="00FE1393" w:rsidRDefault="00DA2895" w:rsidP="00DA2895">
            <w:pPr>
              <w:tabs>
                <w:tab w:val="left" w:pos="3450"/>
              </w:tabs>
              <w:spacing w:line="360" w:lineRule="auto"/>
              <w:jc w:val="center"/>
              <w:rPr>
                <w:rFonts w:eastAsia="Times New Roman"/>
                <w:color w:val="FF0000"/>
                <w:sz w:val="28"/>
                <w:szCs w:val="28"/>
              </w:rPr>
            </w:pPr>
          </w:p>
        </w:tc>
      </w:tr>
      <w:tr w:rsidR="00C2429B" w:rsidRPr="00FE1393" w14:paraId="7FE3BC3E" w14:textId="77777777" w:rsidTr="009C33BE">
        <w:trPr>
          <w:trHeight w:val="483"/>
        </w:trPr>
        <w:tc>
          <w:tcPr>
            <w:tcW w:w="721" w:type="pct"/>
            <w:vMerge/>
            <w:vAlign w:val="center"/>
          </w:tcPr>
          <w:p w14:paraId="34B2809F" w14:textId="77777777" w:rsidR="00DA2895" w:rsidRPr="00FE1393" w:rsidRDefault="00DA2895" w:rsidP="00DA2895">
            <w:pPr>
              <w:tabs>
                <w:tab w:val="left" w:pos="3450"/>
              </w:tabs>
              <w:jc w:val="center"/>
              <w:rPr>
                <w:rFonts w:eastAsia="Times New Roman"/>
                <w:color w:val="FF0000"/>
                <w:sz w:val="28"/>
                <w:szCs w:val="28"/>
              </w:rPr>
            </w:pPr>
          </w:p>
        </w:tc>
        <w:tc>
          <w:tcPr>
            <w:tcW w:w="1993" w:type="pct"/>
          </w:tcPr>
          <w:p w14:paraId="3EFD2B21" w14:textId="0F9989A4" w:rsidR="00DA2895" w:rsidRPr="00FE1393" w:rsidRDefault="00DA2895" w:rsidP="00DA2895">
            <w:pPr>
              <w:tabs>
                <w:tab w:val="left" w:pos="3450"/>
              </w:tabs>
              <w:spacing w:line="360" w:lineRule="auto"/>
              <w:rPr>
                <w:rFonts w:eastAsia="Times New Roman"/>
                <w:color w:val="FF0000"/>
                <w:sz w:val="28"/>
                <w:szCs w:val="28"/>
              </w:rPr>
            </w:pPr>
            <w:r w:rsidRPr="00FE1393">
              <w:rPr>
                <w:rFonts w:eastAsia="Times New Roman"/>
                <w:color w:val="FF0000"/>
                <w:sz w:val="28"/>
                <w:szCs w:val="28"/>
              </w:rPr>
              <w:t>Tràn dịch màng phổi</w:t>
            </w:r>
          </w:p>
        </w:tc>
        <w:tc>
          <w:tcPr>
            <w:tcW w:w="693" w:type="pct"/>
          </w:tcPr>
          <w:p w14:paraId="116C62E3" w14:textId="3BCCF862" w:rsidR="00DA2895" w:rsidRPr="00FE1393" w:rsidRDefault="00DA2895" w:rsidP="00DA2895">
            <w:pPr>
              <w:tabs>
                <w:tab w:val="left" w:pos="3450"/>
              </w:tabs>
              <w:spacing w:line="360" w:lineRule="auto"/>
              <w:jc w:val="center"/>
              <w:rPr>
                <w:rFonts w:eastAsia="Times New Roman"/>
                <w:color w:val="FF0000"/>
                <w:sz w:val="28"/>
                <w:szCs w:val="28"/>
              </w:rPr>
            </w:pPr>
            <w:r w:rsidRPr="00FE1393">
              <w:rPr>
                <w:rFonts w:eastAsia="Times New Roman"/>
                <w:color w:val="FF0000"/>
                <w:sz w:val="28"/>
                <w:szCs w:val="28"/>
              </w:rPr>
              <w:t>18</w:t>
            </w:r>
          </w:p>
        </w:tc>
        <w:tc>
          <w:tcPr>
            <w:tcW w:w="502" w:type="pct"/>
          </w:tcPr>
          <w:p w14:paraId="061A6666" w14:textId="4161A99C" w:rsidR="00DA2895" w:rsidRPr="00FE1393" w:rsidRDefault="00DA2895" w:rsidP="00DA2895">
            <w:pPr>
              <w:tabs>
                <w:tab w:val="left" w:pos="3450"/>
              </w:tabs>
              <w:spacing w:line="360" w:lineRule="auto"/>
              <w:jc w:val="center"/>
              <w:rPr>
                <w:rFonts w:eastAsia="Times New Roman"/>
                <w:color w:val="FF0000"/>
                <w:sz w:val="28"/>
                <w:szCs w:val="28"/>
              </w:rPr>
            </w:pPr>
            <w:r w:rsidRPr="00FE1393">
              <w:rPr>
                <w:rFonts w:eastAsia="Times New Roman"/>
                <w:color w:val="FF0000"/>
                <w:sz w:val="28"/>
                <w:szCs w:val="28"/>
              </w:rPr>
              <w:t>15,3</w:t>
            </w:r>
          </w:p>
        </w:tc>
        <w:tc>
          <w:tcPr>
            <w:tcW w:w="1091" w:type="pct"/>
            <w:vMerge/>
            <w:vAlign w:val="center"/>
          </w:tcPr>
          <w:p w14:paraId="3DD718EB" w14:textId="77777777" w:rsidR="00DA2895" w:rsidRPr="00FE1393" w:rsidRDefault="00DA2895" w:rsidP="00DA2895">
            <w:pPr>
              <w:tabs>
                <w:tab w:val="left" w:pos="3450"/>
              </w:tabs>
              <w:spacing w:line="360" w:lineRule="auto"/>
              <w:jc w:val="center"/>
              <w:rPr>
                <w:rFonts w:eastAsia="Times New Roman"/>
                <w:color w:val="FF0000"/>
                <w:sz w:val="28"/>
                <w:szCs w:val="28"/>
              </w:rPr>
            </w:pPr>
          </w:p>
        </w:tc>
      </w:tr>
    </w:tbl>
    <w:p w14:paraId="210CAC7E" w14:textId="32545AC0" w:rsidR="002B7421" w:rsidRPr="007960E7" w:rsidRDefault="00AF0C68" w:rsidP="00061443">
      <w:pPr>
        <w:spacing w:before="120"/>
        <w:ind w:firstLine="720"/>
        <w:jc w:val="both"/>
        <w:rPr>
          <w:rFonts w:eastAsia="Times New Roman" w:cs="Times New Roman"/>
          <w:b/>
          <w:bCs/>
          <w:sz w:val="28"/>
          <w:szCs w:val="28"/>
          <w:lang w:val="vi-VN" w:eastAsia="en-US"/>
        </w:rPr>
      </w:pPr>
      <w:r w:rsidRPr="00F95E81">
        <w:rPr>
          <w:rFonts w:eastAsia="Times New Roman" w:cs="Times New Roman"/>
          <w:b/>
          <w:bCs/>
          <w:i/>
          <w:iCs/>
          <w:sz w:val="28"/>
          <w:szCs w:val="28"/>
          <w:lang w:eastAsia="en-US"/>
        </w:rPr>
        <w:t>Nhận xét:</w:t>
      </w:r>
      <w:r w:rsidR="002B7421" w:rsidRPr="002B7421">
        <w:rPr>
          <w:rFonts w:eastAsia="Times New Roman" w:cs="Times New Roman"/>
          <w:bCs/>
          <w:sz w:val="28"/>
          <w:szCs w:val="28"/>
          <w:lang w:eastAsia="en-US"/>
        </w:rPr>
        <w:t xml:space="preserve"> </w:t>
      </w:r>
      <w:r w:rsidR="002B7421" w:rsidRPr="00F95E81">
        <w:rPr>
          <w:rFonts w:eastAsia="Times New Roman" w:cs="Times New Roman"/>
          <w:bCs/>
          <w:sz w:val="28"/>
          <w:szCs w:val="28"/>
          <w:lang w:val="vi-VN" w:eastAsia="en-US"/>
        </w:rPr>
        <w:t>NT-proBNP: Trung vị là 5424 pg/mL</w:t>
      </w:r>
      <w:r w:rsidRPr="00F95E81">
        <w:rPr>
          <w:rFonts w:eastAsia="Times New Roman" w:cs="Times New Roman"/>
          <w:bCs/>
          <w:sz w:val="28"/>
          <w:szCs w:val="28"/>
          <w:lang w:eastAsia="en-US"/>
        </w:rPr>
        <w:t xml:space="preserve">. </w:t>
      </w:r>
      <w:r w:rsidR="002B7421" w:rsidRPr="00F95E81">
        <w:rPr>
          <w:rFonts w:eastAsia="Times New Roman" w:cs="Times New Roman"/>
          <w:bCs/>
          <w:sz w:val="28"/>
          <w:szCs w:val="28"/>
          <w:lang w:eastAsia="en-US"/>
        </w:rPr>
        <w:t>Tỷ lệ có Lactat máu ≥2 mmol/L là 56,8%, cho thấy</w:t>
      </w:r>
      <w:r w:rsidR="002B7421" w:rsidRPr="002B7421">
        <w:rPr>
          <w:rFonts w:eastAsia="Times New Roman" w:cs="Times New Roman"/>
          <w:bCs/>
          <w:sz w:val="28"/>
          <w:szCs w:val="28"/>
          <w:lang w:eastAsia="en-US"/>
        </w:rPr>
        <w:t xml:space="preserve"> tình trạng giảm tưới máu mô đáng kể. Tỷ lệ P/F &lt;300 </w:t>
      </w:r>
      <w:r w:rsidR="002B7421" w:rsidRPr="00F95E81">
        <w:rPr>
          <w:rFonts w:eastAsia="Times New Roman" w:cs="Times New Roman"/>
          <w:bCs/>
          <w:sz w:val="28"/>
          <w:szCs w:val="28"/>
          <w:lang w:eastAsia="en-US"/>
        </w:rPr>
        <w:lastRenderedPageBreak/>
        <w:t xml:space="preserve">là 90,7%, phản ánh suy hô hấp cấp nặng. </w:t>
      </w:r>
      <w:r w:rsidR="002B7421" w:rsidRPr="00F95E81">
        <w:rPr>
          <w:rFonts w:eastAsia="Calibri" w:cs="Cambria"/>
          <w:bCs/>
          <w:sz w:val="28"/>
          <w:szCs w:val="28"/>
          <w:lang w:eastAsia="en-US"/>
        </w:rPr>
        <w:t xml:space="preserve">Creatinin tăng ≥ 106 µmol/L ở 75,4% bệnh nhân, cho thấy tổn thương thận rất phổ biến. </w:t>
      </w:r>
      <w:r w:rsidR="002B7421" w:rsidRPr="00F95E81">
        <w:rPr>
          <w:rFonts w:eastAsia="Times New Roman" w:cs="Times New Roman"/>
          <w:bCs/>
          <w:color w:val="000000"/>
          <w:sz w:val="28"/>
          <w:szCs w:val="28"/>
          <w:lang w:eastAsia="en-US"/>
        </w:rPr>
        <w:t xml:space="preserve">Siêu âm tim: tỷ lệ suy tim phân suất tống </w:t>
      </w:r>
      <w:r w:rsidR="005C2BED" w:rsidRPr="00F95E81">
        <w:rPr>
          <w:rFonts w:eastAsia="Times New Roman" w:cs="Times New Roman"/>
          <w:bCs/>
          <w:color w:val="000000"/>
          <w:sz w:val="28"/>
          <w:szCs w:val="28"/>
          <w:lang w:eastAsia="en-US"/>
        </w:rPr>
        <w:t xml:space="preserve">máu bảo tồn chiếm đa số (70,3%). </w:t>
      </w:r>
      <w:r w:rsidR="002B7421" w:rsidRPr="00F95E81">
        <w:rPr>
          <w:rFonts w:eastAsia="Times New Roman" w:cs="Times New Roman"/>
          <w:bCs/>
          <w:sz w:val="28"/>
          <w:szCs w:val="28"/>
          <w:lang w:eastAsia="en-US"/>
        </w:rPr>
        <w:t xml:space="preserve">Điện tim: </w:t>
      </w:r>
      <w:r w:rsidR="002B7421" w:rsidRPr="00F95E81">
        <w:rPr>
          <w:rFonts w:eastAsia="Times New Roman" w:cs="Times New Roman"/>
          <w:bCs/>
          <w:sz w:val="28"/>
          <w:szCs w:val="28"/>
          <w:lang w:val="vi-VN" w:eastAsia="en-US"/>
        </w:rPr>
        <w:t>Nhịp nhanh xoang: Chiếm tỷ lệ cao nhất (66,1%). Rung nhĩ (RN): Tỷ lệ rung nhĩ là 18,7%. Biến đổi ST, T: Ghi nhận 28,8%</w:t>
      </w:r>
      <w:r w:rsidR="00C2429B" w:rsidRPr="00F95E81">
        <w:rPr>
          <w:rFonts w:eastAsia="Times New Roman" w:cs="Times New Roman"/>
          <w:bCs/>
          <w:sz w:val="28"/>
          <w:szCs w:val="28"/>
          <w:lang w:val="vi-VN" w:eastAsia="en-US"/>
        </w:rPr>
        <w:t xml:space="preserve"> bệnh nhân có biến đổi ST, T</w:t>
      </w:r>
      <w:r w:rsidR="002B7421" w:rsidRPr="00F95E81">
        <w:rPr>
          <w:rFonts w:eastAsia="Times New Roman" w:cs="Times New Roman"/>
          <w:bCs/>
          <w:sz w:val="28"/>
          <w:szCs w:val="28"/>
          <w:lang w:val="vi-VN" w:eastAsia="en-US"/>
        </w:rPr>
        <w:t>.</w:t>
      </w:r>
      <w:r w:rsidR="005C2BED" w:rsidRPr="00F95E81">
        <w:rPr>
          <w:rFonts w:eastAsia="Times New Roman" w:cs="Times New Roman"/>
          <w:bCs/>
          <w:sz w:val="28"/>
          <w:szCs w:val="28"/>
          <w:lang w:val="vi-VN" w:eastAsia="en-US"/>
        </w:rPr>
        <w:t xml:space="preserve"> </w:t>
      </w:r>
      <w:r w:rsidR="002B7421" w:rsidRPr="00F95E81">
        <w:rPr>
          <w:rFonts w:eastAsia="Times New Roman" w:cs="Times New Roman"/>
          <w:bCs/>
          <w:sz w:val="28"/>
          <w:szCs w:val="28"/>
          <w:lang w:val="vi-VN" w:eastAsia="en-US"/>
        </w:rPr>
        <w:t xml:space="preserve">X-quang ngực: Bóng tim to: Chiếm tỷ lệ 69,4%, phản ánh </w:t>
      </w:r>
      <w:r w:rsidR="00C2429B" w:rsidRPr="00F95E81">
        <w:rPr>
          <w:rFonts w:eastAsia="Times New Roman" w:cs="Times New Roman"/>
          <w:bCs/>
          <w:sz w:val="28"/>
          <w:szCs w:val="28"/>
          <w:lang w:val="vi-VN" w:eastAsia="en-US"/>
        </w:rPr>
        <w:t>tình trạng bệnh lý tim mạn tính</w:t>
      </w:r>
      <w:r w:rsidR="002B7421" w:rsidRPr="00F95E81">
        <w:rPr>
          <w:rFonts w:eastAsia="Times New Roman" w:cs="Times New Roman"/>
          <w:bCs/>
          <w:sz w:val="28"/>
          <w:szCs w:val="28"/>
          <w:lang w:val="vi-VN" w:eastAsia="en-US"/>
        </w:rPr>
        <w:t>.</w:t>
      </w:r>
      <w:r w:rsidR="002B7421" w:rsidRPr="007960E7">
        <w:rPr>
          <w:rFonts w:eastAsia="Times New Roman" w:cs="Times New Roman"/>
          <w:sz w:val="28"/>
          <w:szCs w:val="28"/>
          <w:lang w:val="vi-VN" w:eastAsia="en-US"/>
        </w:rPr>
        <w:t xml:space="preserve"> </w:t>
      </w:r>
    </w:p>
    <w:p w14:paraId="497F8032" w14:textId="32DE3CF6" w:rsidR="00C865A6" w:rsidRDefault="002B7421" w:rsidP="00504EAA">
      <w:pPr>
        <w:jc w:val="both"/>
        <w:rPr>
          <w:rFonts w:eastAsia="Times New Roman" w:cs="Times New Roman"/>
          <w:b/>
          <w:sz w:val="28"/>
          <w:szCs w:val="28"/>
          <w:lang w:val="vi-VN" w:eastAsia="en-US"/>
        </w:rPr>
      </w:pPr>
      <w:r w:rsidRPr="002B7421">
        <w:rPr>
          <w:rFonts w:eastAsia="Times New Roman" w:cs="Times New Roman"/>
          <w:b/>
          <w:sz w:val="28"/>
          <w:szCs w:val="28"/>
          <w:lang w:val="vi-VN" w:eastAsia="en-US"/>
        </w:rPr>
        <w:t xml:space="preserve">3.3. Kết quả điều trị </w:t>
      </w:r>
      <w:r w:rsidRPr="007960E7">
        <w:rPr>
          <w:rFonts w:eastAsia="Times New Roman" w:cs="Times New Roman"/>
          <w:b/>
          <w:sz w:val="28"/>
          <w:szCs w:val="28"/>
          <w:lang w:val="vi-VN" w:eastAsia="en-US"/>
        </w:rPr>
        <w:t>Suy tim</w:t>
      </w:r>
      <w:r w:rsidRPr="002B7421">
        <w:rPr>
          <w:rFonts w:eastAsia="Times New Roman" w:cs="Times New Roman"/>
          <w:b/>
          <w:sz w:val="28"/>
          <w:szCs w:val="28"/>
          <w:lang w:val="vi-VN" w:eastAsia="en-US"/>
        </w:rPr>
        <w:t xml:space="preserve"> cấp</w:t>
      </w:r>
    </w:p>
    <w:p w14:paraId="743FCFCC" w14:textId="251D3E66" w:rsidR="00BD710D" w:rsidRPr="00F95E81" w:rsidRDefault="009730F2" w:rsidP="00F95E81">
      <w:pPr>
        <w:jc w:val="center"/>
        <w:rPr>
          <w:rFonts w:ascii="Times New Roman Bold" w:eastAsia="Times New Roman" w:hAnsi="Times New Roman Bold" w:cs="Times New Roman"/>
          <w:b/>
          <w:bCs/>
          <w:i/>
          <w:iCs/>
          <w:color w:val="000000"/>
          <w:spacing w:val="-8"/>
          <w:sz w:val="28"/>
          <w:szCs w:val="28"/>
          <w:lang w:val="vi-VN" w:eastAsia="en-US"/>
        </w:rPr>
      </w:pPr>
      <w:r w:rsidRPr="00F95E81">
        <w:rPr>
          <w:rFonts w:ascii="Times New Roman Bold" w:hAnsi="Times New Roman Bold" w:cs="Times New Roman"/>
          <w:b/>
          <w:bCs/>
          <w:i/>
          <w:iCs/>
          <w:spacing w:val="-8"/>
          <w:sz w:val="28"/>
          <w:szCs w:val="28"/>
          <w:lang w:val="vi-VN"/>
        </w:rPr>
        <w:t>Bảng 3.</w:t>
      </w:r>
      <w:r w:rsidR="00166EA5" w:rsidRPr="00F95E81">
        <w:rPr>
          <w:rFonts w:ascii="Times New Roman Bold" w:hAnsi="Times New Roman Bold" w:cs="Times New Roman"/>
          <w:b/>
          <w:bCs/>
          <w:i/>
          <w:iCs/>
          <w:spacing w:val="-8"/>
          <w:sz w:val="28"/>
          <w:szCs w:val="28"/>
          <w:lang w:val="vi-VN"/>
        </w:rPr>
        <w:t>5</w:t>
      </w:r>
      <w:r w:rsidRPr="00F95E81">
        <w:rPr>
          <w:rFonts w:ascii="Times New Roman Bold" w:hAnsi="Times New Roman Bold" w:cs="Times New Roman"/>
          <w:b/>
          <w:bCs/>
          <w:i/>
          <w:iCs/>
          <w:spacing w:val="-8"/>
          <w:sz w:val="28"/>
          <w:szCs w:val="28"/>
          <w:lang w:val="vi-VN"/>
        </w:rPr>
        <w:t xml:space="preserve"> </w:t>
      </w:r>
      <w:r w:rsidR="00DD39AA" w:rsidRPr="00F95E81">
        <w:rPr>
          <w:rFonts w:ascii="Times New Roman Bold" w:hAnsi="Times New Roman Bold" w:cs="Times New Roman"/>
          <w:b/>
          <w:bCs/>
          <w:i/>
          <w:iCs/>
          <w:spacing w:val="-8"/>
          <w:sz w:val="28"/>
          <w:szCs w:val="28"/>
          <w:lang w:val="vi-VN"/>
        </w:rPr>
        <w:t xml:space="preserve">Phương pháp điều trị theo phân loại </w:t>
      </w:r>
      <w:r w:rsidR="008D1DCC" w:rsidRPr="00F95E81">
        <w:rPr>
          <w:rFonts w:ascii="Times New Roman Bold" w:hAnsi="Times New Roman Bold" w:cs="Times New Roman"/>
          <w:b/>
          <w:bCs/>
          <w:i/>
          <w:iCs/>
          <w:spacing w:val="-8"/>
          <w:sz w:val="28"/>
          <w:szCs w:val="28"/>
          <w:lang w:val="vi-VN"/>
        </w:rPr>
        <w:t xml:space="preserve">suy tim cấp dựa trên </w:t>
      </w:r>
      <w:r w:rsidR="00DD39AA" w:rsidRPr="00F95E81">
        <w:rPr>
          <w:rFonts w:ascii="Times New Roman Bold" w:hAnsi="Times New Roman Bold" w:cs="Times New Roman"/>
          <w:b/>
          <w:bCs/>
          <w:i/>
          <w:iCs/>
          <w:spacing w:val="-8"/>
          <w:sz w:val="28"/>
          <w:szCs w:val="28"/>
          <w:lang w:val="vi-VN"/>
        </w:rPr>
        <w:t>huyết động</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980"/>
        <w:gridCol w:w="1558"/>
        <w:gridCol w:w="1560"/>
        <w:gridCol w:w="1421"/>
        <w:gridCol w:w="1560"/>
        <w:gridCol w:w="982"/>
      </w:tblGrid>
      <w:tr w:rsidR="00FE1393" w:rsidRPr="00FE1393" w14:paraId="7CC56772" w14:textId="3F332E52" w:rsidTr="00F95E81">
        <w:trPr>
          <w:trHeight w:val="1239"/>
          <w:tblHeader/>
        </w:trPr>
        <w:tc>
          <w:tcPr>
            <w:tcW w:w="1092" w:type="pct"/>
            <w:shd w:val="clear" w:color="auto" w:fill="FFFFFF" w:themeFill="background1"/>
            <w:tcMar>
              <w:top w:w="120" w:type="dxa"/>
              <w:left w:w="120" w:type="dxa"/>
              <w:bottom w:w="120" w:type="dxa"/>
              <w:right w:w="120" w:type="dxa"/>
            </w:tcMar>
            <w:vAlign w:val="center"/>
            <w:hideMark/>
          </w:tcPr>
          <w:p w14:paraId="7E109DE9" w14:textId="77777777" w:rsidR="00203D85" w:rsidRPr="00FE1393" w:rsidRDefault="00203D85" w:rsidP="008B7282">
            <w:pPr>
              <w:jc w:val="center"/>
              <w:rPr>
                <w:rFonts w:eastAsia="Times New Roman" w:cs="Times New Roman"/>
                <w:b/>
                <w:bCs/>
                <w:color w:val="FF0000"/>
                <w:sz w:val="28"/>
                <w:szCs w:val="28"/>
                <w:lang w:eastAsia="vi-VN"/>
              </w:rPr>
            </w:pPr>
            <w:r w:rsidRPr="00FE1393">
              <w:rPr>
                <w:rFonts w:eastAsia="Times New Roman" w:cs="Times New Roman"/>
                <w:b/>
                <w:bCs/>
                <w:color w:val="FF0000"/>
                <w:sz w:val="28"/>
                <w:szCs w:val="28"/>
                <w:lang w:eastAsia="vi-VN"/>
              </w:rPr>
              <w:t>Phương pháp điều trị</w:t>
            </w:r>
          </w:p>
        </w:tc>
        <w:tc>
          <w:tcPr>
            <w:tcW w:w="860" w:type="pct"/>
            <w:shd w:val="clear" w:color="auto" w:fill="FFFFFF" w:themeFill="background1"/>
            <w:tcMar>
              <w:top w:w="120" w:type="dxa"/>
              <w:left w:w="120" w:type="dxa"/>
              <w:bottom w:w="120" w:type="dxa"/>
              <w:right w:w="120" w:type="dxa"/>
            </w:tcMar>
            <w:vAlign w:val="center"/>
            <w:hideMark/>
          </w:tcPr>
          <w:p w14:paraId="5E87018F" w14:textId="77777777" w:rsidR="00203D85" w:rsidRPr="00FE1393" w:rsidRDefault="00203D85" w:rsidP="008B7282">
            <w:pPr>
              <w:jc w:val="center"/>
              <w:rPr>
                <w:rFonts w:eastAsia="Times New Roman" w:cs="Times New Roman"/>
                <w:b/>
                <w:bCs/>
                <w:color w:val="FF0000"/>
                <w:sz w:val="28"/>
                <w:szCs w:val="28"/>
                <w:lang w:eastAsia="vi-VN"/>
              </w:rPr>
            </w:pPr>
            <w:r w:rsidRPr="00FE1393">
              <w:rPr>
                <w:rFonts w:eastAsia="Times New Roman" w:cs="Times New Roman"/>
                <w:b/>
                <w:bCs/>
                <w:color w:val="FF0000"/>
                <w:sz w:val="28"/>
                <w:szCs w:val="28"/>
                <w:lang w:eastAsia="vi-VN"/>
              </w:rPr>
              <w:t>Ấm - Khô (n=14)</w:t>
            </w:r>
          </w:p>
        </w:tc>
        <w:tc>
          <w:tcPr>
            <w:tcW w:w="861" w:type="pct"/>
            <w:shd w:val="clear" w:color="auto" w:fill="FFFFFF" w:themeFill="background1"/>
            <w:tcMar>
              <w:top w:w="120" w:type="dxa"/>
              <w:left w:w="120" w:type="dxa"/>
              <w:bottom w:w="120" w:type="dxa"/>
              <w:right w:w="120" w:type="dxa"/>
            </w:tcMar>
            <w:vAlign w:val="center"/>
            <w:hideMark/>
          </w:tcPr>
          <w:p w14:paraId="7C53A5FC" w14:textId="77777777" w:rsidR="00203D85" w:rsidRPr="00FE1393" w:rsidRDefault="00203D85" w:rsidP="008B7282">
            <w:pPr>
              <w:jc w:val="center"/>
              <w:rPr>
                <w:rFonts w:eastAsia="Times New Roman" w:cs="Times New Roman"/>
                <w:b/>
                <w:bCs/>
                <w:color w:val="FF0000"/>
                <w:sz w:val="28"/>
                <w:szCs w:val="28"/>
                <w:lang w:eastAsia="vi-VN"/>
              </w:rPr>
            </w:pPr>
            <w:r w:rsidRPr="00FE1393">
              <w:rPr>
                <w:rFonts w:eastAsia="Times New Roman" w:cs="Times New Roman"/>
                <w:b/>
                <w:bCs/>
                <w:color w:val="FF0000"/>
                <w:sz w:val="28"/>
                <w:szCs w:val="28"/>
                <w:lang w:eastAsia="vi-VN"/>
              </w:rPr>
              <w:t>Lạnh - Khô (n=32)</w:t>
            </w:r>
          </w:p>
        </w:tc>
        <w:tc>
          <w:tcPr>
            <w:tcW w:w="784" w:type="pct"/>
            <w:shd w:val="clear" w:color="auto" w:fill="FFFFFF" w:themeFill="background1"/>
            <w:tcMar>
              <w:top w:w="120" w:type="dxa"/>
              <w:left w:w="120" w:type="dxa"/>
              <w:bottom w:w="120" w:type="dxa"/>
              <w:right w:w="120" w:type="dxa"/>
            </w:tcMar>
            <w:vAlign w:val="center"/>
            <w:hideMark/>
          </w:tcPr>
          <w:p w14:paraId="3013A8FD" w14:textId="77777777" w:rsidR="00203D85" w:rsidRPr="00FE1393" w:rsidRDefault="00203D85" w:rsidP="008B7282">
            <w:pPr>
              <w:jc w:val="center"/>
              <w:rPr>
                <w:rFonts w:eastAsia="Times New Roman" w:cs="Times New Roman"/>
                <w:b/>
                <w:bCs/>
                <w:color w:val="FF0000"/>
                <w:sz w:val="28"/>
                <w:szCs w:val="28"/>
                <w:lang w:eastAsia="vi-VN"/>
              </w:rPr>
            </w:pPr>
            <w:r w:rsidRPr="00FE1393">
              <w:rPr>
                <w:rFonts w:eastAsia="Times New Roman" w:cs="Times New Roman"/>
                <w:b/>
                <w:bCs/>
                <w:color w:val="FF0000"/>
                <w:sz w:val="28"/>
                <w:szCs w:val="28"/>
                <w:lang w:eastAsia="vi-VN"/>
              </w:rPr>
              <w:t>Ấm - Ướt (n=30)</w:t>
            </w:r>
          </w:p>
        </w:tc>
        <w:tc>
          <w:tcPr>
            <w:tcW w:w="861" w:type="pct"/>
            <w:shd w:val="clear" w:color="auto" w:fill="FFFFFF" w:themeFill="background1"/>
            <w:tcMar>
              <w:top w:w="120" w:type="dxa"/>
              <w:left w:w="120" w:type="dxa"/>
              <w:bottom w:w="120" w:type="dxa"/>
              <w:right w:w="120" w:type="dxa"/>
            </w:tcMar>
            <w:vAlign w:val="center"/>
            <w:hideMark/>
          </w:tcPr>
          <w:p w14:paraId="7D46AFDF" w14:textId="77777777" w:rsidR="00203D85" w:rsidRPr="00FE1393" w:rsidRDefault="00203D85" w:rsidP="008B7282">
            <w:pPr>
              <w:jc w:val="center"/>
              <w:rPr>
                <w:rFonts w:eastAsia="Times New Roman" w:cs="Times New Roman"/>
                <w:b/>
                <w:bCs/>
                <w:color w:val="FF0000"/>
                <w:sz w:val="28"/>
                <w:szCs w:val="28"/>
                <w:lang w:eastAsia="vi-VN"/>
              </w:rPr>
            </w:pPr>
            <w:r w:rsidRPr="00FE1393">
              <w:rPr>
                <w:rFonts w:eastAsia="Times New Roman" w:cs="Times New Roman"/>
                <w:b/>
                <w:bCs/>
                <w:color w:val="FF0000"/>
                <w:sz w:val="28"/>
                <w:szCs w:val="28"/>
                <w:lang w:eastAsia="vi-VN"/>
              </w:rPr>
              <w:t>Lạnh - Ướt (n=42)</w:t>
            </w:r>
          </w:p>
        </w:tc>
        <w:tc>
          <w:tcPr>
            <w:tcW w:w="542" w:type="pct"/>
            <w:shd w:val="clear" w:color="auto" w:fill="FFFFFF" w:themeFill="background1"/>
            <w:vAlign w:val="center"/>
          </w:tcPr>
          <w:p w14:paraId="2984D13D" w14:textId="7E2EC49E" w:rsidR="00203D85" w:rsidRPr="00FE1393" w:rsidRDefault="00203D85" w:rsidP="00203D85">
            <w:pPr>
              <w:jc w:val="center"/>
              <w:rPr>
                <w:rFonts w:eastAsia="Times New Roman" w:cs="Times New Roman"/>
                <w:b/>
                <w:bCs/>
                <w:color w:val="FF0000"/>
                <w:sz w:val="28"/>
                <w:szCs w:val="28"/>
                <w:lang w:eastAsia="vi-VN"/>
              </w:rPr>
            </w:pPr>
            <w:r w:rsidRPr="00FE1393">
              <w:rPr>
                <w:rFonts w:eastAsia="Times New Roman" w:cs="Times New Roman"/>
                <w:b/>
                <w:bCs/>
                <w:color w:val="FF0000"/>
                <w:sz w:val="28"/>
                <w:szCs w:val="28"/>
                <w:lang w:eastAsia="vi-VN"/>
              </w:rPr>
              <w:t>p</w:t>
            </w:r>
          </w:p>
        </w:tc>
      </w:tr>
      <w:tr w:rsidR="00FE1393" w:rsidRPr="00FE1393" w14:paraId="460930A3" w14:textId="675BD5A4" w:rsidTr="00F95E81">
        <w:tc>
          <w:tcPr>
            <w:tcW w:w="1092" w:type="pct"/>
            <w:tcMar>
              <w:top w:w="120" w:type="dxa"/>
              <w:left w:w="120" w:type="dxa"/>
              <w:bottom w:w="120" w:type="dxa"/>
              <w:right w:w="120" w:type="dxa"/>
            </w:tcMar>
            <w:vAlign w:val="center"/>
            <w:hideMark/>
          </w:tcPr>
          <w:p w14:paraId="3C1E6AAA" w14:textId="371CB279" w:rsidR="00203D85" w:rsidRPr="00FE1393" w:rsidRDefault="00203D85" w:rsidP="00203D85">
            <w:pPr>
              <w:jc w:val="center"/>
              <w:rPr>
                <w:rFonts w:eastAsia="Times New Roman" w:cs="Times New Roman"/>
                <w:color w:val="FF0000"/>
                <w:sz w:val="28"/>
                <w:szCs w:val="28"/>
                <w:lang w:eastAsia="vi-VN"/>
              </w:rPr>
            </w:pPr>
            <w:r w:rsidRPr="00FE1393">
              <w:rPr>
                <w:rFonts w:eastAsia="Times New Roman" w:cs="Times New Roman"/>
                <w:color w:val="FF0000"/>
                <w:sz w:val="28"/>
                <w:szCs w:val="28"/>
                <w:lang w:eastAsia="vi-VN"/>
              </w:rPr>
              <w:t>Oxy liệu pháp n (%)</w:t>
            </w:r>
          </w:p>
        </w:tc>
        <w:tc>
          <w:tcPr>
            <w:tcW w:w="860" w:type="pct"/>
            <w:tcMar>
              <w:top w:w="120" w:type="dxa"/>
              <w:left w:w="120" w:type="dxa"/>
              <w:bottom w:w="120" w:type="dxa"/>
              <w:right w:w="120" w:type="dxa"/>
            </w:tcMar>
            <w:vAlign w:val="center"/>
            <w:hideMark/>
          </w:tcPr>
          <w:p w14:paraId="75EEC51C" w14:textId="34C7F46C" w:rsidR="00203D85" w:rsidRPr="00FE1393" w:rsidRDefault="00203D85" w:rsidP="008B7282">
            <w:pPr>
              <w:jc w:val="center"/>
              <w:rPr>
                <w:rFonts w:eastAsia="Times New Roman" w:cs="Times New Roman"/>
                <w:color w:val="FF0000"/>
                <w:sz w:val="28"/>
                <w:szCs w:val="28"/>
                <w:lang w:eastAsia="vi-VN"/>
              </w:rPr>
            </w:pPr>
            <w:r w:rsidRPr="00FE1393">
              <w:rPr>
                <w:rFonts w:eastAsia="Times New Roman" w:cs="Times New Roman"/>
                <w:color w:val="FF0000"/>
                <w:sz w:val="28"/>
                <w:szCs w:val="28"/>
                <w:lang w:eastAsia="vi-VN"/>
              </w:rPr>
              <w:t>14 (100%)</w:t>
            </w:r>
          </w:p>
        </w:tc>
        <w:tc>
          <w:tcPr>
            <w:tcW w:w="861" w:type="pct"/>
            <w:tcMar>
              <w:top w:w="120" w:type="dxa"/>
              <w:left w:w="120" w:type="dxa"/>
              <w:bottom w:w="120" w:type="dxa"/>
              <w:right w:w="120" w:type="dxa"/>
            </w:tcMar>
            <w:vAlign w:val="center"/>
            <w:hideMark/>
          </w:tcPr>
          <w:p w14:paraId="640CBCB4" w14:textId="66768C87" w:rsidR="00203D85" w:rsidRPr="00FE1393" w:rsidRDefault="00203D85" w:rsidP="008B7282">
            <w:pPr>
              <w:jc w:val="center"/>
              <w:rPr>
                <w:rFonts w:eastAsia="Times New Roman" w:cs="Times New Roman"/>
                <w:color w:val="FF0000"/>
                <w:sz w:val="28"/>
                <w:szCs w:val="28"/>
                <w:lang w:eastAsia="vi-VN"/>
              </w:rPr>
            </w:pPr>
            <w:r w:rsidRPr="00FE1393">
              <w:rPr>
                <w:rFonts w:eastAsia="Times New Roman" w:cs="Times New Roman"/>
                <w:color w:val="FF0000"/>
                <w:sz w:val="28"/>
                <w:szCs w:val="28"/>
                <w:lang w:eastAsia="vi-VN"/>
              </w:rPr>
              <w:t>32 (100%)</w:t>
            </w:r>
          </w:p>
        </w:tc>
        <w:tc>
          <w:tcPr>
            <w:tcW w:w="784" w:type="pct"/>
            <w:tcMar>
              <w:top w:w="120" w:type="dxa"/>
              <w:left w:w="120" w:type="dxa"/>
              <w:bottom w:w="120" w:type="dxa"/>
              <w:right w:w="120" w:type="dxa"/>
            </w:tcMar>
            <w:vAlign w:val="center"/>
            <w:hideMark/>
          </w:tcPr>
          <w:p w14:paraId="57B03735" w14:textId="57C696A8" w:rsidR="00203D85" w:rsidRPr="00FE1393" w:rsidRDefault="00203D85" w:rsidP="008B7282">
            <w:pPr>
              <w:jc w:val="center"/>
              <w:rPr>
                <w:rFonts w:eastAsia="Times New Roman" w:cs="Times New Roman"/>
                <w:color w:val="FF0000"/>
                <w:sz w:val="28"/>
                <w:szCs w:val="28"/>
                <w:lang w:eastAsia="vi-VN"/>
              </w:rPr>
            </w:pPr>
            <w:r w:rsidRPr="00FE1393">
              <w:rPr>
                <w:rFonts w:eastAsia="Times New Roman" w:cs="Times New Roman"/>
                <w:color w:val="FF0000"/>
                <w:sz w:val="28"/>
                <w:szCs w:val="28"/>
                <w:lang w:eastAsia="vi-VN"/>
              </w:rPr>
              <w:t>30 (100%)</w:t>
            </w:r>
          </w:p>
        </w:tc>
        <w:tc>
          <w:tcPr>
            <w:tcW w:w="861" w:type="pct"/>
            <w:tcMar>
              <w:top w:w="120" w:type="dxa"/>
              <w:left w:w="120" w:type="dxa"/>
              <w:bottom w:w="120" w:type="dxa"/>
              <w:right w:w="120" w:type="dxa"/>
            </w:tcMar>
            <w:vAlign w:val="center"/>
            <w:hideMark/>
          </w:tcPr>
          <w:p w14:paraId="1E42C2B9" w14:textId="720F1D2B" w:rsidR="00203D85" w:rsidRPr="00FE1393" w:rsidRDefault="00203D85" w:rsidP="008B7282">
            <w:pPr>
              <w:jc w:val="center"/>
              <w:rPr>
                <w:rFonts w:eastAsia="Times New Roman" w:cs="Times New Roman"/>
                <w:color w:val="FF0000"/>
                <w:sz w:val="28"/>
                <w:szCs w:val="28"/>
                <w:lang w:eastAsia="vi-VN"/>
              </w:rPr>
            </w:pPr>
            <w:r w:rsidRPr="00FE1393">
              <w:rPr>
                <w:rFonts w:eastAsia="Times New Roman" w:cs="Times New Roman"/>
                <w:color w:val="FF0000"/>
                <w:sz w:val="28"/>
                <w:szCs w:val="28"/>
                <w:lang w:eastAsia="vi-VN"/>
              </w:rPr>
              <w:t>42 (100%)</w:t>
            </w:r>
          </w:p>
        </w:tc>
        <w:tc>
          <w:tcPr>
            <w:tcW w:w="542" w:type="pct"/>
            <w:vAlign w:val="center"/>
          </w:tcPr>
          <w:p w14:paraId="491FF588" w14:textId="7880E122" w:rsidR="00203D85" w:rsidRPr="00FE1393" w:rsidRDefault="00203D85" w:rsidP="00203D85">
            <w:pPr>
              <w:jc w:val="center"/>
              <w:rPr>
                <w:rFonts w:eastAsia="Times New Roman" w:cs="Times New Roman"/>
                <w:color w:val="FF0000"/>
                <w:sz w:val="28"/>
                <w:szCs w:val="28"/>
                <w:lang w:eastAsia="vi-VN"/>
              </w:rPr>
            </w:pPr>
            <w:r w:rsidRPr="00FE1393">
              <w:rPr>
                <w:rFonts w:eastAsia="Times New Roman" w:cs="Times New Roman"/>
                <w:color w:val="FF0000"/>
                <w:sz w:val="28"/>
                <w:szCs w:val="28"/>
                <w:lang w:eastAsia="vi-VN"/>
              </w:rPr>
              <w:t>&gt; 0,05</w:t>
            </w:r>
          </w:p>
        </w:tc>
      </w:tr>
      <w:tr w:rsidR="00FE1393" w:rsidRPr="00FE1393" w14:paraId="7AA5032A" w14:textId="6A1B2D08" w:rsidTr="00F95E81">
        <w:tc>
          <w:tcPr>
            <w:tcW w:w="1092" w:type="pct"/>
            <w:tcMar>
              <w:top w:w="120" w:type="dxa"/>
              <w:left w:w="120" w:type="dxa"/>
              <w:bottom w:w="120" w:type="dxa"/>
              <w:right w:w="120" w:type="dxa"/>
            </w:tcMar>
            <w:vAlign w:val="center"/>
            <w:hideMark/>
          </w:tcPr>
          <w:p w14:paraId="7501FD33" w14:textId="77777777" w:rsidR="00203D85" w:rsidRPr="00FE1393" w:rsidRDefault="00203D85" w:rsidP="00203D85">
            <w:pPr>
              <w:jc w:val="center"/>
              <w:rPr>
                <w:rFonts w:eastAsia="Times New Roman" w:cs="Times New Roman"/>
                <w:color w:val="FF0000"/>
                <w:sz w:val="28"/>
                <w:szCs w:val="28"/>
                <w:lang w:eastAsia="vi-VN"/>
              </w:rPr>
            </w:pPr>
            <w:r w:rsidRPr="00FE1393">
              <w:rPr>
                <w:rFonts w:eastAsia="Times New Roman" w:cs="Times New Roman"/>
                <w:color w:val="FF0000"/>
                <w:sz w:val="28"/>
                <w:szCs w:val="28"/>
                <w:lang w:eastAsia="vi-VN"/>
              </w:rPr>
              <w:t>Thở máy</w:t>
            </w:r>
          </w:p>
          <w:p w14:paraId="699BC0F2" w14:textId="257E2FF1" w:rsidR="00203D85" w:rsidRPr="00FE1393" w:rsidRDefault="00203D85" w:rsidP="00203D85">
            <w:pPr>
              <w:jc w:val="center"/>
              <w:rPr>
                <w:rFonts w:eastAsia="Times New Roman" w:cs="Times New Roman"/>
                <w:color w:val="FF0000"/>
                <w:sz w:val="28"/>
                <w:szCs w:val="28"/>
                <w:lang w:eastAsia="vi-VN"/>
              </w:rPr>
            </w:pPr>
            <w:r w:rsidRPr="00FE1393">
              <w:rPr>
                <w:rFonts w:eastAsia="Times New Roman" w:cs="Times New Roman"/>
                <w:color w:val="FF0000"/>
                <w:sz w:val="28"/>
                <w:szCs w:val="28"/>
                <w:lang w:eastAsia="vi-VN"/>
              </w:rPr>
              <w:t>n (%)</w:t>
            </w:r>
          </w:p>
        </w:tc>
        <w:tc>
          <w:tcPr>
            <w:tcW w:w="860" w:type="pct"/>
            <w:tcMar>
              <w:top w:w="120" w:type="dxa"/>
              <w:left w:w="120" w:type="dxa"/>
              <w:bottom w:w="120" w:type="dxa"/>
              <w:right w:w="120" w:type="dxa"/>
            </w:tcMar>
            <w:vAlign w:val="center"/>
            <w:hideMark/>
          </w:tcPr>
          <w:p w14:paraId="1745EBB1" w14:textId="2BEEECE8" w:rsidR="00203D85" w:rsidRPr="00FE1393" w:rsidRDefault="00203D85" w:rsidP="008B7282">
            <w:pPr>
              <w:jc w:val="center"/>
              <w:rPr>
                <w:rFonts w:eastAsia="Times New Roman" w:cs="Times New Roman"/>
                <w:color w:val="FF0000"/>
                <w:sz w:val="28"/>
                <w:szCs w:val="28"/>
                <w:lang w:eastAsia="vi-VN"/>
              </w:rPr>
            </w:pPr>
            <w:r w:rsidRPr="00FE1393">
              <w:rPr>
                <w:rFonts w:eastAsia="Times New Roman" w:cs="Times New Roman"/>
                <w:color w:val="FF0000"/>
                <w:sz w:val="28"/>
                <w:szCs w:val="28"/>
                <w:lang w:eastAsia="vi-VN"/>
              </w:rPr>
              <w:t>0 (0%)</w:t>
            </w:r>
          </w:p>
        </w:tc>
        <w:tc>
          <w:tcPr>
            <w:tcW w:w="861" w:type="pct"/>
            <w:tcMar>
              <w:top w:w="120" w:type="dxa"/>
              <w:left w:w="120" w:type="dxa"/>
              <w:bottom w:w="120" w:type="dxa"/>
              <w:right w:w="120" w:type="dxa"/>
            </w:tcMar>
            <w:vAlign w:val="center"/>
            <w:hideMark/>
          </w:tcPr>
          <w:p w14:paraId="706FAEBA" w14:textId="318DDB4C" w:rsidR="00203D85" w:rsidRPr="00FE1393" w:rsidRDefault="00203D85" w:rsidP="008B7282">
            <w:pPr>
              <w:jc w:val="center"/>
              <w:rPr>
                <w:rFonts w:eastAsia="Times New Roman" w:cs="Times New Roman"/>
                <w:color w:val="FF0000"/>
                <w:sz w:val="28"/>
                <w:szCs w:val="28"/>
                <w:lang w:eastAsia="vi-VN"/>
              </w:rPr>
            </w:pPr>
            <w:r w:rsidRPr="00FE1393">
              <w:rPr>
                <w:rFonts w:eastAsia="Times New Roman" w:cs="Times New Roman"/>
                <w:color w:val="FF0000"/>
                <w:sz w:val="28"/>
                <w:szCs w:val="28"/>
                <w:lang w:eastAsia="vi-VN"/>
              </w:rPr>
              <w:t>0 (0%)</w:t>
            </w:r>
          </w:p>
        </w:tc>
        <w:tc>
          <w:tcPr>
            <w:tcW w:w="784" w:type="pct"/>
            <w:tcMar>
              <w:top w:w="120" w:type="dxa"/>
              <w:left w:w="120" w:type="dxa"/>
              <w:bottom w:w="120" w:type="dxa"/>
              <w:right w:w="120" w:type="dxa"/>
            </w:tcMar>
            <w:vAlign w:val="center"/>
            <w:hideMark/>
          </w:tcPr>
          <w:p w14:paraId="078F1613" w14:textId="7CB9093E" w:rsidR="00203D85" w:rsidRPr="00FE1393" w:rsidRDefault="00203D85" w:rsidP="008B7282">
            <w:pPr>
              <w:jc w:val="center"/>
              <w:rPr>
                <w:rFonts w:eastAsia="Times New Roman" w:cs="Times New Roman"/>
                <w:color w:val="FF0000"/>
                <w:sz w:val="28"/>
                <w:szCs w:val="28"/>
                <w:lang w:eastAsia="vi-VN"/>
              </w:rPr>
            </w:pPr>
            <w:r w:rsidRPr="00FE1393">
              <w:rPr>
                <w:rFonts w:eastAsia="Times New Roman" w:cs="Times New Roman"/>
                <w:color w:val="FF0000"/>
                <w:sz w:val="28"/>
                <w:szCs w:val="28"/>
                <w:lang w:eastAsia="vi-VN"/>
              </w:rPr>
              <w:t>0 (0%)</w:t>
            </w:r>
          </w:p>
        </w:tc>
        <w:tc>
          <w:tcPr>
            <w:tcW w:w="861" w:type="pct"/>
            <w:tcMar>
              <w:top w:w="120" w:type="dxa"/>
              <w:left w:w="120" w:type="dxa"/>
              <w:bottom w:w="120" w:type="dxa"/>
              <w:right w:w="120" w:type="dxa"/>
            </w:tcMar>
            <w:vAlign w:val="center"/>
            <w:hideMark/>
          </w:tcPr>
          <w:p w14:paraId="174E9E29" w14:textId="2824834F" w:rsidR="00203D85" w:rsidRPr="00FE1393" w:rsidRDefault="00203D85" w:rsidP="008B7282">
            <w:pPr>
              <w:jc w:val="center"/>
              <w:rPr>
                <w:rFonts w:eastAsia="Times New Roman" w:cs="Times New Roman"/>
                <w:b/>
                <w:color w:val="FF0000"/>
                <w:sz w:val="28"/>
                <w:szCs w:val="28"/>
                <w:lang w:eastAsia="vi-VN"/>
              </w:rPr>
            </w:pPr>
            <w:r w:rsidRPr="00FE1393">
              <w:rPr>
                <w:rFonts w:eastAsia="Times New Roman" w:cs="Times New Roman"/>
                <w:b/>
                <w:color w:val="FF0000"/>
                <w:sz w:val="28"/>
                <w:szCs w:val="28"/>
                <w:lang w:eastAsia="vi-VN"/>
              </w:rPr>
              <w:t>16 (38,1%)</w:t>
            </w:r>
          </w:p>
        </w:tc>
        <w:tc>
          <w:tcPr>
            <w:tcW w:w="542" w:type="pct"/>
            <w:vAlign w:val="center"/>
          </w:tcPr>
          <w:p w14:paraId="2F9B88D0" w14:textId="011B9FC2" w:rsidR="00203D85" w:rsidRPr="00FE1393" w:rsidRDefault="00203D85" w:rsidP="00203D85">
            <w:pPr>
              <w:jc w:val="center"/>
              <w:rPr>
                <w:rFonts w:eastAsia="Times New Roman" w:cs="Times New Roman"/>
                <w:b/>
                <w:color w:val="FF0000"/>
                <w:sz w:val="28"/>
                <w:szCs w:val="28"/>
                <w:lang w:eastAsia="vi-VN"/>
              </w:rPr>
            </w:pPr>
            <w:r w:rsidRPr="00FE1393">
              <w:rPr>
                <w:rFonts w:eastAsia="Times New Roman" w:cs="Times New Roman"/>
                <w:color w:val="FF0000"/>
                <w:sz w:val="28"/>
                <w:szCs w:val="28"/>
                <w:lang w:eastAsia="vi-VN"/>
              </w:rPr>
              <w:t>&lt; 0,05</w:t>
            </w:r>
          </w:p>
        </w:tc>
      </w:tr>
      <w:tr w:rsidR="00FE1393" w:rsidRPr="00FE1393" w14:paraId="6E7DC570" w14:textId="7CDC6588" w:rsidTr="00F95E81">
        <w:tc>
          <w:tcPr>
            <w:tcW w:w="1092" w:type="pct"/>
            <w:tcMar>
              <w:top w:w="120" w:type="dxa"/>
              <w:left w:w="120" w:type="dxa"/>
              <w:bottom w:w="120" w:type="dxa"/>
              <w:right w:w="120" w:type="dxa"/>
            </w:tcMar>
            <w:vAlign w:val="center"/>
            <w:hideMark/>
          </w:tcPr>
          <w:p w14:paraId="27776D07" w14:textId="495FB111" w:rsidR="00203D85" w:rsidRPr="00FE1393" w:rsidRDefault="00203D85" w:rsidP="00203D85">
            <w:pPr>
              <w:jc w:val="center"/>
              <w:rPr>
                <w:rFonts w:eastAsia="Times New Roman" w:cs="Times New Roman"/>
                <w:color w:val="FF0000"/>
                <w:sz w:val="28"/>
                <w:szCs w:val="28"/>
                <w:lang w:eastAsia="vi-VN"/>
              </w:rPr>
            </w:pPr>
            <w:r w:rsidRPr="00FE1393">
              <w:rPr>
                <w:rFonts w:eastAsia="Times New Roman" w:cs="Times New Roman"/>
                <w:color w:val="FF0000"/>
                <w:sz w:val="28"/>
                <w:szCs w:val="28"/>
                <w:lang w:eastAsia="vi-VN"/>
              </w:rPr>
              <w:t>Lợi tiểu, n (%)</w:t>
            </w:r>
          </w:p>
        </w:tc>
        <w:tc>
          <w:tcPr>
            <w:tcW w:w="860" w:type="pct"/>
            <w:tcMar>
              <w:top w:w="120" w:type="dxa"/>
              <w:left w:w="120" w:type="dxa"/>
              <w:bottom w:w="120" w:type="dxa"/>
              <w:right w:w="120" w:type="dxa"/>
            </w:tcMar>
            <w:vAlign w:val="center"/>
            <w:hideMark/>
          </w:tcPr>
          <w:p w14:paraId="2B9E684E" w14:textId="5CE8F358" w:rsidR="00203D85" w:rsidRPr="00FE1393" w:rsidRDefault="00203D85" w:rsidP="008B7282">
            <w:pPr>
              <w:jc w:val="center"/>
              <w:rPr>
                <w:rFonts w:eastAsia="Times New Roman" w:cs="Times New Roman"/>
                <w:color w:val="FF0000"/>
                <w:sz w:val="28"/>
                <w:szCs w:val="28"/>
                <w:lang w:eastAsia="vi-VN"/>
              </w:rPr>
            </w:pPr>
            <w:r w:rsidRPr="00FE1393">
              <w:rPr>
                <w:rFonts w:eastAsia="Times New Roman" w:cs="Times New Roman"/>
                <w:color w:val="FF0000"/>
                <w:sz w:val="28"/>
                <w:szCs w:val="28"/>
                <w:lang w:eastAsia="vi-VN"/>
              </w:rPr>
              <w:t>14 (100%)</w:t>
            </w:r>
          </w:p>
        </w:tc>
        <w:tc>
          <w:tcPr>
            <w:tcW w:w="861" w:type="pct"/>
            <w:tcMar>
              <w:top w:w="120" w:type="dxa"/>
              <w:left w:w="120" w:type="dxa"/>
              <w:bottom w:w="120" w:type="dxa"/>
              <w:right w:w="120" w:type="dxa"/>
            </w:tcMar>
            <w:vAlign w:val="center"/>
            <w:hideMark/>
          </w:tcPr>
          <w:p w14:paraId="77144C1A" w14:textId="59CF283F" w:rsidR="00203D85" w:rsidRPr="00FE1393" w:rsidRDefault="00203D85" w:rsidP="008B7282">
            <w:pPr>
              <w:jc w:val="center"/>
              <w:rPr>
                <w:rFonts w:eastAsia="Times New Roman" w:cs="Times New Roman"/>
                <w:color w:val="FF0000"/>
                <w:sz w:val="28"/>
                <w:szCs w:val="28"/>
                <w:lang w:eastAsia="vi-VN"/>
              </w:rPr>
            </w:pPr>
            <w:r w:rsidRPr="00FE1393">
              <w:rPr>
                <w:rFonts w:eastAsia="Times New Roman" w:cs="Times New Roman"/>
                <w:color w:val="FF0000"/>
                <w:sz w:val="28"/>
                <w:szCs w:val="28"/>
                <w:lang w:eastAsia="vi-VN"/>
              </w:rPr>
              <w:t>32 (100%)</w:t>
            </w:r>
          </w:p>
        </w:tc>
        <w:tc>
          <w:tcPr>
            <w:tcW w:w="784" w:type="pct"/>
            <w:tcMar>
              <w:top w:w="120" w:type="dxa"/>
              <w:left w:w="120" w:type="dxa"/>
              <w:bottom w:w="120" w:type="dxa"/>
              <w:right w:w="120" w:type="dxa"/>
            </w:tcMar>
            <w:vAlign w:val="center"/>
            <w:hideMark/>
          </w:tcPr>
          <w:p w14:paraId="60B8847E" w14:textId="7AC33AA3" w:rsidR="00203D85" w:rsidRPr="00FE1393" w:rsidRDefault="00203D85" w:rsidP="008B7282">
            <w:pPr>
              <w:jc w:val="center"/>
              <w:rPr>
                <w:rFonts w:eastAsia="Times New Roman" w:cs="Times New Roman"/>
                <w:color w:val="FF0000"/>
                <w:sz w:val="28"/>
                <w:szCs w:val="28"/>
                <w:lang w:eastAsia="vi-VN"/>
              </w:rPr>
            </w:pPr>
            <w:r w:rsidRPr="00FE1393">
              <w:rPr>
                <w:rFonts w:eastAsia="Times New Roman" w:cs="Times New Roman"/>
                <w:color w:val="FF0000"/>
                <w:sz w:val="28"/>
                <w:szCs w:val="28"/>
                <w:lang w:eastAsia="vi-VN"/>
              </w:rPr>
              <w:t>30 (100%)</w:t>
            </w:r>
          </w:p>
        </w:tc>
        <w:tc>
          <w:tcPr>
            <w:tcW w:w="861" w:type="pct"/>
            <w:tcMar>
              <w:top w:w="120" w:type="dxa"/>
              <w:left w:w="120" w:type="dxa"/>
              <w:bottom w:w="120" w:type="dxa"/>
              <w:right w:w="120" w:type="dxa"/>
            </w:tcMar>
            <w:vAlign w:val="center"/>
            <w:hideMark/>
          </w:tcPr>
          <w:p w14:paraId="21BFCA24" w14:textId="13A295F1" w:rsidR="00203D85" w:rsidRPr="00FE1393" w:rsidRDefault="00203D85" w:rsidP="008B7282">
            <w:pPr>
              <w:jc w:val="center"/>
              <w:rPr>
                <w:rFonts w:eastAsia="Times New Roman" w:cs="Times New Roman"/>
                <w:b/>
                <w:color w:val="FF0000"/>
                <w:sz w:val="28"/>
                <w:szCs w:val="28"/>
                <w:lang w:eastAsia="vi-VN"/>
              </w:rPr>
            </w:pPr>
            <w:r w:rsidRPr="00FE1393">
              <w:rPr>
                <w:rFonts w:eastAsia="Times New Roman" w:cs="Times New Roman"/>
                <w:b/>
                <w:color w:val="FF0000"/>
                <w:sz w:val="28"/>
                <w:szCs w:val="28"/>
                <w:lang w:eastAsia="vi-VN"/>
              </w:rPr>
              <w:t>36 (85,7%)</w:t>
            </w:r>
          </w:p>
        </w:tc>
        <w:tc>
          <w:tcPr>
            <w:tcW w:w="542" w:type="pct"/>
            <w:vAlign w:val="center"/>
          </w:tcPr>
          <w:p w14:paraId="2E3007AC" w14:textId="23411F13" w:rsidR="00203D85" w:rsidRPr="00FE1393" w:rsidRDefault="00203D85" w:rsidP="00203D85">
            <w:pPr>
              <w:jc w:val="center"/>
              <w:rPr>
                <w:rFonts w:eastAsia="Times New Roman" w:cs="Times New Roman"/>
                <w:color w:val="FF0000"/>
                <w:sz w:val="28"/>
                <w:szCs w:val="28"/>
                <w:lang w:eastAsia="vi-VN"/>
              </w:rPr>
            </w:pPr>
            <w:r w:rsidRPr="00FE1393">
              <w:rPr>
                <w:rFonts w:eastAsia="Times New Roman" w:cs="Times New Roman"/>
                <w:color w:val="FF0000"/>
                <w:sz w:val="28"/>
                <w:szCs w:val="28"/>
                <w:lang w:eastAsia="vi-VN"/>
              </w:rPr>
              <w:t>&gt; 0,05</w:t>
            </w:r>
          </w:p>
        </w:tc>
      </w:tr>
      <w:tr w:rsidR="00FE1393" w:rsidRPr="00FE1393" w14:paraId="5CD132D9" w14:textId="03A30F4E" w:rsidTr="00F95E81">
        <w:tc>
          <w:tcPr>
            <w:tcW w:w="1092" w:type="pct"/>
            <w:tcMar>
              <w:top w:w="120" w:type="dxa"/>
              <w:left w:w="120" w:type="dxa"/>
              <w:bottom w:w="120" w:type="dxa"/>
              <w:right w:w="120" w:type="dxa"/>
            </w:tcMar>
            <w:vAlign w:val="center"/>
            <w:hideMark/>
          </w:tcPr>
          <w:p w14:paraId="6A0C3972" w14:textId="62E9C4E2" w:rsidR="00203D85" w:rsidRPr="00FE1393" w:rsidRDefault="00203D85" w:rsidP="00203D85">
            <w:pPr>
              <w:jc w:val="center"/>
              <w:rPr>
                <w:rFonts w:eastAsia="Times New Roman" w:cs="Times New Roman"/>
                <w:color w:val="FF0000"/>
                <w:sz w:val="28"/>
                <w:szCs w:val="28"/>
                <w:lang w:eastAsia="vi-VN"/>
              </w:rPr>
            </w:pPr>
            <w:r w:rsidRPr="00FE1393">
              <w:rPr>
                <w:rFonts w:eastAsia="Times New Roman" w:cs="Times New Roman"/>
                <w:color w:val="FF0000"/>
                <w:sz w:val="28"/>
                <w:szCs w:val="28"/>
                <w:lang w:eastAsia="vi-VN"/>
              </w:rPr>
              <w:t>Thuốc giãn mạch n (%)</w:t>
            </w:r>
          </w:p>
        </w:tc>
        <w:tc>
          <w:tcPr>
            <w:tcW w:w="860" w:type="pct"/>
            <w:tcMar>
              <w:top w:w="120" w:type="dxa"/>
              <w:left w:w="120" w:type="dxa"/>
              <w:bottom w:w="120" w:type="dxa"/>
              <w:right w:w="120" w:type="dxa"/>
            </w:tcMar>
            <w:vAlign w:val="center"/>
            <w:hideMark/>
          </w:tcPr>
          <w:p w14:paraId="7204A9A5" w14:textId="5F09D24C" w:rsidR="00203D85" w:rsidRPr="00FE1393" w:rsidRDefault="00203D85" w:rsidP="008B7282">
            <w:pPr>
              <w:jc w:val="center"/>
              <w:rPr>
                <w:rFonts w:eastAsia="Times New Roman" w:cs="Times New Roman"/>
                <w:color w:val="FF0000"/>
                <w:sz w:val="28"/>
                <w:szCs w:val="28"/>
                <w:lang w:eastAsia="vi-VN"/>
              </w:rPr>
            </w:pPr>
            <w:r w:rsidRPr="00FE1393">
              <w:rPr>
                <w:rFonts w:eastAsia="Times New Roman" w:cs="Times New Roman"/>
                <w:color w:val="FF0000"/>
                <w:sz w:val="28"/>
                <w:szCs w:val="28"/>
                <w:lang w:eastAsia="vi-VN"/>
              </w:rPr>
              <w:t>14 (100%)</w:t>
            </w:r>
          </w:p>
        </w:tc>
        <w:tc>
          <w:tcPr>
            <w:tcW w:w="861" w:type="pct"/>
            <w:tcMar>
              <w:top w:w="120" w:type="dxa"/>
              <w:left w:w="120" w:type="dxa"/>
              <w:bottom w:w="120" w:type="dxa"/>
              <w:right w:w="120" w:type="dxa"/>
            </w:tcMar>
            <w:vAlign w:val="center"/>
            <w:hideMark/>
          </w:tcPr>
          <w:p w14:paraId="37ED19F9" w14:textId="62AD3773" w:rsidR="00203D85" w:rsidRPr="00FE1393" w:rsidRDefault="00203D85" w:rsidP="008B7282">
            <w:pPr>
              <w:jc w:val="center"/>
              <w:rPr>
                <w:rFonts w:eastAsia="Times New Roman" w:cs="Times New Roman"/>
                <w:color w:val="FF0000"/>
                <w:sz w:val="28"/>
                <w:szCs w:val="28"/>
                <w:lang w:eastAsia="vi-VN"/>
              </w:rPr>
            </w:pPr>
            <w:r w:rsidRPr="00FE1393">
              <w:rPr>
                <w:rFonts w:eastAsia="Times New Roman" w:cs="Times New Roman"/>
                <w:color w:val="FF0000"/>
                <w:sz w:val="28"/>
                <w:szCs w:val="28"/>
                <w:lang w:eastAsia="vi-VN"/>
              </w:rPr>
              <w:t>32 (100%)</w:t>
            </w:r>
          </w:p>
        </w:tc>
        <w:tc>
          <w:tcPr>
            <w:tcW w:w="784" w:type="pct"/>
            <w:tcMar>
              <w:top w:w="120" w:type="dxa"/>
              <w:left w:w="120" w:type="dxa"/>
              <w:bottom w:w="120" w:type="dxa"/>
              <w:right w:w="120" w:type="dxa"/>
            </w:tcMar>
            <w:vAlign w:val="center"/>
            <w:hideMark/>
          </w:tcPr>
          <w:p w14:paraId="1E0A4930" w14:textId="746852A3" w:rsidR="00203D85" w:rsidRPr="00FE1393" w:rsidRDefault="00203D85" w:rsidP="008B7282">
            <w:pPr>
              <w:jc w:val="center"/>
              <w:rPr>
                <w:rFonts w:eastAsia="Times New Roman" w:cs="Times New Roman"/>
                <w:color w:val="FF0000"/>
                <w:sz w:val="28"/>
                <w:szCs w:val="28"/>
                <w:lang w:eastAsia="vi-VN"/>
              </w:rPr>
            </w:pPr>
            <w:r w:rsidRPr="00FE1393">
              <w:rPr>
                <w:rFonts w:eastAsia="Times New Roman" w:cs="Times New Roman"/>
                <w:color w:val="FF0000"/>
                <w:sz w:val="28"/>
                <w:szCs w:val="28"/>
                <w:lang w:eastAsia="vi-VN"/>
              </w:rPr>
              <w:t>30 (100%)</w:t>
            </w:r>
          </w:p>
        </w:tc>
        <w:tc>
          <w:tcPr>
            <w:tcW w:w="861" w:type="pct"/>
            <w:tcMar>
              <w:top w:w="120" w:type="dxa"/>
              <w:left w:w="120" w:type="dxa"/>
              <w:bottom w:w="120" w:type="dxa"/>
              <w:right w:w="120" w:type="dxa"/>
            </w:tcMar>
            <w:vAlign w:val="center"/>
            <w:hideMark/>
          </w:tcPr>
          <w:p w14:paraId="0BA68737" w14:textId="1ECFCA26" w:rsidR="00203D85" w:rsidRPr="00FE1393" w:rsidRDefault="00203D85" w:rsidP="008B7282">
            <w:pPr>
              <w:jc w:val="center"/>
              <w:rPr>
                <w:rFonts w:eastAsia="Times New Roman" w:cs="Times New Roman"/>
                <w:b/>
                <w:color w:val="FF0000"/>
                <w:sz w:val="28"/>
                <w:szCs w:val="28"/>
                <w:lang w:eastAsia="vi-VN"/>
              </w:rPr>
            </w:pPr>
            <w:r w:rsidRPr="00FE1393">
              <w:rPr>
                <w:rFonts w:eastAsia="Times New Roman" w:cs="Times New Roman"/>
                <w:b/>
                <w:color w:val="FF0000"/>
                <w:sz w:val="28"/>
                <w:szCs w:val="28"/>
                <w:lang w:eastAsia="vi-VN"/>
              </w:rPr>
              <w:t>31 (73,8%)</w:t>
            </w:r>
          </w:p>
        </w:tc>
        <w:tc>
          <w:tcPr>
            <w:tcW w:w="542" w:type="pct"/>
            <w:vAlign w:val="center"/>
          </w:tcPr>
          <w:p w14:paraId="218ED132" w14:textId="180980B0" w:rsidR="00203D85" w:rsidRPr="00FE1393" w:rsidRDefault="00203D85" w:rsidP="00203D85">
            <w:pPr>
              <w:jc w:val="center"/>
              <w:rPr>
                <w:rFonts w:eastAsia="Times New Roman" w:cs="Times New Roman"/>
                <w:color w:val="FF0000"/>
                <w:sz w:val="28"/>
                <w:szCs w:val="28"/>
                <w:lang w:eastAsia="vi-VN"/>
              </w:rPr>
            </w:pPr>
            <w:r w:rsidRPr="00FE1393">
              <w:rPr>
                <w:rFonts w:eastAsia="Times New Roman" w:cs="Times New Roman"/>
                <w:color w:val="FF0000"/>
                <w:sz w:val="28"/>
                <w:szCs w:val="28"/>
                <w:lang w:eastAsia="vi-VN"/>
              </w:rPr>
              <w:t>&gt; 0,05</w:t>
            </w:r>
          </w:p>
        </w:tc>
      </w:tr>
      <w:tr w:rsidR="00FE1393" w:rsidRPr="00FE1393" w14:paraId="08865836" w14:textId="7EFC24EE" w:rsidTr="00F95E81">
        <w:tc>
          <w:tcPr>
            <w:tcW w:w="1092" w:type="pct"/>
            <w:tcMar>
              <w:top w:w="120" w:type="dxa"/>
              <w:left w:w="120" w:type="dxa"/>
              <w:bottom w:w="120" w:type="dxa"/>
              <w:right w:w="120" w:type="dxa"/>
            </w:tcMar>
            <w:vAlign w:val="center"/>
            <w:hideMark/>
          </w:tcPr>
          <w:p w14:paraId="60989C73" w14:textId="6D83704D" w:rsidR="00203D85" w:rsidRPr="00FE1393" w:rsidRDefault="00203D85" w:rsidP="00203D85">
            <w:pPr>
              <w:jc w:val="center"/>
              <w:rPr>
                <w:rFonts w:eastAsia="Times New Roman" w:cs="Times New Roman"/>
                <w:color w:val="FF0000"/>
                <w:sz w:val="28"/>
                <w:szCs w:val="28"/>
                <w:lang w:eastAsia="vi-VN"/>
              </w:rPr>
            </w:pPr>
            <w:r w:rsidRPr="00FE1393">
              <w:rPr>
                <w:rFonts w:eastAsia="Times New Roman" w:cs="Times New Roman"/>
                <w:color w:val="FF0000"/>
                <w:sz w:val="28"/>
                <w:szCs w:val="28"/>
                <w:lang w:eastAsia="vi-VN"/>
              </w:rPr>
              <w:t>Thuốc tăng co bóp, n (%)</w:t>
            </w:r>
          </w:p>
        </w:tc>
        <w:tc>
          <w:tcPr>
            <w:tcW w:w="860" w:type="pct"/>
            <w:tcMar>
              <w:top w:w="120" w:type="dxa"/>
              <w:left w:w="120" w:type="dxa"/>
              <w:bottom w:w="120" w:type="dxa"/>
              <w:right w:w="120" w:type="dxa"/>
            </w:tcMar>
            <w:vAlign w:val="center"/>
            <w:hideMark/>
          </w:tcPr>
          <w:p w14:paraId="59B6DE03" w14:textId="15473C19" w:rsidR="00203D85" w:rsidRPr="00FE1393" w:rsidRDefault="00203D85" w:rsidP="008B7282">
            <w:pPr>
              <w:jc w:val="center"/>
              <w:rPr>
                <w:rFonts w:eastAsia="Times New Roman" w:cs="Times New Roman"/>
                <w:color w:val="FF0000"/>
                <w:sz w:val="28"/>
                <w:szCs w:val="28"/>
                <w:lang w:eastAsia="vi-VN"/>
              </w:rPr>
            </w:pPr>
            <w:r w:rsidRPr="00FE1393">
              <w:rPr>
                <w:rFonts w:eastAsia="Times New Roman" w:cs="Times New Roman"/>
                <w:color w:val="FF0000"/>
                <w:sz w:val="28"/>
                <w:szCs w:val="28"/>
                <w:lang w:eastAsia="vi-VN"/>
              </w:rPr>
              <w:t>0 (0%)</w:t>
            </w:r>
          </w:p>
        </w:tc>
        <w:tc>
          <w:tcPr>
            <w:tcW w:w="861" w:type="pct"/>
            <w:tcMar>
              <w:top w:w="120" w:type="dxa"/>
              <w:left w:w="120" w:type="dxa"/>
              <w:bottom w:w="120" w:type="dxa"/>
              <w:right w:w="120" w:type="dxa"/>
            </w:tcMar>
            <w:vAlign w:val="center"/>
            <w:hideMark/>
          </w:tcPr>
          <w:p w14:paraId="57700B0E" w14:textId="1B14ADF9" w:rsidR="00203D85" w:rsidRPr="00FE1393" w:rsidRDefault="00203D85" w:rsidP="00203D85">
            <w:pPr>
              <w:jc w:val="center"/>
              <w:rPr>
                <w:rFonts w:eastAsia="Times New Roman" w:cs="Times New Roman"/>
                <w:color w:val="FF0000"/>
                <w:sz w:val="28"/>
                <w:szCs w:val="28"/>
                <w:lang w:eastAsia="vi-VN"/>
              </w:rPr>
            </w:pPr>
            <w:r w:rsidRPr="00FE1393">
              <w:rPr>
                <w:rFonts w:eastAsia="Times New Roman" w:cs="Times New Roman"/>
                <w:b/>
                <w:color w:val="FF0000"/>
                <w:sz w:val="28"/>
                <w:szCs w:val="28"/>
                <w:lang w:eastAsia="vi-VN"/>
              </w:rPr>
              <w:t>5 (15,6 %)</w:t>
            </w:r>
          </w:p>
        </w:tc>
        <w:tc>
          <w:tcPr>
            <w:tcW w:w="784" w:type="pct"/>
            <w:tcMar>
              <w:top w:w="120" w:type="dxa"/>
              <w:left w:w="120" w:type="dxa"/>
              <w:bottom w:w="120" w:type="dxa"/>
              <w:right w:w="120" w:type="dxa"/>
            </w:tcMar>
            <w:vAlign w:val="center"/>
            <w:hideMark/>
          </w:tcPr>
          <w:p w14:paraId="0064FC7E" w14:textId="512FACAE" w:rsidR="00203D85" w:rsidRPr="00FE1393" w:rsidRDefault="00203D85" w:rsidP="008B7282">
            <w:pPr>
              <w:jc w:val="center"/>
              <w:rPr>
                <w:rFonts w:eastAsia="Times New Roman" w:cs="Times New Roman"/>
                <w:color w:val="FF0000"/>
                <w:sz w:val="28"/>
                <w:szCs w:val="28"/>
                <w:lang w:eastAsia="vi-VN"/>
              </w:rPr>
            </w:pPr>
            <w:r w:rsidRPr="00FE1393">
              <w:rPr>
                <w:rFonts w:eastAsia="Times New Roman" w:cs="Times New Roman"/>
                <w:color w:val="FF0000"/>
                <w:sz w:val="28"/>
                <w:szCs w:val="28"/>
                <w:lang w:eastAsia="vi-VN"/>
              </w:rPr>
              <w:t>0 (0%)</w:t>
            </w:r>
          </w:p>
        </w:tc>
        <w:tc>
          <w:tcPr>
            <w:tcW w:w="861" w:type="pct"/>
            <w:tcMar>
              <w:top w:w="120" w:type="dxa"/>
              <w:left w:w="120" w:type="dxa"/>
              <w:bottom w:w="120" w:type="dxa"/>
              <w:right w:w="120" w:type="dxa"/>
            </w:tcMar>
            <w:vAlign w:val="center"/>
            <w:hideMark/>
          </w:tcPr>
          <w:p w14:paraId="3D373089" w14:textId="243054CD" w:rsidR="00203D85" w:rsidRPr="00FE1393" w:rsidRDefault="00203D85" w:rsidP="008B7282">
            <w:pPr>
              <w:jc w:val="center"/>
              <w:rPr>
                <w:rFonts w:eastAsia="Times New Roman" w:cs="Times New Roman"/>
                <w:b/>
                <w:color w:val="FF0000"/>
                <w:sz w:val="28"/>
                <w:szCs w:val="28"/>
                <w:lang w:eastAsia="vi-VN"/>
              </w:rPr>
            </w:pPr>
            <w:r w:rsidRPr="00FE1393">
              <w:rPr>
                <w:rFonts w:eastAsia="Times New Roman" w:cs="Times New Roman"/>
                <w:b/>
                <w:color w:val="FF0000"/>
                <w:sz w:val="28"/>
                <w:szCs w:val="28"/>
                <w:lang w:eastAsia="vi-VN"/>
              </w:rPr>
              <w:t>19 (45,2)</w:t>
            </w:r>
          </w:p>
        </w:tc>
        <w:tc>
          <w:tcPr>
            <w:tcW w:w="542" w:type="pct"/>
            <w:vAlign w:val="center"/>
          </w:tcPr>
          <w:p w14:paraId="2A21C063" w14:textId="5298D03F" w:rsidR="00203D85" w:rsidRPr="00FE1393" w:rsidRDefault="00203D85" w:rsidP="00203D85">
            <w:pPr>
              <w:jc w:val="center"/>
              <w:rPr>
                <w:rFonts w:eastAsia="Times New Roman" w:cs="Times New Roman"/>
                <w:color w:val="FF0000"/>
                <w:sz w:val="28"/>
                <w:szCs w:val="28"/>
                <w:lang w:eastAsia="vi-VN"/>
              </w:rPr>
            </w:pPr>
            <w:r w:rsidRPr="00FE1393">
              <w:rPr>
                <w:rFonts w:eastAsia="Times New Roman" w:cs="Times New Roman"/>
                <w:color w:val="FF0000"/>
                <w:sz w:val="28"/>
                <w:szCs w:val="28"/>
                <w:lang w:eastAsia="vi-VN"/>
              </w:rPr>
              <w:t>&lt; 0,05</w:t>
            </w:r>
          </w:p>
        </w:tc>
      </w:tr>
      <w:tr w:rsidR="00FE1393" w:rsidRPr="00FE1393" w14:paraId="4A703325" w14:textId="6BDE6E9A" w:rsidTr="00F95E81">
        <w:tc>
          <w:tcPr>
            <w:tcW w:w="1092" w:type="pct"/>
            <w:tcMar>
              <w:top w:w="120" w:type="dxa"/>
              <w:left w:w="120" w:type="dxa"/>
              <w:bottom w:w="120" w:type="dxa"/>
              <w:right w:w="120" w:type="dxa"/>
            </w:tcMar>
            <w:vAlign w:val="center"/>
            <w:hideMark/>
          </w:tcPr>
          <w:p w14:paraId="24F2B263" w14:textId="77777777" w:rsidR="00203D85" w:rsidRPr="00FE1393" w:rsidRDefault="00203D85" w:rsidP="008B7282">
            <w:pPr>
              <w:jc w:val="center"/>
              <w:rPr>
                <w:rFonts w:eastAsia="Times New Roman" w:cs="Times New Roman"/>
                <w:color w:val="FF0000"/>
                <w:sz w:val="28"/>
                <w:szCs w:val="28"/>
                <w:lang w:eastAsia="vi-VN"/>
              </w:rPr>
            </w:pPr>
            <w:r w:rsidRPr="00FE1393">
              <w:rPr>
                <w:rFonts w:eastAsia="Times New Roman" w:cs="Times New Roman"/>
                <w:color w:val="FF0000"/>
                <w:sz w:val="28"/>
                <w:szCs w:val="28"/>
                <w:lang w:eastAsia="vi-VN"/>
              </w:rPr>
              <w:t>- Lọc máu, n (%)</w:t>
            </w:r>
          </w:p>
        </w:tc>
        <w:tc>
          <w:tcPr>
            <w:tcW w:w="860" w:type="pct"/>
            <w:tcMar>
              <w:top w:w="120" w:type="dxa"/>
              <w:left w:w="120" w:type="dxa"/>
              <w:bottom w:w="120" w:type="dxa"/>
              <w:right w:w="120" w:type="dxa"/>
            </w:tcMar>
            <w:vAlign w:val="center"/>
            <w:hideMark/>
          </w:tcPr>
          <w:p w14:paraId="0DB23E3C" w14:textId="3AACDD4B" w:rsidR="00203D85" w:rsidRPr="00FE1393" w:rsidRDefault="00203D85" w:rsidP="008B7282">
            <w:pPr>
              <w:jc w:val="center"/>
              <w:rPr>
                <w:rFonts w:eastAsia="Times New Roman" w:cs="Times New Roman"/>
                <w:color w:val="FF0000"/>
                <w:sz w:val="28"/>
                <w:szCs w:val="28"/>
                <w:lang w:eastAsia="vi-VN"/>
              </w:rPr>
            </w:pPr>
            <w:r w:rsidRPr="00FE1393">
              <w:rPr>
                <w:rFonts w:eastAsia="Times New Roman" w:cs="Times New Roman"/>
                <w:color w:val="FF0000"/>
                <w:sz w:val="28"/>
                <w:szCs w:val="28"/>
                <w:lang w:eastAsia="vi-VN"/>
              </w:rPr>
              <w:t>0 (0%)</w:t>
            </w:r>
          </w:p>
        </w:tc>
        <w:tc>
          <w:tcPr>
            <w:tcW w:w="861" w:type="pct"/>
            <w:tcMar>
              <w:top w:w="120" w:type="dxa"/>
              <w:left w:w="120" w:type="dxa"/>
              <w:bottom w:w="120" w:type="dxa"/>
              <w:right w:w="120" w:type="dxa"/>
            </w:tcMar>
            <w:vAlign w:val="center"/>
            <w:hideMark/>
          </w:tcPr>
          <w:p w14:paraId="0A0A351A" w14:textId="49D7D0AA" w:rsidR="00203D85" w:rsidRPr="00FE1393" w:rsidRDefault="00203D85" w:rsidP="008B7282">
            <w:pPr>
              <w:jc w:val="center"/>
              <w:rPr>
                <w:rFonts w:eastAsia="Times New Roman" w:cs="Times New Roman"/>
                <w:color w:val="FF0000"/>
                <w:sz w:val="28"/>
                <w:szCs w:val="28"/>
                <w:lang w:eastAsia="vi-VN"/>
              </w:rPr>
            </w:pPr>
            <w:r w:rsidRPr="00FE1393">
              <w:rPr>
                <w:rFonts w:eastAsia="Times New Roman" w:cs="Times New Roman"/>
                <w:color w:val="FF0000"/>
                <w:sz w:val="28"/>
                <w:szCs w:val="28"/>
                <w:lang w:eastAsia="vi-VN"/>
              </w:rPr>
              <w:t>0 (0%)</w:t>
            </w:r>
          </w:p>
        </w:tc>
        <w:tc>
          <w:tcPr>
            <w:tcW w:w="784" w:type="pct"/>
            <w:tcMar>
              <w:top w:w="120" w:type="dxa"/>
              <w:left w:w="120" w:type="dxa"/>
              <w:bottom w:w="120" w:type="dxa"/>
              <w:right w:w="120" w:type="dxa"/>
            </w:tcMar>
            <w:vAlign w:val="center"/>
            <w:hideMark/>
          </w:tcPr>
          <w:p w14:paraId="44A3EDDA" w14:textId="796B5F63" w:rsidR="00203D85" w:rsidRPr="00FE1393" w:rsidRDefault="00203D85" w:rsidP="00203D85">
            <w:pPr>
              <w:jc w:val="center"/>
              <w:rPr>
                <w:rFonts w:eastAsia="Times New Roman" w:cs="Times New Roman"/>
                <w:color w:val="FF0000"/>
                <w:sz w:val="28"/>
                <w:szCs w:val="28"/>
                <w:lang w:eastAsia="vi-VN"/>
              </w:rPr>
            </w:pPr>
            <w:r w:rsidRPr="00FE1393">
              <w:rPr>
                <w:rFonts w:eastAsia="Times New Roman" w:cs="Times New Roman"/>
                <w:color w:val="FF0000"/>
                <w:sz w:val="28"/>
                <w:szCs w:val="28"/>
                <w:lang w:eastAsia="vi-VN"/>
              </w:rPr>
              <w:t>3 (10%)</w:t>
            </w:r>
          </w:p>
        </w:tc>
        <w:tc>
          <w:tcPr>
            <w:tcW w:w="861" w:type="pct"/>
            <w:tcMar>
              <w:top w:w="120" w:type="dxa"/>
              <w:left w:w="120" w:type="dxa"/>
              <w:bottom w:w="120" w:type="dxa"/>
              <w:right w:w="120" w:type="dxa"/>
            </w:tcMar>
            <w:vAlign w:val="center"/>
            <w:hideMark/>
          </w:tcPr>
          <w:p w14:paraId="5FE8A201" w14:textId="569AFA54" w:rsidR="00203D85" w:rsidRPr="00FE1393" w:rsidRDefault="00203D85" w:rsidP="008B7282">
            <w:pPr>
              <w:jc w:val="center"/>
              <w:rPr>
                <w:rFonts w:eastAsia="Times New Roman" w:cs="Times New Roman"/>
                <w:b/>
                <w:color w:val="FF0000"/>
                <w:sz w:val="28"/>
                <w:szCs w:val="28"/>
                <w:lang w:eastAsia="vi-VN"/>
              </w:rPr>
            </w:pPr>
            <w:r w:rsidRPr="00FE1393">
              <w:rPr>
                <w:rFonts w:eastAsia="Times New Roman" w:cs="Times New Roman"/>
                <w:b/>
                <w:color w:val="FF0000"/>
                <w:sz w:val="28"/>
                <w:szCs w:val="28"/>
                <w:lang w:eastAsia="vi-VN"/>
              </w:rPr>
              <w:t>16 (38,1%)</w:t>
            </w:r>
          </w:p>
        </w:tc>
        <w:tc>
          <w:tcPr>
            <w:tcW w:w="542" w:type="pct"/>
            <w:vAlign w:val="center"/>
          </w:tcPr>
          <w:p w14:paraId="4F460594" w14:textId="2E85ED1F" w:rsidR="00203D85" w:rsidRPr="00FE1393" w:rsidRDefault="00166EA5" w:rsidP="00166EA5">
            <w:pPr>
              <w:jc w:val="center"/>
              <w:rPr>
                <w:rFonts w:eastAsia="Times New Roman" w:cs="Times New Roman"/>
                <w:b/>
                <w:color w:val="FF0000"/>
                <w:sz w:val="28"/>
                <w:szCs w:val="28"/>
                <w:lang w:eastAsia="vi-VN"/>
              </w:rPr>
            </w:pPr>
            <w:r w:rsidRPr="00FE1393">
              <w:rPr>
                <w:rFonts w:eastAsia="Times New Roman" w:cs="Times New Roman"/>
                <w:b/>
                <w:color w:val="FF0000"/>
                <w:sz w:val="28"/>
                <w:szCs w:val="28"/>
                <w:lang w:eastAsia="vi-VN"/>
              </w:rPr>
              <w:t>&lt;</w:t>
            </w:r>
            <w:r w:rsidRPr="00FE1393">
              <w:rPr>
                <w:rFonts w:eastAsia="Times New Roman" w:cs="Times New Roman"/>
                <w:color w:val="FF0000"/>
                <w:sz w:val="28"/>
                <w:szCs w:val="28"/>
                <w:lang w:eastAsia="vi-VN"/>
              </w:rPr>
              <w:t>0,05</w:t>
            </w:r>
          </w:p>
        </w:tc>
      </w:tr>
    </w:tbl>
    <w:p w14:paraId="1B42513C" w14:textId="539354B3" w:rsidR="0076525C" w:rsidRPr="0076525C" w:rsidRDefault="0076525C" w:rsidP="0076525C">
      <w:pPr>
        <w:pStyle w:val="BodyTextIndent3"/>
        <w:spacing w:before="120"/>
        <w:rPr>
          <w:b/>
          <w:lang w:val="vi-VN"/>
        </w:rPr>
      </w:pPr>
      <w:r w:rsidRPr="00F95E81">
        <w:rPr>
          <w:b/>
          <w:i/>
          <w:iCs/>
          <w:lang w:val="vi-VN"/>
        </w:rPr>
        <w:t>Nhận xét</w:t>
      </w:r>
      <w:r w:rsidRPr="0076525C">
        <w:rPr>
          <w:b/>
          <w:lang w:val="vi-VN"/>
        </w:rPr>
        <w:t>:</w:t>
      </w:r>
      <w:r>
        <w:rPr>
          <w:b/>
        </w:rPr>
        <w:t xml:space="preserve"> </w:t>
      </w:r>
      <w:r w:rsidRPr="0076525C">
        <w:rPr>
          <w:lang w:val="vi-VN"/>
        </w:rPr>
        <w:t>Nhóm Lạnh</w:t>
      </w:r>
      <w:r w:rsidR="00166EA5">
        <w:t xml:space="preserve"> </w:t>
      </w:r>
      <w:r w:rsidRPr="0076525C">
        <w:rPr>
          <w:lang w:val="vi-VN"/>
        </w:rPr>
        <w:t>-</w:t>
      </w:r>
      <w:r w:rsidR="00166EA5">
        <w:t xml:space="preserve"> </w:t>
      </w:r>
      <w:r w:rsidRPr="0076525C">
        <w:rPr>
          <w:lang w:val="vi-VN"/>
        </w:rPr>
        <w:t xml:space="preserve">Ướt có tỷ lệ can thiệp cao nhất với thở máy 38,1%, thuốc tăng co bóp 45,2% và lọc máu 38,1%, trong khi ba nhóm còn lại không có ca nào cần thở máy (p &lt; 0,05). Tỷ lệ sử dụng lợi tiểu (85,7%) và giãn mạch </w:t>
      </w:r>
      <w:r w:rsidRPr="0076525C">
        <w:rPr>
          <w:lang w:val="vi-VN"/>
        </w:rPr>
        <w:lastRenderedPageBreak/>
        <w:t>(73,8%) ở nhóm Lạnh</w:t>
      </w:r>
      <w:r w:rsidR="00166EA5" w:rsidRPr="007960E7">
        <w:rPr>
          <w:lang w:val="vi-VN"/>
        </w:rPr>
        <w:t xml:space="preserve"> </w:t>
      </w:r>
      <w:r w:rsidRPr="0076525C">
        <w:rPr>
          <w:lang w:val="vi-VN"/>
        </w:rPr>
        <w:t>-</w:t>
      </w:r>
      <w:r w:rsidR="00166EA5" w:rsidRPr="007960E7">
        <w:rPr>
          <w:lang w:val="vi-VN"/>
        </w:rPr>
        <w:t xml:space="preserve"> </w:t>
      </w:r>
      <w:r w:rsidRPr="0076525C">
        <w:rPr>
          <w:lang w:val="vi-VN"/>
        </w:rPr>
        <w:t>Ướt thấp hơn ba nhóm khác (100%) do lo ngại hạ huyết áp trong bối cảnh giảm tưới máu nặng.</w:t>
      </w:r>
    </w:p>
    <w:p w14:paraId="023428A2" w14:textId="0D0F84F2" w:rsidR="002B7421" w:rsidRPr="00F95E81" w:rsidRDefault="002B7421" w:rsidP="00F95E81">
      <w:pPr>
        <w:jc w:val="center"/>
        <w:rPr>
          <w:rFonts w:eastAsia="Times New Roman" w:cs="Times New Roman"/>
          <w:b/>
          <w:i/>
          <w:iCs/>
          <w:sz w:val="28"/>
          <w:szCs w:val="28"/>
          <w:lang w:val="vi-VN" w:eastAsia="en-US"/>
        </w:rPr>
      </w:pPr>
      <w:r w:rsidRPr="00F95E81">
        <w:rPr>
          <w:rFonts w:eastAsia="Times New Roman" w:cs="Times New Roman"/>
          <w:b/>
          <w:i/>
          <w:iCs/>
          <w:sz w:val="28"/>
          <w:szCs w:val="28"/>
          <w:lang w:val="vi-VN" w:eastAsia="en-US"/>
        </w:rPr>
        <w:t>Bảng 3.</w:t>
      </w:r>
      <w:r w:rsidR="00166EA5" w:rsidRPr="00F95E81">
        <w:rPr>
          <w:rFonts w:eastAsia="Times New Roman" w:cs="Times New Roman"/>
          <w:b/>
          <w:i/>
          <w:iCs/>
          <w:sz w:val="28"/>
          <w:szCs w:val="28"/>
          <w:lang w:val="vi-VN" w:eastAsia="en-US"/>
        </w:rPr>
        <w:t>6</w:t>
      </w:r>
      <w:r w:rsidR="00F95E81" w:rsidRPr="00F95E81">
        <w:rPr>
          <w:rFonts w:eastAsia="Times New Roman" w:cs="Times New Roman"/>
          <w:b/>
          <w:i/>
          <w:iCs/>
          <w:sz w:val="28"/>
          <w:szCs w:val="28"/>
          <w:lang w:val="vi-VN" w:eastAsia="en-US"/>
        </w:rPr>
        <w:t>.</w:t>
      </w:r>
      <w:r w:rsidRPr="00F95E81">
        <w:rPr>
          <w:rFonts w:eastAsia="Times New Roman" w:cs="Times New Roman"/>
          <w:b/>
          <w:i/>
          <w:iCs/>
          <w:sz w:val="28"/>
          <w:szCs w:val="28"/>
          <w:lang w:val="vi-VN" w:eastAsia="en-US"/>
        </w:rPr>
        <w:t xml:space="preserve"> Thời gian nằm ICU và kết quả điều trị của đối tượng nghiên cứu</w:t>
      </w:r>
    </w:p>
    <w:tbl>
      <w:tblPr>
        <w:tblStyle w:val="TableGrid1"/>
        <w:tblW w:w="5000" w:type="pct"/>
        <w:tblLook w:val="04A0" w:firstRow="1" w:lastRow="0" w:firstColumn="1" w:lastColumn="0" w:noHBand="0" w:noVBand="1"/>
      </w:tblPr>
      <w:tblGrid>
        <w:gridCol w:w="1416"/>
        <w:gridCol w:w="2692"/>
        <w:gridCol w:w="1620"/>
        <w:gridCol w:w="1620"/>
        <w:gridCol w:w="1713"/>
      </w:tblGrid>
      <w:tr w:rsidR="002B7421" w:rsidRPr="002B7421" w14:paraId="320EB7D1" w14:textId="77777777" w:rsidTr="00D6544A">
        <w:trPr>
          <w:trHeight w:val="1045"/>
        </w:trPr>
        <w:tc>
          <w:tcPr>
            <w:tcW w:w="2266" w:type="pct"/>
            <w:gridSpan w:val="2"/>
            <w:tcBorders>
              <w:tl2br w:val="single" w:sz="4" w:space="0" w:color="auto"/>
            </w:tcBorders>
          </w:tcPr>
          <w:p w14:paraId="26077A16" w14:textId="77777777" w:rsidR="002B7421" w:rsidRPr="002B7421" w:rsidRDefault="002B7421" w:rsidP="00E444EC">
            <w:pPr>
              <w:keepNext/>
              <w:tabs>
                <w:tab w:val="left" w:pos="3450"/>
              </w:tabs>
              <w:spacing w:line="360" w:lineRule="auto"/>
              <w:jc w:val="right"/>
              <w:outlineLvl w:val="0"/>
              <w:rPr>
                <w:rFonts w:eastAsia="Times New Roman"/>
                <w:b/>
                <w:sz w:val="28"/>
                <w:szCs w:val="28"/>
              </w:rPr>
            </w:pPr>
            <w:r w:rsidRPr="002B7421">
              <w:rPr>
                <w:rFonts w:eastAsia="Times New Roman"/>
                <w:b/>
                <w:sz w:val="28"/>
                <w:szCs w:val="28"/>
              </w:rPr>
              <w:t>KQNC</w:t>
            </w:r>
          </w:p>
          <w:p w14:paraId="07E3706B" w14:textId="77777777" w:rsidR="002B7421" w:rsidRPr="002B7421" w:rsidRDefault="002B7421" w:rsidP="00E444EC">
            <w:pPr>
              <w:keepNext/>
              <w:tabs>
                <w:tab w:val="left" w:pos="3450"/>
              </w:tabs>
              <w:spacing w:line="360" w:lineRule="auto"/>
              <w:outlineLvl w:val="2"/>
              <w:rPr>
                <w:b/>
                <w:sz w:val="28"/>
                <w:szCs w:val="28"/>
              </w:rPr>
            </w:pPr>
            <w:r w:rsidRPr="002B7421">
              <w:rPr>
                <w:b/>
                <w:sz w:val="28"/>
                <w:szCs w:val="28"/>
              </w:rPr>
              <w:t>CTNC</w:t>
            </w:r>
          </w:p>
        </w:tc>
        <w:tc>
          <w:tcPr>
            <w:tcW w:w="894" w:type="pct"/>
            <w:vAlign w:val="center"/>
          </w:tcPr>
          <w:p w14:paraId="3B5C7BDC" w14:textId="77777777" w:rsidR="002B7421" w:rsidRPr="002B7421" w:rsidRDefault="002B7421" w:rsidP="00E444EC">
            <w:pPr>
              <w:tabs>
                <w:tab w:val="left" w:pos="3450"/>
              </w:tabs>
              <w:spacing w:line="360" w:lineRule="auto"/>
              <w:jc w:val="center"/>
              <w:rPr>
                <w:rFonts w:eastAsia="Times New Roman"/>
                <w:b/>
                <w:sz w:val="28"/>
                <w:szCs w:val="28"/>
              </w:rPr>
            </w:pPr>
            <w:r w:rsidRPr="002B7421">
              <w:rPr>
                <w:rFonts w:eastAsia="Times New Roman"/>
                <w:b/>
                <w:color w:val="000000"/>
                <w:sz w:val="28"/>
                <w:szCs w:val="28"/>
              </w:rPr>
              <w:t>Số lượng (n)</w:t>
            </w:r>
          </w:p>
        </w:tc>
        <w:tc>
          <w:tcPr>
            <w:tcW w:w="894" w:type="pct"/>
            <w:vAlign w:val="center"/>
          </w:tcPr>
          <w:p w14:paraId="6608693B" w14:textId="77777777" w:rsidR="002B7421" w:rsidRPr="002B7421" w:rsidRDefault="002B7421" w:rsidP="00E444EC">
            <w:pPr>
              <w:tabs>
                <w:tab w:val="left" w:pos="3450"/>
              </w:tabs>
              <w:spacing w:line="360" w:lineRule="auto"/>
              <w:jc w:val="center"/>
              <w:rPr>
                <w:rFonts w:eastAsia="Times New Roman"/>
                <w:b/>
                <w:sz w:val="28"/>
                <w:szCs w:val="28"/>
              </w:rPr>
            </w:pPr>
            <w:r w:rsidRPr="002B7421">
              <w:rPr>
                <w:rFonts w:eastAsia="Times New Roman"/>
                <w:b/>
                <w:color w:val="000000"/>
                <w:sz w:val="28"/>
                <w:szCs w:val="28"/>
              </w:rPr>
              <w:t>Tỷ lệ %</w:t>
            </w:r>
          </w:p>
        </w:tc>
        <w:tc>
          <w:tcPr>
            <w:tcW w:w="945" w:type="pct"/>
            <w:vAlign w:val="center"/>
          </w:tcPr>
          <w:p w14:paraId="6BB9F31E" w14:textId="77777777" w:rsidR="002B7421" w:rsidRPr="002B7421" w:rsidRDefault="002B7421" w:rsidP="00E444EC">
            <w:pPr>
              <w:tabs>
                <w:tab w:val="left" w:pos="3450"/>
              </w:tabs>
              <w:spacing w:line="360" w:lineRule="auto"/>
              <w:jc w:val="center"/>
              <w:rPr>
                <w:rFonts w:eastAsia="Times New Roman"/>
                <w:b/>
                <w:sz w:val="28"/>
                <w:szCs w:val="28"/>
              </w:rPr>
            </w:pPr>
            <w:r w:rsidRPr="002B7421">
              <w:rPr>
                <w:rFonts w:eastAsia="Times New Roman"/>
                <w:b/>
                <w:sz w:val="28"/>
                <w:szCs w:val="28"/>
              </w:rPr>
              <w:t>Mean ±SD</w:t>
            </w:r>
          </w:p>
          <w:p w14:paraId="57B0BB4F" w14:textId="77777777" w:rsidR="002B7421" w:rsidRPr="002B7421" w:rsidRDefault="002B7421" w:rsidP="00E444EC">
            <w:pPr>
              <w:tabs>
                <w:tab w:val="left" w:pos="3450"/>
              </w:tabs>
              <w:spacing w:line="360" w:lineRule="auto"/>
              <w:jc w:val="center"/>
              <w:rPr>
                <w:rFonts w:eastAsia="Times New Roman"/>
                <w:b/>
                <w:color w:val="000000"/>
                <w:sz w:val="28"/>
                <w:szCs w:val="28"/>
              </w:rPr>
            </w:pPr>
            <w:r w:rsidRPr="002B7421">
              <w:rPr>
                <w:rFonts w:eastAsia="Times New Roman"/>
                <w:b/>
                <w:sz w:val="28"/>
                <w:szCs w:val="28"/>
              </w:rPr>
              <w:t>(Min – max)</w:t>
            </w:r>
          </w:p>
        </w:tc>
      </w:tr>
      <w:tr w:rsidR="002B7421" w:rsidRPr="002B7421" w14:paraId="5DD68C54" w14:textId="77777777" w:rsidTr="00D6544A">
        <w:tc>
          <w:tcPr>
            <w:tcW w:w="781" w:type="pct"/>
            <w:vMerge w:val="restart"/>
            <w:vAlign w:val="center"/>
          </w:tcPr>
          <w:p w14:paraId="79AE98E6" w14:textId="77777777" w:rsidR="002B7421" w:rsidRPr="002B7421" w:rsidRDefault="002B7421" w:rsidP="00E444EC">
            <w:pPr>
              <w:tabs>
                <w:tab w:val="left" w:pos="3450"/>
              </w:tabs>
              <w:spacing w:line="360" w:lineRule="auto"/>
              <w:jc w:val="center"/>
              <w:rPr>
                <w:rFonts w:eastAsia="Times New Roman"/>
                <w:sz w:val="28"/>
                <w:szCs w:val="28"/>
              </w:rPr>
            </w:pPr>
            <w:r w:rsidRPr="002B7421">
              <w:rPr>
                <w:rFonts w:eastAsia="Times New Roman"/>
                <w:sz w:val="28"/>
                <w:szCs w:val="28"/>
              </w:rPr>
              <w:t>Thời gian nằm ICU</w:t>
            </w:r>
          </w:p>
        </w:tc>
        <w:tc>
          <w:tcPr>
            <w:tcW w:w="1485" w:type="pct"/>
          </w:tcPr>
          <w:p w14:paraId="3A2CB6CD" w14:textId="77777777" w:rsidR="002B7421" w:rsidRPr="002B7421" w:rsidRDefault="002B7421" w:rsidP="00E444EC">
            <w:pPr>
              <w:tabs>
                <w:tab w:val="left" w:pos="3450"/>
              </w:tabs>
              <w:spacing w:line="360" w:lineRule="auto"/>
              <w:jc w:val="center"/>
              <w:rPr>
                <w:rFonts w:eastAsia="Times New Roman"/>
                <w:sz w:val="28"/>
                <w:szCs w:val="28"/>
              </w:rPr>
            </w:pPr>
            <w:r w:rsidRPr="002B7421">
              <w:rPr>
                <w:rFonts w:eastAsia="Times New Roman"/>
                <w:sz w:val="28"/>
                <w:szCs w:val="28"/>
              </w:rPr>
              <w:t>&lt; 7 ngày</w:t>
            </w:r>
          </w:p>
        </w:tc>
        <w:tc>
          <w:tcPr>
            <w:tcW w:w="894" w:type="pct"/>
          </w:tcPr>
          <w:p w14:paraId="606DAB11" w14:textId="77777777" w:rsidR="002B7421" w:rsidRPr="002B7421" w:rsidRDefault="002B7421" w:rsidP="00E444EC">
            <w:pPr>
              <w:tabs>
                <w:tab w:val="left" w:pos="3450"/>
              </w:tabs>
              <w:spacing w:line="360" w:lineRule="auto"/>
              <w:jc w:val="center"/>
              <w:rPr>
                <w:rFonts w:eastAsia="Times New Roman"/>
                <w:sz w:val="28"/>
                <w:szCs w:val="28"/>
              </w:rPr>
            </w:pPr>
            <w:r w:rsidRPr="002B7421">
              <w:rPr>
                <w:rFonts w:eastAsia="Times New Roman"/>
                <w:sz w:val="28"/>
                <w:szCs w:val="28"/>
              </w:rPr>
              <w:t>87</w:t>
            </w:r>
          </w:p>
        </w:tc>
        <w:tc>
          <w:tcPr>
            <w:tcW w:w="894" w:type="pct"/>
          </w:tcPr>
          <w:p w14:paraId="6A4887C9" w14:textId="77777777" w:rsidR="002B7421" w:rsidRPr="002B7421" w:rsidRDefault="002B7421" w:rsidP="00E444EC">
            <w:pPr>
              <w:tabs>
                <w:tab w:val="left" w:pos="3450"/>
              </w:tabs>
              <w:spacing w:line="360" w:lineRule="auto"/>
              <w:jc w:val="center"/>
              <w:rPr>
                <w:rFonts w:eastAsia="Times New Roman"/>
                <w:sz w:val="28"/>
                <w:szCs w:val="28"/>
              </w:rPr>
            </w:pPr>
            <w:r w:rsidRPr="002B7421">
              <w:rPr>
                <w:rFonts w:eastAsia="Times New Roman"/>
                <w:sz w:val="28"/>
                <w:szCs w:val="28"/>
              </w:rPr>
              <w:t>73,7</w:t>
            </w:r>
          </w:p>
        </w:tc>
        <w:tc>
          <w:tcPr>
            <w:tcW w:w="945" w:type="pct"/>
            <w:vMerge w:val="restart"/>
            <w:vAlign w:val="center"/>
          </w:tcPr>
          <w:p w14:paraId="7B8E1756" w14:textId="77777777" w:rsidR="002B7421" w:rsidRPr="002B7421" w:rsidRDefault="002B7421" w:rsidP="00E444EC">
            <w:pPr>
              <w:tabs>
                <w:tab w:val="left" w:pos="3450"/>
              </w:tabs>
              <w:spacing w:line="360" w:lineRule="auto"/>
              <w:jc w:val="center"/>
              <w:rPr>
                <w:rFonts w:eastAsia="Times New Roman"/>
                <w:sz w:val="28"/>
                <w:szCs w:val="28"/>
              </w:rPr>
            </w:pPr>
            <w:r w:rsidRPr="002B7421">
              <w:rPr>
                <w:rFonts w:eastAsia="Times New Roman"/>
                <w:sz w:val="28"/>
                <w:szCs w:val="28"/>
              </w:rPr>
              <w:t>5,6 ± 3,5</w:t>
            </w:r>
          </w:p>
          <w:p w14:paraId="15223EF9" w14:textId="77777777" w:rsidR="002B7421" w:rsidRPr="002B7421" w:rsidRDefault="002B7421" w:rsidP="00E444EC">
            <w:pPr>
              <w:tabs>
                <w:tab w:val="left" w:pos="3450"/>
              </w:tabs>
              <w:spacing w:line="360" w:lineRule="auto"/>
              <w:jc w:val="center"/>
              <w:rPr>
                <w:rFonts w:eastAsia="Times New Roman"/>
                <w:sz w:val="28"/>
                <w:szCs w:val="28"/>
              </w:rPr>
            </w:pPr>
            <w:r w:rsidRPr="002B7421">
              <w:rPr>
                <w:rFonts w:eastAsia="Times New Roman"/>
                <w:sz w:val="28"/>
                <w:szCs w:val="28"/>
              </w:rPr>
              <w:t>(1 - 23)</w:t>
            </w:r>
          </w:p>
        </w:tc>
      </w:tr>
      <w:tr w:rsidR="002B7421" w:rsidRPr="002B7421" w14:paraId="259BB5AE" w14:textId="77777777" w:rsidTr="00D6544A">
        <w:tc>
          <w:tcPr>
            <w:tcW w:w="781" w:type="pct"/>
            <w:vMerge/>
          </w:tcPr>
          <w:p w14:paraId="0AD2635C" w14:textId="77777777" w:rsidR="002B7421" w:rsidRPr="002B7421" w:rsidRDefault="002B7421" w:rsidP="00E444EC">
            <w:pPr>
              <w:tabs>
                <w:tab w:val="left" w:pos="3450"/>
              </w:tabs>
              <w:spacing w:line="360" w:lineRule="auto"/>
              <w:jc w:val="center"/>
              <w:rPr>
                <w:rFonts w:eastAsia="Times New Roman"/>
                <w:sz w:val="28"/>
                <w:szCs w:val="28"/>
              </w:rPr>
            </w:pPr>
          </w:p>
        </w:tc>
        <w:tc>
          <w:tcPr>
            <w:tcW w:w="1485" w:type="pct"/>
          </w:tcPr>
          <w:p w14:paraId="443A8907" w14:textId="77777777" w:rsidR="002B7421" w:rsidRPr="002B7421" w:rsidRDefault="002B7421" w:rsidP="00E444EC">
            <w:pPr>
              <w:tabs>
                <w:tab w:val="left" w:pos="3450"/>
              </w:tabs>
              <w:spacing w:line="360" w:lineRule="auto"/>
              <w:jc w:val="center"/>
              <w:rPr>
                <w:rFonts w:eastAsia="Times New Roman"/>
                <w:sz w:val="28"/>
                <w:szCs w:val="28"/>
              </w:rPr>
            </w:pPr>
            <w:r w:rsidRPr="002B7421">
              <w:rPr>
                <w:rFonts w:eastAsia="Times New Roman"/>
                <w:sz w:val="28"/>
                <w:szCs w:val="28"/>
              </w:rPr>
              <w:t>7-14 ngày</w:t>
            </w:r>
          </w:p>
        </w:tc>
        <w:tc>
          <w:tcPr>
            <w:tcW w:w="894" w:type="pct"/>
          </w:tcPr>
          <w:p w14:paraId="14A7ABC2" w14:textId="77777777" w:rsidR="002B7421" w:rsidRPr="002B7421" w:rsidRDefault="002B7421" w:rsidP="00E444EC">
            <w:pPr>
              <w:tabs>
                <w:tab w:val="left" w:pos="3450"/>
              </w:tabs>
              <w:spacing w:line="360" w:lineRule="auto"/>
              <w:jc w:val="center"/>
              <w:rPr>
                <w:rFonts w:eastAsia="Times New Roman"/>
                <w:sz w:val="28"/>
                <w:szCs w:val="28"/>
              </w:rPr>
            </w:pPr>
            <w:r w:rsidRPr="002B7421">
              <w:rPr>
                <w:rFonts w:eastAsia="Times New Roman"/>
                <w:sz w:val="28"/>
                <w:szCs w:val="28"/>
              </w:rPr>
              <w:t>27</w:t>
            </w:r>
          </w:p>
        </w:tc>
        <w:tc>
          <w:tcPr>
            <w:tcW w:w="894" w:type="pct"/>
          </w:tcPr>
          <w:p w14:paraId="7F74FFA0" w14:textId="77777777" w:rsidR="002B7421" w:rsidRPr="002B7421" w:rsidRDefault="002B7421" w:rsidP="00E444EC">
            <w:pPr>
              <w:tabs>
                <w:tab w:val="left" w:pos="3450"/>
              </w:tabs>
              <w:spacing w:line="360" w:lineRule="auto"/>
              <w:jc w:val="center"/>
              <w:rPr>
                <w:rFonts w:eastAsia="Times New Roman"/>
                <w:sz w:val="28"/>
                <w:szCs w:val="28"/>
              </w:rPr>
            </w:pPr>
            <w:r w:rsidRPr="002B7421">
              <w:rPr>
                <w:rFonts w:eastAsia="Times New Roman"/>
                <w:sz w:val="28"/>
                <w:szCs w:val="28"/>
              </w:rPr>
              <w:t>22,9</w:t>
            </w:r>
          </w:p>
        </w:tc>
        <w:tc>
          <w:tcPr>
            <w:tcW w:w="945" w:type="pct"/>
            <w:vMerge/>
          </w:tcPr>
          <w:p w14:paraId="467F8846" w14:textId="77777777" w:rsidR="002B7421" w:rsidRPr="002B7421" w:rsidRDefault="002B7421" w:rsidP="00E444EC">
            <w:pPr>
              <w:tabs>
                <w:tab w:val="left" w:pos="3450"/>
              </w:tabs>
              <w:spacing w:line="360" w:lineRule="auto"/>
              <w:jc w:val="center"/>
              <w:rPr>
                <w:rFonts w:eastAsia="Times New Roman"/>
                <w:sz w:val="28"/>
                <w:szCs w:val="28"/>
              </w:rPr>
            </w:pPr>
          </w:p>
        </w:tc>
      </w:tr>
      <w:tr w:rsidR="002B7421" w:rsidRPr="002B7421" w14:paraId="33EC9216" w14:textId="77777777" w:rsidTr="00D6544A">
        <w:tc>
          <w:tcPr>
            <w:tcW w:w="781" w:type="pct"/>
            <w:vMerge/>
          </w:tcPr>
          <w:p w14:paraId="61959C4A" w14:textId="77777777" w:rsidR="002B7421" w:rsidRPr="002B7421" w:rsidRDefault="002B7421" w:rsidP="00E444EC">
            <w:pPr>
              <w:tabs>
                <w:tab w:val="left" w:pos="3450"/>
              </w:tabs>
              <w:spacing w:line="360" w:lineRule="auto"/>
              <w:jc w:val="center"/>
              <w:rPr>
                <w:rFonts w:eastAsia="Times New Roman"/>
                <w:sz w:val="28"/>
                <w:szCs w:val="28"/>
              </w:rPr>
            </w:pPr>
          </w:p>
        </w:tc>
        <w:tc>
          <w:tcPr>
            <w:tcW w:w="1485" w:type="pct"/>
          </w:tcPr>
          <w:p w14:paraId="4399B90B" w14:textId="77777777" w:rsidR="002B7421" w:rsidRPr="002B7421" w:rsidRDefault="002B7421" w:rsidP="00E444EC">
            <w:pPr>
              <w:tabs>
                <w:tab w:val="left" w:pos="3450"/>
              </w:tabs>
              <w:spacing w:line="360" w:lineRule="auto"/>
              <w:jc w:val="center"/>
              <w:rPr>
                <w:rFonts w:eastAsia="Times New Roman"/>
                <w:sz w:val="28"/>
                <w:szCs w:val="28"/>
              </w:rPr>
            </w:pPr>
            <w:r w:rsidRPr="002B7421">
              <w:rPr>
                <w:rFonts w:eastAsia="Times New Roman"/>
                <w:sz w:val="28"/>
                <w:szCs w:val="28"/>
              </w:rPr>
              <w:t>&gt; 14 ngày</w:t>
            </w:r>
          </w:p>
        </w:tc>
        <w:tc>
          <w:tcPr>
            <w:tcW w:w="894" w:type="pct"/>
          </w:tcPr>
          <w:p w14:paraId="7B5CC5FE" w14:textId="77777777" w:rsidR="002B7421" w:rsidRPr="002B7421" w:rsidRDefault="002B7421" w:rsidP="00E444EC">
            <w:pPr>
              <w:tabs>
                <w:tab w:val="left" w:pos="3450"/>
              </w:tabs>
              <w:spacing w:line="360" w:lineRule="auto"/>
              <w:jc w:val="center"/>
              <w:rPr>
                <w:rFonts w:eastAsia="Times New Roman"/>
                <w:sz w:val="28"/>
                <w:szCs w:val="28"/>
              </w:rPr>
            </w:pPr>
            <w:r w:rsidRPr="002B7421">
              <w:rPr>
                <w:rFonts w:eastAsia="Times New Roman"/>
                <w:sz w:val="28"/>
                <w:szCs w:val="28"/>
              </w:rPr>
              <w:t>4</w:t>
            </w:r>
          </w:p>
        </w:tc>
        <w:tc>
          <w:tcPr>
            <w:tcW w:w="894" w:type="pct"/>
          </w:tcPr>
          <w:p w14:paraId="312489CD" w14:textId="77777777" w:rsidR="002B7421" w:rsidRPr="002B7421" w:rsidRDefault="002B7421" w:rsidP="00E444EC">
            <w:pPr>
              <w:tabs>
                <w:tab w:val="left" w:pos="3450"/>
              </w:tabs>
              <w:spacing w:line="360" w:lineRule="auto"/>
              <w:jc w:val="center"/>
              <w:rPr>
                <w:rFonts w:eastAsia="Times New Roman"/>
                <w:sz w:val="28"/>
                <w:szCs w:val="28"/>
              </w:rPr>
            </w:pPr>
            <w:r w:rsidRPr="002B7421">
              <w:rPr>
                <w:rFonts w:eastAsia="Times New Roman"/>
                <w:sz w:val="28"/>
                <w:szCs w:val="28"/>
              </w:rPr>
              <w:t>3,4</w:t>
            </w:r>
          </w:p>
        </w:tc>
        <w:tc>
          <w:tcPr>
            <w:tcW w:w="945" w:type="pct"/>
            <w:vMerge/>
          </w:tcPr>
          <w:p w14:paraId="61C73FEF" w14:textId="77777777" w:rsidR="002B7421" w:rsidRPr="002B7421" w:rsidRDefault="002B7421" w:rsidP="00E444EC">
            <w:pPr>
              <w:tabs>
                <w:tab w:val="left" w:pos="3450"/>
              </w:tabs>
              <w:spacing w:line="360" w:lineRule="auto"/>
              <w:jc w:val="center"/>
              <w:rPr>
                <w:rFonts w:eastAsia="Times New Roman"/>
                <w:b/>
                <w:sz w:val="28"/>
                <w:szCs w:val="28"/>
              </w:rPr>
            </w:pPr>
          </w:p>
        </w:tc>
      </w:tr>
      <w:tr w:rsidR="002B7421" w:rsidRPr="002B7421" w14:paraId="602146F5" w14:textId="77777777" w:rsidTr="00D6544A">
        <w:tc>
          <w:tcPr>
            <w:tcW w:w="781" w:type="pct"/>
            <w:vMerge w:val="restart"/>
            <w:vAlign w:val="center"/>
          </w:tcPr>
          <w:p w14:paraId="15AD1CCD" w14:textId="77777777" w:rsidR="002B7421" w:rsidRPr="002B7421" w:rsidRDefault="002B7421" w:rsidP="00E444EC">
            <w:pPr>
              <w:tabs>
                <w:tab w:val="left" w:pos="3450"/>
              </w:tabs>
              <w:spacing w:line="360" w:lineRule="auto"/>
              <w:jc w:val="center"/>
              <w:rPr>
                <w:rFonts w:eastAsia="Times New Roman"/>
                <w:sz w:val="28"/>
                <w:szCs w:val="28"/>
              </w:rPr>
            </w:pPr>
            <w:r w:rsidRPr="002B7421">
              <w:rPr>
                <w:rFonts w:eastAsia="Times New Roman"/>
                <w:sz w:val="28"/>
                <w:szCs w:val="28"/>
              </w:rPr>
              <w:t>Kết quả điều trị</w:t>
            </w:r>
          </w:p>
        </w:tc>
        <w:tc>
          <w:tcPr>
            <w:tcW w:w="1485" w:type="pct"/>
          </w:tcPr>
          <w:p w14:paraId="2D36B0E7" w14:textId="77777777" w:rsidR="002B7421" w:rsidRPr="002B7421" w:rsidRDefault="002B7421" w:rsidP="00E444EC">
            <w:pPr>
              <w:tabs>
                <w:tab w:val="left" w:pos="3450"/>
              </w:tabs>
              <w:spacing w:line="360" w:lineRule="auto"/>
              <w:jc w:val="center"/>
              <w:rPr>
                <w:rFonts w:eastAsia="Times New Roman"/>
                <w:sz w:val="28"/>
                <w:szCs w:val="28"/>
              </w:rPr>
            </w:pPr>
            <w:r w:rsidRPr="002B7421">
              <w:rPr>
                <w:rFonts w:eastAsia="Times New Roman"/>
                <w:sz w:val="28"/>
                <w:szCs w:val="28"/>
              </w:rPr>
              <w:t>Ổn định, ra viện hoặc chuyển khoa</w:t>
            </w:r>
          </w:p>
        </w:tc>
        <w:tc>
          <w:tcPr>
            <w:tcW w:w="894" w:type="pct"/>
            <w:vAlign w:val="center"/>
          </w:tcPr>
          <w:p w14:paraId="262D4BE3" w14:textId="77777777" w:rsidR="002B7421" w:rsidRPr="002B7421" w:rsidRDefault="002B7421" w:rsidP="00E444EC">
            <w:pPr>
              <w:tabs>
                <w:tab w:val="left" w:pos="3450"/>
              </w:tabs>
              <w:spacing w:line="360" w:lineRule="auto"/>
              <w:jc w:val="center"/>
              <w:rPr>
                <w:rFonts w:eastAsia="Times New Roman"/>
                <w:sz w:val="28"/>
                <w:szCs w:val="28"/>
              </w:rPr>
            </w:pPr>
            <w:r w:rsidRPr="002B7421">
              <w:rPr>
                <w:rFonts w:eastAsia="Times New Roman"/>
                <w:sz w:val="28"/>
                <w:szCs w:val="28"/>
              </w:rPr>
              <w:t>104</w:t>
            </w:r>
          </w:p>
        </w:tc>
        <w:tc>
          <w:tcPr>
            <w:tcW w:w="894" w:type="pct"/>
            <w:vAlign w:val="center"/>
          </w:tcPr>
          <w:p w14:paraId="32C4FF42" w14:textId="77777777" w:rsidR="002B7421" w:rsidRPr="002B7421" w:rsidRDefault="002B7421" w:rsidP="00E444EC">
            <w:pPr>
              <w:tabs>
                <w:tab w:val="left" w:pos="3450"/>
              </w:tabs>
              <w:spacing w:line="360" w:lineRule="auto"/>
              <w:jc w:val="center"/>
              <w:rPr>
                <w:rFonts w:eastAsia="Times New Roman"/>
                <w:sz w:val="28"/>
                <w:szCs w:val="28"/>
              </w:rPr>
            </w:pPr>
            <w:r w:rsidRPr="002B7421">
              <w:rPr>
                <w:rFonts w:eastAsia="Times New Roman"/>
                <w:sz w:val="28"/>
                <w:szCs w:val="28"/>
              </w:rPr>
              <w:t>88,1</w:t>
            </w:r>
          </w:p>
        </w:tc>
        <w:tc>
          <w:tcPr>
            <w:tcW w:w="945" w:type="pct"/>
            <w:vMerge w:val="restart"/>
          </w:tcPr>
          <w:p w14:paraId="4A815EDE" w14:textId="77777777" w:rsidR="002B7421" w:rsidRPr="002B7421" w:rsidRDefault="002B7421" w:rsidP="00E444EC">
            <w:pPr>
              <w:tabs>
                <w:tab w:val="left" w:pos="3450"/>
              </w:tabs>
              <w:spacing w:line="360" w:lineRule="auto"/>
              <w:jc w:val="center"/>
              <w:rPr>
                <w:rFonts w:eastAsia="Times New Roman"/>
                <w:sz w:val="28"/>
                <w:szCs w:val="28"/>
              </w:rPr>
            </w:pPr>
          </w:p>
        </w:tc>
      </w:tr>
      <w:tr w:rsidR="002B7421" w:rsidRPr="002B7421" w14:paraId="2BF46DB3" w14:textId="77777777" w:rsidTr="00D6544A">
        <w:tc>
          <w:tcPr>
            <w:tcW w:w="781" w:type="pct"/>
            <w:vMerge/>
            <w:vAlign w:val="center"/>
          </w:tcPr>
          <w:p w14:paraId="77AC1CD0" w14:textId="77777777" w:rsidR="002B7421" w:rsidRPr="002B7421" w:rsidRDefault="002B7421" w:rsidP="00E444EC">
            <w:pPr>
              <w:tabs>
                <w:tab w:val="left" w:pos="3450"/>
              </w:tabs>
              <w:spacing w:line="360" w:lineRule="auto"/>
              <w:jc w:val="center"/>
              <w:rPr>
                <w:rFonts w:eastAsia="Times New Roman"/>
                <w:sz w:val="28"/>
                <w:szCs w:val="28"/>
              </w:rPr>
            </w:pPr>
          </w:p>
        </w:tc>
        <w:tc>
          <w:tcPr>
            <w:tcW w:w="1485" w:type="pct"/>
          </w:tcPr>
          <w:p w14:paraId="20DA426A" w14:textId="77777777" w:rsidR="002B7421" w:rsidRPr="002B7421" w:rsidRDefault="002B7421" w:rsidP="00E444EC">
            <w:pPr>
              <w:tabs>
                <w:tab w:val="left" w:pos="3450"/>
              </w:tabs>
              <w:spacing w:line="360" w:lineRule="auto"/>
              <w:jc w:val="center"/>
              <w:rPr>
                <w:rFonts w:eastAsia="Times New Roman"/>
                <w:sz w:val="28"/>
                <w:szCs w:val="28"/>
              </w:rPr>
            </w:pPr>
            <w:r w:rsidRPr="002B7421">
              <w:rPr>
                <w:rFonts w:eastAsia="Times New Roman"/>
                <w:sz w:val="28"/>
                <w:szCs w:val="28"/>
              </w:rPr>
              <w:t>Nặng, chuyển viện</w:t>
            </w:r>
          </w:p>
        </w:tc>
        <w:tc>
          <w:tcPr>
            <w:tcW w:w="894" w:type="pct"/>
            <w:vAlign w:val="center"/>
          </w:tcPr>
          <w:p w14:paraId="703290E1" w14:textId="77777777" w:rsidR="002B7421" w:rsidRPr="002B7421" w:rsidRDefault="002B7421" w:rsidP="00E444EC">
            <w:pPr>
              <w:tabs>
                <w:tab w:val="left" w:pos="3450"/>
              </w:tabs>
              <w:spacing w:line="360" w:lineRule="auto"/>
              <w:jc w:val="center"/>
              <w:rPr>
                <w:rFonts w:eastAsia="Times New Roman"/>
                <w:sz w:val="28"/>
                <w:szCs w:val="28"/>
              </w:rPr>
            </w:pPr>
            <w:r w:rsidRPr="002B7421">
              <w:rPr>
                <w:rFonts w:eastAsia="Times New Roman"/>
                <w:sz w:val="28"/>
                <w:szCs w:val="28"/>
              </w:rPr>
              <w:t>11</w:t>
            </w:r>
          </w:p>
        </w:tc>
        <w:tc>
          <w:tcPr>
            <w:tcW w:w="894" w:type="pct"/>
            <w:vAlign w:val="center"/>
          </w:tcPr>
          <w:p w14:paraId="5EED06AA" w14:textId="77777777" w:rsidR="002B7421" w:rsidRPr="002B7421" w:rsidRDefault="002B7421" w:rsidP="00E444EC">
            <w:pPr>
              <w:tabs>
                <w:tab w:val="left" w:pos="3450"/>
              </w:tabs>
              <w:spacing w:line="360" w:lineRule="auto"/>
              <w:jc w:val="center"/>
              <w:rPr>
                <w:rFonts w:eastAsia="Times New Roman"/>
                <w:sz w:val="28"/>
                <w:szCs w:val="28"/>
              </w:rPr>
            </w:pPr>
            <w:r w:rsidRPr="002B7421">
              <w:rPr>
                <w:rFonts w:eastAsia="Times New Roman"/>
                <w:sz w:val="28"/>
                <w:szCs w:val="28"/>
              </w:rPr>
              <w:t>9,3</w:t>
            </w:r>
          </w:p>
        </w:tc>
        <w:tc>
          <w:tcPr>
            <w:tcW w:w="945" w:type="pct"/>
            <w:vMerge/>
          </w:tcPr>
          <w:p w14:paraId="46259C92" w14:textId="77777777" w:rsidR="002B7421" w:rsidRPr="002B7421" w:rsidRDefault="002B7421" w:rsidP="00E444EC">
            <w:pPr>
              <w:tabs>
                <w:tab w:val="left" w:pos="3450"/>
              </w:tabs>
              <w:spacing w:line="360" w:lineRule="auto"/>
              <w:jc w:val="center"/>
              <w:rPr>
                <w:rFonts w:eastAsia="Times New Roman"/>
                <w:sz w:val="28"/>
                <w:szCs w:val="28"/>
              </w:rPr>
            </w:pPr>
          </w:p>
        </w:tc>
      </w:tr>
      <w:tr w:rsidR="002B7421" w:rsidRPr="002B7421" w14:paraId="098D3247" w14:textId="77777777" w:rsidTr="00D6544A">
        <w:tc>
          <w:tcPr>
            <w:tcW w:w="781" w:type="pct"/>
            <w:vMerge/>
            <w:vAlign w:val="center"/>
          </w:tcPr>
          <w:p w14:paraId="5B212BA4" w14:textId="77777777" w:rsidR="002B7421" w:rsidRPr="002B7421" w:rsidRDefault="002B7421" w:rsidP="00E444EC">
            <w:pPr>
              <w:tabs>
                <w:tab w:val="left" w:pos="3450"/>
              </w:tabs>
              <w:spacing w:line="360" w:lineRule="auto"/>
              <w:jc w:val="center"/>
              <w:rPr>
                <w:rFonts w:eastAsia="Times New Roman"/>
                <w:sz w:val="28"/>
                <w:szCs w:val="28"/>
              </w:rPr>
            </w:pPr>
          </w:p>
        </w:tc>
        <w:tc>
          <w:tcPr>
            <w:tcW w:w="1485" w:type="pct"/>
          </w:tcPr>
          <w:p w14:paraId="22941496" w14:textId="77777777" w:rsidR="002B7421" w:rsidRPr="002B7421" w:rsidRDefault="002B7421" w:rsidP="00E444EC">
            <w:pPr>
              <w:tabs>
                <w:tab w:val="left" w:pos="3450"/>
              </w:tabs>
              <w:spacing w:line="360" w:lineRule="auto"/>
              <w:jc w:val="center"/>
              <w:rPr>
                <w:rFonts w:eastAsia="Times New Roman"/>
                <w:sz w:val="28"/>
                <w:szCs w:val="28"/>
              </w:rPr>
            </w:pPr>
            <w:r w:rsidRPr="002B7421">
              <w:rPr>
                <w:rFonts w:eastAsia="Times New Roman"/>
                <w:sz w:val="28"/>
                <w:szCs w:val="28"/>
              </w:rPr>
              <w:t>Tử vong</w:t>
            </w:r>
          </w:p>
        </w:tc>
        <w:tc>
          <w:tcPr>
            <w:tcW w:w="894" w:type="pct"/>
            <w:vAlign w:val="center"/>
          </w:tcPr>
          <w:p w14:paraId="25E68873" w14:textId="77777777" w:rsidR="002B7421" w:rsidRPr="002B7421" w:rsidRDefault="002B7421" w:rsidP="00E444EC">
            <w:pPr>
              <w:tabs>
                <w:tab w:val="left" w:pos="3450"/>
              </w:tabs>
              <w:spacing w:line="360" w:lineRule="auto"/>
              <w:jc w:val="center"/>
              <w:rPr>
                <w:rFonts w:eastAsia="Times New Roman"/>
                <w:sz w:val="28"/>
                <w:szCs w:val="28"/>
              </w:rPr>
            </w:pPr>
            <w:r w:rsidRPr="002B7421">
              <w:rPr>
                <w:rFonts w:eastAsia="Times New Roman"/>
                <w:sz w:val="28"/>
                <w:szCs w:val="28"/>
              </w:rPr>
              <w:t>3</w:t>
            </w:r>
          </w:p>
        </w:tc>
        <w:tc>
          <w:tcPr>
            <w:tcW w:w="894" w:type="pct"/>
            <w:vAlign w:val="center"/>
          </w:tcPr>
          <w:p w14:paraId="180D61F8" w14:textId="77777777" w:rsidR="002B7421" w:rsidRPr="002B7421" w:rsidRDefault="002B7421" w:rsidP="00E444EC">
            <w:pPr>
              <w:tabs>
                <w:tab w:val="left" w:pos="3450"/>
              </w:tabs>
              <w:spacing w:line="360" w:lineRule="auto"/>
              <w:jc w:val="center"/>
              <w:rPr>
                <w:rFonts w:eastAsia="Times New Roman"/>
                <w:sz w:val="28"/>
                <w:szCs w:val="28"/>
              </w:rPr>
            </w:pPr>
            <w:r w:rsidRPr="002B7421">
              <w:rPr>
                <w:rFonts w:eastAsia="Times New Roman"/>
                <w:sz w:val="28"/>
                <w:szCs w:val="28"/>
              </w:rPr>
              <w:t>2,5</w:t>
            </w:r>
          </w:p>
        </w:tc>
        <w:tc>
          <w:tcPr>
            <w:tcW w:w="945" w:type="pct"/>
            <w:vMerge/>
          </w:tcPr>
          <w:p w14:paraId="547437CA" w14:textId="77777777" w:rsidR="002B7421" w:rsidRPr="002B7421" w:rsidRDefault="002B7421" w:rsidP="00E444EC">
            <w:pPr>
              <w:tabs>
                <w:tab w:val="left" w:pos="3450"/>
              </w:tabs>
              <w:spacing w:line="360" w:lineRule="auto"/>
              <w:jc w:val="center"/>
              <w:rPr>
                <w:rFonts w:eastAsia="Times New Roman"/>
                <w:sz w:val="28"/>
                <w:szCs w:val="28"/>
              </w:rPr>
            </w:pPr>
          </w:p>
        </w:tc>
      </w:tr>
      <w:tr w:rsidR="002B7421" w:rsidRPr="002B7421" w14:paraId="0ED14349" w14:textId="77777777" w:rsidTr="00D6544A">
        <w:tc>
          <w:tcPr>
            <w:tcW w:w="781" w:type="pct"/>
            <w:vMerge/>
            <w:vAlign w:val="center"/>
          </w:tcPr>
          <w:p w14:paraId="08CE84DE" w14:textId="77777777" w:rsidR="002B7421" w:rsidRPr="002B7421" w:rsidRDefault="002B7421" w:rsidP="00E444EC">
            <w:pPr>
              <w:tabs>
                <w:tab w:val="left" w:pos="3450"/>
              </w:tabs>
              <w:spacing w:line="360" w:lineRule="auto"/>
              <w:jc w:val="center"/>
              <w:rPr>
                <w:rFonts w:eastAsia="Times New Roman"/>
                <w:sz w:val="28"/>
                <w:szCs w:val="28"/>
              </w:rPr>
            </w:pPr>
          </w:p>
        </w:tc>
        <w:tc>
          <w:tcPr>
            <w:tcW w:w="1485" w:type="pct"/>
          </w:tcPr>
          <w:p w14:paraId="75CBFF87" w14:textId="77777777" w:rsidR="002B7421" w:rsidRPr="002B7421" w:rsidRDefault="002B7421" w:rsidP="00E444EC">
            <w:pPr>
              <w:tabs>
                <w:tab w:val="left" w:pos="3450"/>
              </w:tabs>
              <w:spacing w:line="360" w:lineRule="auto"/>
              <w:jc w:val="center"/>
              <w:rPr>
                <w:rFonts w:eastAsia="Times New Roman"/>
                <w:sz w:val="28"/>
                <w:szCs w:val="28"/>
              </w:rPr>
            </w:pPr>
            <w:r w:rsidRPr="002B7421">
              <w:rPr>
                <w:rFonts w:eastAsia="Times New Roman"/>
                <w:sz w:val="28"/>
                <w:szCs w:val="28"/>
              </w:rPr>
              <w:t>Tái nhập viện vì suy tim trong 30 ngày</w:t>
            </w:r>
          </w:p>
        </w:tc>
        <w:tc>
          <w:tcPr>
            <w:tcW w:w="894" w:type="pct"/>
            <w:vAlign w:val="center"/>
          </w:tcPr>
          <w:p w14:paraId="2E16D7CE" w14:textId="77777777" w:rsidR="002B7421" w:rsidRPr="002B7421" w:rsidRDefault="002B7421" w:rsidP="00E444EC">
            <w:pPr>
              <w:tabs>
                <w:tab w:val="left" w:pos="3450"/>
              </w:tabs>
              <w:spacing w:line="360" w:lineRule="auto"/>
              <w:jc w:val="center"/>
              <w:rPr>
                <w:rFonts w:eastAsia="Times New Roman"/>
                <w:sz w:val="28"/>
                <w:szCs w:val="28"/>
              </w:rPr>
            </w:pPr>
            <w:r w:rsidRPr="002B7421">
              <w:rPr>
                <w:rFonts w:eastAsia="Times New Roman"/>
                <w:sz w:val="28"/>
                <w:szCs w:val="28"/>
              </w:rPr>
              <w:t>17</w:t>
            </w:r>
          </w:p>
        </w:tc>
        <w:tc>
          <w:tcPr>
            <w:tcW w:w="894" w:type="pct"/>
            <w:vAlign w:val="center"/>
          </w:tcPr>
          <w:p w14:paraId="3D61B3C2" w14:textId="77777777" w:rsidR="002B7421" w:rsidRPr="002B7421" w:rsidRDefault="002B7421" w:rsidP="00E444EC">
            <w:pPr>
              <w:tabs>
                <w:tab w:val="left" w:pos="3450"/>
              </w:tabs>
              <w:spacing w:line="360" w:lineRule="auto"/>
              <w:jc w:val="center"/>
              <w:rPr>
                <w:rFonts w:eastAsia="Times New Roman"/>
                <w:sz w:val="28"/>
                <w:szCs w:val="28"/>
              </w:rPr>
            </w:pPr>
            <w:r w:rsidRPr="002B7421">
              <w:rPr>
                <w:rFonts w:eastAsia="Times New Roman"/>
                <w:sz w:val="28"/>
                <w:szCs w:val="28"/>
              </w:rPr>
              <w:t>14,4</w:t>
            </w:r>
          </w:p>
        </w:tc>
        <w:tc>
          <w:tcPr>
            <w:tcW w:w="945" w:type="pct"/>
            <w:vMerge/>
          </w:tcPr>
          <w:p w14:paraId="6839DC9C" w14:textId="77777777" w:rsidR="002B7421" w:rsidRPr="002B7421" w:rsidRDefault="002B7421" w:rsidP="00E444EC">
            <w:pPr>
              <w:tabs>
                <w:tab w:val="left" w:pos="3450"/>
              </w:tabs>
              <w:spacing w:line="360" w:lineRule="auto"/>
              <w:jc w:val="center"/>
              <w:rPr>
                <w:rFonts w:eastAsia="Times New Roman"/>
                <w:sz w:val="28"/>
                <w:szCs w:val="28"/>
              </w:rPr>
            </w:pPr>
          </w:p>
        </w:tc>
      </w:tr>
    </w:tbl>
    <w:p w14:paraId="5ACAA205" w14:textId="0599BDFF" w:rsidR="00054247" w:rsidRDefault="00061443" w:rsidP="00061443">
      <w:pPr>
        <w:spacing w:before="120"/>
        <w:ind w:firstLine="720"/>
        <w:jc w:val="both"/>
        <w:rPr>
          <w:rFonts w:eastAsia="Times New Roman" w:cs="Times New Roman"/>
          <w:bCs/>
          <w:sz w:val="28"/>
          <w:szCs w:val="28"/>
          <w:lang w:val="vi-VN" w:eastAsia="en-US"/>
        </w:rPr>
      </w:pPr>
      <w:r w:rsidRPr="00F95E81">
        <w:rPr>
          <w:rFonts w:eastAsia="Times New Roman" w:cs="Times New Roman"/>
          <w:b/>
          <w:bCs/>
          <w:i/>
          <w:iCs/>
          <w:sz w:val="28"/>
          <w:szCs w:val="28"/>
          <w:lang w:eastAsia="en-US"/>
        </w:rPr>
        <w:t>Nhận xét</w:t>
      </w:r>
      <w:r w:rsidRPr="00061443">
        <w:rPr>
          <w:rFonts w:eastAsia="Times New Roman" w:cs="Times New Roman"/>
          <w:b/>
          <w:bCs/>
          <w:sz w:val="28"/>
          <w:szCs w:val="28"/>
          <w:lang w:eastAsia="en-US"/>
        </w:rPr>
        <w:t>:</w:t>
      </w:r>
      <w:r>
        <w:rPr>
          <w:rFonts w:eastAsia="Times New Roman" w:cs="Times New Roman"/>
          <w:bCs/>
          <w:sz w:val="28"/>
          <w:szCs w:val="28"/>
          <w:lang w:eastAsia="en-US"/>
        </w:rPr>
        <w:t xml:space="preserve"> </w:t>
      </w:r>
      <w:r w:rsidR="002B7421" w:rsidRPr="002B7421">
        <w:rPr>
          <w:rFonts w:eastAsia="Times New Roman" w:cs="Times New Roman"/>
          <w:bCs/>
          <w:sz w:val="28"/>
          <w:szCs w:val="28"/>
          <w:lang w:val="vi-VN" w:eastAsia="en-US"/>
        </w:rPr>
        <w:t xml:space="preserve"> thời gian nằm ICU trung bình là</w:t>
      </w:r>
      <w:r w:rsidR="002B7421" w:rsidRPr="002B7421">
        <w:rPr>
          <w:rFonts w:eastAsia="Times New Roman" w:cs="Times New Roman"/>
          <w:bCs/>
          <w:sz w:val="28"/>
          <w:szCs w:val="28"/>
          <w:lang w:eastAsia="en-US"/>
        </w:rPr>
        <w:t xml:space="preserve"> 5,6±3,5</w:t>
      </w:r>
      <w:r>
        <w:rPr>
          <w:rFonts w:eastAsia="Times New Roman" w:cs="Times New Roman"/>
          <w:bCs/>
          <w:sz w:val="28"/>
          <w:szCs w:val="28"/>
          <w:lang w:val="vi-VN" w:eastAsia="en-US"/>
        </w:rPr>
        <w:t xml:space="preserve"> ngày. </w:t>
      </w:r>
      <w:r w:rsidRPr="007960E7">
        <w:rPr>
          <w:rFonts w:eastAsia="Times New Roman" w:cs="Times New Roman"/>
          <w:bCs/>
          <w:sz w:val="28"/>
          <w:szCs w:val="28"/>
          <w:lang w:val="vi-VN" w:eastAsia="en-US"/>
        </w:rPr>
        <w:t>Tỷ lệ người bệnh ổn định ra viện là 88,1 %, t</w:t>
      </w:r>
      <w:r w:rsidR="002B7421" w:rsidRPr="002B7421">
        <w:rPr>
          <w:rFonts w:eastAsia="Times New Roman" w:cs="Times New Roman"/>
          <w:bCs/>
          <w:sz w:val="28"/>
          <w:szCs w:val="28"/>
          <w:lang w:val="vi-VN" w:eastAsia="en-US"/>
        </w:rPr>
        <w:t>ỷ lệ tử vong (2,5</w:t>
      </w:r>
      <w:r w:rsidRPr="007960E7">
        <w:rPr>
          <w:rFonts w:eastAsia="Times New Roman" w:cs="Times New Roman"/>
          <w:bCs/>
          <w:sz w:val="28"/>
          <w:szCs w:val="28"/>
          <w:lang w:val="vi-VN" w:eastAsia="en-US"/>
        </w:rPr>
        <w:t xml:space="preserve">%). </w:t>
      </w:r>
      <w:r w:rsidR="002B7421" w:rsidRPr="002B7421">
        <w:rPr>
          <w:rFonts w:eastAsia="Times New Roman" w:cs="Times New Roman"/>
          <w:bCs/>
          <w:sz w:val="28"/>
          <w:szCs w:val="28"/>
          <w:lang w:val="vi-VN" w:eastAsia="en-US"/>
        </w:rPr>
        <w:t>Tỷ lệ tái nhập viện vì</w:t>
      </w:r>
      <w:r>
        <w:rPr>
          <w:rFonts w:eastAsia="Times New Roman" w:cs="Times New Roman"/>
          <w:bCs/>
          <w:sz w:val="28"/>
          <w:szCs w:val="28"/>
          <w:lang w:val="vi-VN" w:eastAsia="en-US"/>
        </w:rPr>
        <w:t xml:space="preserve"> suy tim trong 30 ngày là 14,4%</w:t>
      </w:r>
      <w:r w:rsidR="002B7421" w:rsidRPr="002B7421">
        <w:rPr>
          <w:rFonts w:eastAsia="Times New Roman" w:cs="Times New Roman"/>
          <w:bCs/>
          <w:sz w:val="28"/>
          <w:szCs w:val="28"/>
          <w:lang w:val="vi-VN" w:eastAsia="en-US"/>
        </w:rPr>
        <w:t>.</w:t>
      </w:r>
    </w:p>
    <w:p w14:paraId="761A9BA7" w14:textId="77777777" w:rsidR="00054247" w:rsidRDefault="00054247">
      <w:pPr>
        <w:rPr>
          <w:rFonts w:eastAsia="Times New Roman" w:cs="Times New Roman"/>
          <w:bCs/>
          <w:sz w:val="28"/>
          <w:szCs w:val="28"/>
          <w:lang w:val="vi-VN" w:eastAsia="en-US"/>
        </w:rPr>
      </w:pPr>
      <w:r>
        <w:rPr>
          <w:rFonts w:eastAsia="Times New Roman" w:cs="Times New Roman"/>
          <w:bCs/>
          <w:sz w:val="28"/>
          <w:szCs w:val="28"/>
          <w:lang w:val="vi-VN" w:eastAsia="en-US"/>
        </w:rPr>
        <w:br w:type="page"/>
      </w:r>
    </w:p>
    <w:p w14:paraId="2AB68258" w14:textId="0E625A60" w:rsidR="002B7421" w:rsidRPr="00061443" w:rsidRDefault="00061443" w:rsidP="00D605D5">
      <w:pPr>
        <w:pStyle w:val="ListParagraph"/>
        <w:numPr>
          <w:ilvl w:val="0"/>
          <w:numId w:val="35"/>
        </w:numPr>
        <w:tabs>
          <w:tab w:val="num" w:pos="284"/>
        </w:tabs>
        <w:ind w:left="426" w:hanging="426"/>
        <w:jc w:val="both"/>
        <w:rPr>
          <w:rFonts w:eastAsia="Times New Roman" w:cs="Times New Roman"/>
          <w:b/>
          <w:sz w:val="28"/>
          <w:szCs w:val="28"/>
          <w:lang w:eastAsia="en-US"/>
        </w:rPr>
      </w:pPr>
      <w:r w:rsidRPr="00061443">
        <w:rPr>
          <w:rFonts w:eastAsia="Times New Roman" w:cs="Times New Roman"/>
          <w:b/>
          <w:sz w:val="28"/>
          <w:szCs w:val="28"/>
          <w:lang w:eastAsia="en-US"/>
        </w:rPr>
        <w:lastRenderedPageBreak/>
        <w:t>BÀN LUẬN</w:t>
      </w:r>
    </w:p>
    <w:p w14:paraId="6017E98E" w14:textId="77777777" w:rsidR="004E1365" w:rsidRPr="004E1365" w:rsidRDefault="004E1365" w:rsidP="00D605D5">
      <w:pPr>
        <w:pStyle w:val="ListParagraph"/>
        <w:numPr>
          <w:ilvl w:val="0"/>
          <w:numId w:val="13"/>
        </w:numPr>
        <w:jc w:val="both"/>
        <w:rPr>
          <w:rFonts w:eastAsia="Times New Roman" w:cs="Times New Roman"/>
          <w:bCs/>
          <w:i/>
          <w:sz w:val="28"/>
          <w:szCs w:val="28"/>
          <w:lang w:val="vi-VN" w:eastAsia="en-US"/>
        </w:rPr>
      </w:pPr>
      <w:r w:rsidRPr="004E1365">
        <w:rPr>
          <w:rFonts w:eastAsia="Times New Roman" w:cs="Times New Roman"/>
          <w:bCs/>
          <w:i/>
          <w:sz w:val="28"/>
          <w:szCs w:val="28"/>
          <w:lang w:eastAsia="en-US"/>
        </w:rPr>
        <w:t>Đặc điểm chung của đối tượng nghiên cứu:</w:t>
      </w:r>
      <w:r w:rsidR="004A7FF3" w:rsidRPr="004E1365">
        <w:rPr>
          <w:rFonts w:eastAsia="Times New Roman" w:cs="Times New Roman"/>
          <w:bCs/>
          <w:i/>
          <w:sz w:val="28"/>
          <w:szCs w:val="28"/>
          <w:lang w:val="vi-VN" w:eastAsia="en-US"/>
        </w:rPr>
        <w:t xml:space="preserve"> </w:t>
      </w:r>
    </w:p>
    <w:p w14:paraId="45238DA0" w14:textId="0A5E8C0B" w:rsidR="004A7FF3" w:rsidRPr="004A7FF3" w:rsidRDefault="004E1365" w:rsidP="004E1365">
      <w:pPr>
        <w:ind w:firstLine="720"/>
        <w:jc w:val="both"/>
        <w:rPr>
          <w:rFonts w:eastAsia="Times New Roman" w:cs="Times New Roman"/>
          <w:bCs/>
          <w:sz w:val="28"/>
          <w:szCs w:val="28"/>
          <w:lang w:val="vi-VN" w:eastAsia="en-US"/>
        </w:rPr>
      </w:pPr>
      <w:r w:rsidRPr="007960E7">
        <w:rPr>
          <w:rFonts w:eastAsia="Times New Roman" w:cs="Times New Roman"/>
          <w:b/>
          <w:bCs/>
          <w:sz w:val="28"/>
          <w:szCs w:val="28"/>
          <w:lang w:val="vi-VN" w:eastAsia="en-US"/>
        </w:rPr>
        <w:t>T</w:t>
      </w:r>
      <w:r w:rsidR="004A7FF3" w:rsidRPr="004E1365">
        <w:rPr>
          <w:rFonts w:eastAsia="Times New Roman" w:cs="Times New Roman"/>
          <w:b/>
          <w:bCs/>
          <w:sz w:val="28"/>
          <w:szCs w:val="28"/>
          <w:lang w:val="vi-VN" w:eastAsia="en-US"/>
        </w:rPr>
        <w:t>uổi trung bình</w:t>
      </w:r>
      <w:r w:rsidR="004A7FF3" w:rsidRPr="004A7FF3">
        <w:rPr>
          <w:rFonts w:eastAsia="Times New Roman" w:cs="Times New Roman"/>
          <w:bCs/>
          <w:sz w:val="28"/>
          <w:szCs w:val="28"/>
          <w:lang w:val="vi-VN" w:eastAsia="en-US"/>
        </w:rPr>
        <w:t xml:space="preserve"> của đối tượng là </w:t>
      </w:r>
      <w:r w:rsidR="004A7FF3" w:rsidRPr="007960E7">
        <w:rPr>
          <w:rFonts w:eastAsia="Times New Roman" w:cs="Times New Roman"/>
          <w:bCs/>
          <w:sz w:val="28"/>
          <w:szCs w:val="28"/>
          <w:lang w:val="vi-VN" w:eastAsia="en-US"/>
        </w:rPr>
        <w:t xml:space="preserve">71,1±13,1 </w:t>
      </w:r>
      <w:r w:rsidR="004A7FF3" w:rsidRPr="004A7FF3">
        <w:rPr>
          <w:rFonts w:eastAsia="Times New Roman" w:cs="Times New Roman"/>
          <w:bCs/>
          <w:sz w:val="28"/>
          <w:szCs w:val="28"/>
          <w:lang w:val="vi-VN" w:eastAsia="en-US"/>
        </w:rPr>
        <w:t>tuổi, với phần lớn người bệnh trên 6</w:t>
      </w:r>
      <w:r w:rsidR="004A7FF3" w:rsidRPr="007960E7">
        <w:rPr>
          <w:rFonts w:eastAsia="Times New Roman" w:cs="Times New Roman"/>
          <w:bCs/>
          <w:sz w:val="28"/>
          <w:szCs w:val="28"/>
          <w:lang w:val="vi-VN" w:eastAsia="en-US"/>
        </w:rPr>
        <w:t>5</w:t>
      </w:r>
      <w:r w:rsidR="004A7FF3" w:rsidRPr="004A7FF3">
        <w:rPr>
          <w:rFonts w:eastAsia="Times New Roman" w:cs="Times New Roman"/>
          <w:bCs/>
          <w:sz w:val="28"/>
          <w:szCs w:val="28"/>
          <w:lang w:val="vi-VN" w:eastAsia="en-US"/>
        </w:rPr>
        <w:t xml:space="preserve"> </w:t>
      </w:r>
      <w:r w:rsidR="004A7FF3" w:rsidRPr="004A7FF3">
        <w:rPr>
          <w:rFonts w:eastAsia="Times New Roman" w:cs="Times New Roman"/>
          <w:bCs/>
          <w:color w:val="000000"/>
          <w:sz w:val="28"/>
          <w:szCs w:val="28"/>
          <w:lang w:val="vi-VN" w:eastAsia="en-US"/>
        </w:rPr>
        <w:t xml:space="preserve">tuổi (72,1%). </w:t>
      </w:r>
      <w:r w:rsidR="004A7FF3" w:rsidRPr="004A7FF3">
        <w:rPr>
          <w:rFonts w:eastAsia="Times New Roman" w:cs="Times New Roman"/>
          <w:bCs/>
          <w:sz w:val="28"/>
          <w:szCs w:val="28"/>
          <w:lang w:val="vi-VN" w:eastAsia="en-US"/>
        </w:rPr>
        <w:t>Độ tuổi trung bình này tương đồng với các nghiên cứu khác về suy tim cấp tại Việt Nam và quốc tế</w:t>
      </w:r>
      <w:r w:rsidR="004A7FF3" w:rsidRPr="007960E7">
        <w:rPr>
          <w:rFonts w:eastAsia="Times New Roman" w:cs="Times New Roman"/>
          <w:bCs/>
          <w:sz w:val="28"/>
          <w:szCs w:val="28"/>
          <w:lang w:val="vi-VN" w:eastAsia="en-US"/>
        </w:rPr>
        <w:t>. V</w:t>
      </w:r>
      <w:r w:rsidR="004A7FF3" w:rsidRPr="004A7FF3">
        <w:rPr>
          <w:rFonts w:eastAsia="Times New Roman" w:cs="Times New Roman"/>
          <w:bCs/>
          <w:sz w:val="28"/>
          <w:szCs w:val="28"/>
          <w:lang w:val="vi-VN" w:eastAsia="en-US"/>
        </w:rPr>
        <w:t xml:space="preserve">í dụ, nghiên cứu tại Bệnh viện Chợ Rẫy ghi nhận tuổi trung bình là 71 tuổi, trong khi các nghiên </w:t>
      </w:r>
      <w:r w:rsidR="004A7FF3" w:rsidRPr="004A7FF3">
        <w:rPr>
          <w:rFonts w:eastAsia="Times New Roman" w:cs="Times New Roman"/>
          <w:bCs/>
          <w:color w:val="000000"/>
          <w:sz w:val="28"/>
          <w:szCs w:val="28"/>
          <w:lang w:val="vi-VN" w:eastAsia="en-US"/>
        </w:rPr>
        <w:t xml:space="preserve">cứu OPTIMIZE-HF và ESC-HF PILOT tại </w:t>
      </w:r>
      <w:r w:rsidR="004A7FF3" w:rsidRPr="004A7FF3">
        <w:rPr>
          <w:rFonts w:eastAsia="Times New Roman" w:cs="Times New Roman"/>
          <w:bCs/>
          <w:sz w:val="28"/>
          <w:szCs w:val="28"/>
          <w:lang w:val="vi-VN" w:eastAsia="en-US"/>
        </w:rPr>
        <w:t>Châu Âu và Mỹ có tuổi trung bình lần lượt là 73 và 70 tuổi</w:t>
      </w:r>
      <w:r w:rsidR="004A7FF3" w:rsidRPr="007960E7">
        <w:rPr>
          <w:rFonts w:eastAsia="Times New Roman" w:cs="Times New Roman"/>
          <w:bCs/>
          <w:sz w:val="28"/>
          <w:szCs w:val="28"/>
          <w:lang w:val="vi-VN" w:eastAsia="en-US"/>
        </w:rPr>
        <w:t xml:space="preserve"> [4]</w:t>
      </w:r>
      <w:r w:rsidR="004A7FF3" w:rsidRPr="004A7FF3">
        <w:rPr>
          <w:rFonts w:eastAsia="Times New Roman" w:cs="Times New Roman"/>
          <w:bCs/>
          <w:sz w:val="28"/>
          <w:szCs w:val="28"/>
          <w:lang w:val="vi-VN" w:eastAsia="en-US"/>
        </w:rPr>
        <w:t xml:space="preserve">. </w:t>
      </w:r>
      <w:r w:rsidR="004A7FF3" w:rsidRPr="007960E7">
        <w:rPr>
          <w:rFonts w:eastAsia="Calibri" w:cs="Cambria"/>
          <w:sz w:val="28"/>
          <w:szCs w:val="28"/>
          <w:lang w:val="vi-VN" w:eastAsia="en-US"/>
        </w:rPr>
        <w:t>Tỷ lệ cao bệnh nhân cao tuổi phản ánh gánh nặng bệnh lý mạn tính, đồng thời làm tăng mức độ nặng và nguy cơ biến cố tim mạch</w:t>
      </w:r>
    </w:p>
    <w:p w14:paraId="7FFD1547" w14:textId="77777777" w:rsidR="004A7FF3" w:rsidRPr="007960E7" w:rsidRDefault="004A7FF3" w:rsidP="004E1365">
      <w:pPr>
        <w:ind w:firstLine="720"/>
        <w:jc w:val="both"/>
        <w:rPr>
          <w:rFonts w:eastAsia="Times New Roman" w:cs="Times New Roman"/>
          <w:bCs/>
          <w:sz w:val="28"/>
          <w:szCs w:val="28"/>
          <w:lang w:val="vi-VN" w:eastAsia="en-US"/>
        </w:rPr>
      </w:pPr>
      <w:r w:rsidRPr="004E1365">
        <w:rPr>
          <w:rFonts w:eastAsia="Times New Roman" w:cs="Times New Roman"/>
          <w:b/>
          <w:bCs/>
          <w:sz w:val="28"/>
          <w:szCs w:val="28"/>
          <w:lang w:val="vi-VN" w:eastAsia="en-US"/>
        </w:rPr>
        <w:t>Về giới tính</w:t>
      </w:r>
      <w:r w:rsidRPr="004A7FF3">
        <w:rPr>
          <w:rFonts w:eastAsia="Times New Roman" w:cs="Times New Roman"/>
          <w:bCs/>
          <w:sz w:val="28"/>
          <w:szCs w:val="28"/>
          <w:lang w:val="vi-VN" w:eastAsia="en-US"/>
        </w:rPr>
        <w:t>, nam giới chiếm ưu thế (59,3%), tương đồng</w:t>
      </w:r>
      <w:r w:rsidRPr="007960E7">
        <w:rPr>
          <w:rFonts w:eastAsia="Times New Roman" w:cs="Times New Roman"/>
          <w:bCs/>
          <w:sz w:val="28"/>
          <w:szCs w:val="28"/>
          <w:lang w:val="vi-VN" w:eastAsia="en-US"/>
        </w:rPr>
        <w:t xml:space="preserve"> nghiên cứu tại bệnh viện Chợ Rẫy tỷ lệ nam giới là 57,7% </w:t>
      </w:r>
      <w:r w:rsidRPr="007960E7">
        <w:rPr>
          <w:rFonts w:eastAsia="Times New Roman" w:cs="Times New Roman"/>
          <w:bCs/>
          <w:color w:val="000000"/>
          <w:sz w:val="28"/>
          <w:szCs w:val="28"/>
          <w:lang w:val="vi-VN" w:eastAsia="en-US"/>
        </w:rPr>
        <w:t>[4]</w:t>
      </w:r>
      <w:r w:rsidRPr="004A7FF3">
        <w:rPr>
          <w:rFonts w:eastAsia="Times New Roman" w:cs="Times New Roman"/>
          <w:bCs/>
          <w:sz w:val="28"/>
          <w:szCs w:val="28"/>
          <w:lang w:val="vi-VN" w:eastAsia="en-US"/>
        </w:rPr>
        <w:t>.</w:t>
      </w:r>
      <w:r w:rsidRPr="007960E7">
        <w:rPr>
          <w:rFonts w:eastAsia="Times New Roman" w:cs="Times New Roman"/>
          <w:bCs/>
          <w:sz w:val="28"/>
          <w:szCs w:val="28"/>
          <w:lang w:val="vi-VN" w:eastAsia="en-US"/>
        </w:rPr>
        <w:t xml:space="preserve"> </w:t>
      </w:r>
      <w:r w:rsidRPr="007960E7">
        <w:rPr>
          <w:rFonts w:eastAsia="Calibri" w:cs="Cambria"/>
          <w:sz w:val="28"/>
          <w:szCs w:val="28"/>
          <w:lang w:val="vi-VN" w:eastAsia="en-US"/>
        </w:rPr>
        <w:t xml:space="preserve"> Sự ưu thế của nam giới có thể liên quan đến tần suất cao hơn của các bệnh lý tim mạch xơ vữa và thói quen sinh hoạt nguy cơ</w:t>
      </w:r>
    </w:p>
    <w:p w14:paraId="2B26430C" w14:textId="408BAFBE" w:rsidR="004A7FF3" w:rsidRDefault="004A7FF3" w:rsidP="004E1365">
      <w:pPr>
        <w:ind w:firstLine="720"/>
        <w:jc w:val="both"/>
        <w:rPr>
          <w:rFonts w:eastAsia="Times New Roman" w:cs="Times New Roman"/>
          <w:bCs/>
          <w:sz w:val="28"/>
          <w:szCs w:val="28"/>
          <w:lang w:val="vi-VN" w:eastAsia="en-US"/>
        </w:rPr>
      </w:pPr>
      <w:r w:rsidRPr="004E1365">
        <w:rPr>
          <w:rFonts w:eastAsia="Times New Roman" w:cs="Times New Roman"/>
          <w:b/>
          <w:bCs/>
          <w:sz w:val="28"/>
          <w:szCs w:val="28"/>
          <w:lang w:val="vi-VN" w:eastAsia="en-US"/>
        </w:rPr>
        <w:t>Tình trạng bệnh đồng mắc</w:t>
      </w:r>
      <w:r w:rsidRPr="004A7FF3">
        <w:rPr>
          <w:rFonts w:eastAsia="Times New Roman" w:cs="Times New Roman"/>
          <w:bCs/>
          <w:sz w:val="28"/>
          <w:szCs w:val="28"/>
          <w:lang w:val="vi-VN" w:eastAsia="en-US"/>
        </w:rPr>
        <w:t xml:space="preserve"> là rất phổ biến, với Tăng huyết áp (THA) chiếm tỷ lệ cao nhất (99,2%), vượt trội so với các nghiên cứu khác như Bệnh viện Nhân Dân Gia Định (93%) và các nghiên cứu quốc tế (ví </w:t>
      </w:r>
      <w:r w:rsidRPr="004A7FF3">
        <w:rPr>
          <w:rFonts w:eastAsia="Times New Roman" w:cs="Times New Roman"/>
          <w:bCs/>
          <w:color w:val="000000"/>
          <w:sz w:val="28"/>
          <w:szCs w:val="28"/>
          <w:lang w:val="vi-VN" w:eastAsia="en-US"/>
        </w:rPr>
        <w:t>dụ: ADHERE 73%)</w:t>
      </w:r>
      <w:r w:rsidRPr="007960E7">
        <w:rPr>
          <w:rFonts w:eastAsia="Times New Roman" w:cs="Times New Roman"/>
          <w:bCs/>
          <w:color w:val="000000"/>
          <w:sz w:val="28"/>
          <w:szCs w:val="28"/>
          <w:lang w:val="vi-VN" w:eastAsia="en-US"/>
        </w:rPr>
        <w:t xml:space="preserve"> [4]</w:t>
      </w:r>
      <w:r w:rsidRPr="004A7FF3">
        <w:rPr>
          <w:rFonts w:eastAsia="Times New Roman" w:cs="Times New Roman"/>
          <w:bCs/>
          <w:color w:val="000000"/>
          <w:sz w:val="28"/>
          <w:szCs w:val="28"/>
          <w:lang w:val="vi-VN" w:eastAsia="en-US"/>
        </w:rPr>
        <w:t>. Tiền sử suy tim cũng rất cao (92,4%), cho thấy phần lớn là các đợt mất bù cấp c</w:t>
      </w:r>
      <w:r w:rsidRPr="004A7FF3">
        <w:rPr>
          <w:rFonts w:eastAsia="Times New Roman" w:cs="Times New Roman"/>
          <w:bCs/>
          <w:sz w:val="28"/>
          <w:szCs w:val="28"/>
          <w:lang w:val="vi-VN" w:eastAsia="en-US"/>
        </w:rPr>
        <w:t xml:space="preserve">ủa suy tim mạn tính. Các bệnh lý tim mạch và chuyển hóa khác như Đái tháo đường (62,7%), Rối loạn mỡ máu (60,2%) và Bệnh mạch vành (50,8%) đều có tỷ lệ cao, phản ánh cơ cấu bệnh tật điển hình ở các nước đang phát triển, nơi bệnh tim mạch do xơ vữa ngày càng gia tăng. </w:t>
      </w:r>
      <w:r w:rsidRPr="007960E7">
        <w:rPr>
          <w:rFonts w:eastAsia="Times New Roman" w:cs="Times New Roman"/>
          <w:bCs/>
          <w:sz w:val="28"/>
          <w:szCs w:val="28"/>
          <w:lang w:val="vi-VN" w:eastAsia="en-US"/>
        </w:rPr>
        <w:t>S</w:t>
      </w:r>
      <w:r w:rsidRPr="004A7FF3">
        <w:rPr>
          <w:rFonts w:eastAsia="Times New Roman" w:cs="Times New Roman"/>
          <w:bCs/>
          <w:sz w:val="28"/>
          <w:szCs w:val="28"/>
          <w:lang w:val="vi-VN" w:eastAsia="en-US"/>
        </w:rPr>
        <w:t>uy giảm chức năng thận (Bệnh thận mạn 59,3%) cũng chiếm tỷ lệ cao, đây là các tình trạng có thể làm suy tim nặng hơn và cần được quan tâm điều trị đầy đủ.</w:t>
      </w:r>
    </w:p>
    <w:p w14:paraId="2CBC9D48" w14:textId="3422BF31" w:rsidR="004A7FF3" w:rsidRPr="007960E7" w:rsidRDefault="004E1365" w:rsidP="004E1365">
      <w:pPr>
        <w:ind w:firstLine="720"/>
        <w:jc w:val="both"/>
        <w:rPr>
          <w:rFonts w:eastAsia="Times New Roman" w:cs="Times New Roman"/>
          <w:bCs/>
          <w:sz w:val="28"/>
          <w:szCs w:val="28"/>
          <w:lang w:val="vi-VN" w:eastAsia="en-US"/>
        </w:rPr>
      </w:pPr>
      <w:r w:rsidRPr="007960E7">
        <w:rPr>
          <w:rFonts w:eastAsia="Times New Roman" w:cs="Times New Roman"/>
          <w:b/>
          <w:bCs/>
          <w:sz w:val="28"/>
          <w:szCs w:val="28"/>
          <w:lang w:val="vi-VN" w:eastAsia="en-US"/>
        </w:rPr>
        <w:t>Nguyên nhân nhập viện:</w:t>
      </w:r>
      <w:r w:rsidRPr="007960E7">
        <w:rPr>
          <w:rFonts w:eastAsia="Times New Roman" w:cs="Times New Roman"/>
          <w:bCs/>
          <w:sz w:val="28"/>
          <w:szCs w:val="28"/>
          <w:lang w:val="vi-VN" w:eastAsia="en-US"/>
        </w:rPr>
        <w:t xml:space="preserve"> </w:t>
      </w:r>
      <w:r w:rsidR="004A7FF3" w:rsidRPr="007960E7">
        <w:rPr>
          <w:rFonts w:eastAsia="Times New Roman" w:cs="Times New Roman"/>
          <w:bCs/>
          <w:sz w:val="28"/>
          <w:szCs w:val="28"/>
          <w:lang w:val="vi-VN" w:eastAsia="en-US"/>
        </w:rPr>
        <w:t>THA cấp cứu là nguyên nhân chính gây suy tim cấp (50,9%), tiếp theo là Rối loạn nhịp tim (26,3%) và Hội chứng động mạch vành cấp (11,0%). Tỷ lệ THA cấp cứu cao này khác biệt so với nghiên cứu tại Bệnh viện Chợ Rẫy, nơi Bệnh mạch vành là nguyên nhân hàng đầu (57,7%), tiếp theo là bệnh tim do THA (21,5%). Điều này có thể phản ánh sự khác biệt về đặc điểm dân số và bệnh lý tại địa điểm nghiên cứu.</w:t>
      </w:r>
    </w:p>
    <w:p w14:paraId="5AEAA9D9" w14:textId="37E34176" w:rsidR="004A7FF3" w:rsidRPr="007960E7" w:rsidRDefault="004A7FF3" w:rsidP="004E1365">
      <w:pPr>
        <w:pStyle w:val="BodyTextIndent"/>
        <w:rPr>
          <w:bCs/>
          <w:lang w:val="vi-VN"/>
        </w:rPr>
      </w:pPr>
      <w:r w:rsidRPr="007960E7">
        <w:rPr>
          <w:b/>
          <w:bCs/>
          <w:lang w:val="vi-VN"/>
        </w:rPr>
        <w:lastRenderedPageBreak/>
        <w:t>Các yếu tố thúc đẩy nhập viện</w:t>
      </w:r>
      <w:r w:rsidR="004E1365" w:rsidRPr="007960E7">
        <w:rPr>
          <w:b/>
          <w:bCs/>
          <w:lang w:val="vi-VN"/>
        </w:rPr>
        <w:t xml:space="preserve">: </w:t>
      </w:r>
      <w:r w:rsidRPr="007960E7">
        <w:rPr>
          <w:bCs/>
          <w:lang w:val="vi-VN"/>
        </w:rPr>
        <w:t xml:space="preserve">không tuân thủ điều trị thuốc (28,1%), sử dụng thuốc gây giữ muối, giữ nước (22,1%) và không tuân thủ chế độ ăn (21,2%). Kết quả này nhấn mạnh tầm quan trọng của việc quản lý người bệnh và giáo dục để nâng cao sự tuân thủ điều trị, vì đây là các yếu tố thúc đẩy hàng đầu gây tái nhập viện. Tỷ lệ không tuân thủ điều trị thuốc (28,1%) tương đương với nghiên cứu tại Bệnh viện Nhân Dân Gia Định (26%) và các nghiên cứu khác ghi nhận mức 30-36%. Nhiễm trùng nặng chỉ chiếm 10,1%, thấp hơn đáng kể so với Bệnh viện Nhân Dân Gia Định (45%) nhưng gần hơn với một số nghiên cứu quốc tế như OPTIMIZE-HF (14,1%) [5].                      </w:t>
      </w:r>
    </w:p>
    <w:p w14:paraId="7FB76A77" w14:textId="33B1FAEE" w:rsidR="004E1365" w:rsidRPr="004E1365" w:rsidRDefault="004E1365" w:rsidP="00D605D5">
      <w:pPr>
        <w:pStyle w:val="ListParagraph"/>
        <w:numPr>
          <w:ilvl w:val="0"/>
          <w:numId w:val="13"/>
        </w:numPr>
        <w:jc w:val="both"/>
        <w:rPr>
          <w:rFonts w:eastAsia="Times New Roman" w:cs="Times New Roman"/>
          <w:bCs/>
          <w:i/>
          <w:sz w:val="28"/>
          <w:szCs w:val="28"/>
          <w:lang w:val="vi-VN" w:eastAsia="en-US"/>
        </w:rPr>
      </w:pPr>
      <w:r w:rsidRPr="004E1365">
        <w:rPr>
          <w:rFonts w:eastAsia="Times New Roman" w:cs="Times New Roman"/>
          <w:bCs/>
          <w:i/>
          <w:sz w:val="28"/>
          <w:szCs w:val="28"/>
          <w:lang w:eastAsia="en-US"/>
        </w:rPr>
        <w:t>Đặc điểm lâm sàng:</w:t>
      </w:r>
      <w:r w:rsidRPr="004E1365">
        <w:rPr>
          <w:rFonts w:eastAsia="Times New Roman" w:cs="Times New Roman"/>
          <w:bCs/>
          <w:i/>
          <w:sz w:val="28"/>
          <w:szCs w:val="28"/>
          <w:lang w:val="vi-VN" w:eastAsia="en-US"/>
        </w:rPr>
        <w:t xml:space="preserve"> </w:t>
      </w:r>
    </w:p>
    <w:p w14:paraId="1704C32E" w14:textId="1CE5D6E8" w:rsidR="004A7FF3" w:rsidRPr="002B7421" w:rsidRDefault="004A7FF3" w:rsidP="004E1365">
      <w:pPr>
        <w:ind w:firstLine="720"/>
        <w:jc w:val="both"/>
        <w:rPr>
          <w:rFonts w:eastAsia="Calibri" w:cs="Cambria"/>
          <w:sz w:val="28"/>
          <w:szCs w:val="28"/>
          <w:lang w:val="vi-VN" w:eastAsia="en-US"/>
        </w:rPr>
      </w:pPr>
      <w:r w:rsidRPr="007960E7">
        <w:rPr>
          <w:rFonts w:eastAsia="Calibri" w:cs="Cambria"/>
          <w:sz w:val="28"/>
          <w:szCs w:val="28"/>
          <w:lang w:val="vi-VN" w:eastAsia="en-US"/>
        </w:rPr>
        <w:t>Qua nghiên cứu</w:t>
      </w:r>
      <w:r w:rsidRPr="002B7421">
        <w:rPr>
          <w:rFonts w:eastAsia="Calibri" w:cs="Cambria"/>
          <w:sz w:val="28"/>
          <w:szCs w:val="28"/>
          <w:lang w:val="vi-VN" w:eastAsia="en-US"/>
        </w:rPr>
        <w:t xml:space="preserve">, hầu hết bệnh nhân đều có triệu chứng sung huyết: </w:t>
      </w:r>
      <w:r w:rsidRPr="002B7421">
        <w:rPr>
          <w:rFonts w:eastAsia="Calibri" w:cs="Cambria"/>
          <w:b/>
          <w:bCs/>
          <w:sz w:val="28"/>
          <w:szCs w:val="28"/>
          <w:lang w:val="vi-VN" w:eastAsia="en-US"/>
        </w:rPr>
        <w:t>Khó thở (100%)</w:t>
      </w:r>
      <w:r w:rsidRPr="002B7421">
        <w:rPr>
          <w:rFonts w:eastAsia="Calibri" w:cs="Cambria"/>
          <w:sz w:val="28"/>
          <w:szCs w:val="28"/>
          <w:lang w:val="vi-VN" w:eastAsia="en-US"/>
        </w:rPr>
        <w:t>, Ran phổi (91,5%), Tĩnh mạch cổ nổi (86,4%) và Phù ngoại biên (83,1%), cho thấy mức độ khó thở cao và tình trạng sung huyết rõ rệt.</w:t>
      </w:r>
    </w:p>
    <w:p w14:paraId="2CC081D8" w14:textId="77777777" w:rsidR="004A7FF3" w:rsidRPr="002B7421" w:rsidRDefault="004A7FF3" w:rsidP="004E1365">
      <w:pPr>
        <w:ind w:firstLine="720"/>
        <w:jc w:val="both"/>
        <w:rPr>
          <w:rFonts w:eastAsia="Calibri" w:cs="Cambria"/>
          <w:sz w:val="28"/>
          <w:szCs w:val="28"/>
          <w:lang w:val="vi-VN" w:eastAsia="en-US"/>
        </w:rPr>
      </w:pPr>
      <w:r w:rsidRPr="002B7421">
        <w:rPr>
          <w:rFonts w:eastAsia="Calibri" w:cs="Cambria"/>
          <w:sz w:val="28"/>
          <w:szCs w:val="28"/>
          <w:lang w:val="vi-VN" w:eastAsia="en-US"/>
        </w:rPr>
        <w:t xml:space="preserve">Về phân loại </w:t>
      </w:r>
      <w:r w:rsidRPr="007960E7">
        <w:rPr>
          <w:rFonts w:eastAsia="Calibri" w:cs="Cambria"/>
          <w:color w:val="000000"/>
          <w:sz w:val="28"/>
          <w:szCs w:val="28"/>
          <w:lang w:val="vi-VN" w:eastAsia="en-US"/>
        </w:rPr>
        <w:t xml:space="preserve">lâm sàng suy tim </w:t>
      </w:r>
      <w:r w:rsidRPr="002B7421">
        <w:rPr>
          <w:rFonts w:eastAsia="Calibri" w:cs="Cambria"/>
          <w:color w:val="000000"/>
          <w:sz w:val="28"/>
          <w:szCs w:val="28"/>
          <w:lang w:val="vi-VN" w:eastAsia="en-US"/>
        </w:rPr>
        <w:t>theo huyết động</w:t>
      </w:r>
      <w:r w:rsidRPr="002B7421">
        <w:rPr>
          <w:rFonts w:eastAsia="Calibri" w:cs="Cambria"/>
          <w:sz w:val="28"/>
          <w:szCs w:val="28"/>
          <w:lang w:val="vi-VN" w:eastAsia="en-US"/>
        </w:rPr>
        <w:t xml:space="preserve">, thể </w:t>
      </w:r>
      <w:r w:rsidRPr="002B7421">
        <w:rPr>
          <w:rFonts w:eastAsia="Calibri" w:cs="Cambria"/>
          <w:b/>
          <w:bCs/>
          <w:sz w:val="28"/>
          <w:szCs w:val="28"/>
          <w:lang w:val="vi-VN" w:eastAsia="en-US"/>
        </w:rPr>
        <w:t>Lạnh - Ướt</w:t>
      </w:r>
      <w:r w:rsidRPr="002B7421">
        <w:rPr>
          <w:rFonts w:eastAsia="Calibri" w:cs="Cambria"/>
          <w:sz w:val="28"/>
          <w:szCs w:val="28"/>
          <w:lang w:val="vi-VN" w:eastAsia="en-US"/>
        </w:rPr>
        <w:t xml:space="preserve"> chiếm tỷ lệ cao nhất (35,6%), cho thấy người bệnh có tình trạng sung huyết nặng đi kèm với giảm tưới máu (giảm tưới máu và sung huyết). Thể </w:t>
      </w:r>
      <w:r w:rsidRPr="002B7421">
        <w:rPr>
          <w:rFonts w:eastAsia="Calibri" w:cs="Cambria"/>
          <w:b/>
          <w:bCs/>
          <w:sz w:val="28"/>
          <w:szCs w:val="28"/>
          <w:lang w:val="vi-VN" w:eastAsia="en-US"/>
        </w:rPr>
        <w:t>Ấm - Ướt</w:t>
      </w:r>
      <w:r w:rsidRPr="002B7421">
        <w:rPr>
          <w:rFonts w:eastAsia="Calibri" w:cs="Cambria"/>
          <w:sz w:val="28"/>
          <w:szCs w:val="28"/>
          <w:lang w:val="vi-VN" w:eastAsia="en-US"/>
        </w:rPr>
        <w:t xml:space="preserve"> (25,4%) cũng chiếm tỷ lệ đáng kể. Điều này cho thấy phần lớn bệnh nhân suy tim cấp nhập ICU đang ở trong tình trạng nặng, cần can thiệp tích cực. Tỷ lệ HA tăng (69,5%), nhịp tim nhanh (90,7%) và nhịp thở nhanh (93,2%) củng cố thêm tính cấp tính của tình trạng này.</w:t>
      </w:r>
    </w:p>
    <w:p w14:paraId="27EF03AD" w14:textId="12DEE649" w:rsidR="004A7FF3" w:rsidRPr="004E1365" w:rsidRDefault="004E1365" w:rsidP="00D605D5">
      <w:pPr>
        <w:pStyle w:val="ListParagraph"/>
        <w:numPr>
          <w:ilvl w:val="0"/>
          <w:numId w:val="13"/>
        </w:numPr>
        <w:jc w:val="both"/>
        <w:rPr>
          <w:rFonts w:eastAsia="Times New Roman" w:cs="Times New Roman"/>
          <w:bCs/>
          <w:sz w:val="28"/>
          <w:szCs w:val="28"/>
          <w:lang w:val="vi-VN" w:eastAsia="en-US"/>
        </w:rPr>
      </w:pPr>
      <w:r w:rsidRPr="007960E7">
        <w:rPr>
          <w:rFonts w:eastAsia="Times New Roman" w:cs="Times New Roman"/>
          <w:bCs/>
          <w:i/>
          <w:sz w:val="28"/>
          <w:szCs w:val="28"/>
          <w:lang w:val="vi-VN" w:eastAsia="en-US"/>
        </w:rPr>
        <w:t>Đ</w:t>
      </w:r>
      <w:r w:rsidR="004A7FF3" w:rsidRPr="004E1365">
        <w:rPr>
          <w:rFonts w:eastAsia="Times New Roman" w:cs="Times New Roman"/>
          <w:bCs/>
          <w:i/>
          <w:sz w:val="28"/>
          <w:szCs w:val="28"/>
          <w:lang w:val="vi-VN" w:eastAsia="en-US"/>
        </w:rPr>
        <w:t xml:space="preserve">ặc điểm cận lâm </w:t>
      </w:r>
      <w:r w:rsidRPr="004E1365">
        <w:rPr>
          <w:rFonts w:eastAsia="Times New Roman" w:cs="Times New Roman"/>
          <w:bCs/>
          <w:i/>
          <w:sz w:val="28"/>
          <w:szCs w:val="28"/>
          <w:lang w:val="vi-VN" w:eastAsia="en-US"/>
        </w:rPr>
        <w:t>sang</w:t>
      </w:r>
      <w:r w:rsidRPr="007960E7">
        <w:rPr>
          <w:rFonts w:eastAsia="Times New Roman" w:cs="Times New Roman"/>
          <w:bCs/>
          <w:i/>
          <w:sz w:val="28"/>
          <w:szCs w:val="28"/>
          <w:lang w:val="vi-VN" w:eastAsia="en-US"/>
        </w:rPr>
        <w:t>:</w:t>
      </w:r>
      <w:r w:rsidR="004A7FF3" w:rsidRPr="004E1365">
        <w:rPr>
          <w:rFonts w:eastAsia="Times New Roman" w:cs="Times New Roman"/>
          <w:bCs/>
          <w:sz w:val="28"/>
          <w:szCs w:val="28"/>
          <w:lang w:val="vi-VN" w:eastAsia="en-US"/>
        </w:rPr>
        <w:t xml:space="preserve"> cho thấy mức độ nghiêm trọng của bệnh:</w:t>
      </w:r>
    </w:p>
    <w:p w14:paraId="176CBB26" w14:textId="0B458CD5" w:rsidR="004A7FF3" w:rsidRPr="007960E7" w:rsidRDefault="004A7FF3" w:rsidP="004E1365">
      <w:pPr>
        <w:ind w:firstLine="720"/>
        <w:jc w:val="both"/>
        <w:rPr>
          <w:rFonts w:eastAsia="Times New Roman" w:cs="Times New Roman"/>
          <w:bCs/>
          <w:sz w:val="28"/>
          <w:szCs w:val="28"/>
          <w:lang w:val="vi-VN" w:eastAsia="en-US"/>
        </w:rPr>
      </w:pPr>
      <w:r w:rsidRPr="002B7421">
        <w:rPr>
          <w:rFonts w:eastAsia="Times New Roman" w:cs="Times New Roman"/>
          <w:b/>
          <w:sz w:val="28"/>
          <w:szCs w:val="28"/>
          <w:lang w:val="vi-VN" w:eastAsia="en-US"/>
        </w:rPr>
        <w:t>NT-proBNP:</w:t>
      </w:r>
      <w:r w:rsidRPr="002B7421">
        <w:rPr>
          <w:rFonts w:eastAsia="Times New Roman" w:cs="Times New Roman"/>
          <w:bCs/>
          <w:sz w:val="28"/>
          <w:szCs w:val="28"/>
          <w:lang w:val="vi-VN" w:eastAsia="en-US"/>
        </w:rPr>
        <w:t xml:space="preserve"> Trung vị là 5424 pg/mL. Mức này rất cao, tương đồng với các nghiên cứu khác (ví dụ: Bệnh viện Nhân Dân Gia Định là 5527,2 pg/ml, Chợ Rẫy là 7480,47 pg/mL), phản ánh tình trạng mất bù cấp nghiêm trọng. Nồng độ NT-proBNP cao (trên 3000 pg/mL) là một yếu tố nguy cơ làm tăng khả năng tái nhập viện hoặc tử vong trong vòng 30 và 90 ngày.</w:t>
      </w:r>
    </w:p>
    <w:p w14:paraId="4154563B" w14:textId="2D0C46F7" w:rsidR="004A7FF3" w:rsidRPr="007960E7" w:rsidRDefault="004A7FF3" w:rsidP="004E1365">
      <w:pPr>
        <w:ind w:firstLine="720"/>
        <w:jc w:val="both"/>
        <w:rPr>
          <w:rFonts w:eastAsia="Calibri" w:cs="Cambria"/>
          <w:sz w:val="28"/>
          <w:szCs w:val="28"/>
          <w:lang w:val="vi-VN" w:eastAsia="en-US"/>
        </w:rPr>
      </w:pPr>
      <w:r w:rsidRPr="007960E7">
        <w:rPr>
          <w:rFonts w:eastAsia="Times New Roman" w:cs="Times New Roman"/>
          <w:b/>
          <w:bCs/>
          <w:sz w:val="28"/>
          <w:szCs w:val="28"/>
          <w:lang w:val="vi-VN" w:eastAsia="en-US"/>
        </w:rPr>
        <w:t>Các chỉ số khác:</w:t>
      </w:r>
      <w:r w:rsidRPr="007960E7">
        <w:rPr>
          <w:rFonts w:eastAsia="Times New Roman" w:cs="Times New Roman"/>
          <w:bCs/>
          <w:sz w:val="28"/>
          <w:szCs w:val="28"/>
          <w:lang w:val="vi-VN" w:eastAsia="en-US"/>
        </w:rPr>
        <w:t xml:space="preserve"> Tỷ lệ có Lactat máu ≥2 mmol/L là </w:t>
      </w:r>
      <w:r w:rsidRPr="007960E7">
        <w:rPr>
          <w:rFonts w:eastAsia="Times New Roman" w:cs="Times New Roman"/>
          <w:b/>
          <w:bCs/>
          <w:sz w:val="28"/>
          <w:szCs w:val="28"/>
          <w:lang w:val="vi-VN" w:eastAsia="en-US"/>
        </w:rPr>
        <w:t>56,8%</w:t>
      </w:r>
      <w:r w:rsidRPr="007960E7">
        <w:rPr>
          <w:rFonts w:eastAsia="Times New Roman" w:cs="Times New Roman"/>
          <w:bCs/>
          <w:sz w:val="28"/>
          <w:szCs w:val="28"/>
          <w:lang w:val="vi-VN" w:eastAsia="en-US"/>
        </w:rPr>
        <w:t xml:space="preserve">, cho thấy tình trạng giảm tưới máu mô đáng kể. Tỷ lệ P/F &lt;300 là </w:t>
      </w:r>
      <w:r w:rsidRPr="007960E7">
        <w:rPr>
          <w:rFonts w:eastAsia="Times New Roman" w:cs="Times New Roman"/>
          <w:b/>
          <w:bCs/>
          <w:sz w:val="28"/>
          <w:szCs w:val="28"/>
          <w:lang w:val="vi-VN" w:eastAsia="en-US"/>
        </w:rPr>
        <w:t>90,7%</w:t>
      </w:r>
      <w:r w:rsidRPr="007960E7">
        <w:rPr>
          <w:rFonts w:eastAsia="Times New Roman" w:cs="Times New Roman"/>
          <w:bCs/>
          <w:sz w:val="28"/>
          <w:szCs w:val="28"/>
          <w:lang w:val="vi-VN" w:eastAsia="en-US"/>
        </w:rPr>
        <w:t xml:space="preserve">, phản ánh suy hô hấp cấp nặng, phù hợp với tỷ lệ cao người bệnh có tình trạng sung huyết (phân loại Ướt, chiếm 61%) và cần điều trị hồi sức tích cực. </w:t>
      </w:r>
      <w:r w:rsidRPr="007960E7">
        <w:rPr>
          <w:rFonts w:eastAsia="Calibri" w:cs="Cambria"/>
          <w:sz w:val="28"/>
          <w:szCs w:val="28"/>
          <w:lang w:val="vi-VN" w:eastAsia="en-US"/>
        </w:rPr>
        <w:t xml:space="preserve">Creatinin tăng ≥ 106 µmol/L ở </w:t>
      </w:r>
      <w:r w:rsidRPr="007960E7">
        <w:rPr>
          <w:rFonts w:eastAsia="Calibri" w:cs="Cambria"/>
          <w:sz w:val="28"/>
          <w:szCs w:val="28"/>
          <w:lang w:val="vi-VN" w:eastAsia="en-US"/>
        </w:rPr>
        <w:lastRenderedPageBreak/>
        <w:t>75,4% bệnh nhân, cho thấy tổn thương thận rất phổ biến. Sự hiện diện của rối loạn chức năng thận ở bệnh nhân suy tim cấp làm tăng độ khó của điều trị nội khoa, đặc biệt là khi sử dụng lợi tiểu và thuốc giãn mạch. Mối liên hệ giữa tim và thận đóng vai trò quan trọng trong tiên lượng bệnh nhân.</w:t>
      </w:r>
    </w:p>
    <w:p w14:paraId="5132B06F" w14:textId="56BC4FED" w:rsidR="00FF7571" w:rsidRPr="007960E7" w:rsidRDefault="004A7FF3" w:rsidP="00B47AAC">
      <w:pPr>
        <w:ind w:firstLine="720"/>
        <w:jc w:val="both"/>
        <w:rPr>
          <w:rFonts w:eastAsia="Times New Roman" w:cs="Times New Roman"/>
          <w:color w:val="000000" w:themeColor="text1"/>
          <w:sz w:val="28"/>
          <w:szCs w:val="28"/>
          <w:lang w:val="vi-VN" w:eastAsia="en-US"/>
        </w:rPr>
      </w:pPr>
      <w:r w:rsidRPr="007960E7">
        <w:rPr>
          <w:rFonts w:eastAsia="Times New Roman" w:cs="Times New Roman"/>
          <w:b/>
          <w:bCs/>
          <w:color w:val="000000"/>
          <w:sz w:val="28"/>
          <w:szCs w:val="28"/>
          <w:lang w:val="vi-VN" w:eastAsia="en-US"/>
        </w:rPr>
        <w:t>Siêu âm tim</w:t>
      </w:r>
      <w:r w:rsidRPr="007960E7">
        <w:rPr>
          <w:rFonts w:eastAsia="Times New Roman" w:cs="Times New Roman"/>
          <w:b/>
          <w:bCs/>
          <w:color w:val="000000" w:themeColor="text1"/>
          <w:sz w:val="28"/>
          <w:szCs w:val="28"/>
          <w:lang w:val="vi-VN" w:eastAsia="en-US"/>
        </w:rPr>
        <w:t xml:space="preserve">: </w:t>
      </w:r>
      <w:r w:rsidR="00FF7571" w:rsidRPr="007960E7">
        <w:rPr>
          <w:rFonts w:eastAsia="Times New Roman" w:cs="Times New Roman"/>
          <w:color w:val="000000" w:themeColor="text1"/>
          <w:sz w:val="28"/>
          <w:szCs w:val="28"/>
          <w:lang w:val="vi-VN" w:eastAsia="en-US"/>
        </w:rPr>
        <w:t xml:space="preserve">"Kết quả nổi bật của nghiên cứu là tỷ lệ suy tim phân suất tống máu bảo tồn (HFpEF) chiếm đa số (70,3%), trái ngược với nhiều nghiên cứu </w:t>
      </w:r>
    </w:p>
    <w:p w14:paraId="534089AB" w14:textId="0865524D" w:rsidR="00FF7571" w:rsidRPr="007960E7" w:rsidRDefault="00FF7571" w:rsidP="00915FDB">
      <w:pPr>
        <w:jc w:val="both"/>
        <w:rPr>
          <w:rFonts w:eastAsia="Times New Roman" w:cs="Times New Roman"/>
          <w:color w:val="000000" w:themeColor="text1"/>
          <w:sz w:val="28"/>
          <w:szCs w:val="28"/>
          <w:lang w:val="vi-VN" w:eastAsia="en-US"/>
        </w:rPr>
      </w:pPr>
      <w:r w:rsidRPr="007960E7">
        <w:rPr>
          <w:rFonts w:eastAsia="Times New Roman" w:cs="Times New Roman"/>
          <w:color w:val="000000" w:themeColor="text1"/>
          <w:sz w:val="28"/>
          <w:szCs w:val="28"/>
          <w:lang w:val="vi-VN" w:eastAsia="en-US"/>
        </w:rPr>
        <w:t xml:space="preserve">trong nước như Chợ Rẫy (66,7% HFrEF) và Gia Định (56% HFrEF) [4], [5]. </w:t>
      </w:r>
    </w:p>
    <w:p w14:paraId="75D60D27" w14:textId="77777777" w:rsidR="00C85268" w:rsidRPr="007960E7" w:rsidRDefault="00FF7571" w:rsidP="00C85268">
      <w:pPr>
        <w:ind w:firstLine="720"/>
        <w:jc w:val="both"/>
        <w:rPr>
          <w:rFonts w:eastAsia="Times New Roman" w:cs="Times New Roman"/>
          <w:color w:val="000000" w:themeColor="text1"/>
          <w:sz w:val="28"/>
          <w:szCs w:val="28"/>
          <w:lang w:val="vi-VN" w:eastAsia="en-US"/>
        </w:rPr>
      </w:pPr>
      <w:r w:rsidRPr="007960E7">
        <w:rPr>
          <w:rFonts w:eastAsia="Times New Roman" w:cs="Times New Roman"/>
          <w:color w:val="000000" w:themeColor="text1"/>
          <w:sz w:val="28"/>
          <w:szCs w:val="28"/>
          <w:lang w:val="vi-VN" w:eastAsia="en-US"/>
        </w:rPr>
        <w:t>Kết quả này có thể giải thích bởi ba yếu tố chính:</w:t>
      </w:r>
    </w:p>
    <w:p w14:paraId="20DF582F" w14:textId="30256026" w:rsidR="00FF7571" w:rsidRPr="007960E7" w:rsidRDefault="00FF7571" w:rsidP="00C85268">
      <w:pPr>
        <w:ind w:firstLine="720"/>
        <w:jc w:val="both"/>
        <w:rPr>
          <w:rFonts w:eastAsia="Times New Roman" w:cs="Times New Roman"/>
          <w:color w:val="000000" w:themeColor="text1"/>
          <w:sz w:val="28"/>
          <w:szCs w:val="28"/>
          <w:lang w:val="vi-VN" w:eastAsia="en-US"/>
        </w:rPr>
      </w:pPr>
      <w:r w:rsidRPr="007960E7">
        <w:rPr>
          <w:rFonts w:eastAsia="Times New Roman" w:cs="Times New Roman"/>
          <w:color w:val="000000" w:themeColor="text1"/>
          <w:sz w:val="28"/>
          <w:szCs w:val="28"/>
          <w:lang w:val="vi-VN" w:eastAsia="en-US"/>
        </w:rPr>
        <w:t>Thứ nhất, nguyên nhân suy tim cấp hàng đầu là tăng huyết áp cấp cứu (50,9%), gây quá tải hậu gánh cấp tính trên nền tim có rối loạn chức năng tâm trương mạn tính (99,2% có tiền sử THA, 69,4% có bóng tim to).</w:t>
      </w:r>
    </w:p>
    <w:p w14:paraId="036648B5" w14:textId="247595A8" w:rsidR="00FF7571" w:rsidRPr="007960E7" w:rsidRDefault="00FF7571" w:rsidP="002113BF">
      <w:pPr>
        <w:ind w:firstLine="720"/>
        <w:jc w:val="both"/>
        <w:rPr>
          <w:rFonts w:eastAsia="Times New Roman" w:cs="Times New Roman"/>
          <w:color w:val="000000" w:themeColor="text1"/>
          <w:sz w:val="28"/>
          <w:szCs w:val="28"/>
          <w:lang w:val="vi-VN" w:eastAsia="en-US"/>
        </w:rPr>
      </w:pPr>
      <w:r w:rsidRPr="007960E7">
        <w:rPr>
          <w:rFonts w:eastAsia="Times New Roman" w:cs="Times New Roman"/>
          <w:color w:val="000000" w:themeColor="text1"/>
          <w:sz w:val="28"/>
          <w:szCs w:val="28"/>
          <w:lang w:val="vi-VN" w:eastAsia="en-US"/>
        </w:rPr>
        <w:t>Thứ hai, đặc điểm dân số cao tuổi (trung bình 71,1 tuổi, 72,1% &gt;65 tuổi) với tỷ lệ cao các bệnh lý chuyển hóa (62,7% đái tháo đường, 60,2% rối loạn lipid) - đây là các yếu tố nguy cơ điển hình của HFpEF.</w:t>
      </w:r>
    </w:p>
    <w:p w14:paraId="2004754C" w14:textId="69A7F9CD" w:rsidR="00FF7571" w:rsidRPr="007960E7" w:rsidRDefault="00FF7571" w:rsidP="002113BF">
      <w:pPr>
        <w:ind w:firstLine="720"/>
        <w:jc w:val="both"/>
        <w:rPr>
          <w:rFonts w:eastAsia="Times New Roman" w:cs="Times New Roman"/>
          <w:color w:val="000000" w:themeColor="text1"/>
          <w:sz w:val="28"/>
          <w:szCs w:val="28"/>
          <w:lang w:val="vi-VN" w:eastAsia="en-US"/>
        </w:rPr>
      </w:pPr>
      <w:r w:rsidRPr="007960E7">
        <w:rPr>
          <w:rFonts w:eastAsia="Times New Roman" w:cs="Times New Roman"/>
          <w:color w:val="000000" w:themeColor="text1"/>
          <w:sz w:val="28"/>
          <w:szCs w:val="28"/>
          <w:lang w:val="vi-VN" w:eastAsia="en-US"/>
        </w:rPr>
        <w:t>Thứ ba, bệnh cảnh lâm sàng hỗ trợ cho cơ chế bệnh sinh này: bệnh nhân nhập viện với phù phổi cấp nặng (100% khó thở, 91,5% ran phổi, 90,7% P/F &lt;300) nhưng chức năng co bóp thất trái vẫn bảo tồn, đáp ứng tốt với giãn mạch và lợi tiểu (88,1% ổn định ra viện, thời gian ICU ngắn 5,6 ngày).</w:t>
      </w:r>
    </w:p>
    <w:p w14:paraId="7FB23339" w14:textId="6765D1B4" w:rsidR="00B47AAC" w:rsidRPr="007960E7" w:rsidRDefault="00FF7571" w:rsidP="00915FDB">
      <w:pPr>
        <w:ind w:firstLine="720"/>
        <w:jc w:val="both"/>
        <w:rPr>
          <w:rFonts w:eastAsia="Times New Roman" w:cs="Times New Roman"/>
          <w:color w:val="000000" w:themeColor="text1"/>
          <w:sz w:val="28"/>
          <w:szCs w:val="28"/>
          <w:lang w:val="vi-VN" w:eastAsia="en-US"/>
        </w:rPr>
      </w:pPr>
      <w:r w:rsidRPr="007960E7">
        <w:rPr>
          <w:rFonts w:eastAsia="Times New Roman" w:cs="Times New Roman"/>
          <w:color w:val="000000" w:themeColor="text1"/>
          <w:sz w:val="28"/>
          <w:szCs w:val="28"/>
          <w:lang w:val="vi-VN" w:eastAsia="en-US"/>
        </w:rPr>
        <w:t>Phát hiện này có ý nghĩa lâm sàng quan trọng: cần nâng cao nhận thức về HFpEF ở bệnh nhân cao tuổi có THA, không loại trừ suy tim cấp chỉ vì EF bình thường.</w:t>
      </w:r>
    </w:p>
    <w:p w14:paraId="17F33C3A" w14:textId="75FCD632" w:rsidR="004A7FF3" w:rsidRPr="007960E7" w:rsidRDefault="004A7FF3" w:rsidP="00FF7571">
      <w:pPr>
        <w:ind w:firstLine="720"/>
        <w:jc w:val="both"/>
        <w:rPr>
          <w:rFonts w:eastAsia="Times New Roman" w:cs="Times New Roman"/>
          <w:sz w:val="28"/>
          <w:szCs w:val="28"/>
          <w:lang w:val="vi-VN" w:eastAsia="en-US"/>
        </w:rPr>
      </w:pPr>
      <w:r w:rsidRPr="007960E7">
        <w:rPr>
          <w:rFonts w:eastAsia="Times New Roman" w:cs="Times New Roman"/>
          <w:b/>
          <w:bCs/>
          <w:sz w:val="28"/>
          <w:szCs w:val="28"/>
          <w:lang w:val="vi-VN" w:eastAsia="en-US"/>
        </w:rPr>
        <w:t>Điện tim:</w:t>
      </w:r>
      <w:r w:rsidRPr="007960E7">
        <w:rPr>
          <w:rFonts w:eastAsia="Times New Roman" w:cs="Times New Roman"/>
          <w:sz w:val="28"/>
          <w:szCs w:val="28"/>
          <w:lang w:val="vi-VN" w:eastAsia="en-US"/>
        </w:rPr>
        <w:t xml:space="preserve"> </w:t>
      </w:r>
      <w:r w:rsidRPr="002B7421">
        <w:rPr>
          <w:rFonts w:eastAsia="Times New Roman" w:cs="Times New Roman"/>
          <w:b/>
          <w:bCs/>
          <w:sz w:val="28"/>
          <w:szCs w:val="28"/>
          <w:lang w:val="vi-VN" w:eastAsia="en-US"/>
        </w:rPr>
        <w:t>Nhịp nhanh xoang:</w:t>
      </w:r>
      <w:r w:rsidRPr="002B7421">
        <w:rPr>
          <w:rFonts w:eastAsia="Times New Roman" w:cs="Times New Roman"/>
          <w:sz w:val="28"/>
          <w:szCs w:val="28"/>
          <w:lang w:val="vi-VN" w:eastAsia="en-US"/>
        </w:rPr>
        <w:t xml:space="preserve"> Chiếm tỷ lệ cao nhất </w:t>
      </w:r>
      <w:r w:rsidRPr="002B7421">
        <w:rPr>
          <w:rFonts w:eastAsia="Times New Roman" w:cs="Times New Roman"/>
          <w:b/>
          <w:bCs/>
          <w:sz w:val="28"/>
          <w:szCs w:val="28"/>
          <w:lang w:val="vi-VN" w:eastAsia="en-US"/>
        </w:rPr>
        <w:t>(66,1%)</w:t>
      </w:r>
      <w:r w:rsidRPr="002B7421">
        <w:rPr>
          <w:rFonts w:eastAsia="Times New Roman" w:cs="Times New Roman"/>
          <w:sz w:val="28"/>
          <w:szCs w:val="28"/>
          <w:lang w:val="vi-VN" w:eastAsia="en-US"/>
        </w:rPr>
        <w:t xml:space="preserve">. Đây là phản ứng bù trừ phổ biến, cho thấy cơ thể đang cố gắng duy trì cung lượng tim bằng cách tăng tần số tim, đặc biệt khi có tình trạng sung huyết nặng và </w:t>
      </w:r>
      <w:r w:rsidRPr="007960E7">
        <w:rPr>
          <w:rFonts w:eastAsia="Times New Roman" w:cs="Times New Roman"/>
          <w:sz w:val="28"/>
          <w:szCs w:val="28"/>
          <w:lang w:val="vi-VN" w:eastAsia="en-US"/>
        </w:rPr>
        <w:t>suy hô hấp</w:t>
      </w:r>
      <w:r w:rsidRPr="002B7421">
        <w:rPr>
          <w:rFonts w:eastAsia="Times New Roman" w:cs="Times New Roman"/>
          <w:sz w:val="28"/>
          <w:szCs w:val="28"/>
          <w:lang w:val="vi-VN" w:eastAsia="en-US"/>
        </w:rPr>
        <w:t>.</w:t>
      </w:r>
      <w:r w:rsidRPr="007960E7">
        <w:rPr>
          <w:rFonts w:eastAsia="Times New Roman" w:cs="Times New Roman"/>
          <w:sz w:val="28"/>
          <w:szCs w:val="28"/>
          <w:lang w:val="vi-VN" w:eastAsia="en-US"/>
        </w:rPr>
        <w:t xml:space="preserve"> </w:t>
      </w:r>
      <w:r w:rsidRPr="007960E7">
        <w:rPr>
          <w:rFonts w:eastAsia="Times New Roman" w:cs="Times New Roman"/>
          <w:b/>
          <w:sz w:val="28"/>
          <w:szCs w:val="28"/>
          <w:lang w:val="vi-VN" w:eastAsia="en-US"/>
        </w:rPr>
        <w:t>R</w:t>
      </w:r>
      <w:r w:rsidRPr="002B7421">
        <w:rPr>
          <w:rFonts w:eastAsia="Times New Roman" w:cs="Times New Roman"/>
          <w:b/>
          <w:bCs/>
          <w:sz w:val="28"/>
          <w:szCs w:val="28"/>
          <w:lang w:val="vi-VN" w:eastAsia="en-US"/>
        </w:rPr>
        <w:t>ung nhĩ (RN):</w:t>
      </w:r>
      <w:r w:rsidRPr="002B7421">
        <w:rPr>
          <w:rFonts w:eastAsia="Times New Roman" w:cs="Times New Roman"/>
          <w:sz w:val="28"/>
          <w:szCs w:val="28"/>
          <w:lang w:val="vi-VN" w:eastAsia="en-US"/>
        </w:rPr>
        <w:t xml:space="preserve"> Tỷ lệ rung nhĩ là </w:t>
      </w:r>
      <w:r w:rsidRPr="002B7421">
        <w:rPr>
          <w:rFonts w:eastAsia="Times New Roman" w:cs="Times New Roman"/>
          <w:b/>
          <w:bCs/>
          <w:sz w:val="28"/>
          <w:szCs w:val="28"/>
          <w:lang w:val="vi-VN" w:eastAsia="en-US"/>
        </w:rPr>
        <w:t>18,7%</w:t>
      </w:r>
      <w:r w:rsidRPr="002B7421">
        <w:rPr>
          <w:rFonts w:eastAsia="Times New Roman" w:cs="Times New Roman"/>
          <w:sz w:val="28"/>
          <w:szCs w:val="28"/>
          <w:lang w:val="vi-VN" w:eastAsia="en-US"/>
        </w:rPr>
        <w:t xml:space="preserve">. Tỷ lệ này nằm trong khoảng </w:t>
      </w:r>
      <w:r w:rsidRPr="007960E7">
        <w:rPr>
          <w:rFonts w:eastAsia="Times New Roman" w:cs="Times New Roman"/>
          <w:sz w:val="28"/>
          <w:szCs w:val="28"/>
          <w:lang w:val="vi-VN" w:eastAsia="en-US"/>
        </w:rPr>
        <w:t>trung bình</w:t>
      </w:r>
      <w:r w:rsidRPr="002B7421">
        <w:rPr>
          <w:rFonts w:eastAsia="Times New Roman" w:cs="Times New Roman"/>
          <w:sz w:val="28"/>
          <w:szCs w:val="28"/>
          <w:lang w:val="vi-VN" w:eastAsia="en-US"/>
        </w:rPr>
        <w:t xml:space="preserve"> so với các nghiên cứu trong nước. Cụ thể, tỷ lệ R</w:t>
      </w:r>
      <w:r w:rsidRPr="007960E7">
        <w:rPr>
          <w:rFonts w:eastAsia="Times New Roman" w:cs="Times New Roman"/>
          <w:sz w:val="28"/>
          <w:szCs w:val="28"/>
          <w:lang w:val="vi-VN" w:eastAsia="en-US"/>
        </w:rPr>
        <w:t>N</w:t>
      </w:r>
      <w:r w:rsidRPr="002B7421">
        <w:rPr>
          <w:rFonts w:eastAsia="Times New Roman" w:cs="Times New Roman"/>
          <w:sz w:val="28"/>
          <w:szCs w:val="28"/>
          <w:lang w:val="vi-VN" w:eastAsia="en-US"/>
        </w:rPr>
        <w:t xml:space="preserve"> trong nghiên cứu này cao hơn một chút so với Bệnh viện Chợ Rẫy (16,1%), nhưng thấp hơn so với Bệnh viện Thống Nhất (24,5%) và Bệnh viện Nhân Dân Gia Định (30%). RN là một yếu tố thúc đẩy suy tim cấp quan trọng (Rối loạn nhịp tim chiếm 26,3% nguyên nhân trong nghiên cứu này), làm giảm hiệu quả tống máu, đặc biệt nguy hiểm ở bệnh </w:t>
      </w:r>
      <w:r w:rsidRPr="002B7421">
        <w:rPr>
          <w:rFonts w:eastAsia="Times New Roman" w:cs="Times New Roman"/>
          <w:sz w:val="28"/>
          <w:szCs w:val="28"/>
          <w:lang w:val="vi-VN" w:eastAsia="en-US"/>
        </w:rPr>
        <w:lastRenderedPageBreak/>
        <w:t>nhân có phân suất tống máu bảo tồn chiếm ưu thế (70,3%).</w:t>
      </w:r>
      <w:r w:rsidRPr="007960E7">
        <w:rPr>
          <w:rFonts w:eastAsia="Times New Roman" w:cs="Times New Roman"/>
          <w:sz w:val="28"/>
          <w:szCs w:val="28"/>
          <w:lang w:val="vi-VN" w:eastAsia="en-US"/>
        </w:rPr>
        <w:t xml:space="preserve"> </w:t>
      </w:r>
      <w:r w:rsidRPr="002B7421">
        <w:rPr>
          <w:rFonts w:eastAsia="Times New Roman" w:cs="Times New Roman"/>
          <w:b/>
          <w:bCs/>
          <w:sz w:val="28"/>
          <w:szCs w:val="28"/>
          <w:lang w:val="vi-VN" w:eastAsia="en-US"/>
        </w:rPr>
        <w:t>Biến đổi ST, T:</w:t>
      </w:r>
      <w:r w:rsidRPr="002B7421">
        <w:rPr>
          <w:rFonts w:eastAsia="Times New Roman" w:cs="Times New Roman"/>
          <w:sz w:val="28"/>
          <w:szCs w:val="28"/>
          <w:lang w:val="vi-VN" w:eastAsia="en-US"/>
        </w:rPr>
        <w:t xml:space="preserve"> Ghi nhận </w:t>
      </w:r>
      <w:r w:rsidRPr="002B7421">
        <w:rPr>
          <w:rFonts w:eastAsia="Times New Roman" w:cs="Times New Roman"/>
          <w:b/>
          <w:bCs/>
          <w:sz w:val="28"/>
          <w:szCs w:val="28"/>
          <w:lang w:val="vi-VN" w:eastAsia="en-US"/>
        </w:rPr>
        <w:t>28,8%</w:t>
      </w:r>
      <w:r w:rsidRPr="002B7421">
        <w:rPr>
          <w:rFonts w:eastAsia="Times New Roman" w:cs="Times New Roman"/>
          <w:sz w:val="28"/>
          <w:szCs w:val="28"/>
          <w:lang w:val="vi-VN" w:eastAsia="en-US"/>
        </w:rPr>
        <w:t xml:space="preserve"> bệnh nhân có biến đổi ST, T. Tỷ lệ này cao, gợi ý tình trạng thiếu máu cơ tim </w:t>
      </w:r>
      <w:r w:rsidRPr="007960E7">
        <w:rPr>
          <w:rFonts w:eastAsia="Times New Roman" w:cs="Times New Roman"/>
          <w:sz w:val="28"/>
          <w:szCs w:val="28"/>
          <w:lang w:val="vi-VN" w:eastAsia="en-US"/>
        </w:rPr>
        <w:t>cấp tính/mạn tính</w:t>
      </w:r>
      <w:r w:rsidRPr="002B7421">
        <w:rPr>
          <w:rFonts w:eastAsia="Times New Roman" w:cs="Times New Roman"/>
          <w:sz w:val="28"/>
          <w:szCs w:val="28"/>
          <w:lang w:val="vi-VN" w:eastAsia="en-US"/>
        </w:rPr>
        <w:t>, phù hợp với tỷ lệ bệnh nhân có tiền sử Bệnh mạch vành (50,8%) và Hội chứng vành cấp là yếu tố thúc đẩy/nguyên nhân (11,0% nguyên nhân).</w:t>
      </w:r>
    </w:p>
    <w:p w14:paraId="695A3E55" w14:textId="77777777" w:rsidR="004A7FF3" w:rsidRPr="007960E7" w:rsidRDefault="004A7FF3" w:rsidP="004E1365">
      <w:pPr>
        <w:ind w:firstLine="720"/>
        <w:jc w:val="both"/>
        <w:rPr>
          <w:rFonts w:eastAsia="Times New Roman" w:cs="Times New Roman"/>
          <w:b/>
          <w:bCs/>
          <w:sz w:val="28"/>
          <w:szCs w:val="28"/>
          <w:lang w:val="vi-VN" w:eastAsia="en-US"/>
        </w:rPr>
      </w:pPr>
      <w:r w:rsidRPr="007960E7">
        <w:rPr>
          <w:rFonts w:eastAsia="Times New Roman" w:cs="Times New Roman"/>
          <w:b/>
          <w:bCs/>
          <w:sz w:val="28"/>
          <w:szCs w:val="28"/>
          <w:lang w:val="vi-VN" w:eastAsia="en-US"/>
        </w:rPr>
        <w:t>X-quang ngực:</w:t>
      </w:r>
      <w:r w:rsidRPr="007960E7">
        <w:rPr>
          <w:rFonts w:eastAsia="Times New Roman" w:cs="Times New Roman"/>
          <w:sz w:val="28"/>
          <w:szCs w:val="28"/>
          <w:lang w:val="vi-VN" w:eastAsia="en-US"/>
        </w:rPr>
        <w:t xml:space="preserve"> </w:t>
      </w:r>
      <w:r w:rsidRPr="002B7421">
        <w:rPr>
          <w:rFonts w:eastAsia="Times New Roman" w:cs="Times New Roman"/>
          <w:b/>
          <w:bCs/>
          <w:sz w:val="28"/>
          <w:szCs w:val="28"/>
          <w:lang w:val="vi-VN" w:eastAsia="en-US"/>
        </w:rPr>
        <w:t>Bóng tim to:</w:t>
      </w:r>
      <w:r w:rsidRPr="002B7421">
        <w:rPr>
          <w:rFonts w:eastAsia="Times New Roman" w:cs="Times New Roman"/>
          <w:sz w:val="28"/>
          <w:szCs w:val="28"/>
          <w:lang w:val="vi-VN" w:eastAsia="en-US"/>
        </w:rPr>
        <w:t xml:space="preserve"> Chiếm tỷ lệ </w:t>
      </w:r>
      <w:r w:rsidRPr="002B7421">
        <w:rPr>
          <w:rFonts w:eastAsia="Times New Roman" w:cs="Times New Roman"/>
          <w:b/>
          <w:bCs/>
          <w:sz w:val="28"/>
          <w:szCs w:val="28"/>
          <w:lang w:val="vi-VN" w:eastAsia="en-US"/>
        </w:rPr>
        <w:t>69,4%</w:t>
      </w:r>
      <w:r w:rsidRPr="002B7421">
        <w:rPr>
          <w:rFonts w:eastAsia="Times New Roman" w:cs="Times New Roman"/>
          <w:sz w:val="28"/>
          <w:szCs w:val="28"/>
          <w:lang w:val="vi-VN" w:eastAsia="en-US"/>
        </w:rPr>
        <w:t>, phản ánh tình trạng bệnh lý tim mạn tính.</w:t>
      </w:r>
      <w:r w:rsidRPr="007960E7">
        <w:rPr>
          <w:rFonts w:eastAsia="Times New Roman" w:cs="Times New Roman"/>
          <w:sz w:val="28"/>
          <w:szCs w:val="28"/>
          <w:lang w:val="vi-VN" w:eastAsia="en-US"/>
        </w:rPr>
        <w:t xml:space="preserve"> </w:t>
      </w:r>
      <w:r w:rsidRPr="002B7421">
        <w:rPr>
          <w:rFonts w:eastAsia="Times New Roman" w:cs="Times New Roman"/>
          <w:sz w:val="28"/>
          <w:szCs w:val="28"/>
          <w:lang w:val="vi-VN" w:eastAsia="en-US"/>
        </w:rPr>
        <w:t>Tỷ lệ này cao hơn so với một số nghiên cứu khác (ví dụ: Bệnh viện Chợ Rẫy ghi nhận 52,9%) nhưng tương đương với tỷ lệ ghi nhận Tim to (78,12%) ở nghiên cứu suy tim mất bù cấp tại Cần Thơ.</w:t>
      </w:r>
      <w:r w:rsidRPr="007960E7">
        <w:rPr>
          <w:rFonts w:eastAsia="Times New Roman" w:cs="Times New Roman"/>
          <w:sz w:val="28"/>
          <w:szCs w:val="28"/>
          <w:lang w:val="vi-VN" w:eastAsia="en-US"/>
        </w:rPr>
        <w:t xml:space="preserve"> </w:t>
      </w:r>
      <w:r w:rsidRPr="002B7421">
        <w:rPr>
          <w:rFonts w:eastAsia="Times New Roman" w:cs="Times New Roman"/>
          <w:sz w:val="28"/>
          <w:szCs w:val="28"/>
          <w:lang w:val="vi-VN" w:eastAsia="en-US"/>
        </w:rPr>
        <w:t>Việc tỷ lệ bóng tim to cao củng cố dữ liệu về tiền sử suy tim mạn tính (92,4%) và các bệnh lý đồng mắc (như Tăng huyết áp 99,2%) đã gây ra những thay đổi cấu trúc tim kéo dài.</w:t>
      </w:r>
      <w:r w:rsidRPr="007960E7">
        <w:rPr>
          <w:rFonts w:eastAsia="Times New Roman" w:cs="Times New Roman"/>
          <w:sz w:val="28"/>
          <w:szCs w:val="28"/>
          <w:lang w:val="vi-VN" w:eastAsia="en-US"/>
        </w:rPr>
        <w:t xml:space="preserve"> </w:t>
      </w:r>
      <w:r w:rsidRPr="002B7421">
        <w:rPr>
          <w:rFonts w:eastAsia="Times New Roman" w:cs="Times New Roman"/>
          <w:b/>
          <w:bCs/>
          <w:sz w:val="28"/>
          <w:szCs w:val="28"/>
          <w:lang w:val="vi-VN" w:eastAsia="en-US"/>
        </w:rPr>
        <w:t>Tổn thương phổi</w:t>
      </w:r>
      <w:r w:rsidRPr="002B7421">
        <w:rPr>
          <w:rFonts w:eastAsia="Times New Roman" w:cs="Times New Roman"/>
          <w:sz w:val="28"/>
          <w:szCs w:val="28"/>
          <w:lang w:val="vi-VN" w:eastAsia="en-US"/>
        </w:rPr>
        <w:t xml:space="preserve"> (13,6%) và </w:t>
      </w:r>
      <w:r w:rsidRPr="002B7421">
        <w:rPr>
          <w:rFonts w:eastAsia="Times New Roman" w:cs="Times New Roman"/>
          <w:b/>
          <w:bCs/>
          <w:sz w:val="28"/>
          <w:szCs w:val="28"/>
          <w:lang w:val="vi-VN" w:eastAsia="en-US"/>
        </w:rPr>
        <w:t>Tràn dịch màng phổi</w:t>
      </w:r>
      <w:r w:rsidRPr="002B7421">
        <w:rPr>
          <w:rFonts w:eastAsia="Times New Roman" w:cs="Times New Roman"/>
          <w:sz w:val="28"/>
          <w:szCs w:val="28"/>
          <w:lang w:val="vi-VN" w:eastAsia="en-US"/>
        </w:rPr>
        <w:t xml:space="preserve"> (15,3%) là các dấu hiệu hình ảnh rõ ràng của tình trạng sung huyết và ứ dịch cấp tính.</w:t>
      </w:r>
      <w:r w:rsidRPr="007960E7">
        <w:rPr>
          <w:rFonts w:eastAsia="Times New Roman" w:cs="Times New Roman"/>
          <w:sz w:val="28"/>
          <w:szCs w:val="28"/>
          <w:lang w:val="vi-VN" w:eastAsia="en-US"/>
        </w:rPr>
        <w:t xml:space="preserve"> </w:t>
      </w:r>
      <w:r w:rsidRPr="002B7421">
        <w:rPr>
          <w:rFonts w:eastAsia="Times New Roman" w:cs="Times New Roman"/>
          <w:sz w:val="28"/>
          <w:szCs w:val="28"/>
          <w:lang w:val="vi-VN" w:eastAsia="en-US"/>
        </w:rPr>
        <w:t xml:space="preserve">Tỷ lệ tổn thương phổi (13,6%) tương đương với tỷ lệ </w:t>
      </w:r>
      <w:r w:rsidRPr="002B7421">
        <w:rPr>
          <w:rFonts w:eastAsia="Times New Roman" w:cs="Times New Roman"/>
          <w:b/>
          <w:bCs/>
          <w:sz w:val="28"/>
          <w:szCs w:val="28"/>
          <w:lang w:val="vi-VN" w:eastAsia="en-US"/>
        </w:rPr>
        <w:t>th</w:t>
      </w:r>
      <w:r w:rsidRPr="007960E7">
        <w:rPr>
          <w:rFonts w:eastAsia="Times New Roman" w:cs="Times New Roman"/>
          <w:b/>
          <w:bCs/>
          <w:sz w:val="28"/>
          <w:szCs w:val="28"/>
          <w:lang w:val="vi-VN" w:eastAsia="en-US"/>
        </w:rPr>
        <w:t>âm</w:t>
      </w:r>
      <w:r w:rsidRPr="002B7421">
        <w:rPr>
          <w:rFonts w:eastAsia="Times New Roman" w:cs="Times New Roman"/>
          <w:b/>
          <w:bCs/>
          <w:sz w:val="28"/>
          <w:szCs w:val="28"/>
          <w:lang w:val="vi-VN" w:eastAsia="en-US"/>
        </w:rPr>
        <w:t xml:space="preserve"> nhiễm phổi</w:t>
      </w:r>
      <w:r w:rsidRPr="002B7421">
        <w:rPr>
          <w:rFonts w:eastAsia="Times New Roman" w:cs="Times New Roman"/>
          <w:sz w:val="28"/>
          <w:szCs w:val="28"/>
          <w:lang w:val="vi-VN" w:eastAsia="en-US"/>
        </w:rPr>
        <w:t xml:space="preserve"> (14,2%) và tỷ lệ </w:t>
      </w:r>
      <w:r w:rsidRPr="002B7421">
        <w:rPr>
          <w:rFonts w:eastAsia="Times New Roman" w:cs="Times New Roman"/>
          <w:b/>
          <w:bCs/>
          <w:sz w:val="28"/>
          <w:szCs w:val="28"/>
          <w:lang w:val="vi-VN" w:eastAsia="en-US"/>
        </w:rPr>
        <w:t>phù phổi</w:t>
      </w:r>
      <w:r w:rsidRPr="002B7421">
        <w:rPr>
          <w:rFonts w:eastAsia="Times New Roman" w:cs="Times New Roman"/>
          <w:sz w:val="28"/>
          <w:szCs w:val="28"/>
          <w:lang w:val="vi-VN" w:eastAsia="en-US"/>
        </w:rPr>
        <w:t xml:space="preserve"> (13,6%) ở các nghiên cứu tại Chợ Rẫy và Gia Định</w:t>
      </w:r>
      <w:r w:rsidRPr="007960E7">
        <w:rPr>
          <w:rFonts w:eastAsia="Times New Roman" w:cs="Times New Roman"/>
          <w:sz w:val="28"/>
          <w:szCs w:val="28"/>
          <w:lang w:val="vi-VN" w:eastAsia="en-US"/>
        </w:rPr>
        <w:t xml:space="preserve"> [4], [5]</w:t>
      </w:r>
      <w:r w:rsidRPr="002B7421">
        <w:rPr>
          <w:rFonts w:eastAsia="Times New Roman" w:cs="Times New Roman"/>
          <w:sz w:val="28"/>
          <w:szCs w:val="28"/>
          <w:lang w:val="vi-VN" w:eastAsia="en-US"/>
        </w:rPr>
        <w:t>.</w:t>
      </w:r>
      <w:r w:rsidRPr="007960E7">
        <w:rPr>
          <w:rFonts w:eastAsia="Times New Roman" w:cs="Times New Roman"/>
          <w:sz w:val="28"/>
          <w:szCs w:val="28"/>
          <w:lang w:val="vi-VN" w:eastAsia="en-US"/>
        </w:rPr>
        <w:t xml:space="preserve"> </w:t>
      </w:r>
      <w:r w:rsidRPr="002B7421">
        <w:rPr>
          <w:rFonts w:eastAsia="Times New Roman" w:cs="Times New Roman"/>
          <w:sz w:val="28"/>
          <w:szCs w:val="28"/>
          <w:lang w:val="vi-VN" w:eastAsia="en-US"/>
        </w:rPr>
        <w:t xml:space="preserve">Tỷ lệ tràn dịch màng phổi (15,3%) cao hơn so với Bệnh viện Chợ Rẫy (6,3%). Sự hiện diện của các dấu hiệu sung huyết này trên X-quang củng cố cho các triệu chứng lâm sàng nặng như </w:t>
      </w:r>
      <w:r w:rsidRPr="002B7421">
        <w:rPr>
          <w:rFonts w:eastAsia="Times New Roman" w:cs="Times New Roman"/>
          <w:b/>
          <w:bCs/>
          <w:sz w:val="28"/>
          <w:szCs w:val="28"/>
          <w:lang w:val="vi-VN" w:eastAsia="en-US"/>
        </w:rPr>
        <w:t>Ran phổi (91,5%)</w:t>
      </w:r>
      <w:r w:rsidRPr="002B7421">
        <w:rPr>
          <w:rFonts w:eastAsia="Times New Roman" w:cs="Times New Roman"/>
          <w:sz w:val="28"/>
          <w:szCs w:val="28"/>
          <w:lang w:val="vi-VN" w:eastAsia="en-US"/>
        </w:rPr>
        <w:t xml:space="preserve"> và </w:t>
      </w:r>
      <w:r w:rsidRPr="007960E7">
        <w:rPr>
          <w:rFonts w:eastAsia="Times New Roman" w:cs="Times New Roman"/>
          <w:b/>
          <w:bCs/>
          <w:sz w:val="28"/>
          <w:szCs w:val="28"/>
          <w:lang w:val="vi-VN" w:eastAsia="en-US"/>
        </w:rPr>
        <w:t>Khó thở (100%).</w:t>
      </w:r>
    </w:p>
    <w:p w14:paraId="11D42EAC" w14:textId="77777777" w:rsidR="00C86E64" w:rsidRDefault="004E1365" w:rsidP="00D605D5">
      <w:pPr>
        <w:pStyle w:val="BodyTextIndent3"/>
        <w:numPr>
          <w:ilvl w:val="0"/>
          <w:numId w:val="13"/>
        </w:numPr>
        <w:rPr>
          <w:i/>
        </w:rPr>
      </w:pPr>
      <w:r w:rsidRPr="004E1365">
        <w:rPr>
          <w:i/>
        </w:rPr>
        <w:t xml:space="preserve">Kết quả điều trị: </w:t>
      </w:r>
    </w:p>
    <w:p w14:paraId="7AEDE6F2" w14:textId="66D3686C" w:rsidR="00C86E64" w:rsidRPr="00F4688A" w:rsidRDefault="00C86E64" w:rsidP="00C86E64">
      <w:pPr>
        <w:pStyle w:val="BodyTextIndent3"/>
        <w:rPr>
          <w:i/>
          <w:color w:val="FF0000"/>
        </w:rPr>
      </w:pPr>
      <w:r w:rsidRPr="00F4688A">
        <w:rPr>
          <w:color w:val="FF0000"/>
        </w:rPr>
        <w:t>Các phương pháp điều trị được áp dụng phản ánh đặc điểm lâm sàng của đối tượng nghiên cứu, trong đó phần lớn bệnh nhân có tình trạng suy hô hấp và sung huyết. Cụ thể, 100% bệnh nhân được chỉ định oxy liệu pháp, 13,6% cần thở máy. Hầu hết bệnh nhân được sử dụng thuốc lợi tiểu</w:t>
      </w:r>
      <w:r w:rsidR="000432CF" w:rsidRPr="00F4688A">
        <w:rPr>
          <w:color w:val="FF0000"/>
        </w:rPr>
        <w:t xml:space="preserve"> kép (lợi tiểu quai kết hợp với lợi tiểu kháng aldosterol) là 94,9%</w:t>
      </w:r>
      <w:r w:rsidRPr="00F4688A">
        <w:rPr>
          <w:color w:val="FF0000"/>
        </w:rPr>
        <w:t xml:space="preserve"> và thuốc giãn mạch</w:t>
      </w:r>
      <w:r w:rsidR="000432CF" w:rsidRPr="00F4688A">
        <w:rPr>
          <w:color w:val="FF0000"/>
        </w:rPr>
        <w:t xml:space="preserve"> (Glycerin) là 90,7%</w:t>
      </w:r>
      <w:r w:rsidRPr="00F4688A">
        <w:rPr>
          <w:color w:val="FF0000"/>
        </w:rPr>
        <w:t>, cho thấy vai trò trung tâm của các biện pháp</w:t>
      </w:r>
      <w:r w:rsidR="000F46A5">
        <w:rPr>
          <w:color w:val="FF0000"/>
        </w:rPr>
        <w:t xml:space="preserve"> kiểm soát huyết áp,</w:t>
      </w:r>
      <w:r w:rsidRPr="00F4688A">
        <w:rPr>
          <w:color w:val="FF0000"/>
        </w:rPr>
        <w:t xml:space="preserve"> giảm sung huyết và giảm hậu tải trong điều trị suy tim cấp.</w:t>
      </w:r>
    </w:p>
    <w:p w14:paraId="13C1DBEF" w14:textId="77777777" w:rsidR="00C86E64" w:rsidRPr="00664BD4" w:rsidRDefault="00C86E64" w:rsidP="000432CF">
      <w:pPr>
        <w:pStyle w:val="NormalWeb"/>
        <w:spacing w:before="0" w:beforeAutospacing="0" w:after="0" w:afterAutospacing="0" w:line="360" w:lineRule="auto"/>
        <w:ind w:firstLine="720"/>
        <w:jc w:val="both"/>
        <w:rPr>
          <w:color w:val="FF0000"/>
          <w:sz w:val="28"/>
          <w:szCs w:val="28"/>
        </w:rPr>
      </w:pPr>
      <w:r w:rsidRPr="00664BD4">
        <w:rPr>
          <w:color w:val="FF0000"/>
          <w:sz w:val="28"/>
          <w:szCs w:val="28"/>
        </w:rPr>
        <w:t xml:space="preserve">Tỷ lệ chỉ định lọc máu cấp cứu là 16,1%, phản ánh mức độ nghiêm trọng của hội chứng tim–thận trong nhóm nghiên cứu. Điều này phù hợp với thực tế lâm sàng khi có tới 85,6% bệnh nhân nhập viện trong tình trạng thiểu niệu hoặc vô niệu và 75,4% có tăng creatinin máu. Ở những bệnh nhân suy tim sung huyết </w:t>
      </w:r>
      <w:r w:rsidRPr="00664BD4">
        <w:rPr>
          <w:color w:val="FF0000"/>
          <w:sz w:val="28"/>
          <w:szCs w:val="28"/>
        </w:rPr>
        <w:lastRenderedPageBreak/>
        <w:t>nặng kèm tình trạng kháng lợi tiểu, liệu pháp thay thế thận không chỉ nhằm hỗ trợ chức năng thận mà còn đóng vai trò như một biện pháp siêu lọc, giúp kiểm soát quá tải thể tích cấp tính. Năng lực hồi sức chuyên sâu, cùng với lợi thế triển khai kỹ thuật lọc máu cấp cứu ngay tại đơn vị, đã góp phần nâng cao khả năng cứu sống các ca suy tim phức tạp mà điều trị nội khoa đơn thuần thường không đạt hiệu quả.</w:t>
      </w:r>
    </w:p>
    <w:p w14:paraId="0F1F29C8" w14:textId="77777777" w:rsidR="00C86E64" w:rsidRPr="00664BD4" w:rsidRDefault="00C86E64" w:rsidP="000432CF">
      <w:pPr>
        <w:pStyle w:val="NormalWeb"/>
        <w:spacing w:before="0" w:beforeAutospacing="0" w:after="0" w:afterAutospacing="0" w:line="360" w:lineRule="auto"/>
        <w:ind w:firstLine="720"/>
        <w:jc w:val="both"/>
        <w:rPr>
          <w:color w:val="FF0000"/>
          <w:sz w:val="28"/>
          <w:szCs w:val="28"/>
        </w:rPr>
      </w:pPr>
      <w:r w:rsidRPr="00664BD4">
        <w:rPr>
          <w:color w:val="FF0000"/>
          <w:sz w:val="28"/>
          <w:szCs w:val="28"/>
        </w:rPr>
        <w:t>Về kết cục điều trị, thời gian nằm ICU trung bình là 5,6 ± 3,5 ngày, tương đối ngắn so với một số nghiên cứu trong nước (Bệnh viện Nhân Dân Gia Định: 6 ngày; Bệnh viện Chợ Rẫy: 8 ngày) [5]. Tỷ lệ bệnh nhân ổn định, ra viện hoặc chuyển khoa chiếm tỷ lệ cao (88,1%). Kết quả này có thể được giải thích bởi nguyên nhân chủ yếu gây suy tim cấp trong nghiên cứu là cơn tăng huyết áp cấp cứu. Trong bệnh cảnh này, các biện pháp điều trị như kiểm soát huyết áp, sử dụng thuốc giãn mạch và lợi tiểu đóng vai trò then chốt và thường mang lại đáp ứng điều trị tốt.</w:t>
      </w:r>
    </w:p>
    <w:p w14:paraId="39929BD9" w14:textId="77777777" w:rsidR="00C86E64" w:rsidRPr="00664BD4" w:rsidRDefault="00C86E64" w:rsidP="000432CF">
      <w:pPr>
        <w:pStyle w:val="NormalWeb"/>
        <w:spacing w:before="0" w:beforeAutospacing="0" w:after="0" w:afterAutospacing="0" w:line="360" w:lineRule="auto"/>
        <w:ind w:firstLine="720"/>
        <w:jc w:val="both"/>
        <w:rPr>
          <w:color w:val="FF0000"/>
          <w:sz w:val="28"/>
          <w:szCs w:val="28"/>
        </w:rPr>
      </w:pPr>
      <w:r w:rsidRPr="00664BD4">
        <w:rPr>
          <w:color w:val="FF0000"/>
          <w:sz w:val="28"/>
          <w:szCs w:val="28"/>
        </w:rPr>
        <w:t>Trong số 16 trường hợp bệnh nhân suy hô hấp nặng kèm theo tình trạng sốc, tất cả đều được hồi sức tích cực ngay từ đầu bằng các biện pháp điều trị nội khoa nhằm kiểm soát huyết áp, giảm sung huyết, cải thiện chức năng co bóp cơ tim, kết hợp thở máy để đảm bảo cung cấp oxy đầy đủ cho mô và tế bào. Tuy nhiên, có 11 trường hợp diễn biến rất nặng, suy tim cấp do nhồi máu cơ tim cấp, đòi hỏi can thiệp chuyên sâu về mạch vành. Do đó, các bệnh nhân này được chuyển đến các bệnh viện có trung tâm can thiệp mạch vành. Thực tế này cho thấy nhu cầu cấp thiết trong việc xây dựng Trung tâm can thiệp mạch tại Viện Y học biển trong tương lai, nhằm phát hiện sớm và điều trị kịp thời các trường hợp bệnh lý mạch vành cấp.</w:t>
      </w:r>
    </w:p>
    <w:p w14:paraId="4871A488" w14:textId="6BBF0D25" w:rsidR="00C86E64" w:rsidRPr="00664BD4" w:rsidRDefault="00C86E64" w:rsidP="000432CF">
      <w:pPr>
        <w:pStyle w:val="NormalWeb"/>
        <w:spacing w:before="0" w:beforeAutospacing="0" w:after="0" w:afterAutospacing="0" w:line="360" w:lineRule="auto"/>
        <w:ind w:firstLine="720"/>
        <w:jc w:val="both"/>
        <w:rPr>
          <w:color w:val="FF0000"/>
          <w:sz w:val="28"/>
          <w:szCs w:val="28"/>
        </w:rPr>
      </w:pPr>
      <w:r w:rsidRPr="00664BD4">
        <w:rPr>
          <w:color w:val="FF0000"/>
          <w:sz w:val="28"/>
          <w:szCs w:val="28"/>
        </w:rPr>
        <w:t>Tỷ lệ tử vong trong nghiên cứu là 2,5%, thấp hơn so với tỷ lệ tử vong được ghi nhận ở các nghiên cứu suy tim cấp khác (dao động từ 4% đến 15%). Tỷ lệ tử vong thấp có thể liên quan đến cơ chế bệnh sinh chủ yếu là tăng cấp tính hậu tải thất trái (cơn tăng huyết áp cấp cứu), hơn là suy bơm tim nặng. Đây là bệnh cảnh thường đáp ứng tốt hơn với các can thiệp cấp cứu hiệu quả nhằm giảm sung huyết tại khoa Cấp cứu và ICU.</w:t>
      </w:r>
    </w:p>
    <w:p w14:paraId="4AC1C0EF" w14:textId="77777777" w:rsidR="00C86E64" w:rsidRPr="00664BD4" w:rsidRDefault="00C86E64" w:rsidP="000432CF">
      <w:pPr>
        <w:pStyle w:val="NormalWeb"/>
        <w:spacing w:before="0" w:beforeAutospacing="0" w:after="0" w:afterAutospacing="0" w:line="360" w:lineRule="auto"/>
        <w:ind w:firstLine="720"/>
        <w:jc w:val="both"/>
        <w:rPr>
          <w:color w:val="FF0000"/>
          <w:sz w:val="28"/>
          <w:szCs w:val="28"/>
        </w:rPr>
      </w:pPr>
      <w:r w:rsidRPr="00664BD4">
        <w:rPr>
          <w:color w:val="FF0000"/>
          <w:sz w:val="28"/>
          <w:szCs w:val="28"/>
        </w:rPr>
        <w:lastRenderedPageBreak/>
        <w:t>Tỷ lệ tái nhập viện vì suy tim trong vòng 30 ngày là 14,4%, tương đồng với kết quả nghiên cứu tại Bệnh viện Thống Nhất (14,1%) [1]. Đây là một kết quả tích cực, gợi ý rằng chiến lược điều trị trong giai đoạn cấp cũng như công tác quản lý bệnh nhân sau xuất viện đã đạt được hiệu quả nhất định.</w:t>
      </w:r>
    </w:p>
    <w:p w14:paraId="63B684A3" w14:textId="77777777" w:rsidR="004A7FF3" w:rsidRPr="004A7FF3" w:rsidRDefault="004A7FF3" w:rsidP="00C86E64">
      <w:pPr>
        <w:spacing w:after="200"/>
        <w:jc w:val="both"/>
        <w:rPr>
          <w:rFonts w:eastAsia="Times New Roman" w:cs="Times New Roman"/>
          <w:b/>
          <w:sz w:val="28"/>
          <w:szCs w:val="28"/>
          <w:lang w:eastAsia="en-US"/>
        </w:rPr>
      </w:pPr>
    </w:p>
    <w:p w14:paraId="36B32C5B" w14:textId="77777777" w:rsidR="002B7421" w:rsidRPr="002B7421" w:rsidRDefault="002B7421" w:rsidP="00D6544A">
      <w:pPr>
        <w:spacing w:after="200"/>
        <w:jc w:val="both"/>
        <w:rPr>
          <w:rFonts w:eastAsia="Times New Roman" w:cs="Times New Roman"/>
          <w:b/>
          <w:sz w:val="28"/>
          <w:szCs w:val="28"/>
          <w:lang w:val="vi-VN" w:eastAsia="en-US"/>
        </w:rPr>
      </w:pPr>
    </w:p>
    <w:p w14:paraId="02CE1EE1" w14:textId="77777777" w:rsidR="00471F6A" w:rsidRDefault="00471F6A">
      <w:pPr>
        <w:rPr>
          <w:rFonts w:eastAsia="Times New Roman" w:cs="Times New Roman"/>
          <w:b/>
          <w:sz w:val="28"/>
          <w:szCs w:val="28"/>
          <w:lang w:eastAsia="en-US"/>
        </w:rPr>
      </w:pPr>
      <w:r>
        <w:rPr>
          <w:rFonts w:eastAsia="Times New Roman" w:cs="Times New Roman"/>
          <w:b/>
          <w:sz w:val="28"/>
          <w:szCs w:val="28"/>
          <w:lang w:eastAsia="en-US"/>
        </w:rPr>
        <w:br w:type="page"/>
      </w:r>
    </w:p>
    <w:p w14:paraId="12B9765A" w14:textId="28ACA8A2" w:rsidR="002B7421" w:rsidRPr="007D2928" w:rsidRDefault="002B7421" w:rsidP="00D6544A">
      <w:pPr>
        <w:tabs>
          <w:tab w:val="left" w:pos="3450"/>
        </w:tabs>
        <w:jc w:val="center"/>
        <w:rPr>
          <w:rFonts w:eastAsia="Times New Roman" w:cs="Times New Roman"/>
          <w:b/>
          <w:color w:val="FF0000"/>
          <w:sz w:val="28"/>
          <w:szCs w:val="28"/>
          <w:lang w:eastAsia="en-US"/>
        </w:rPr>
      </w:pPr>
      <w:r w:rsidRPr="007D2928">
        <w:rPr>
          <w:rFonts w:eastAsia="Times New Roman" w:cs="Times New Roman"/>
          <w:b/>
          <w:color w:val="FF0000"/>
          <w:sz w:val="28"/>
          <w:szCs w:val="28"/>
          <w:lang w:eastAsia="en-US"/>
        </w:rPr>
        <w:lastRenderedPageBreak/>
        <w:t>KẾT LUẬN</w:t>
      </w:r>
    </w:p>
    <w:p w14:paraId="6FFE259F" w14:textId="77777777" w:rsidR="002B7421" w:rsidRPr="007D2928" w:rsidRDefault="002B7421" w:rsidP="00D605D5">
      <w:pPr>
        <w:numPr>
          <w:ilvl w:val="0"/>
          <w:numId w:val="13"/>
        </w:numPr>
        <w:ind w:left="426" w:hanging="426"/>
        <w:contextualSpacing/>
        <w:jc w:val="both"/>
        <w:rPr>
          <w:rFonts w:eastAsia="Times New Roman" w:cs="Times New Roman"/>
          <w:b/>
          <w:color w:val="FF0000"/>
          <w:sz w:val="28"/>
          <w:szCs w:val="28"/>
          <w:lang w:eastAsia="en-US"/>
        </w:rPr>
      </w:pPr>
      <w:r w:rsidRPr="007D2928">
        <w:rPr>
          <w:rFonts w:eastAsia="Times New Roman" w:cs="Times New Roman"/>
          <w:b/>
          <w:color w:val="FF0000"/>
          <w:sz w:val="28"/>
          <w:szCs w:val="28"/>
          <w:lang w:eastAsia="en-US"/>
        </w:rPr>
        <w:t>Đặc điểm lâm sàng và cận lâm sàng của bệnh nhân suy tim cấp:</w:t>
      </w:r>
    </w:p>
    <w:p w14:paraId="34433316" w14:textId="77777777" w:rsidR="00E04AFF" w:rsidRPr="007D2928" w:rsidRDefault="00D4175E" w:rsidP="00D605D5">
      <w:pPr>
        <w:pStyle w:val="ListParagraph"/>
        <w:numPr>
          <w:ilvl w:val="0"/>
          <w:numId w:val="36"/>
        </w:numPr>
        <w:jc w:val="both"/>
        <w:rPr>
          <w:rFonts w:eastAsia="Times New Roman" w:cs="Times New Roman"/>
          <w:color w:val="FF0000"/>
          <w:sz w:val="28"/>
          <w:szCs w:val="28"/>
          <w:lang w:eastAsia="en-US"/>
        </w:rPr>
      </w:pPr>
      <w:r w:rsidRPr="007D2928">
        <w:rPr>
          <w:rFonts w:eastAsia="Times New Roman" w:cs="Times New Roman"/>
          <w:color w:val="FF0000"/>
          <w:sz w:val="28"/>
          <w:szCs w:val="28"/>
          <w:lang w:eastAsia="en-US"/>
        </w:rPr>
        <w:t>Bệnh nhân chủ yếu cao tuổi (71,1±13,1 tuổi), đa bệnh lý đồng mắc</w:t>
      </w:r>
      <w:r w:rsidR="00E04AFF" w:rsidRPr="007D2928">
        <w:rPr>
          <w:rFonts w:eastAsia="Times New Roman" w:cs="Times New Roman"/>
          <w:color w:val="FF0000"/>
          <w:sz w:val="28"/>
          <w:szCs w:val="28"/>
          <w:lang w:eastAsia="en-US"/>
        </w:rPr>
        <w:t>.</w:t>
      </w:r>
    </w:p>
    <w:p w14:paraId="0DCF84D8" w14:textId="77777777" w:rsidR="00E04AFF" w:rsidRPr="007D2928" w:rsidRDefault="00D4175E" w:rsidP="00D605D5">
      <w:pPr>
        <w:pStyle w:val="ListParagraph"/>
        <w:numPr>
          <w:ilvl w:val="0"/>
          <w:numId w:val="36"/>
        </w:numPr>
        <w:jc w:val="both"/>
        <w:rPr>
          <w:rFonts w:eastAsia="Times New Roman" w:cs="Times New Roman"/>
          <w:color w:val="FF0000"/>
          <w:sz w:val="28"/>
          <w:szCs w:val="28"/>
          <w:lang w:eastAsia="en-US"/>
        </w:rPr>
      </w:pPr>
      <w:r w:rsidRPr="007D2928">
        <w:rPr>
          <w:rFonts w:eastAsia="Times New Roman" w:cs="Times New Roman"/>
          <w:color w:val="FF0000"/>
          <w:sz w:val="28"/>
          <w:szCs w:val="28"/>
          <w:lang w:eastAsia="en-US"/>
        </w:rPr>
        <w:t>Nguyên nhân chính: THA cấp cứu (50,9%), rối loạn nhịp (26,3%)</w:t>
      </w:r>
      <w:r w:rsidR="00E04AFF" w:rsidRPr="007D2928">
        <w:rPr>
          <w:rFonts w:eastAsia="Times New Roman" w:cs="Times New Roman"/>
          <w:color w:val="FF0000"/>
          <w:sz w:val="28"/>
          <w:szCs w:val="28"/>
          <w:lang w:eastAsia="en-US"/>
        </w:rPr>
        <w:t>.</w:t>
      </w:r>
    </w:p>
    <w:p w14:paraId="6B331038" w14:textId="77777777" w:rsidR="00E04AFF" w:rsidRPr="007D2928" w:rsidRDefault="00D4175E" w:rsidP="00D605D5">
      <w:pPr>
        <w:pStyle w:val="ListParagraph"/>
        <w:numPr>
          <w:ilvl w:val="0"/>
          <w:numId w:val="36"/>
        </w:numPr>
        <w:jc w:val="both"/>
        <w:rPr>
          <w:rFonts w:eastAsia="Times New Roman" w:cs="Times New Roman"/>
          <w:color w:val="FF0000"/>
          <w:sz w:val="28"/>
          <w:szCs w:val="28"/>
          <w:lang w:eastAsia="en-US"/>
        </w:rPr>
      </w:pPr>
      <w:r w:rsidRPr="007D2928">
        <w:rPr>
          <w:rFonts w:eastAsia="Times New Roman" w:cs="Times New Roman"/>
          <w:color w:val="FF0000"/>
          <w:sz w:val="28"/>
          <w:szCs w:val="28"/>
          <w:lang w:eastAsia="en-US"/>
        </w:rPr>
        <w:t>Bệnh cảnh nặng: 100% khó thở, 90,7% suy hô hấp (P/F &lt;300), 35,6% thể Lạnh-Ướt</w:t>
      </w:r>
      <w:r w:rsidR="00E04AFF" w:rsidRPr="007D2928">
        <w:rPr>
          <w:rFonts w:eastAsia="Times New Roman" w:cs="Times New Roman"/>
          <w:color w:val="FF0000"/>
          <w:sz w:val="28"/>
          <w:szCs w:val="28"/>
          <w:lang w:eastAsia="en-US"/>
        </w:rPr>
        <w:t>.</w:t>
      </w:r>
    </w:p>
    <w:p w14:paraId="3E5720FA" w14:textId="69D810EF" w:rsidR="00E04AFF" w:rsidRPr="007D2928" w:rsidRDefault="00D4175E" w:rsidP="00D605D5">
      <w:pPr>
        <w:pStyle w:val="ListParagraph"/>
        <w:numPr>
          <w:ilvl w:val="0"/>
          <w:numId w:val="36"/>
        </w:numPr>
        <w:jc w:val="both"/>
        <w:rPr>
          <w:rFonts w:eastAsia="Calibri" w:cs="Cambria"/>
          <w:b/>
          <w:color w:val="FF0000"/>
          <w:sz w:val="28"/>
          <w:szCs w:val="28"/>
          <w:lang w:eastAsia="en-US"/>
        </w:rPr>
      </w:pPr>
      <w:r w:rsidRPr="007D2928">
        <w:rPr>
          <w:rFonts w:eastAsia="Times New Roman" w:cs="Times New Roman"/>
          <w:color w:val="FF0000"/>
          <w:sz w:val="28"/>
          <w:szCs w:val="28"/>
          <w:lang w:eastAsia="en-US"/>
        </w:rPr>
        <w:t>Đặc điểm nổi bật: 70,3% có EF bảo tồn, phù hợp với cơ chế THA cấp gây quá tải hậu gánh</w:t>
      </w:r>
    </w:p>
    <w:p w14:paraId="743381A8" w14:textId="5AAD1DA5" w:rsidR="002B7421" w:rsidRPr="007D2928" w:rsidRDefault="002B7421" w:rsidP="00D605D5">
      <w:pPr>
        <w:numPr>
          <w:ilvl w:val="0"/>
          <w:numId w:val="13"/>
        </w:numPr>
        <w:ind w:left="426" w:hanging="426"/>
        <w:contextualSpacing/>
        <w:jc w:val="both"/>
        <w:rPr>
          <w:rFonts w:eastAsia="Calibri" w:cs="Cambria"/>
          <w:b/>
          <w:color w:val="FF0000"/>
          <w:sz w:val="28"/>
          <w:szCs w:val="28"/>
          <w:lang w:eastAsia="en-US"/>
        </w:rPr>
      </w:pPr>
      <w:r w:rsidRPr="007D2928">
        <w:rPr>
          <w:rFonts w:eastAsia="Calibri" w:cs="Cambria"/>
          <w:b/>
          <w:color w:val="FF0000"/>
          <w:sz w:val="28"/>
          <w:szCs w:val="28"/>
          <w:lang w:eastAsia="en-US"/>
        </w:rPr>
        <w:t xml:space="preserve">Kết quả điều trị: </w:t>
      </w:r>
    </w:p>
    <w:p w14:paraId="7701F241" w14:textId="5FC4E54D" w:rsidR="002B7421" w:rsidRPr="007D2928" w:rsidRDefault="002B7421" w:rsidP="00D605D5">
      <w:pPr>
        <w:numPr>
          <w:ilvl w:val="0"/>
          <w:numId w:val="6"/>
        </w:numPr>
        <w:ind w:left="426" w:hanging="357"/>
        <w:jc w:val="both"/>
        <w:rPr>
          <w:rFonts w:eastAsia="Times New Roman" w:cs="Times New Roman"/>
          <w:color w:val="FF0000"/>
          <w:sz w:val="28"/>
          <w:szCs w:val="28"/>
          <w:lang w:eastAsia="en-US"/>
        </w:rPr>
      </w:pPr>
      <w:r w:rsidRPr="007D2928">
        <w:rPr>
          <w:rFonts w:eastAsia="Times New Roman" w:cs="Times New Roman"/>
          <w:color w:val="FF0000"/>
          <w:sz w:val="28"/>
          <w:szCs w:val="28"/>
          <w:lang w:eastAsia="en-US"/>
        </w:rPr>
        <w:t>88,1 % bệnh nhân suy tim cấp được điều trị ổn định ra viện/chuyển khoa; chỉ có 3 bệnh nhân tử vong</w:t>
      </w:r>
      <w:r w:rsidR="00B7484B" w:rsidRPr="007D2928">
        <w:rPr>
          <w:rFonts w:eastAsia="Times New Roman" w:cs="Times New Roman"/>
          <w:color w:val="FF0000"/>
          <w:sz w:val="28"/>
          <w:szCs w:val="28"/>
          <w:lang w:eastAsia="en-US"/>
        </w:rPr>
        <w:t xml:space="preserve"> (2,5%)</w:t>
      </w:r>
      <w:r w:rsidRPr="007D2928">
        <w:rPr>
          <w:rFonts w:eastAsia="Times New Roman" w:cs="Times New Roman"/>
          <w:color w:val="FF0000"/>
          <w:sz w:val="28"/>
          <w:szCs w:val="28"/>
          <w:lang w:eastAsia="en-US"/>
        </w:rPr>
        <w:t xml:space="preserve"> do bệnh cảnh nặng, kết hợp tuổi cao và nhiều bệnh lý nền đồng mắc.</w:t>
      </w:r>
    </w:p>
    <w:p w14:paraId="73CB7F6B" w14:textId="77777777" w:rsidR="006848EA" w:rsidRPr="007D2928" w:rsidRDefault="006848EA" w:rsidP="00D605D5">
      <w:pPr>
        <w:numPr>
          <w:ilvl w:val="0"/>
          <w:numId w:val="6"/>
        </w:numPr>
        <w:ind w:left="426" w:hanging="357"/>
        <w:jc w:val="both"/>
        <w:rPr>
          <w:rFonts w:eastAsia="Times New Roman" w:cs="Times New Roman"/>
          <w:color w:val="FF0000"/>
          <w:sz w:val="28"/>
          <w:szCs w:val="28"/>
          <w:lang w:eastAsia="en-US"/>
        </w:rPr>
      </w:pPr>
      <w:r w:rsidRPr="007D2928">
        <w:rPr>
          <w:rFonts w:eastAsia="Times New Roman" w:cs="Times New Roman"/>
          <w:color w:val="FF0000"/>
          <w:sz w:val="28"/>
          <w:szCs w:val="28"/>
          <w:lang w:eastAsia="en-US"/>
        </w:rPr>
        <w:t>Thời gian ICU trung bình: 5,6±3,5 ngày.</w:t>
      </w:r>
    </w:p>
    <w:p w14:paraId="20B79AEE" w14:textId="650CC092" w:rsidR="002B7421" w:rsidRPr="007D2928" w:rsidRDefault="006848EA" w:rsidP="00D605D5">
      <w:pPr>
        <w:numPr>
          <w:ilvl w:val="0"/>
          <w:numId w:val="6"/>
        </w:numPr>
        <w:ind w:left="426" w:hanging="357"/>
        <w:jc w:val="both"/>
        <w:rPr>
          <w:rFonts w:eastAsia="Times New Roman" w:cs="Times New Roman"/>
          <w:color w:val="FF0000"/>
          <w:sz w:val="28"/>
          <w:szCs w:val="28"/>
          <w:lang w:eastAsia="en-US"/>
        </w:rPr>
      </w:pPr>
      <w:r w:rsidRPr="007D2928">
        <w:rPr>
          <w:rFonts w:eastAsia="Times New Roman" w:cs="Times New Roman"/>
          <w:color w:val="FF0000"/>
          <w:sz w:val="28"/>
          <w:szCs w:val="28"/>
          <w:lang w:eastAsia="en-US"/>
        </w:rPr>
        <w:t>Tái nhập viện 30 ngày: 14,4%</w:t>
      </w:r>
    </w:p>
    <w:p w14:paraId="73268201" w14:textId="77777777" w:rsidR="00F95E81" w:rsidRDefault="00F95E81">
      <w:pPr>
        <w:rPr>
          <w:rFonts w:eastAsia="Times New Roman" w:cs="Times New Roman"/>
          <w:b/>
          <w:color w:val="FF0000"/>
          <w:sz w:val="28"/>
          <w:szCs w:val="28"/>
          <w:lang w:eastAsia="en-US"/>
        </w:rPr>
      </w:pPr>
      <w:r>
        <w:rPr>
          <w:rFonts w:eastAsia="Times New Roman" w:cs="Times New Roman"/>
          <w:b/>
          <w:color w:val="FF0000"/>
          <w:sz w:val="28"/>
          <w:szCs w:val="28"/>
          <w:lang w:eastAsia="en-US"/>
        </w:rPr>
        <w:br w:type="page"/>
      </w:r>
    </w:p>
    <w:p w14:paraId="3EBF64EB" w14:textId="276BF1C3" w:rsidR="002B7421" w:rsidRPr="007D2928" w:rsidRDefault="002B7421" w:rsidP="00471F6A">
      <w:pPr>
        <w:jc w:val="center"/>
        <w:rPr>
          <w:rFonts w:eastAsia="Times New Roman" w:cs="Times New Roman"/>
          <w:b/>
          <w:color w:val="FF0000"/>
          <w:sz w:val="28"/>
          <w:szCs w:val="28"/>
          <w:lang w:eastAsia="en-US"/>
        </w:rPr>
      </w:pPr>
      <w:r w:rsidRPr="007D2928">
        <w:rPr>
          <w:rFonts w:eastAsia="Times New Roman" w:cs="Times New Roman"/>
          <w:b/>
          <w:color w:val="FF0000"/>
          <w:sz w:val="28"/>
          <w:szCs w:val="28"/>
          <w:lang w:eastAsia="en-US"/>
        </w:rPr>
        <w:lastRenderedPageBreak/>
        <w:t>KIẾN NGHỊ</w:t>
      </w:r>
    </w:p>
    <w:p w14:paraId="68265DE2" w14:textId="2AF0E7A2" w:rsidR="009C6091" w:rsidRPr="007D2928" w:rsidRDefault="009C6091" w:rsidP="00D605D5">
      <w:pPr>
        <w:numPr>
          <w:ilvl w:val="0"/>
          <w:numId w:val="6"/>
        </w:numPr>
        <w:ind w:left="426"/>
        <w:contextualSpacing/>
        <w:jc w:val="both"/>
        <w:rPr>
          <w:rFonts w:eastAsia="Times New Roman" w:cs="Times New Roman"/>
          <w:color w:val="FF0000"/>
          <w:sz w:val="28"/>
          <w:szCs w:val="28"/>
          <w:lang w:val="vi-VN" w:eastAsia="en-US"/>
        </w:rPr>
      </w:pPr>
      <w:r w:rsidRPr="007D2928">
        <w:rPr>
          <w:rFonts w:eastAsia="Times New Roman" w:cs="Times New Roman"/>
          <w:color w:val="FF0000"/>
          <w:sz w:val="28"/>
          <w:szCs w:val="28"/>
          <w:lang w:eastAsia="en-US"/>
        </w:rPr>
        <w:t>Nâng cao nhận thức về suy tim cấp với EF bảo tồn ở người cao tuổi có THA, không loại trừ chẩn đoán chỉ vì siêu âm tim cho EF bình thường</w:t>
      </w:r>
      <w:r w:rsidR="00C77FD9" w:rsidRPr="007D2928">
        <w:rPr>
          <w:rFonts w:eastAsia="Times New Roman" w:cs="Times New Roman"/>
          <w:color w:val="FF0000"/>
          <w:sz w:val="28"/>
          <w:szCs w:val="28"/>
          <w:lang w:eastAsia="en-US"/>
        </w:rPr>
        <w:t>.</w:t>
      </w:r>
    </w:p>
    <w:p w14:paraId="48403B23" w14:textId="77777777" w:rsidR="00C77FD9" w:rsidRPr="007D2928" w:rsidRDefault="009C6091" w:rsidP="00D605D5">
      <w:pPr>
        <w:numPr>
          <w:ilvl w:val="0"/>
          <w:numId w:val="6"/>
        </w:numPr>
        <w:ind w:left="426"/>
        <w:contextualSpacing/>
        <w:jc w:val="both"/>
        <w:rPr>
          <w:rFonts w:eastAsia="Times New Roman" w:cs="Times New Roman"/>
          <w:color w:val="FF0000"/>
          <w:sz w:val="28"/>
          <w:szCs w:val="28"/>
          <w:lang w:val="vi-VN" w:eastAsia="en-US"/>
        </w:rPr>
      </w:pPr>
      <w:r w:rsidRPr="007960E7">
        <w:rPr>
          <w:rFonts w:eastAsia="Times New Roman" w:cs="Times New Roman"/>
          <w:color w:val="FF0000"/>
          <w:sz w:val="28"/>
          <w:szCs w:val="28"/>
          <w:lang w:val="vi-VN" w:eastAsia="en-US"/>
        </w:rPr>
        <w:t>Chủ động chỉ định lọc máu sớm ở bệnh nhân suy tim cấp có hội chứng tim-thận và thiểu niệu kháng lợi tiểu</w:t>
      </w:r>
      <w:r w:rsidR="00C77FD9" w:rsidRPr="007960E7">
        <w:rPr>
          <w:rFonts w:eastAsia="Times New Roman" w:cs="Times New Roman"/>
          <w:color w:val="FF0000"/>
          <w:sz w:val="28"/>
          <w:szCs w:val="28"/>
          <w:lang w:val="vi-VN" w:eastAsia="en-US"/>
        </w:rPr>
        <w:t>.</w:t>
      </w:r>
    </w:p>
    <w:p w14:paraId="2E87FBD2" w14:textId="31D467E1" w:rsidR="00C77FD9" w:rsidRPr="007D2928" w:rsidRDefault="009C6091" w:rsidP="00D605D5">
      <w:pPr>
        <w:numPr>
          <w:ilvl w:val="0"/>
          <w:numId w:val="6"/>
        </w:numPr>
        <w:ind w:left="426"/>
        <w:contextualSpacing/>
        <w:jc w:val="both"/>
        <w:rPr>
          <w:rFonts w:eastAsia="Times New Roman" w:cs="Times New Roman"/>
          <w:color w:val="FF0000"/>
          <w:sz w:val="28"/>
          <w:szCs w:val="28"/>
          <w:lang w:val="vi-VN" w:eastAsia="en-US"/>
        </w:rPr>
      </w:pPr>
      <w:r w:rsidRPr="007960E7">
        <w:rPr>
          <w:rFonts w:eastAsia="Times New Roman" w:cs="Times New Roman"/>
          <w:color w:val="FF0000"/>
          <w:sz w:val="28"/>
          <w:szCs w:val="28"/>
          <w:lang w:val="vi-VN" w:eastAsia="en-US"/>
        </w:rPr>
        <w:t>Đầu tư xây dựng Trung tâm Can thiệp Mạch vành tại Viện Y học biển để giảm tỷ lệ chuyển viện và cải thiện tiên lượng</w:t>
      </w:r>
      <w:r w:rsidR="00C77FD9" w:rsidRPr="007960E7">
        <w:rPr>
          <w:rFonts w:eastAsia="Times New Roman" w:cs="Times New Roman"/>
          <w:color w:val="FF0000"/>
          <w:sz w:val="28"/>
          <w:szCs w:val="28"/>
          <w:lang w:val="vi-VN" w:eastAsia="en-US"/>
        </w:rPr>
        <w:t>.</w:t>
      </w:r>
    </w:p>
    <w:p w14:paraId="44A50410" w14:textId="5E6D9F60" w:rsidR="002B7421" w:rsidRPr="007D2928" w:rsidRDefault="009C6091" w:rsidP="00D605D5">
      <w:pPr>
        <w:numPr>
          <w:ilvl w:val="0"/>
          <w:numId w:val="6"/>
        </w:numPr>
        <w:ind w:left="426"/>
        <w:contextualSpacing/>
        <w:jc w:val="both"/>
        <w:rPr>
          <w:rFonts w:eastAsia="Times New Roman" w:cs="Times New Roman"/>
          <w:color w:val="FF0000"/>
          <w:sz w:val="28"/>
          <w:szCs w:val="28"/>
          <w:lang w:val="vi-VN" w:eastAsia="en-US"/>
        </w:rPr>
      </w:pPr>
      <w:r w:rsidRPr="007960E7">
        <w:rPr>
          <w:rFonts w:eastAsia="Times New Roman" w:cs="Times New Roman"/>
          <w:color w:val="FF0000"/>
          <w:sz w:val="28"/>
          <w:szCs w:val="28"/>
          <w:lang w:val="vi-VN" w:eastAsia="en-US"/>
        </w:rPr>
        <w:t>Tăng cường quản lý sau xuất viện và giáo dục bệnh nhân về tuân thủ điều trị để giảm tái nhập viện</w:t>
      </w:r>
      <w:r w:rsidR="002B7421" w:rsidRPr="007D2928">
        <w:rPr>
          <w:rFonts w:eastAsia="Times New Roman" w:cs="Times New Roman"/>
          <w:color w:val="FF0000"/>
          <w:sz w:val="28"/>
          <w:szCs w:val="28"/>
          <w:lang w:val="vi-VN" w:eastAsia="en-US"/>
        </w:rPr>
        <w:t>.</w:t>
      </w:r>
    </w:p>
    <w:p w14:paraId="0999B0F5" w14:textId="27565B19" w:rsidR="002B7421" w:rsidRPr="00F95E81" w:rsidRDefault="002B7421" w:rsidP="00D6544A">
      <w:pPr>
        <w:spacing w:after="200"/>
        <w:jc w:val="both"/>
        <w:rPr>
          <w:rFonts w:eastAsia="Times New Roman" w:cs="Times New Roman"/>
          <w:color w:val="FF0000"/>
          <w:sz w:val="28"/>
          <w:szCs w:val="28"/>
          <w:lang w:eastAsia="en-US"/>
        </w:rPr>
      </w:pPr>
    </w:p>
    <w:p w14:paraId="682663FE" w14:textId="77777777" w:rsidR="002B7421" w:rsidRPr="007960E7" w:rsidRDefault="002B7421" w:rsidP="002B7421">
      <w:pPr>
        <w:jc w:val="right"/>
        <w:rPr>
          <w:rFonts w:eastAsia="Times New Roman" w:cs="Times New Roman"/>
          <w:i/>
          <w:sz w:val="28"/>
          <w:szCs w:val="28"/>
          <w:lang w:val="vi-VN" w:eastAsia="en-US"/>
        </w:rPr>
      </w:pPr>
      <w:r w:rsidRPr="007960E7">
        <w:rPr>
          <w:rFonts w:eastAsia="Times New Roman" w:cs="Times New Roman"/>
          <w:sz w:val="28"/>
          <w:szCs w:val="28"/>
          <w:lang w:val="vi-VN" w:eastAsia="en-US"/>
        </w:rPr>
        <w:t xml:space="preserve">   </w:t>
      </w:r>
      <w:r w:rsidRPr="007960E7">
        <w:rPr>
          <w:rFonts w:eastAsia="Times New Roman" w:cs="Times New Roman"/>
          <w:i/>
          <w:sz w:val="28"/>
          <w:szCs w:val="28"/>
          <w:lang w:val="vi-VN" w:eastAsia="en-US"/>
        </w:rPr>
        <w:t>Hải Phòng, ngày …. tháng …. năm 20....</w:t>
      </w:r>
    </w:p>
    <w:p w14:paraId="23D701EF" w14:textId="77777777" w:rsidR="002B7421" w:rsidRPr="007960E7" w:rsidRDefault="002B7421" w:rsidP="002B7421">
      <w:pPr>
        <w:tabs>
          <w:tab w:val="left" w:pos="3450"/>
        </w:tabs>
        <w:ind w:left="360"/>
        <w:rPr>
          <w:rFonts w:eastAsia="Times New Roman" w:cs="Times New Roman"/>
          <w:sz w:val="28"/>
          <w:szCs w:val="28"/>
          <w:lang w:val="vi-VN" w:eastAsia="en-US"/>
        </w:rPr>
      </w:pPr>
    </w:p>
    <w:tbl>
      <w:tblPr>
        <w:tblW w:w="0" w:type="auto"/>
        <w:tblLook w:val="01E0" w:firstRow="1" w:lastRow="1" w:firstColumn="1" w:lastColumn="1" w:noHBand="0" w:noVBand="0"/>
      </w:tblPr>
      <w:tblGrid>
        <w:gridCol w:w="4248"/>
        <w:gridCol w:w="283"/>
        <w:gridCol w:w="4530"/>
      </w:tblGrid>
      <w:tr w:rsidR="002B7421" w:rsidRPr="007960E7" w14:paraId="50467FF2" w14:textId="77777777" w:rsidTr="00D6544A">
        <w:trPr>
          <w:trHeight w:val="2949"/>
        </w:trPr>
        <w:tc>
          <w:tcPr>
            <w:tcW w:w="4248" w:type="dxa"/>
          </w:tcPr>
          <w:p w14:paraId="0A71EE91" w14:textId="77777777" w:rsidR="002B7421" w:rsidRPr="007960E7" w:rsidRDefault="002B7421" w:rsidP="002B7421">
            <w:pPr>
              <w:tabs>
                <w:tab w:val="left" w:pos="3450"/>
              </w:tabs>
              <w:jc w:val="center"/>
              <w:rPr>
                <w:rFonts w:eastAsia="Times New Roman" w:cs="Times New Roman"/>
                <w:b/>
                <w:sz w:val="28"/>
                <w:szCs w:val="28"/>
                <w:lang w:val="vi-VN" w:eastAsia="en-US"/>
              </w:rPr>
            </w:pPr>
            <w:r w:rsidRPr="007960E7">
              <w:rPr>
                <w:rFonts w:eastAsia="Times New Roman" w:cs="Times New Roman"/>
                <w:b/>
                <w:sz w:val="28"/>
                <w:szCs w:val="28"/>
                <w:lang w:val="vi-VN" w:eastAsia="en-US"/>
              </w:rPr>
              <w:t>PHÓ TRƯỞNG KHOA</w:t>
            </w:r>
          </w:p>
          <w:p w14:paraId="4FD9E1C1" w14:textId="77777777" w:rsidR="002B7421" w:rsidRPr="007960E7" w:rsidRDefault="002B7421" w:rsidP="002B7421">
            <w:pPr>
              <w:tabs>
                <w:tab w:val="left" w:pos="3450"/>
              </w:tabs>
              <w:jc w:val="center"/>
              <w:rPr>
                <w:rFonts w:eastAsia="Times New Roman" w:cs="Times New Roman"/>
                <w:b/>
                <w:sz w:val="28"/>
                <w:szCs w:val="28"/>
                <w:lang w:val="vi-VN" w:eastAsia="en-US"/>
              </w:rPr>
            </w:pPr>
          </w:p>
          <w:p w14:paraId="74B681FA" w14:textId="77777777" w:rsidR="002B7421" w:rsidRPr="007960E7" w:rsidRDefault="002B7421" w:rsidP="002B7421">
            <w:pPr>
              <w:tabs>
                <w:tab w:val="left" w:pos="3450"/>
              </w:tabs>
              <w:jc w:val="center"/>
              <w:rPr>
                <w:rFonts w:eastAsia="Times New Roman" w:cs="Times New Roman"/>
                <w:b/>
                <w:sz w:val="28"/>
                <w:szCs w:val="28"/>
                <w:lang w:val="vi-VN" w:eastAsia="en-US"/>
              </w:rPr>
            </w:pPr>
          </w:p>
          <w:p w14:paraId="18A53DFF" w14:textId="77777777" w:rsidR="002B7421" w:rsidRPr="007960E7" w:rsidRDefault="002B7421" w:rsidP="002B7421">
            <w:pPr>
              <w:tabs>
                <w:tab w:val="left" w:pos="3450"/>
              </w:tabs>
              <w:jc w:val="center"/>
              <w:rPr>
                <w:rFonts w:eastAsia="Times New Roman" w:cs="Times New Roman"/>
                <w:b/>
                <w:sz w:val="28"/>
                <w:szCs w:val="28"/>
                <w:lang w:val="vi-VN" w:eastAsia="en-US"/>
              </w:rPr>
            </w:pPr>
          </w:p>
          <w:p w14:paraId="164821F3" w14:textId="77777777" w:rsidR="002B7421" w:rsidRPr="007960E7" w:rsidRDefault="002B7421" w:rsidP="002B7421">
            <w:pPr>
              <w:tabs>
                <w:tab w:val="left" w:pos="3450"/>
              </w:tabs>
              <w:jc w:val="center"/>
              <w:rPr>
                <w:rFonts w:eastAsia="Times New Roman" w:cs="Times New Roman"/>
                <w:b/>
                <w:sz w:val="28"/>
                <w:szCs w:val="28"/>
                <w:lang w:val="vi-VN" w:eastAsia="en-US"/>
              </w:rPr>
            </w:pPr>
            <w:r w:rsidRPr="007960E7">
              <w:rPr>
                <w:rFonts w:eastAsia="Times New Roman" w:cs="Times New Roman"/>
                <w:b/>
                <w:sz w:val="28"/>
                <w:szCs w:val="28"/>
                <w:lang w:val="vi-VN" w:eastAsia="en-US"/>
              </w:rPr>
              <w:t>BS CKI Nguyễn Hải Long</w:t>
            </w:r>
          </w:p>
        </w:tc>
        <w:tc>
          <w:tcPr>
            <w:tcW w:w="283" w:type="dxa"/>
          </w:tcPr>
          <w:p w14:paraId="684B3799" w14:textId="77777777" w:rsidR="002B7421" w:rsidRPr="007960E7" w:rsidRDefault="002B7421" w:rsidP="002B7421">
            <w:pPr>
              <w:tabs>
                <w:tab w:val="left" w:pos="3450"/>
              </w:tabs>
              <w:jc w:val="center"/>
              <w:rPr>
                <w:rFonts w:eastAsia="Times New Roman" w:cs="Times New Roman"/>
                <w:b/>
                <w:sz w:val="28"/>
                <w:szCs w:val="28"/>
                <w:lang w:val="vi-VN" w:eastAsia="en-US"/>
              </w:rPr>
            </w:pPr>
          </w:p>
        </w:tc>
        <w:tc>
          <w:tcPr>
            <w:tcW w:w="4530" w:type="dxa"/>
          </w:tcPr>
          <w:p w14:paraId="28A0DDFF" w14:textId="77777777" w:rsidR="002B7421" w:rsidRPr="007960E7" w:rsidRDefault="002B7421" w:rsidP="002B7421">
            <w:pPr>
              <w:tabs>
                <w:tab w:val="left" w:pos="3450"/>
              </w:tabs>
              <w:jc w:val="center"/>
              <w:rPr>
                <w:rFonts w:eastAsia="Times New Roman" w:cs="Times New Roman"/>
                <w:b/>
                <w:sz w:val="28"/>
                <w:szCs w:val="28"/>
                <w:lang w:val="vi-VN" w:eastAsia="en-US"/>
              </w:rPr>
            </w:pPr>
            <w:r w:rsidRPr="007960E7">
              <w:rPr>
                <w:rFonts w:eastAsia="Times New Roman" w:cs="Times New Roman"/>
                <w:b/>
                <w:sz w:val="28"/>
                <w:szCs w:val="28"/>
                <w:lang w:val="vi-VN" w:eastAsia="en-US"/>
              </w:rPr>
              <w:t>CHỦ NHIỆM ĐỀ TÀI</w:t>
            </w:r>
          </w:p>
          <w:p w14:paraId="3E714B51" w14:textId="77777777" w:rsidR="002B7421" w:rsidRPr="007960E7" w:rsidRDefault="002B7421" w:rsidP="002B7421">
            <w:pPr>
              <w:tabs>
                <w:tab w:val="left" w:pos="3450"/>
              </w:tabs>
              <w:jc w:val="center"/>
              <w:rPr>
                <w:rFonts w:eastAsia="Times New Roman" w:cs="Times New Roman"/>
                <w:b/>
                <w:sz w:val="28"/>
                <w:szCs w:val="28"/>
                <w:lang w:val="vi-VN" w:eastAsia="en-US"/>
              </w:rPr>
            </w:pPr>
          </w:p>
          <w:p w14:paraId="1B632770" w14:textId="77777777" w:rsidR="002B7421" w:rsidRPr="007960E7" w:rsidRDefault="002B7421" w:rsidP="002B7421">
            <w:pPr>
              <w:tabs>
                <w:tab w:val="left" w:pos="3450"/>
              </w:tabs>
              <w:jc w:val="center"/>
              <w:rPr>
                <w:rFonts w:eastAsia="Times New Roman" w:cs="Times New Roman"/>
                <w:b/>
                <w:sz w:val="28"/>
                <w:szCs w:val="28"/>
                <w:lang w:val="vi-VN" w:eastAsia="en-US"/>
              </w:rPr>
            </w:pPr>
          </w:p>
          <w:p w14:paraId="45ECB254" w14:textId="77777777" w:rsidR="002B7421" w:rsidRPr="007960E7" w:rsidRDefault="002B7421" w:rsidP="002B7421">
            <w:pPr>
              <w:tabs>
                <w:tab w:val="left" w:pos="3450"/>
              </w:tabs>
              <w:jc w:val="center"/>
              <w:rPr>
                <w:rFonts w:eastAsia="Times New Roman" w:cs="Times New Roman"/>
                <w:b/>
                <w:sz w:val="28"/>
                <w:szCs w:val="28"/>
                <w:lang w:val="vi-VN" w:eastAsia="en-US"/>
              </w:rPr>
            </w:pPr>
          </w:p>
          <w:p w14:paraId="248214A9" w14:textId="77777777" w:rsidR="002B7421" w:rsidRPr="007960E7" w:rsidRDefault="002B7421" w:rsidP="002B7421">
            <w:pPr>
              <w:tabs>
                <w:tab w:val="left" w:pos="3450"/>
              </w:tabs>
              <w:jc w:val="center"/>
              <w:rPr>
                <w:rFonts w:eastAsia="Times New Roman" w:cs="Times New Roman"/>
                <w:b/>
                <w:sz w:val="28"/>
                <w:szCs w:val="28"/>
                <w:lang w:val="vi-VN" w:eastAsia="en-US"/>
              </w:rPr>
            </w:pPr>
            <w:r w:rsidRPr="007960E7">
              <w:rPr>
                <w:rFonts w:eastAsia="Times New Roman" w:cs="Times New Roman"/>
                <w:b/>
                <w:sz w:val="28"/>
                <w:szCs w:val="28"/>
                <w:lang w:val="vi-VN" w:eastAsia="en-US"/>
              </w:rPr>
              <w:t>BS Bùi Học Đỉnh</w:t>
            </w:r>
          </w:p>
          <w:p w14:paraId="2D5F7090" w14:textId="77777777" w:rsidR="002B7421" w:rsidRPr="007960E7" w:rsidRDefault="002B7421" w:rsidP="002B7421">
            <w:pPr>
              <w:tabs>
                <w:tab w:val="left" w:pos="3450"/>
              </w:tabs>
              <w:jc w:val="center"/>
              <w:rPr>
                <w:rFonts w:eastAsia="Times New Roman" w:cs="Times New Roman"/>
                <w:b/>
                <w:sz w:val="28"/>
                <w:szCs w:val="28"/>
                <w:lang w:val="vi-VN" w:eastAsia="en-US"/>
              </w:rPr>
            </w:pPr>
          </w:p>
          <w:p w14:paraId="416DFDA2" w14:textId="77777777" w:rsidR="002B7421" w:rsidRPr="007960E7" w:rsidRDefault="002B7421" w:rsidP="002B7421">
            <w:pPr>
              <w:tabs>
                <w:tab w:val="left" w:pos="3450"/>
              </w:tabs>
              <w:jc w:val="center"/>
              <w:rPr>
                <w:rFonts w:eastAsia="Times New Roman" w:cs="Times New Roman"/>
                <w:b/>
                <w:sz w:val="28"/>
                <w:szCs w:val="28"/>
                <w:lang w:val="vi-VN" w:eastAsia="en-US"/>
              </w:rPr>
            </w:pPr>
          </w:p>
          <w:p w14:paraId="33A807F8" w14:textId="77777777" w:rsidR="002B7421" w:rsidRPr="007960E7" w:rsidRDefault="002B7421" w:rsidP="002B7421">
            <w:pPr>
              <w:tabs>
                <w:tab w:val="left" w:pos="3450"/>
              </w:tabs>
              <w:jc w:val="center"/>
              <w:rPr>
                <w:rFonts w:eastAsia="Times New Roman" w:cs="Times New Roman"/>
                <w:b/>
                <w:sz w:val="28"/>
                <w:szCs w:val="28"/>
                <w:lang w:val="vi-VN" w:eastAsia="en-US"/>
              </w:rPr>
            </w:pPr>
          </w:p>
        </w:tc>
      </w:tr>
      <w:tr w:rsidR="002B7421" w:rsidRPr="007960E7" w14:paraId="23BB69EC" w14:textId="77777777" w:rsidTr="00D6544A">
        <w:trPr>
          <w:trHeight w:val="2621"/>
        </w:trPr>
        <w:tc>
          <w:tcPr>
            <w:tcW w:w="4248" w:type="dxa"/>
          </w:tcPr>
          <w:p w14:paraId="0DA572B3" w14:textId="77777777" w:rsidR="00F95E81" w:rsidRDefault="002B7421" w:rsidP="002B7421">
            <w:pPr>
              <w:tabs>
                <w:tab w:val="left" w:pos="3450"/>
              </w:tabs>
              <w:jc w:val="center"/>
              <w:rPr>
                <w:rFonts w:eastAsia="Times New Roman" w:cs="Times New Roman"/>
                <w:b/>
                <w:sz w:val="28"/>
                <w:szCs w:val="28"/>
                <w:lang w:eastAsia="en-US"/>
              </w:rPr>
            </w:pPr>
            <w:r w:rsidRPr="007960E7">
              <w:rPr>
                <w:rFonts w:eastAsia="Times New Roman" w:cs="Times New Roman"/>
                <w:b/>
                <w:sz w:val="28"/>
                <w:szCs w:val="28"/>
                <w:lang w:val="vi-VN" w:eastAsia="en-US"/>
              </w:rPr>
              <w:t xml:space="preserve">CHỦ TỊCH HỘI ĐỒNG </w:t>
            </w:r>
          </w:p>
          <w:p w14:paraId="1D0F7F65" w14:textId="39875121" w:rsidR="002B7421" w:rsidRPr="00F95E81" w:rsidRDefault="002B7421" w:rsidP="002B7421">
            <w:pPr>
              <w:tabs>
                <w:tab w:val="left" w:pos="3450"/>
              </w:tabs>
              <w:jc w:val="center"/>
              <w:rPr>
                <w:rFonts w:eastAsia="Times New Roman" w:cs="Times New Roman"/>
                <w:b/>
                <w:sz w:val="28"/>
                <w:szCs w:val="28"/>
                <w:lang w:eastAsia="en-US"/>
              </w:rPr>
            </w:pPr>
            <w:r w:rsidRPr="007960E7">
              <w:rPr>
                <w:rFonts w:eastAsia="Times New Roman" w:cs="Times New Roman"/>
                <w:b/>
                <w:sz w:val="28"/>
                <w:szCs w:val="28"/>
                <w:lang w:val="vi-VN" w:eastAsia="en-US"/>
              </w:rPr>
              <w:t>KH</w:t>
            </w:r>
            <w:r w:rsidR="00F95E81">
              <w:rPr>
                <w:rFonts w:eastAsia="Times New Roman" w:cs="Times New Roman"/>
                <w:b/>
                <w:sz w:val="28"/>
                <w:szCs w:val="28"/>
                <w:lang w:eastAsia="en-US"/>
              </w:rPr>
              <w:t>OA HỌC VÀ CÔNG NGHỆ</w:t>
            </w:r>
          </w:p>
          <w:p w14:paraId="769715B6" w14:textId="77777777" w:rsidR="002B7421" w:rsidRPr="007960E7" w:rsidRDefault="002B7421" w:rsidP="002B7421">
            <w:pPr>
              <w:tabs>
                <w:tab w:val="left" w:pos="3450"/>
              </w:tabs>
              <w:jc w:val="center"/>
              <w:rPr>
                <w:rFonts w:eastAsia="Times New Roman" w:cs="Times New Roman"/>
                <w:b/>
                <w:sz w:val="28"/>
                <w:szCs w:val="28"/>
                <w:lang w:val="vi-VN" w:eastAsia="en-US"/>
              </w:rPr>
            </w:pPr>
          </w:p>
          <w:p w14:paraId="1D28E706" w14:textId="77777777" w:rsidR="002B7421" w:rsidRPr="007960E7" w:rsidRDefault="002B7421" w:rsidP="002B7421">
            <w:pPr>
              <w:tabs>
                <w:tab w:val="left" w:pos="3450"/>
              </w:tabs>
              <w:jc w:val="center"/>
              <w:rPr>
                <w:rFonts w:eastAsia="Times New Roman" w:cs="Times New Roman"/>
                <w:b/>
                <w:sz w:val="28"/>
                <w:szCs w:val="28"/>
                <w:lang w:val="vi-VN" w:eastAsia="en-US"/>
              </w:rPr>
            </w:pPr>
          </w:p>
          <w:p w14:paraId="4533870E" w14:textId="77777777" w:rsidR="002B7421" w:rsidRPr="007960E7" w:rsidRDefault="002B7421" w:rsidP="002B7421">
            <w:pPr>
              <w:tabs>
                <w:tab w:val="left" w:pos="3450"/>
              </w:tabs>
              <w:jc w:val="center"/>
              <w:rPr>
                <w:rFonts w:eastAsia="Times New Roman" w:cs="Times New Roman"/>
                <w:b/>
                <w:sz w:val="28"/>
                <w:szCs w:val="28"/>
                <w:lang w:val="vi-VN" w:eastAsia="en-US"/>
              </w:rPr>
            </w:pPr>
          </w:p>
          <w:p w14:paraId="64D0EE90" w14:textId="659B5B69" w:rsidR="002B7421" w:rsidRPr="007960E7" w:rsidRDefault="002B7421" w:rsidP="002B7421">
            <w:pPr>
              <w:tabs>
                <w:tab w:val="left" w:pos="3450"/>
              </w:tabs>
              <w:jc w:val="center"/>
              <w:rPr>
                <w:rFonts w:eastAsia="Times New Roman" w:cs="Times New Roman"/>
                <w:b/>
                <w:sz w:val="28"/>
                <w:szCs w:val="28"/>
                <w:lang w:val="vi-VN" w:eastAsia="en-US"/>
              </w:rPr>
            </w:pPr>
            <w:r w:rsidRPr="007960E7">
              <w:rPr>
                <w:rFonts w:eastAsia="Times New Roman" w:cs="Times New Roman"/>
                <w:b/>
                <w:sz w:val="28"/>
                <w:szCs w:val="28"/>
                <w:lang w:val="vi-VN" w:eastAsia="en-US"/>
              </w:rPr>
              <w:t>GS</w:t>
            </w:r>
            <w:r w:rsidR="00F95E81" w:rsidRPr="00F95E81">
              <w:rPr>
                <w:rFonts w:eastAsia="Times New Roman" w:cs="Times New Roman"/>
                <w:b/>
                <w:sz w:val="28"/>
                <w:szCs w:val="28"/>
                <w:lang w:val="vi-VN" w:eastAsia="en-US"/>
              </w:rPr>
              <w:t>.TS</w:t>
            </w:r>
            <w:r w:rsidRPr="007960E7">
              <w:rPr>
                <w:rFonts w:eastAsia="Times New Roman" w:cs="Times New Roman"/>
                <w:b/>
                <w:sz w:val="28"/>
                <w:szCs w:val="28"/>
                <w:lang w:val="vi-VN" w:eastAsia="en-US"/>
              </w:rPr>
              <w:t xml:space="preserve"> Nguyễn Trường Sơn</w:t>
            </w:r>
          </w:p>
        </w:tc>
        <w:tc>
          <w:tcPr>
            <w:tcW w:w="283" w:type="dxa"/>
          </w:tcPr>
          <w:p w14:paraId="3E5CF948" w14:textId="77777777" w:rsidR="002B7421" w:rsidRPr="007960E7" w:rsidRDefault="002B7421" w:rsidP="002B7421">
            <w:pPr>
              <w:tabs>
                <w:tab w:val="left" w:pos="3450"/>
              </w:tabs>
              <w:jc w:val="center"/>
              <w:rPr>
                <w:rFonts w:eastAsia="Times New Roman" w:cs="Times New Roman"/>
                <w:b/>
                <w:sz w:val="28"/>
                <w:szCs w:val="28"/>
                <w:lang w:val="vi-VN" w:eastAsia="en-US"/>
              </w:rPr>
            </w:pPr>
          </w:p>
        </w:tc>
        <w:tc>
          <w:tcPr>
            <w:tcW w:w="4530" w:type="dxa"/>
          </w:tcPr>
          <w:p w14:paraId="0FD41960" w14:textId="77777777" w:rsidR="002B7421" w:rsidRPr="007960E7" w:rsidRDefault="002B7421" w:rsidP="002B7421">
            <w:pPr>
              <w:tabs>
                <w:tab w:val="left" w:pos="3450"/>
              </w:tabs>
              <w:jc w:val="center"/>
              <w:rPr>
                <w:rFonts w:eastAsia="Times New Roman" w:cs="Times New Roman"/>
                <w:b/>
                <w:sz w:val="28"/>
                <w:szCs w:val="28"/>
                <w:lang w:val="vi-VN" w:eastAsia="en-US"/>
              </w:rPr>
            </w:pPr>
            <w:r w:rsidRPr="007960E7">
              <w:rPr>
                <w:rFonts w:eastAsia="Times New Roman" w:cs="Times New Roman"/>
                <w:b/>
                <w:sz w:val="28"/>
                <w:szCs w:val="28"/>
                <w:lang w:val="vi-VN" w:eastAsia="en-US"/>
              </w:rPr>
              <w:t xml:space="preserve">VIỆN TRƯỞNG </w:t>
            </w:r>
          </w:p>
          <w:p w14:paraId="56DE1FA9" w14:textId="77777777" w:rsidR="002B7421" w:rsidRPr="007960E7" w:rsidRDefault="002B7421" w:rsidP="002B7421">
            <w:pPr>
              <w:tabs>
                <w:tab w:val="left" w:pos="3450"/>
              </w:tabs>
              <w:jc w:val="center"/>
              <w:rPr>
                <w:rFonts w:eastAsia="Times New Roman" w:cs="Times New Roman"/>
                <w:b/>
                <w:sz w:val="28"/>
                <w:szCs w:val="28"/>
                <w:lang w:val="vi-VN" w:eastAsia="en-US"/>
              </w:rPr>
            </w:pPr>
          </w:p>
          <w:p w14:paraId="2271818B" w14:textId="77777777" w:rsidR="002B7421" w:rsidRPr="007960E7" w:rsidRDefault="002B7421" w:rsidP="002B7421">
            <w:pPr>
              <w:tabs>
                <w:tab w:val="left" w:pos="3450"/>
              </w:tabs>
              <w:jc w:val="center"/>
              <w:rPr>
                <w:rFonts w:eastAsia="Times New Roman" w:cs="Times New Roman"/>
                <w:b/>
                <w:sz w:val="28"/>
                <w:szCs w:val="28"/>
                <w:lang w:val="vi-VN" w:eastAsia="en-US"/>
              </w:rPr>
            </w:pPr>
          </w:p>
          <w:p w14:paraId="77838197" w14:textId="77777777" w:rsidR="002B7421" w:rsidRPr="007960E7" w:rsidRDefault="002B7421" w:rsidP="002B7421">
            <w:pPr>
              <w:tabs>
                <w:tab w:val="left" w:pos="3450"/>
              </w:tabs>
              <w:jc w:val="center"/>
              <w:rPr>
                <w:rFonts w:eastAsia="Times New Roman" w:cs="Times New Roman"/>
                <w:b/>
                <w:sz w:val="28"/>
                <w:szCs w:val="28"/>
                <w:lang w:val="vi-VN" w:eastAsia="en-US"/>
              </w:rPr>
            </w:pPr>
          </w:p>
          <w:p w14:paraId="0B0F84BB" w14:textId="77777777" w:rsidR="002B7421" w:rsidRPr="007960E7" w:rsidRDefault="002B7421" w:rsidP="002B7421">
            <w:pPr>
              <w:tabs>
                <w:tab w:val="left" w:pos="3450"/>
              </w:tabs>
              <w:jc w:val="center"/>
              <w:rPr>
                <w:rFonts w:eastAsia="Times New Roman" w:cs="Times New Roman"/>
                <w:b/>
                <w:sz w:val="28"/>
                <w:szCs w:val="28"/>
                <w:lang w:val="vi-VN" w:eastAsia="en-US"/>
              </w:rPr>
            </w:pPr>
          </w:p>
          <w:p w14:paraId="6D63AB9C" w14:textId="77777777" w:rsidR="002B7421" w:rsidRPr="007960E7" w:rsidRDefault="002B7421" w:rsidP="002B7421">
            <w:pPr>
              <w:tabs>
                <w:tab w:val="left" w:pos="3450"/>
              </w:tabs>
              <w:jc w:val="center"/>
              <w:rPr>
                <w:rFonts w:eastAsia="Times New Roman" w:cs="Times New Roman"/>
                <w:b/>
                <w:sz w:val="28"/>
                <w:szCs w:val="28"/>
                <w:lang w:val="vi-VN" w:eastAsia="en-US"/>
              </w:rPr>
            </w:pPr>
            <w:r w:rsidRPr="007960E7">
              <w:rPr>
                <w:rFonts w:eastAsia="Times New Roman" w:cs="Times New Roman"/>
                <w:b/>
                <w:sz w:val="28"/>
                <w:szCs w:val="28"/>
                <w:lang w:val="vi-VN" w:eastAsia="en-US"/>
              </w:rPr>
              <w:t>TS BSNT Nguyễn Bảo Nam</w:t>
            </w:r>
          </w:p>
        </w:tc>
      </w:tr>
    </w:tbl>
    <w:p w14:paraId="67DB4C16" w14:textId="77777777" w:rsidR="002B7421" w:rsidRPr="007960E7" w:rsidRDefault="002B7421" w:rsidP="002B7421">
      <w:pPr>
        <w:jc w:val="center"/>
        <w:rPr>
          <w:rFonts w:eastAsia="Times New Roman" w:cs="Times New Roman"/>
          <w:b/>
          <w:color w:val="000000"/>
          <w:sz w:val="28"/>
          <w:szCs w:val="28"/>
          <w:lang w:val="vi-VN" w:eastAsia="en-US"/>
        </w:rPr>
      </w:pPr>
    </w:p>
    <w:p w14:paraId="6302E186" w14:textId="77777777" w:rsidR="002B7421" w:rsidRPr="007960E7" w:rsidRDefault="002B7421" w:rsidP="002B7421">
      <w:pPr>
        <w:jc w:val="both"/>
        <w:rPr>
          <w:rFonts w:eastAsia="Times New Roman" w:cs="Times New Roman"/>
          <w:b/>
          <w:color w:val="000000"/>
          <w:sz w:val="28"/>
          <w:szCs w:val="28"/>
          <w:lang w:val="vi-VN" w:eastAsia="en-US"/>
        </w:rPr>
        <w:sectPr w:rsidR="002B7421" w:rsidRPr="007960E7" w:rsidSect="00D6544A">
          <w:footerReference w:type="default" r:id="rId8"/>
          <w:pgSz w:w="11906" w:h="16838" w:code="9"/>
          <w:pgMar w:top="1134" w:right="1134" w:bottom="1134" w:left="1701" w:header="851" w:footer="851" w:gutter="0"/>
          <w:pgNumType w:start="1"/>
          <w:cols w:space="708"/>
          <w:docGrid w:linePitch="381"/>
        </w:sectPr>
      </w:pPr>
    </w:p>
    <w:p w14:paraId="0092C35A" w14:textId="77777777" w:rsidR="002B7421" w:rsidRPr="002B7421" w:rsidRDefault="002B7421" w:rsidP="002B7421">
      <w:pPr>
        <w:keepNext/>
        <w:spacing w:after="240"/>
        <w:jc w:val="center"/>
        <w:outlineLvl w:val="3"/>
        <w:rPr>
          <w:rFonts w:eastAsia="Times New Roman" w:cs="Times New Roman"/>
          <w:b/>
          <w:color w:val="000000"/>
          <w:sz w:val="28"/>
          <w:szCs w:val="28"/>
          <w:lang w:eastAsia="en-US"/>
        </w:rPr>
      </w:pPr>
      <w:r w:rsidRPr="002B7421">
        <w:rPr>
          <w:rFonts w:eastAsia="Times New Roman" w:cs="Times New Roman"/>
          <w:b/>
          <w:color w:val="000000"/>
          <w:sz w:val="28"/>
          <w:szCs w:val="28"/>
          <w:lang w:eastAsia="en-US"/>
        </w:rPr>
        <w:lastRenderedPageBreak/>
        <w:t>TÀI LIỆU THAM KHẢO</w:t>
      </w:r>
    </w:p>
    <w:p w14:paraId="195CF5DE" w14:textId="77777777" w:rsidR="002B7421" w:rsidRPr="002B7421" w:rsidRDefault="002B7421" w:rsidP="00D605D5">
      <w:pPr>
        <w:numPr>
          <w:ilvl w:val="0"/>
          <w:numId w:val="26"/>
        </w:numPr>
        <w:ind w:left="714" w:hanging="357"/>
        <w:contextualSpacing/>
        <w:jc w:val="both"/>
        <w:rPr>
          <w:rFonts w:eastAsia="Times New Roman" w:cs="Times New Roman"/>
          <w:b/>
          <w:color w:val="000000"/>
          <w:sz w:val="28"/>
          <w:szCs w:val="28"/>
          <w:lang w:eastAsia="en-US"/>
        </w:rPr>
      </w:pPr>
      <w:r w:rsidRPr="002B7421">
        <w:rPr>
          <w:rFonts w:eastAsia="Calibri" w:cs="Times New Roman"/>
          <w:sz w:val="28"/>
          <w:szCs w:val="28"/>
          <w:lang w:eastAsia="en-US"/>
        </w:rPr>
        <w:t xml:space="preserve">Nguyễn Quan Như Hảo, Lê Đình Thanh (2022). Tỷ lệ và các yếu tố liên quan tới tái nhập viện hoặc tử vong ở người bệnh suy tim cấp tại bệnh viện Thống Nhất. </w:t>
      </w:r>
      <w:r w:rsidRPr="002B7421">
        <w:rPr>
          <w:rFonts w:eastAsia="Calibri" w:cs="Times New Roman"/>
          <w:i/>
          <w:sz w:val="28"/>
          <w:szCs w:val="28"/>
          <w:lang w:eastAsia="en-US"/>
        </w:rPr>
        <w:t>Tạp chí y học Việt Nam</w:t>
      </w:r>
      <w:r w:rsidRPr="002B7421">
        <w:rPr>
          <w:rFonts w:eastAsia="Calibri" w:cs="Times New Roman"/>
          <w:sz w:val="28"/>
          <w:szCs w:val="28"/>
          <w:lang w:eastAsia="en-US"/>
        </w:rPr>
        <w:t>, 511, tr 246-251.</w:t>
      </w:r>
    </w:p>
    <w:p w14:paraId="1E50F289" w14:textId="77777777" w:rsidR="002B7421" w:rsidRPr="002B7421" w:rsidRDefault="002B7421" w:rsidP="00D605D5">
      <w:pPr>
        <w:numPr>
          <w:ilvl w:val="0"/>
          <w:numId w:val="26"/>
        </w:numPr>
        <w:ind w:left="714" w:hanging="357"/>
        <w:contextualSpacing/>
        <w:jc w:val="both"/>
        <w:rPr>
          <w:rFonts w:eastAsia="Times New Roman" w:cs="Times New Roman"/>
          <w:b/>
          <w:color w:val="000000"/>
          <w:sz w:val="28"/>
          <w:szCs w:val="28"/>
          <w:lang w:eastAsia="en-US"/>
        </w:rPr>
      </w:pPr>
      <w:r w:rsidRPr="002B7421">
        <w:rPr>
          <w:rFonts w:eastAsia="Calibri" w:cs="Times New Roman"/>
          <w:sz w:val="28"/>
          <w:szCs w:val="28"/>
          <w:lang w:eastAsia="en-US"/>
        </w:rPr>
        <w:t xml:space="preserve">Bộ Y tế (2022). </w:t>
      </w:r>
      <w:r w:rsidRPr="002B7421">
        <w:rPr>
          <w:rFonts w:eastAsia="Calibri" w:cs="Times New Roman"/>
          <w:color w:val="000000"/>
          <w:sz w:val="28"/>
          <w:szCs w:val="28"/>
          <w:lang w:eastAsia="en-US"/>
        </w:rPr>
        <w:t>Quyết định 1857/QĐ-BYT ngày 05/07/2022  ban hành tài liệu chuyên môn "Hướng dẫn chẩn đoán và điều trị suy tim cấp và mạn"</w:t>
      </w:r>
    </w:p>
    <w:p w14:paraId="2275292E" w14:textId="77777777" w:rsidR="002B7421" w:rsidRPr="002B7421" w:rsidRDefault="002B7421" w:rsidP="00D605D5">
      <w:pPr>
        <w:numPr>
          <w:ilvl w:val="0"/>
          <w:numId w:val="26"/>
        </w:numPr>
        <w:ind w:left="714" w:hanging="357"/>
        <w:contextualSpacing/>
        <w:jc w:val="both"/>
        <w:rPr>
          <w:rFonts w:eastAsia="Calibri" w:cs="Times New Roman"/>
          <w:sz w:val="28"/>
          <w:szCs w:val="28"/>
          <w:lang w:eastAsia="en-US"/>
        </w:rPr>
      </w:pPr>
      <w:r w:rsidRPr="002B7421">
        <w:rPr>
          <w:rFonts w:eastAsia="Calibri" w:cs="Times New Roman"/>
          <w:sz w:val="28"/>
          <w:szCs w:val="28"/>
          <w:lang w:eastAsia="en-US"/>
        </w:rPr>
        <w:t xml:space="preserve"> Khuyến cáo chẩn đoán và điều trị suy tim 2021 của Hội Tim Mạch Châu Âu (ESC 2021).</w:t>
      </w:r>
    </w:p>
    <w:p w14:paraId="03B99CC6" w14:textId="77777777" w:rsidR="002B7421" w:rsidRPr="002B7421" w:rsidRDefault="002B7421" w:rsidP="00D605D5">
      <w:pPr>
        <w:numPr>
          <w:ilvl w:val="0"/>
          <w:numId w:val="26"/>
        </w:numPr>
        <w:ind w:left="714" w:hanging="357"/>
        <w:contextualSpacing/>
        <w:jc w:val="both"/>
        <w:rPr>
          <w:rFonts w:eastAsia="Calibri" w:cs="Times New Roman"/>
          <w:sz w:val="28"/>
          <w:szCs w:val="28"/>
          <w:lang w:eastAsia="en-US"/>
        </w:rPr>
      </w:pPr>
      <w:r w:rsidRPr="002B7421">
        <w:rPr>
          <w:rFonts w:eastAsia="Calibri" w:cs="Times New Roman"/>
          <w:sz w:val="28"/>
          <w:szCs w:val="28"/>
          <w:lang w:eastAsia="en-US"/>
        </w:rPr>
        <w:t xml:space="preserve">Nguyễn Đức Khánh, Trương Phi Hùng (2024). </w:t>
      </w:r>
      <w:r w:rsidRPr="002B7421">
        <w:rPr>
          <w:rFonts w:eastAsia="Calibri" w:cs="Cambria"/>
          <w:sz w:val="28"/>
          <w:szCs w:val="28"/>
          <w:lang w:eastAsia="en-US"/>
        </w:rPr>
        <w:t xml:space="preserve">Đặc điểm lâm sàng, cận lâm sàng bệnh nhân suy tim cấp nhập viện tại bệnh viện chợ rẫy. </w:t>
      </w:r>
      <w:r w:rsidRPr="002B7421">
        <w:rPr>
          <w:rFonts w:eastAsia="Calibri" w:cs="Times New Roman"/>
          <w:i/>
          <w:sz w:val="28"/>
          <w:szCs w:val="28"/>
          <w:lang w:eastAsia="en-US"/>
        </w:rPr>
        <w:t>Tạp chí y học Việt Nam</w:t>
      </w:r>
      <w:r w:rsidRPr="002B7421">
        <w:rPr>
          <w:rFonts w:eastAsia="Calibri" w:cs="Times New Roman"/>
          <w:sz w:val="28"/>
          <w:szCs w:val="28"/>
          <w:lang w:eastAsia="en-US"/>
        </w:rPr>
        <w:t>, 542(1), tr 383-385.</w:t>
      </w:r>
    </w:p>
    <w:p w14:paraId="02C0059A" w14:textId="77777777" w:rsidR="002B7421" w:rsidRPr="002B7421" w:rsidRDefault="002B7421" w:rsidP="00D605D5">
      <w:pPr>
        <w:numPr>
          <w:ilvl w:val="0"/>
          <w:numId w:val="26"/>
        </w:numPr>
        <w:ind w:left="714" w:hanging="357"/>
        <w:contextualSpacing/>
        <w:jc w:val="both"/>
        <w:rPr>
          <w:rFonts w:eastAsia="Calibri" w:cs="Times New Roman"/>
          <w:spacing w:val="-6"/>
          <w:sz w:val="28"/>
          <w:szCs w:val="28"/>
          <w:lang w:eastAsia="en-US"/>
        </w:rPr>
      </w:pPr>
      <w:r w:rsidRPr="002B7421">
        <w:rPr>
          <w:rFonts w:eastAsia="Calibri" w:cs="Times New Roman"/>
          <w:spacing w:val="-6"/>
          <w:sz w:val="28"/>
          <w:szCs w:val="28"/>
          <w:lang w:eastAsia="en-US"/>
        </w:rPr>
        <w:t xml:space="preserve">Nguyễn Quang Trung, Nguyễn Quỳnh Anh, Đinh Tấn Huỳnh (2024). </w:t>
      </w:r>
      <w:r w:rsidRPr="002B7421">
        <w:rPr>
          <w:rFonts w:eastAsia="Calibri" w:cs="Cambria"/>
          <w:spacing w:val="-6"/>
          <w:sz w:val="28"/>
          <w:szCs w:val="28"/>
          <w:lang w:eastAsia="en-US"/>
        </w:rPr>
        <w:t xml:space="preserve">Đặc điểm và kết cục ngắn hạn của người bệnh nhập viện vì suy tim mất bù cấp tại bệnh viện nhân dân Gia Định. </w:t>
      </w:r>
      <w:r w:rsidRPr="002B7421">
        <w:rPr>
          <w:rFonts w:eastAsia="Calibri" w:cs="Times New Roman"/>
          <w:i/>
          <w:spacing w:val="-6"/>
          <w:sz w:val="28"/>
          <w:szCs w:val="28"/>
          <w:lang w:eastAsia="en-US"/>
        </w:rPr>
        <w:t>Tạp chí y học Việt Nam</w:t>
      </w:r>
      <w:r w:rsidRPr="002B7421">
        <w:rPr>
          <w:rFonts w:eastAsia="Calibri" w:cs="Times New Roman"/>
          <w:spacing w:val="-6"/>
          <w:sz w:val="28"/>
          <w:szCs w:val="28"/>
          <w:lang w:eastAsia="en-US"/>
        </w:rPr>
        <w:t>, 542(3), tr 227-230.</w:t>
      </w:r>
    </w:p>
    <w:p w14:paraId="5206BC04" w14:textId="2B416ADC" w:rsidR="00153B61" w:rsidRPr="00153B61" w:rsidRDefault="002B7421" w:rsidP="001847E2">
      <w:pPr>
        <w:ind w:left="360"/>
        <w:jc w:val="center"/>
        <w:rPr>
          <w:rFonts w:eastAsia="Times New Roman" w:cs="Times New Roman"/>
          <w:b/>
          <w:color w:val="000000"/>
          <w:sz w:val="28"/>
          <w:szCs w:val="24"/>
        </w:rPr>
      </w:pPr>
      <w:r w:rsidRPr="002B7421">
        <w:rPr>
          <w:rFonts w:eastAsia="Calibri" w:cs="Times New Roman"/>
          <w:sz w:val="28"/>
          <w:szCs w:val="28"/>
          <w:lang w:eastAsia="en-US"/>
        </w:rPr>
        <w:br w:type="page"/>
      </w:r>
      <w:r w:rsidR="00153B61" w:rsidRPr="00153B61">
        <w:rPr>
          <w:rFonts w:eastAsia="Times New Roman" w:cs="Times New Roman"/>
          <w:b/>
          <w:color w:val="000000"/>
          <w:sz w:val="28"/>
          <w:szCs w:val="24"/>
        </w:rPr>
        <w:lastRenderedPageBreak/>
        <w:t>PHỤ LỤC</w:t>
      </w:r>
      <w:r w:rsidR="007D2928">
        <w:rPr>
          <w:rFonts w:eastAsia="Times New Roman" w:cs="Times New Roman"/>
          <w:b/>
          <w:color w:val="000000"/>
          <w:sz w:val="28"/>
          <w:szCs w:val="24"/>
        </w:rPr>
        <w:t xml:space="preserve"> 1</w:t>
      </w:r>
    </w:p>
    <w:p w14:paraId="68927338" w14:textId="77777777" w:rsidR="00153B61" w:rsidRPr="00153B61" w:rsidRDefault="00153B61" w:rsidP="00153B61">
      <w:pPr>
        <w:widowControl w:val="0"/>
        <w:ind w:firstLine="644"/>
        <w:rPr>
          <w:rFonts w:cs="Times New Roman"/>
          <w:color w:val="000000" w:themeColor="text1"/>
          <w:sz w:val="28"/>
          <w:shd w:val="clear" w:color="auto" w:fill="FFFFFF"/>
          <w:lang w:val="vi-VN"/>
        </w:rPr>
      </w:pPr>
      <w:r w:rsidRPr="00153B61">
        <w:rPr>
          <w:rFonts w:cs="Times New Roman"/>
          <w:color w:val="000000" w:themeColor="text1"/>
          <w:sz w:val="28"/>
          <w:shd w:val="clear" w:color="auto" w:fill="FFFFFF"/>
          <w:lang w:val="vi-VN"/>
        </w:rPr>
        <w:t>Thang điểm có 3 yếu tố, gồm các đáp ứng bằng </w:t>
      </w:r>
      <w:hyperlink r:id="rId9" w:tooltip="Mắt (thị giác) (trang chưa được viết)" w:history="1">
        <w:r w:rsidRPr="00153B61">
          <w:rPr>
            <w:rStyle w:val="Hyperlink"/>
            <w:rFonts w:cs="Times New Roman"/>
            <w:color w:val="000000" w:themeColor="text1"/>
            <w:sz w:val="28"/>
            <w:shd w:val="clear" w:color="auto" w:fill="FFFFFF"/>
            <w:lang w:val="vi-VN"/>
          </w:rPr>
          <w:t>mắt</w:t>
        </w:r>
      </w:hyperlink>
      <w:r w:rsidRPr="00153B61">
        <w:rPr>
          <w:rFonts w:cs="Times New Roman"/>
          <w:color w:val="000000" w:themeColor="text1"/>
          <w:sz w:val="28"/>
          <w:shd w:val="clear" w:color="auto" w:fill="FFFFFF"/>
          <w:lang w:val="vi-VN"/>
        </w:rPr>
        <w:t>, </w:t>
      </w:r>
      <w:hyperlink r:id="rId10" w:tooltip="Lời nói (trang chưa được viết)" w:history="1">
        <w:r w:rsidRPr="00153B61">
          <w:rPr>
            <w:rStyle w:val="Hyperlink"/>
            <w:rFonts w:cs="Times New Roman"/>
            <w:color w:val="000000" w:themeColor="text1"/>
            <w:sz w:val="28"/>
            <w:shd w:val="clear" w:color="auto" w:fill="FFFFFF"/>
            <w:lang w:val="vi-VN"/>
          </w:rPr>
          <w:t>lời nói</w:t>
        </w:r>
      </w:hyperlink>
      <w:r w:rsidRPr="00153B61">
        <w:rPr>
          <w:rFonts w:cs="Times New Roman"/>
          <w:color w:val="000000" w:themeColor="text1"/>
          <w:sz w:val="28"/>
          <w:shd w:val="clear" w:color="auto" w:fill="FFFFFF"/>
          <w:lang w:val="vi-VN"/>
        </w:rPr>
        <w:t> và </w:t>
      </w:r>
      <w:hyperlink r:id="rId11" w:tooltip="Kỹ năng vận động (trang chưa được viết)" w:history="1">
        <w:r w:rsidRPr="00153B61">
          <w:rPr>
            <w:rStyle w:val="Hyperlink"/>
            <w:rFonts w:cs="Times New Roman"/>
            <w:color w:val="000000" w:themeColor="text1"/>
            <w:sz w:val="28"/>
            <w:shd w:val="clear" w:color="auto" w:fill="FFFFFF"/>
            <w:lang w:val="vi-VN"/>
          </w:rPr>
          <w:t>vận động</w:t>
        </w:r>
      </w:hyperlink>
      <w:r w:rsidRPr="00153B61">
        <w:rPr>
          <w:rFonts w:cs="Times New Roman"/>
          <w:color w:val="000000" w:themeColor="text1"/>
          <w:sz w:val="28"/>
          <w:shd w:val="clear" w:color="auto" w:fill="FFFFFF"/>
          <w:lang w:val="vi-VN"/>
        </w:rPr>
        <w:t xml:space="preserve">. Điểm chi tiết cũng như tổng số điểm của ba loại đáp ứng đều được theo dõi. </w:t>
      </w:r>
    </w:p>
    <w:p w14:paraId="555B1A76" w14:textId="77777777" w:rsidR="00153B61" w:rsidRPr="008E439E" w:rsidRDefault="00153B61" w:rsidP="00D605D5">
      <w:pPr>
        <w:pStyle w:val="ListParagraph"/>
        <w:widowControl w:val="0"/>
        <w:numPr>
          <w:ilvl w:val="0"/>
          <w:numId w:val="28"/>
        </w:numPr>
        <w:ind w:left="709" w:hanging="425"/>
        <w:jc w:val="both"/>
        <w:rPr>
          <w:rFonts w:cs="Times New Roman"/>
          <w:b/>
          <w:color w:val="000000" w:themeColor="text1"/>
          <w:sz w:val="28"/>
          <w:shd w:val="clear" w:color="auto" w:fill="FFFFFF"/>
        </w:rPr>
      </w:pPr>
      <w:r w:rsidRPr="008E439E">
        <w:rPr>
          <w:rFonts w:cs="Times New Roman"/>
          <w:b/>
          <w:color w:val="000000" w:themeColor="text1"/>
          <w:sz w:val="28"/>
          <w:shd w:val="clear" w:color="auto" w:fill="FFFFFF"/>
        </w:rPr>
        <w:t>Đáp ứng nói:</w:t>
      </w:r>
    </w:p>
    <w:p w14:paraId="23130905" w14:textId="77777777" w:rsidR="00153B61" w:rsidRPr="00153B61" w:rsidRDefault="00153B61" w:rsidP="008E439E">
      <w:pPr>
        <w:widowControl w:val="0"/>
        <w:ind w:firstLine="142"/>
        <w:rPr>
          <w:rFonts w:cs="Times New Roman"/>
          <w:color w:val="000000" w:themeColor="text1"/>
          <w:sz w:val="28"/>
          <w:shd w:val="clear" w:color="auto" w:fill="FFFFFF"/>
        </w:rPr>
      </w:pPr>
      <w:r w:rsidRPr="00153B61">
        <w:rPr>
          <w:rFonts w:cs="Times New Roman"/>
          <w:color w:val="000000" w:themeColor="text1"/>
          <w:sz w:val="28"/>
          <w:shd w:val="clear" w:color="auto" w:fill="FFFFFF"/>
        </w:rPr>
        <w:t>+ Tỉnh táo, trả lời chính xác: 5 điểm</w:t>
      </w:r>
    </w:p>
    <w:p w14:paraId="2C4DCABA" w14:textId="77777777" w:rsidR="00153B61" w:rsidRPr="00153B61" w:rsidRDefault="00153B61" w:rsidP="008E439E">
      <w:pPr>
        <w:widowControl w:val="0"/>
        <w:ind w:firstLine="142"/>
        <w:rPr>
          <w:rFonts w:cs="Times New Roman"/>
          <w:color w:val="000000" w:themeColor="text1"/>
          <w:sz w:val="28"/>
          <w:shd w:val="clear" w:color="auto" w:fill="FFFFFF"/>
        </w:rPr>
      </w:pPr>
      <w:r w:rsidRPr="00153B61">
        <w:rPr>
          <w:rFonts w:cs="Times New Roman"/>
          <w:color w:val="000000" w:themeColor="text1"/>
          <w:sz w:val="28"/>
          <w:shd w:val="clear" w:color="auto" w:fill="FFFFFF"/>
        </w:rPr>
        <w:t>+  Trả lời nhầm lẫn, không mạch lạc: 4 điểm</w:t>
      </w:r>
    </w:p>
    <w:p w14:paraId="3F67071B" w14:textId="77777777" w:rsidR="00153B61" w:rsidRPr="00153B61" w:rsidRDefault="00153B61" w:rsidP="008E439E">
      <w:pPr>
        <w:widowControl w:val="0"/>
        <w:ind w:firstLine="142"/>
        <w:rPr>
          <w:rFonts w:cs="Times New Roman"/>
          <w:color w:val="000000" w:themeColor="text1"/>
          <w:sz w:val="28"/>
          <w:shd w:val="clear" w:color="auto" w:fill="FFFFFF"/>
        </w:rPr>
      </w:pPr>
      <w:r w:rsidRPr="00153B61">
        <w:rPr>
          <w:rFonts w:cs="Times New Roman"/>
          <w:color w:val="000000" w:themeColor="text1"/>
          <w:sz w:val="28"/>
          <w:shd w:val="clear" w:color="auto" w:fill="FFFFFF"/>
        </w:rPr>
        <w:t>+  Từ ngữ không phù hợp, diễn đạt lộn xộn: 3 điểm</w:t>
      </w:r>
    </w:p>
    <w:p w14:paraId="6E885FDC" w14:textId="77777777" w:rsidR="00153B61" w:rsidRPr="00153B61" w:rsidRDefault="00153B61" w:rsidP="008E439E">
      <w:pPr>
        <w:widowControl w:val="0"/>
        <w:ind w:firstLine="142"/>
        <w:rPr>
          <w:rFonts w:cs="Times New Roman"/>
          <w:color w:val="000000" w:themeColor="text1"/>
          <w:sz w:val="28"/>
          <w:shd w:val="clear" w:color="auto" w:fill="FFFFFF"/>
        </w:rPr>
      </w:pPr>
      <w:r w:rsidRPr="00153B61">
        <w:rPr>
          <w:rFonts w:cs="Times New Roman"/>
          <w:color w:val="000000" w:themeColor="text1"/>
          <w:sz w:val="28"/>
          <w:shd w:val="clear" w:color="auto" w:fill="FFFFFF"/>
        </w:rPr>
        <w:t>+  Phát âm khó hiểu: 2 điểm</w:t>
      </w:r>
    </w:p>
    <w:p w14:paraId="00D27EF3" w14:textId="73B28F73" w:rsidR="00153B61" w:rsidRDefault="00153B61" w:rsidP="008E439E">
      <w:pPr>
        <w:widowControl w:val="0"/>
        <w:ind w:firstLine="142"/>
        <w:rPr>
          <w:rFonts w:cs="Times New Roman"/>
          <w:color w:val="000000" w:themeColor="text1"/>
          <w:sz w:val="28"/>
          <w:shd w:val="clear" w:color="auto" w:fill="FFFFFF"/>
        </w:rPr>
      </w:pPr>
      <w:r w:rsidRPr="00153B61">
        <w:rPr>
          <w:rFonts w:cs="Times New Roman"/>
          <w:color w:val="000000" w:themeColor="text1"/>
          <w:sz w:val="28"/>
          <w:shd w:val="clear" w:color="auto" w:fill="FFFFFF"/>
        </w:rPr>
        <w:t>+  Im lặng: 1 điểm</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81"/>
        <w:gridCol w:w="5381"/>
      </w:tblGrid>
      <w:tr w:rsidR="008E439E" w14:paraId="1D81AE6F" w14:textId="77777777" w:rsidTr="008E439E">
        <w:tc>
          <w:tcPr>
            <w:tcW w:w="3681" w:type="dxa"/>
          </w:tcPr>
          <w:p w14:paraId="1829FB4F" w14:textId="77777777" w:rsidR="008E439E" w:rsidRPr="008E439E" w:rsidRDefault="008E439E" w:rsidP="00D605D5">
            <w:pPr>
              <w:pStyle w:val="ListParagraph"/>
              <w:widowControl w:val="0"/>
              <w:numPr>
                <w:ilvl w:val="0"/>
                <w:numId w:val="28"/>
              </w:numPr>
              <w:spacing w:line="360" w:lineRule="auto"/>
              <w:ind w:left="462"/>
              <w:jc w:val="both"/>
              <w:rPr>
                <w:rFonts w:cs="Times New Roman"/>
                <w:b/>
                <w:color w:val="000000" w:themeColor="text1"/>
                <w:sz w:val="28"/>
                <w:shd w:val="clear" w:color="auto" w:fill="FFFFFF"/>
              </w:rPr>
            </w:pPr>
            <w:r w:rsidRPr="008E439E">
              <w:rPr>
                <w:rFonts w:cs="Times New Roman"/>
                <w:b/>
                <w:color w:val="000000" w:themeColor="text1"/>
                <w:sz w:val="28"/>
                <w:shd w:val="clear" w:color="auto" w:fill="FFFFFF"/>
              </w:rPr>
              <w:t>Đáp ứng mở mắt</w:t>
            </w:r>
          </w:p>
          <w:p w14:paraId="1D9ACBC2" w14:textId="77777777" w:rsidR="008E439E" w:rsidRPr="00153B61" w:rsidRDefault="008E439E" w:rsidP="008E439E">
            <w:pPr>
              <w:widowControl w:val="0"/>
              <w:spacing w:line="360" w:lineRule="auto"/>
              <w:ind w:left="-120" w:firstLine="142"/>
              <w:rPr>
                <w:rFonts w:cs="Times New Roman"/>
                <w:color w:val="000000" w:themeColor="text1"/>
                <w:sz w:val="28"/>
                <w:shd w:val="clear" w:color="auto" w:fill="FFFFFF"/>
              </w:rPr>
            </w:pPr>
            <w:r w:rsidRPr="00153B61">
              <w:rPr>
                <w:rFonts w:cs="Times New Roman"/>
                <w:color w:val="000000" w:themeColor="text1"/>
                <w:sz w:val="28"/>
                <w:shd w:val="clear" w:color="auto" w:fill="FFFFFF"/>
              </w:rPr>
              <w:t>+  Mở mắt tự nhiên: 4 điểm</w:t>
            </w:r>
          </w:p>
          <w:p w14:paraId="5687A4F2" w14:textId="77777777" w:rsidR="008E439E" w:rsidRPr="00153B61" w:rsidRDefault="008E439E" w:rsidP="008E439E">
            <w:pPr>
              <w:widowControl w:val="0"/>
              <w:spacing w:line="360" w:lineRule="auto"/>
              <w:ind w:left="-120" w:firstLine="142"/>
              <w:rPr>
                <w:rFonts w:cs="Times New Roman"/>
                <w:color w:val="000000" w:themeColor="text1"/>
                <w:sz w:val="28"/>
                <w:shd w:val="clear" w:color="auto" w:fill="FFFFFF"/>
              </w:rPr>
            </w:pPr>
            <w:r w:rsidRPr="00153B61">
              <w:rPr>
                <w:rFonts w:cs="Times New Roman"/>
                <w:color w:val="000000" w:themeColor="text1"/>
                <w:sz w:val="28"/>
                <w:shd w:val="clear" w:color="auto" w:fill="FFFFFF"/>
              </w:rPr>
              <w:t>+  mở mắt khi gọi: 3 điểm</w:t>
            </w:r>
          </w:p>
          <w:p w14:paraId="2CCFBF18" w14:textId="77777777" w:rsidR="008E439E" w:rsidRPr="00153B61" w:rsidRDefault="008E439E" w:rsidP="008E439E">
            <w:pPr>
              <w:widowControl w:val="0"/>
              <w:spacing w:line="360" w:lineRule="auto"/>
              <w:ind w:left="-120" w:firstLine="142"/>
              <w:rPr>
                <w:rFonts w:cs="Times New Roman"/>
                <w:color w:val="000000" w:themeColor="text1"/>
                <w:sz w:val="28"/>
                <w:shd w:val="clear" w:color="auto" w:fill="FFFFFF"/>
              </w:rPr>
            </w:pPr>
            <w:r w:rsidRPr="00153B61">
              <w:rPr>
                <w:rFonts w:cs="Times New Roman"/>
                <w:color w:val="000000" w:themeColor="text1"/>
                <w:sz w:val="28"/>
                <w:shd w:val="clear" w:color="auto" w:fill="FFFFFF"/>
              </w:rPr>
              <w:t>+  Mở mắt khi đau: 2 điểm</w:t>
            </w:r>
          </w:p>
          <w:p w14:paraId="38E2B3C4" w14:textId="77777777" w:rsidR="008E439E" w:rsidRPr="00153B61" w:rsidRDefault="008E439E" w:rsidP="008E439E">
            <w:pPr>
              <w:widowControl w:val="0"/>
              <w:spacing w:line="360" w:lineRule="auto"/>
              <w:ind w:left="-120" w:firstLine="142"/>
              <w:rPr>
                <w:rFonts w:cs="Times New Roman"/>
                <w:color w:val="000000" w:themeColor="text1"/>
                <w:sz w:val="28"/>
                <w:shd w:val="clear" w:color="auto" w:fill="FFFFFF"/>
              </w:rPr>
            </w:pPr>
            <w:r w:rsidRPr="00153B61">
              <w:rPr>
                <w:rFonts w:cs="Times New Roman"/>
                <w:color w:val="000000" w:themeColor="text1"/>
                <w:sz w:val="28"/>
                <w:shd w:val="clear" w:color="auto" w:fill="FFFFFF"/>
              </w:rPr>
              <w:t>+  Không mở mắt: 1 điểm</w:t>
            </w:r>
          </w:p>
          <w:p w14:paraId="17E7B9AE" w14:textId="77777777" w:rsidR="008E439E" w:rsidRDefault="008E439E" w:rsidP="008E439E">
            <w:pPr>
              <w:widowControl w:val="0"/>
              <w:spacing w:line="360" w:lineRule="auto"/>
              <w:rPr>
                <w:rFonts w:cs="Times New Roman"/>
                <w:color w:val="000000" w:themeColor="text1"/>
                <w:sz w:val="28"/>
                <w:shd w:val="clear" w:color="auto" w:fill="FFFFFF"/>
              </w:rPr>
            </w:pPr>
          </w:p>
        </w:tc>
        <w:tc>
          <w:tcPr>
            <w:tcW w:w="5381" w:type="dxa"/>
          </w:tcPr>
          <w:p w14:paraId="1DFD4F69" w14:textId="77777777" w:rsidR="008E439E" w:rsidRPr="008E439E" w:rsidRDefault="008E439E" w:rsidP="00D605D5">
            <w:pPr>
              <w:pStyle w:val="ListParagraph"/>
              <w:widowControl w:val="0"/>
              <w:numPr>
                <w:ilvl w:val="0"/>
                <w:numId w:val="28"/>
              </w:numPr>
              <w:spacing w:line="360" w:lineRule="auto"/>
              <w:jc w:val="both"/>
              <w:rPr>
                <w:rFonts w:cs="Times New Roman"/>
                <w:b/>
                <w:color w:val="000000" w:themeColor="text1"/>
                <w:sz w:val="28"/>
                <w:shd w:val="clear" w:color="auto" w:fill="FFFFFF"/>
              </w:rPr>
            </w:pPr>
            <w:r w:rsidRPr="008E439E">
              <w:rPr>
                <w:rFonts w:cs="Times New Roman"/>
                <w:b/>
                <w:color w:val="000000" w:themeColor="text1"/>
                <w:sz w:val="28"/>
                <w:shd w:val="clear" w:color="auto" w:fill="FFFFFF"/>
              </w:rPr>
              <w:t>Đáp ứng vận động</w:t>
            </w:r>
            <w:r>
              <w:rPr>
                <w:rFonts w:cs="Times New Roman"/>
                <w:b/>
                <w:color w:val="000000" w:themeColor="text1"/>
                <w:sz w:val="28"/>
                <w:shd w:val="clear" w:color="auto" w:fill="FFFFFF"/>
              </w:rPr>
              <w:t>:</w:t>
            </w:r>
          </w:p>
          <w:p w14:paraId="19DC2000" w14:textId="77777777" w:rsidR="008E439E" w:rsidRPr="00153B61" w:rsidRDefault="008E439E" w:rsidP="008E439E">
            <w:pPr>
              <w:widowControl w:val="0"/>
              <w:spacing w:line="360" w:lineRule="auto"/>
              <w:ind w:left="142" w:firstLine="33"/>
              <w:rPr>
                <w:rFonts w:cs="Times New Roman"/>
                <w:color w:val="000000" w:themeColor="text1"/>
                <w:sz w:val="28"/>
                <w:shd w:val="clear" w:color="auto" w:fill="FFFFFF"/>
              </w:rPr>
            </w:pPr>
            <w:r w:rsidRPr="00153B61">
              <w:rPr>
                <w:rFonts w:cs="Times New Roman"/>
                <w:color w:val="000000" w:themeColor="text1"/>
                <w:sz w:val="28"/>
                <w:shd w:val="clear" w:color="auto" w:fill="FFFFFF"/>
              </w:rPr>
              <w:t>+ Thực hiện theo yêu cầu: 6 điểm</w:t>
            </w:r>
          </w:p>
          <w:p w14:paraId="2CC463F6" w14:textId="77777777" w:rsidR="008E439E" w:rsidRPr="00153B61" w:rsidRDefault="008E439E" w:rsidP="008E439E">
            <w:pPr>
              <w:widowControl w:val="0"/>
              <w:spacing w:line="360" w:lineRule="auto"/>
              <w:ind w:left="142" w:firstLine="33"/>
              <w:rPr>
                <w:rFonts w:cs="Times New Roman"/>
                <w:color w:val="000000" w:themeColor="text1"/>
                <w:sz w:val="28"/>
                <w:shd w:val="clear" w:color="auto" w:fill="FFFFFF"/>
              </w:rPr>
            </w:pPr>
            <w:r w:rsidRPr="00153B61">
              <w:rPr>
                <w:rFonts w:cs="Times New Roman"/>
                <w:color w:val="000000" w:themeColor="text1"/>
                <w:sz w:val="28"/>
                <w:shd w:val="clear" w:color="auto" w:fill="FFFFFF"/>
              </w:rPr>
              <w:t>+  Đáp ứng có định khu khi gây đau: 5 điểm</w:t>
            </w:r>
          </w:p>
          <w:p w14:paraId="053BA48B" w14:textId="77777777" w:rsidR="008E439E" w:rsidRPr="00153B61" w:rsidRDefault="008E439E" w:rsidP="008E439E">
            <w:pPr>
              <w:widowControl w:val="0"/>
              <w:spacing w:line="360" w:lineRule="auto"/>
              <w:ind w:left="142" w:firstLine="33"/>
              <w:rPr>
                <w:rFonts w:cs="Times New Roman"/>
                <w:color w:val="000000" w:themeColor="text1"/>
                <w:sz w:val="28"/>
                <w:shd w:val="clear" w:color="auto" w:fill="FFFFFF"/>
              </w:rPr>
            </w:pPr>
            <w:r w:rsidRPr="00153B61">
              <w:rPr>
                <w:rFonts w:cs="Times New Roman"/>
                <w:color w:val="000000" w:themeColor="text1"/>
                <w:sz w:val="28"/>
                <w:shd w:val="clear" w:color="auto" w:fill="FFFFFF"/>
              </w:rPr>
              <w:t>+  Rụt chi lại khi gây đau: 4 điểm</w:t>
            </w:r>
          </w:p>
          <w:p w14:paraId="5C24299B" w14:textId="77777777" w:rsidR="008E439E" w:rsidRPr="00153B61" w:rsidRDefault="008E439E" w:rsidP="008E439E">
            <w:pPr>
              <w:widowControl w:val="0"/>
              <w:spacing w:line="360" w:lineRule="auto"/>
              <w:ind w:left="142" w:firstLine="33"/>
              <w:rPr>
                <w:rFonts w:cs="Times New Roman"/>
                <w:color w:val="000000" w:themeColor="text1"/>
                <w:sz w:val="28"/>
                <w:shd w:val="clear" w:color="auto" w:fill="FFFFFF"/>
              </w:rPr>
            </w:pPr>
            <w:r w:rsidRPr="00153B61">
              <w:rPr>
                <w:rFonts w:cs="Times New Roman"/>
                <w:color w:val="000000" w:themeColor="text1"/>
                <w:sz w:val="28"/>
                <w:shd w:val="clear" w:color="auto" w:fill="FFFFFF"/>
              </w:rPr>
              <w:t>+  Gập bất thường: 3 điểm</w:t>
            </w:r>
          </w:p>
          <w:p w14:paraId="725D1997" w14:textId="77777777" w:rsidR="008E439E" w:rsidRPr="00153B61" w:rsidRDefault="008E439E" w:rsidP="008E439E">
            <w:pPr>
              <w:widowControl w:val="0"/>
              <w:spacing w:line="360" w:lineRule="auto"/>
              <w:ind w:left="142" w:firstLine="33"/>
              <w:rPr>
                <w:rFonts w:cs="Times New Roman"/>
                <w:color w:val="000000" w:themeColor="text1"/>
                <w:sz w:val="28"/>
                <w:shd w:val="clear" w:color="auto" w:fill="FFFFFF"/>
              </w:rPr>
            </w:pPr>
            <w:r w:rsidRPr="00153B61">
              <w:rPr>
                <w:rFonts w:cs="Times New Roman"/>
                <w:color w:val="000000" w:themeColor="text1"/>
                <w:sz w:val="28"/>
                <w:shd w:val="clear" w:color="auto" w:fill="FFFFFF"/>
              </w:rPr>
              <w:t>+  Đáp ứng duỗi: 2 điểm</w:t>
            </w:r>
          </w:p>
          <w:p w14:paraId="2FCB18C3" w14:textId="62B365CF" w:rsidR="008E439E" w:rsidRDefault="008E439E" w:rsidP="008E439E">
            <w:pPr>
              <w:widowControl w:val="0"/>
              <w:spacing w:line="360" w:lineRule="auto"/>
              <w:ind w:left="142" w:firstLine="33"/>
              <w:rPr>
                <w:rFonts w:cs="Times New Roman"/>
                <w:color w:val="000000" w:themeColor="text1"/>
                <w:sz w:val="28"/>
                <w:shd w:val="clear" w:color="auto" w:fill="FFFFFF"/>
              </w:rPr>
            </w:pPr>
            <w:r w:rsidRPr="00153B61">
              <w:rPr>
                <w:rFonts w:cs="Times New Roman"/>
                <w:color w:val="000000" w:themeColor="text1"/>
                <w:sz w:val="28"/>
                <w:shd w:val="clear" w:color="auto" w:fill="FFFFFF"/>
              </w:rPr>
              <w:t>+  Không đáp ứng: 1 điể</w:t>
            </w:r>
            <w:r>
              <w:rPr>
                <w:rFonts w:cs="Times New Roman"/>
                <w:color w:val="000000" w:themeColor="text1"/>
                <w:sz w:val="28"/>
                <w:shd w:val="clear" w:color="auto" w:fill="FFFFFF"/>
              </w:rPr>
              <w:t>m</w:t>
            </w:r>
          </w:p>
        </w:tc>
      </w:tr>
    </w:tbl>
    <w:p w14:paraId="6CC11CB5" w14:textId="77777777" w:rsidR="00153B61" w:rsidRPr="00153B61" w:rsidRDefault="00153B61" w:rsidP="005D5AAC">
      <w:pPr>
        <w:widowControl w:val="0"/>
        <w:ind w:left="142" w:firstLine="578"/>
        <w:rPr>
          <w:rFonts w:cs="Times New Roman"/>
          <w:color w:val="000000" w:themeColor="text1"/>
          <w:sz w:val="28"/>
          <w:shd w:val="clear" w:color="auto" w:fill="FFFFFF"/>
        </w:rPr>
      </w:pPr>
      <w:r w:rsidRPr="00153B61">
        <w:rPr>
          <w:rFonts w:cs="Times New Roman"/>
          <w:color w:val="000000" w:themeColor="text1"/>
          <w:sz w:val="28"/>
          <w:shd w:val="clear" w:color="auto" w:fill="FFFFFF"/>
        </w:rPr>
        <w:t>Tổng điểm  glasgow thấp nhất là 3 điểm (</w:t>
      </w:r>
      <w:hyperlink r:id="rId12" w:tooltip="Hôn mê" w:history="1">
        <w:r w:rsidRPr="00153B61">
          <w:rPr>
            <w:rStyle w:val="Hyperlink"/>
            <w:rFonts w:cs="Times New Roman"/>
            <w:color w:val="000000" w:themeColor="text1"/>
            <w:sz w:val="28"/>
            <w:shd w:val="clear" w:color="auto" w:fill="FFFFFF"/>
          </w:rPr>
          <w:t>hôn mê</w:t>
        </w:r>
      </w:hyperlink>
      <w:r w:rsidRPr="00153B61">
        <w:rPr>
          <w:rFonts w:cs="Times New Roman"/>
          <w:color w:val="000000" w:themeColor="text1"/>
          <w:sz w:val="28"/>
          <w:shd w:val="clear" w:color="auto" w:fill="FFFFFF"/>
        </w:rPr>
        <w:t> sâu hoặc </w:t>
      </w:r>
      <w:hyperlink r:id="rId13" w:tooltip="Chết" w:history="1">
        <w:r w:rsidRPr="00153B61">
          <w:rPr>
            <w:rStyle w:val="Hyperlink"/>
            <w:rFonts w:cs="Times New Roman"/>
            <w:color w:val="000000" w:themeColor="text1"/>
            <w:sz w:val="28"/>
            <w:shd w:val="clear" w:color="auto" w:fill="FFFFFF"/>
          </w:rPr>
          <w:t>chết</w:t>
        </w:r>
      </w:hyperlink>
      <w:r w:rsidRPr="00153B61">
        <w:rPr>
          <w:rFonts w:cs="Times New Roman"/>
          <w:color w:val="000000" w:themeColor="text1"/>
          <w:sz w:val="28"/>
          <w:shd w:val="clear" w:color="auto" w:fill="FFFFFF"/>
        </w:rPr>
        <w:t>), và cao nhất là 15 (người hoàn toàn tỉnh và đang thức).</w:t>
      </w:r>
    </w:p>
    <w:p w14:paraId="47773D7F" w14:textId="77777777" w:rsidR="00153B61" w:rsidRPr="00153B61" w:rsidRDefault="00153B61" w:rsidP="00153B61">
      <w:pPr>
        <w:rPr>
          <w:rFonts w:cs="Times New Roman"/>
          <w:color w:val="000000" w:themeColor="text1"/>
          <w:sz w:val="28"/>
          <w:shd w:val="clear" w:color="auto" w:fill="FFFFFF"/>
        </w:rPr>
      </w:pPr>
      <w:r w:rsidRPr="00153B61">
        <w:rPr>
          <w:rFonts w:cs="Times New Roman"/>
          <w:color w:val="000000" w:themeColor="text1"/>
          <w:sz w:val="28"/>
          <w:shd w:val="clear" w:color="auto" w:fill="FFFFFF"/>
        </w:rPr>
        <w:br w:type="page"/>
      </w:r>
    </w:p>
    <w:p w14:paraId="4CA8FF01" w14:textId="6C26CDFB" w:rsidR="00F95E81" w:rsidRDefault="00F95E81" w:rsidP="00153B61">
      <w:pPr>
        <w:spacing w:line="264" w:lineRule="auto"/>
        <w:jc w:val="center"/>
        <w:rPr>
          <w:rFonts w:eastAsia="Calibri" w:cs="Times New Roman"/>
          <w:b/>
          <w:sz w:val="28"/>
          <w:szCs w:val="28"/>
          <w:lang w:eastAsia="en-US"/>
        </w:rPr>
      </w:pPr>
      <w:r>
        <w:rPr>
          <w:rFonts w:eastAsia="Calibri" w:cs="Times New Roman"/>
          <w:b/>
          <w:sz w:val="28"/>
          <w:szCs w:val="28"/>
          <w:lang w:eastAsia="en-US"/>
        </w:rPr>
        <w:lastRenderedPageBreak/>
        <w:t>PHỤ LỤC 2</w:t>
      </w:r>
    </w:p>
    <w:p w14:paraId="2B43064C" w14:textId="181A8690" w:rsidR="002B7421" w:rsidRPr="002B7421" w:rsidRDefault="002B7421" w:rsidP="00153B61">
      <w:pPr>
        <w:spacing w:line="264" w:lineRule="auto"/>
        <w:jc w:val="center"/>
        <w:rPr>
          <w:rFonts w:eastAsia="Calibri" w:cs="Times New Roman"/>
          <w:b/>
          <w:sz w:val="28"/>
          <w:szCs w:val="28"/>
          <w:lang w:val="vi-VN" w:eastAsia="en-US"/>
        </w:rPr>
      </w:pPr>
      <w:r w:rsidRPr="002B7421">
        <w:rPr>
          <w:rFonts w:eastAsia="Calibri" w:cs="Times New Roman"/>
          <w:b/>
          <w:sz w:val="28"/>
          <w:szCs w:val="28"/>
          <w:lang w:val="vi-VN" w:eastAsia="en-US"/>
        </w:rPr>
        <w:t>BỆNH ÁN NGHIÊN CỨU</w:t>
      </w:r>
    </w:p>
    <w:p w14:paraId="455567ED" w14:textId="77777777" w:rsidR="002B7421" w:rsidRPr="002B7421" w:rsidRDefault="002B7421" w:rsidP="00153B61">
      <w:pPr>
        <w:spacing w:line="264" w:lineRule="auto"/>
        <w:jc w:val="center"/>
        <w:rPr>
          <w:rFonts w:eastAsia="Times New Roman" w:cs="Times New Roman"/>
          <w:b/>
          <w:sz w:val="28"/>
          <w:szCs w:val="36"/>
          <w:lang w:val="vi-VN" w:eastAsia="en-US"/>
        </w:rPr>
      </w:pPr>
      <w:r w:rsidRPr="002B7421">
        <w:rPr>
          <w:rFonts w:eastAsia="Times New Roman" w:cs="Times New Roman"/>
          <w:b/>
          <w:sz w:val="28"/>
          <w:szCs w:val="36"/>
          <w:lang w:eastAsia="en-US"/>
        </w:rPr>
        <w:t xml:space="preserve">KẾT QUẢ ĐIỀU TRỊ SUY TIM CẤP </w:t>
      </w:r>
      <w:r w:rsidRPr="002B7421">
        <w:rPr>
          <w:rFonts w:eastAsia="Times New Roman" w:cs="Times New Roman"/>
          <w:b/>
          <w:sz w:val="28"/>
          <w:szCs w:val="36"/>
          <w:lang w:val="vi-VN" w:eastAsia="en-US"/>
        </w:rPr>
        <w:t>TẠI</w:t>
      </w:r>
      <w:r w:rsidRPr="002B7421">
        <w:rPr>
          <w:rFonts w:eastAsia="Times New Roman" w:cs="Times New Roman"/>
          <w:b/>
          <w:sz w:val="28"/>
          <w:szCs w:val="36"/>
          <w:lang w:eastAsia="en-US"/>
        </w:rPr>
        <w:t xml:space="preserve"> LIÊN KHOA CẤP CỨU, HỒI SỨC TÍCH CỰC VÀ CHỐNG ĐỘC BIỂN</w:t>
      </w:r>
      <w:r w:rsidRPr="002B7421">
        <w:rPr>
          <w:rFonts w:eastAsia="Times New Roman" w:cs="Times New Roman"/>
          <w:b/>
          <w:sz w:val="28"/>
          <w:szCs w:val="36"/>
          <w:lang w:val="vi-VN" w:eastAsia="en-US"/>
        </w:rPr>
        <w:t xml:space="preserve"> VIỆN Y HỌC BIỂN</w:t>
      </w:r>
    </w:p>
    <w:p w14:paraId="7880D286" w14:textId="77777777" w:rsidR="002B7421" w:rsidRPr="002B7421" w:rsidRDefault="002B7421" w:rsidP="00153B61">
      <w:pPr>
        <w:spacing w:line="264" w:lineRule="auto"/>
        <w:jc w:val="right"/>
        <w:rPr>
          <w:rFonts w:eastAsia="Calibri" w:cs="Times New Roman"/>
          <w:sz w:val="28"/>
          <w:szCs w:val="28"/>
          <w:lang w:eastAsia="en-US"/>
        </w:rPr>
      </w:pPr>
      <w:r w:rsidRPr="002B7421">
        <w:rPr>
          <w:rFonts w:eastAsia="Calibri" w:cs="Times New Roman"/>
          <w:sz w:val="28"/>
          <w:szCs w:val="28"/>
          <w:lang w:eastAsia="en-US"/>
        </w:rPr>
        <w:t>Mã số phiếu:…………..</w:t>
      </w:r>
    </w:p>
    <w:p w14:paraId="0119604F" w14:textId="77777777" w:rsidR="002B7421" w:rsidRPr="002B7421" w:rsidRDefault="002B7421" w:rsidP="00D605D5">
      <w:pPr>
        <w:numPr>
          <w:ilvl w:val="0"/>
          <w:numId w:val="17"/>
        </w:numPr>
        <w:spacing w:line="264" w:lineRule="auto"/>
        <w:ind w:left="720"/>
        <w:jc w:val="both"/>
        <w:rPr>
          <w:rFonts w:eastAsia="Calibri" w:cs="Times New Roman"/>
          <w:b/>
          <w:sz w:val="28"/>
          <w:szCs w:val="28"/>
          <w:lang w:eastAsia="en-US"/>
        </w:rPr>
      </w:pPr>
      <w:r w:rsidRPr="002B7421">
        <w:rPr>
          <w:rFonts w:eastAsia="Calibri" w:cs="Times New Roman"/>
          <w:b/>
          <w:sz w:val="28"/>
          <w:szCs w:val="28"/>
          <w:lang w:eastAsia="en-US"/>
        </w:rPr>
        <w:t>HÀNH CHÍNH:</w:t>
      </w:r>
    </w:p>
    <w:p w14:paraId="45907377" w14:textId="77777777" w:rsidR="002B7421" w:rsidRPr="002B7421" w:rsidRDefault="002B7421" w:rsidP="00D605D5">
      <w:pPr>
        <w:numPr>
          <w:ilvl w:val="0"/>
          <w:numId w:val="18"/>
        </w:numPr>
        <w:spacing w:line="264" w:lineRule="auto"/>
        <w:ind w:left="360"/>
        <w:jc w:val="both"/>
        <w:rPr>
          <w:rFonts w:eastAsia="Calibri" w:cs="Times New Roman"/>
          <w:sz w:val="28"/>
          <w:szCs w:val="28"/>
          <w:lang w:eastAsia="en-US"/>
        </w:rPr>
      </w:pPr>
      <w:r w:rsidRPr="002B7421">
        <w:rPr>
          <w:rFonts w:eastAsia="Calibri" w:cs="Times New Roman"/>
          <w:sz w:val="28"/>
          <w:szCs w:val="28"/>
          <w:lang w:eastAsia="en-US"/>
        </w:rPr>
        <w:t>Họ và tên:………………..      Tuổi:…………</w:t>
      </w:r>
      <w:r w:rsidRPr="002B7421">
        <w:rPr>
          <w:rFonts w:eastAsia="Calibri" w:cs="Times New Roman"/>
          <w:sz w:val="28"/>
          <w:szCs w:val="28"/>
          <w:lang w:val="vi-VN" w:eastAsia="en-US"/>
        </w:rPr>
        <w:t xml:space="preserve">        </w:t>
      </w:r>
      <w:r w:rsidRPr="002B7421">
        <w:rPr>
          <w:rFonts w:eastAsia="Calibri" w:cs="Times New Roman"/>
          <w:sz w:val="28"/>
          <w:szCs w:val="28"/>
          <w:lang w:eastAsia="en-US"/>
        </w:rPr>
        <w:t xml:space="preserve">Giới…………….                                       </w:t>
      </w:r>
    </w:p>
    <w:p w14:paraId="51AA81FC" w14:textId="77777777" w:rsidR="002B7421" w:rsidRPr="002B7421" w:rsidRDefault="002B7421" w:rsidP="00D605D5">
      <w:pPr>
        <w:numPr>
          <w:ilvl w:val="0"/>
          <w:numId w:val="17"/>
        </w:numPr>
        <w:spacing w:line="264" w:lineRule="auto"/>
        <w:ind w:left="720"/>
        <w:jc w:val="both"/>
        <w:rPr>
          <w:rFonts w:eastAsia="Calibri" w:cs="Times New Roman"/>
          <w:b/>
          <w:sz w:val="28"/>
          <w:szCs w:val="28"/>
          <w:lang w:eastAsia="en-US"/>
        </w:rPr>
      </w:pPr>
      <w:r w:rsidRPr="002B7421">
        <w:rPr>
          <w:rFonts w:eastAsia="Calibri" w:cs="Times New Roman"/>
          <w:b/>
          <w:sz w:val="28"/>
          <w:szCs w:val="28"/>
          <w:lang w:eastAsia="en-US"/>
        </w:rPr>
        <w:t>NỘI DUNG NGHIÊN CỨU:</w:t>
      </w:r>
    </w:p>
    <w:p w14:paraId="1549791D" w14:textId="77777777" w:rsidR="002B7421" w:rsidRPr="002B7421" w:rsidRDefault="002B7421" w:rsidP="00D605D5">
      <w:pPr>
        <w:numPr>
          <w:ilvl w:val="0"/>
          <w:numId w:val="25"/>
        </w:numPr>
        <w:spacing w:line="264" w:lineRule="auto"/>
        <w:contextualSpacing/>
        <w:jc w:val="both"/>
        <w:rPr>
          <w:rFonts w:eastAsia="Calibri" w:cs="Times New Roman"/>
          <w:sz w:val="28"/>
          <w:szCs w:val="28"/>
          <w:lang w:val="sv-SE" w:eastAsia="en-US"/>
        </w:rPr>
      </w:pPr>
      <w:r w:rsidRPr="002B7421">
        <w:rPr>
          <w:rFonts w:eastAsia="Calibri" w:cs="Times New Roman"/>
          <w:sz w:val="28"/>
          <w:szCs w:val="28"/>
          <w:lang w:val="sv-SE" w:eastAsia="en-US"/>
        </w:rPr>
        <w:t xml:space="preserve">Tiền sử bệnh lý: </w:t>
      </w:r>
    </w:p>
    <w:tbl>
      <w:tblPr>
        <w:tblStyle w:val="TableGrid1"/>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72"/>
      </w:tblGrid>
      <w:tr w:rsidR="002B7421" w:rsidRPr="007960E7" w14:paraId="3810B377" w14:textId="77777777" w:rsidTr="00D6544A">
        <w:tc>
          <w:tcPr>
            <w:tcW w:w="5000" w:type="pct"/>
          </w:tcPr>
          <w:p w14:paraId="3EB81BD6" w14:textId="77777777" w:rsidR="002B7421" w:rsidRPr="002B7421" w:rsidRDefault="002B7421" w:rsidP="00153B61">
            <w:pPr>
              <w:tabs>
                <w:tab w:val="left" w:pos="3450"/>
              </w:tabs>
              <w:spacing w:line="264" w:lineRule="auto"/>
              <w:jc w:val="both"/>
              <w:rPr>
                <w:rFonts w:eastAsia="Times New Roman"/>
                <w:sz w:val="28"/>
                <w:szCs w:val="28"/>
              </w:rPr>
            </w:pPr>
            <w:r w:rsidRPr="002B7421">
              <w:rPr>
                <w:rFonts w:eastAsia="Times New Roman"/>
                <w:sz w:val="28"/>
                <w:szCs w:val="28"/>
              </w:rPr>
              <w:t>Tăng huyết áp</w:t>
            </w:r>
            <w:r w:rsidRPr="002B7421">
              <w:rPr>
                <w:sz w:val="28"/>
                <w:szCs w:val="28"/>
                <w:lang w:val="sv-SE"/>
              </w:rPr>
              <w:sym w:font="Wingdings" w:char="F06F"/>
            </w:r>
            <w:r w:rsidRPr="002B7421">
              <w:rPr>
                <w:rFonts w:eastAsia="Times New Roman"/>
                <w:sz w:val="28"/>
                <w:szCs w:val="28"/>
              </w:rPr>
              <w:t xml:space="preserve"> Suy tim</w:t>
            </w:r>
            <w:r w:rsidRPr="002B7421">
              <w:rPr>
                <w:sz w:val="28"/>
                <w:szCs w:val="28"/>
                <w:lang w:val="sv-SE"/>
              </w:rPr>
              <w:sym w:font="Wingdings" w:char="F06F"/>
            </w:r>
            <w:r w:rsidRPr="002B7421">
              <w:rPr>
                <w:rFonts w:eastAsia="Times New Roman"/>
                <w:sz w:val="28"/>
                <w:szCs w:val="28"/>
              </w:rPr>
              <w:t xml:space="preserve">  Rung nhĩ</w:t>
            </w:r>
            <w:r w:rsidRPr="002B7421">
              <w:rPr>
                <w:sz w:val="28"/>
                <w:szCs w:val="28"/>
                <w:lang w:val="sv-SE"/>
              </w:rPr>
              <w:sym w:font="Wingdings" w:char="F06F"/>
            </w:r>
            <w:r w:rsidRPr="002B7421">
              <w:rPr>
                <w:rFonts w:eastAsia="Times New Roman"/>
                <w:sz w:val="28"/>
                <w:szCs w:val="28"/>
              </w:rPr>
              <w:t xml:space="preserve"> Bệnh mạch vành</w:t>
            </w:r>
            <w:r w:rsidRPr="002B7421">
              <w:rPr>
                <w:sz w:val="28"/>
                <w:szCs w:val="28"/>
                <w:lang w:val="sv-SE"/>
              </w:rPr>
              <w:sym w:font="Wingdings" w:char="F06F"/>
            </w:r>
            <w:r w:rsidRPr="002B7421">
              <w:rPr>
                <w:rFonts w:eastAsia="Times New Roman"/>
                <w:sz w:val="28"/>
                <w:szCs w:val="28"/>
              </w:rPr>
              <w:t xml:space="preserve"> Đái tháo đường</w:t>
            </w:r>
            <w:r w:rsidRPr="002B7421">
              <w:rPr>
                <w:sz w:val="28"/>
                <w:szCs w:val="28"/>
                <w:lang w:val="sv-SE"/>
              </w:rPr>
              <w:sym w:font="Wingdings" w:char="F06F"/>
            </w:r>
            <w:r w:rsidRPr="002B7421">
              <w:rPr>
                <w:sz w:val="28"/>
                <w:szCs w:val="28"/>
                <w:lang w:val="sv-SE"/>
              </w:rPr>
              <w:t xml:space="preserve"> </w:t>
            </w:r>
            <w:r w:rsidRPr="002B7421">
              <w:rPr>
                <w:rFonts w:eastAsia="Times New Roman"/>
                <w:sz w:val="28"/>
                <w:szCs w:val="28"/>
              </w:rPr>
              <w:t xml:space="preserve"> Rối loạn mỡ máu</w:t>
            </w:r>
            <w:r w:rsidRPr="002B7421">
              <w:rPr>
                <w:sz w:val="28"/>
                <w:szCs w:val="28"/>
                <w:lang w:val="sv-SE"/>
              </w:rPr>
              <w:sym w:font="Wingdings" w:char="F06F"/>
            </w:r>
            <w:r w:rsidRPr="002B7421">
              <w:rPr>
                <w:rFonts w:eastAsia="Times New Roman"/>
                <w:sz w:val="28"/>
                <w:szCs w:val="28"/>
              </w:rPr>
              <w:t xml:space="preserve">   Béo phì </w:t>
            </w:r>
            <w:r w:rsidRPr="002B7421">
              <w:rPr>
                <w:sz w:val="28"/>
                <w:szCs w:val="28"/>
                <w:lang w:val="sv-SE"/>
              </w:rPr>
              <w:sym w:font="Wingdings" w:char="F06F"/>
            </w:r>
            <w:r w:rsidRPr="002B7421">
              <w:rPr>
                <w:rFonts w:eastAsia="Times New Roman"/>
                <w:sz w:val="28"/>
                <w:szCs w:val="28"/>
              </w:rPr>
              <w:t xml:space="preserve">  Bệnh thận mạn</w:t>
            </w:r>
            <w:r w:rsidRPr="002B7421">
              <w:rPr>
                <w:sz w:val="28"/>
                <w:szCs w:val="28"/>
                <w:lang w:val="sv-SE"/>
              </w:rPr>
              <w:sym w:font="Wingdings" w:char="F06F"/>
            </w:r>
            <w:r w:rsidRPr="002B7421">
              <w:rPr>
                <w:rFonts w:eastAsia="Times New Roman"/>
                <w:sz w:val="28"/>
                <w:szCs w:val="28"/>
              </w:rPr>
              <w:t xml:space="preserve">   Khác</w:t>
            </w:r>
            <w:r w:rsidRPr="002B7421">
              <w:rPr>
                <w:sz w:val="28"/>
                <w:szCs w:val="28"/>
                <w:lang w:val="sv-SE"/>
              </w:rPr>
              <w:sym w:font="Wingdings" w:char="F06F"/>
            </w:r>
          </w:p>
        </w:tc>
      </w:tr>
    </w:tbl>
    <w:p w14:paraId="73C1A415" w14:textId="77777777" w:rsidR="002B7421" w:rsidRPr="002B7421" w:rsidRDefault="002B7421" w:rsidP="00D605D5">
      <w:pPr>
        <w:numPr>
          <w:ilvl w:val="0"/>
          <w:numId w:val="25"/>
        </w:numPr>
        <w:spacing w:line="264" w:lineRule="auto"/>
        <w:contextualSpacing/>
        <w:jc w:val="both"/>
        <w:rPr>
          <w:rFonts w:eastAsia="Calibri" w:cs="Times New Roman"/>
          <w:sz w:val="28"/>
          <w:szCs w:val="28"/>
          <w:lang w:val="sv-SE" w:eastAsia="en-US"/>
        </w:rPr>
      </w:pPr>
      <w:r w:rsidRPr="002B7421">
        <w:rPr>
          <w:rFonts w:eastAsia="Calibri" w:cs="Times New Roman"/>
          <w:sz w:val="28"/>
          <w:szCs w:val="28"/>
          <w:lang w:val="sv-SE" w:eastAsia="en-US"/>
        </w:rPr>
        <w:t xml:space="preserve">Nguyên nhân: </w:t>
      </w:r>
    </w:p>
    <w:p w14:paraId="66C0C13F" w14:textId="77777777" w:rsidR="002B7421" w:rsidRPr="002B7421" w:rsidRDefault="002B7421" w:rsidP="00153B61">
      <w:pPr>
        <w:spacing w:line="264" w:lineRule="auto"/>
        <w:jc w:val="both"/>
        <w:rPr>
          <w:rFonts w:eastAsia="Calibri" w:cs="Times New Roman"/>
          <w:sz w:val="28"/>
          <w:szCs w:val="28"/>
          <w:lang w:val="sv-SE" w:eastAsia="en-US"/>
        </w:rPr>
      </w:pPr>
      <w:r w:rsidRPr="002B7421">
        <w:rPr>
          <w:rFonts w:eastAsia="Calibri" w:cs="Times New Roman"/>
          <w:sz w:val="28"/>
          <w:szCs w:val="28"/>
          <w:lang w:val="sv-SE" w:eastAsia="en-US"/>
        </w:rPr>
        <w:t>Hội chứng ĐMV cấp</w:t>
      </w:r>
      <w:r w:rsidRPr="002B7421">
        <w:rPr>
          <w:rFonts w:eastAsia="Calibri" w:cs="Times New Roman"/>
          <w:sz w:val="28"/>
          <w:szCs w:val="28"/>
          <w:lang w:val="sv-SE" w:eastAsia="en-US"/>
        </w:rPr>
        <w:sym w:font="Wingdings" w:char="F06F"/>
      </w:r>
      <w:r w:rsidRPr="002B7421">
        <w:rPr>
          <w:rFonts w:eastAsia="Calibri" w:cs="Times New Roman"/>
          <w:sz w:val="28"/>
          <w:szCs w:val="28"/>
          <w:lang w:val="sv-SE" w:eastAsia="en-US"/>
        </w:rPr>
        <w:t xml:space="preserve"> THA cấp cứu</w:t>
      </w:r>
      <w:r w:rsidRPr="002B7421">
        <w:rPr>
          <w:rFonts w:eastAsia="Calibri" w:cs="Times New Roman"/>
          <w:sz w:val="28"/>
          <w:szCs w:val="28"/>
          <w:lang w:val="sv-SE" w:eastAsia="en-US"/>
        </w:rPr>
        <w:sym w:font="Wingdings" w:char="F06F"/>
      </w:r>
      <w:r w:rsidRPr="002B7421">
        <w:rPr>
          <w:rFonts w:eastAsia="Calibri" w:cs="Times New Roman"/>
          <w:sz w:val="28"/>
          <w:szCs w:val="28"/>
          <w:lang w:val="sv-SE" w:eastAsia="en-US"/>
        </w:rPr>
        <w:t xml:space="preserve"> Rối loạn nhịp tim</w:t>
      </w:r>
      <w:r w:rsidRPr="002B7421">
        <w:rPr>
          <w:rFonts w:eastAsia="Calibri" w:cs="Times New Roman"/>
          <w:sz w:val="28"/>
          <w:szCs w:val="28"/>
          <w:lang w:val="sv-SE" w:eastAsia="en-US"/>
        </w:rPr>
        <w:sym w:font="Wingdings" w:char="F06F"/>
      </w:r>
      <w:r w:rsidRPr="002B7421">
        <w:rPr>
          <w:rFonts w:eastAsia="Calibri" w:cs="Times New Roman"/>
          <w:sz w:val="28"/>
          <w:szCs w:val="28"/>
          <w:lang w:val="sv-SE" w:eastAsia="en-US"/>
        </w:rPr>
        <w:t xml:space="preserve"> Nguyên nhân cơ học (hở van tim cấp, thủng thành tim)</w:t>
      </w:r>
      <w:r w:rsidRPr="002B7421">
        <w:rPr>
          <w:rFonts w:eastAsia="Calibri" w:cs="Times New Roman"/>
          <w:sz w:val="28"/>
          <w:szCs w:val="28"/>
          <w:lang w:val="sv-SE" w:eastAsia="en-US"/>
        </w:rPr>
        <w:sym w:font="Wingdings" w:char="F06F"/>
      </w:r>
      <w:r w:rsidRPr="002B7421">
        <w:rPr>
          <w:rFonts w:eastAsia="Calibri" w:cs="Times New Roman"/>
          <w:sz w:val="28"/>
          <w:szCs w:val="28"/>
          <w:lang w:val="sv-SE" w:eastAsia="en-US"/>
        </w:rPr>
        <w:t xml:space="preserve">  Tắc ĐMP</w:t>
      </w:r>
      <w:r w:rsidRPr="002B7421">
        <w:rPr>
          <w:rFonts w:eastAsia="Calibri" w:cs="Times New Roman"/>
          <w:sz w:val="28"/>
          <w:szCs w:val="28"/>
          <w:lang w:val="sv-SE" w:eastAsia="en-US"/>
        </w:rPr>
        <w:sym w:font="Wingdings" w:char="F06F"/>
      </w:r>
      <w:r w:rsidRPr="002B7421">
        <w:rPr>
          <w:rFonts w:eastAsia="Calibri" w:cs="Times New Roman"/>
          <w:sz w:val="28"/>
          <w:szCs w:val="28"/>
          <w:lang w:val="sv-SE" w:eastAsia="en-US"/>
        </w:rPr>
        <w:t xml:space="preserve"> Nhiễm trùng</w:t>
      </w:r>
      <w:r w:rsidRPr="002B7421">
        <w:rPr>
          <w:rFonts w:eastAsia="Calibri" w:cs="Times New Roman"/>
          <w:sz w:val="28"/>
          <w:szCs w:val="28"/>
          <w:lang w:val="sv-SE" w:eastAsia="en-US"/>
        </w:rPr>
        <w:sym w:font="Wingdings" w:char="F06F"/>
      </w:r>
      <w:r w:rsidRPr="002B7421">
        <w:rPr>
          <w:rFonts w:eastAsia="Calibri" w:cs="Times New Roman"/>
          <w:sz w:val="28"/>
          <w:szCs w:val="28"/>
          <w:lang w:val="sv-SE" w:eastAsia="en-US"/>
        </w:rPr>
        <w:t xml:space="preserve"> Chèn ép tim</w:t>
      </w:r>
      <w:r w:rsidRPr="002B7421">
        <w:rPr>
          <w:rFonts w:eastAsia="Calibri" w:cs="Times New Roman"/>
          <w:sz w:val="28"/>
          <w:szCs w:val="28"/>
          <w:lang w:val="sv-SE" w:eastAsia="en-US"/>
        </w:rPr>
        <w:sym w:font="Wingdings" w:char="F06F"/>
      </w:r>
      <w:r w:rsidRPr="002B7421">
        <w:rPr>
          <w:rFonts w:eastAsia="Calibri" w:cs="Times New Roman"/>
          <w:sz w:val="28"/>
          <w:szCs w:val="28"/>
          <w:lang w:val="sv-SE" w:eastAsia="en-US"/>
        </w:rPr>
        <w:t xml:space="preserve">  </w:t>
      </w:r>
    </w:p>
    <w:p w14:paraId="0BC28567" w14:textId="77777777" w:rsidR="002B7421" w:rsidRPr="002B7421" w:rsidRDefault="002B7421" w:rsidP="00D605D5">
      <w:pPr>
        <w:numPr>
          <w:ilvl w:val="0"/>
          <w:numId w:val="25"/>
        </w:numPr>
        <w:spacing w:line="264" w:lineRule="auto"/>
        <w:contextualSpacing/>
        <w:jc w:val="both"/>
        <w:rPr>
          <w:rFonts w:eastAsia="Calibri" w:cs="Times New Roman"/>
          <w:sz w:val="28"/>
          <w:szCs w:val="28"/>
          <w:lang w:val="sv-SE" w:eastAsia="en-US"/>
        </w:rPr>
      </w:pPr>
      <w:r w:rsidRPr="002B7421">
        <w:rPr>
          <w:rFonts w:eastAsia="Calibri" w:cs="Times New Roman"/>
          <w:sz w:val="28"/>
          <w:szCs w:val="28"/>
          <w:lang w:val="sv-SE" w:eastAsia="en-US"/>
        </w:rPr>
        <w:t xml:space="preserve">Yếu tố thúc đầy: </w:t>
      </w:r>
    </w:p>
    <w:p w14:paraId="40846908" w14:textId="77777777" w:rsidR="002B7421" w:rsidRPr="002B7421" w:rsidRDefault="002B7421" w:rsidP="00153B61">
      <w:pPr>
        <w:spacing w:line="264" w:lineRule="auto"/>
        <w:jc w:val="both"/>
        <w:rPr>
          <w:rFonts w:eastAsia="Calibri" w:cs="Times New Roman"/>
          <w:sz w:val="28"/>
          <w:szCs w:val="28"/>
          <w:lang w:val="sv-SE" w:eastAsia="en-US"/>
        </w:rPr>
      </w:pPr>
      <w:r w:rsidRPr="002B7421">
        <w:rPr>
          <w:rFonts w:eastAsia="Calibri" w:cs="Times New Roman"/>
          <w:sz w:val="28"/>
          <w:szCs w:val="28"/>
          <w:lang w:val="sv-SE" w:eastAsia="en-US"/>
        </w:rPr>
        <w:t>Không tuân thuốc điều trị    Không tuân thủ chế độ ăn    Thiếu máu nặng</w:t>
      </w:r>
    </w:p>
    <w:p w14:paraId="32BE1C9E" w14:textId="77777777" w:rsidR="002B7421" w:rsidRPr="002B7421" w:rsidRDefault="002B7421" w:rsidP="00153B61">
      <w:pPr>
        <w:spacing w:line="264" w:lineRule="auto"/>
        <w:jc w:val="both"/>
        <w:rPr>
          <w:rFonts w:eastAsia="Calibri" w:cs="Times New Roman"/>
          <w:sz w:val="28"/>
          <w:szCs w:val="28"/>
          <w:lang w:val="sv-SE" w:eastAsia="en-US"/>
        </w:rPr>
      </w:pPr>
      <w:r w:rsidRPr="002B7421">
        <w:rPr>
          <w:rFonts w:eastAsia="Calibri" w:cs="Times New Roman"/>
          <w:sz w:val="28"/>
          <w:szCs w:val="28"/>
          <w:lang w:val="sv-SE" w:eastAsia="en-US"/>
        </w:rPr>
        <w:t xml:space="preserve">Thuốc giữ muối    </w:t>
      </w:r>
    </w:p>
    <w:p w14:paraId="425CA287" w14:textId="77777777" w:rsidR="002B7421" w:rsidRPr="002B7421" w:rsidRDefault="002B7421" w:rsidP="00D605D5">
      <w:pPr>
        <w:numPr>
          <w:ilvl w:val="0"/>
          <w:numId w:val="25"/>
        </w:numPr>
        <w:spacing w:line="264" w:lineRule="auto"/>
        <w:contextualSpacing/>
        <w:jc w:val="both"/>
        <w:rPr>
          <w:rFonts w:eastAsia="Calibri" w:cs="Times New Roman"/>
          <w:sz w:val="28"/>
          <w:szCs w:val="28"/>
          <w:lang w:val="sv-SE" w:eastAsia="en-US"/>
        </w:rPr>
      </w:pPr>
      <w:r w:rsidRPr="002B7421">
        <w:rPr>
          <w:rFonts w:eastAsia="Calibri" w:cs="Times New Roman"/>
          <w:sz w:val="28"/>
          <w:szCs w:val="28"/>
          <w:lang w:val="sv-SE" w:eastAsia="en-US"/>
        </w:rPr>
        <w:t xml:space="preserve">Lâm sàng: </w:t>
      </w:r>
    </w:p>
    <w:p w14:paraId="76D3F9AB" w14:textId="77777777" w:rsidR="002B7421" w:rsidRPr="002B7421" w:rsidRDefault="002B7421" w:rsidP="00153B61">
      <w:pPr>
        <w:spacing w:line="264" w:lineRule="auto"/>
        <w:jc w:val="both"/>
        <w:rPr>
          <w:rFonts w:eastAsia="Calibri" w:cs="Times New Roman"/>
          <w:sz w:val="28"/>
          <w:szCs w:val="28"/>
          <w:lang w:val="sv-SE" w:eastAsia="en-US"/>
        </w:rPr>
      </w:pPr>
      <w:r w:rsidRPr="002B7421">
        <w:rPr>
          <w:rFonts w:eastAsia="Calibri" w:cs="Times New Roman"/>
          <w:sz w:val="28"/>
          <w:szCs w:val="28"/>
          <w:lang w:val="sv-SE" w:eastAsia="en-US"/>
        </w:rPr>
        <w:t>Khó thở</w:t>
      </w:r>
      <w:r w:rsidRPr="002B7421">
        <w:rPr>
          <w:rFonts w:eastAsia="Calibri" w:cs="Times New Roman"/>
          <w:sz w:val="28"/>
          <w:szCs w:val="28"/>
          <w:lang w:val="sv-SE" w:eastAsia="en-US"/>
        </w:rPr>
        <w:sym w:font="Wingdings" w:char="F06F"/>
      </w:r>
      <w:r w:rsidRPr="002B7421">
        <w:rPr>
          <w:rFonts w:eastAsia="Calibri" w:cs="Times New Roman"/>
          <w:sz w:val="28"/>
          <w:szCs w:val="28"/>
          <w:lang w:val="sv-SE" w:eastAsia="en-US"/>
        </w:rPr>
        <w:t xml:space="preserve"> Ran phổi</w:t>
      </w:r>
      <w:r w:rsidRPr="002B7421">
        <w:rPr>
          <w:rFonts w:eastAsia="Calibri" w:cs="Times New Roman"/>
          <w:sz w:val="28"/>
          <w:szCs w:val="28"/>
          <w:lang w:val="sv-SE" w:eastAsia="en-US"/>
        </w:rPr>
        <w:sym w:font="Wingdings" w:char="F06F"/>
      </w:r>
      <w:r w:rsidRPr="002B7421">
        <w:rPr>
          <w:rFonts w:eastAsia="Calibri" w:cs="Times New Roman"/>
          <w:sz w:val="28"/>
          <w:szCs w:val="28"/>
          <w:lang w:val="sv-SE" w:eastAsia="en-US"/>
        </w:rPr>
        <w:t xml:space="preserve"> Gan to</w:t>
      </w:r>
      <w:r w:rsidRPr="002B7421">
        <w:rPr>
          <w:rFonts w:eastAsia="Calibri" w:cs="Times New Roman"/>
          <w:sz w:val="28"/>
          <w:szCs w:val="28"/>
          <w:lang w:val="sv-SE" w:eastAsia="en-US"/>
        </w:rPr>
        <w:sym w:font="Wingdings" w:char="F06F"/>
      </w:r>
      <w:r w:rsidRPr="002B7421">
        <w:rPr>
          <w:rFonts w:eastAsia="Calibri" w:cs="Times New Roman"/>
          <w:sz w:val="28"/>
          <w:szCs w:val="28"/>
          <w:lang w:val="sv-SE" w:eastAsia="en-US"/>
        </w:rPr>
        <w:t xml:space="preserve"> Tĩnh mạch cổ nổi</w:t>
      </w:r>
      <w:r w:rsidRPr="002B7421">
        <w:rPr>
          <w:rFonts w:eastAsia="Calibri" w:cs="Times New Roman"/>
          <w:sz w:val="28"/>
          <w:szCs w:val="28"/>
          <w:lang w:val="sv-SE" w:eastAsia="en-US"/>
        </w:rPr>
        <w:sym w:font="Wingdings" w:char="F06F"/>
      </w:r>
      <w:r w:rsidRPr="002B7421">
        <w:rPr>
          <w:rFonts w:eastAsia="Calibri" w:cs="Times New Roman"/>
          <w:sz w:val="28"/>
          <w:szCs w:val="28"/>
          <w:lang w:val="sv-SE" w:eastAsia="en-US"/>
        </w:rPr>
        <w:t xml:space="preserve"> Phù</w:t>
      </w:r>
      <w:r w:rsidRPr="002B7421">
        <w:rPr>
          <w:rFonts w:eastAsia="Calibri" w:cs="Times New Roman"/>
          <w:sz w:val="28"/>
          <w:szCs w:val="28"/>
          <w:lang w:val="sv-SE" w:eastAsia="en-US"/>
        </w:rPr>
        <w:sym w:font="Wingdings" w:char="F06F"/>
      </w:r>
      <w:r w:rsidRPr="002B7421">
        <w:rPr>
          <w:rFonts w:eastAsia="Calibri" w:cs="Times New Roman"/>
          <w:sz w:val="28"/>
          <w:szCs w:val="28"/>
          <w:lang w:val="sv-SE" w:eastAsia="en-US"/>
        </w:rPr>
        <w:t xml:space="preserve"> Tiếng ngựa phi T3</w:t>
      </w:r>
      <w:r w:rsidRPr="002B7421">
        <w:rPr>
          <w:rFonts w:eastAsia="Calibri" w:cs="Times New Roman"/>
          <w:sz w:val="28"/>
          <w:szCs w:val="28"/>
          <w:lang w:val="sv-SE" w:eastAsia="en-US"/>
        </w:rPr>
        <w:sym w:font="Wingdings" w:char="F06F"/>
      </w:r>
    </w:p>
    <w:p w14:paraId="3D1E1327" w14:textId="77777777" w:rsidR="002B7421" w:rsidRPr="002B7421" w:rsidRDefault="002B7421" w:rsidP="00153B61">
      <w:pPr>
        <w:spacing w:line="264" w:lineRule="auto"/>
        <w:jc w:val="both"/>
        <w:rPr>
          <w:rFonts w:eastAsia="Calibri" w:cs="Times New Roman"/>
          <w:sz w:val="28"/>
          <w:szCs w:val="28"/>
          <w:lang w:val="sv-SE" w:eastAsia="en-US"/>
        </w:rPr>
      </w:pPr>
      <w:r w:rsidRPr="002B7421">
        <w:rPr>
          <w:rFonts w:eastAsia="Calibri" w:cs="Times New Roman"/>
          <w:sz w:val="28"/>
          <w:szCs w:val="28"/>
          <w:lang w:val="sv-SE" w:eastAsia="en-US"/>
        </w:rPr>
        <w:t>Thay đổi tri giác</w:t>
      </w:r>
      <w:r w:rsidRPr="002B7421">
        <w:rPr>
          <w:rFonts w:eastAsia="Calibri" w:cs="Times New Roman"/>
          <w:sz w:val="28"/>
          <w:szCs w:val="28"/>
          <w:lang w:val="sv-SE" w:eastAsia="en-US"/>
        </w:rPr>
        <w:sym w:font="Wingdings" w:char="F06F"/>
      </w:r>
      <w:r w:rsidRPr="002B7421">
        <w:rPr>
          <w:rFonts w:eastAsia="Calibri" w:cs="Times New Roman"/>
          <w:sz w:val="28"/>
          <w:szCs w:val="28"/>
          <w:lang w:val="sv-SE" w:eastAsia="en-US"/>
        </w:rPr>
        <w:t xml:space="preserve">  Thiểu niệu, vô niệu</w:t>
      </w:r>
      <w:r w:rsidRPr="002B7421">
        <w:rPr>
          <w:rFonts w:eastAsia="Calibri" w:cs="Times New Roman"/>
          <w:sz w:val="28"/>
          <w:szCs w:val="28"/>
          <w:lang w:val="sv-SE" w:eastAsia="en-US"/>
        </w:rPr>
        <w:sym w:font="Wingdings" w:char="F06F"/>
      </w:r>
    </w:p>
    <w:p w14:paraId="45D186B9" w14:textId="77777777" w:rsidR="002B7421" w:rsidRPr="002B7421" w:rsidRDefault="002B7421" w:rsidP="00153B61">
      <w:pPr>
        <w:spacing w:line="264" w:lineRule="auto"/>
        <w:jc w:val="both"/>
        <w:rPr>
          <w:rFonts w:eastAsia="Calibri" w:cs="Times New Roman"/>
          <w:sz w:val="28"/>
          <w:szCs w:val="28"/>
          <w:lang w:val="sv-SE" w:eastAsia="en-US"/>
        </w:rPr>
      </w:pPr>
      <w:r w:rsidRPr="002B7421">
        <w:rPr>
          <w:rFonts w:eastAsia="Calibri" w:cs="Times New Roman"/>
          <w:sz w:val="28"/>
          <w:szCs w:val="28"/>
          <w:lang w:val="sv-SE" w:eastAsia="en-US"/>
        </w:rPr>
        <w:t xml:space="preserve">HA:   </w:t>
      </w:r>
      <w:r w:rsidRPr="002B7421">
        <w:rPr>
          <w:rFonts w:eastAsia="Calibri" w:cs="Times New Roman"/>
          <w:sz w:val="28"/>
          <w:szCs w:val="28"/>
          <w:lang w:val="sv-SE" w:eastAsia="en-US"/>
        </w:rPr>
        <w:tab/>
      </w:r>
      <w:r w:rsidRPr="002B7421">
        <w:rPr>
          <w:rFonts w:eastAsia="Calibri" w:cs="Times New Roman"/>
          <w:sz w:val="28"/>
          <w:szCs w:val="28"/>
          <w:lang w:val="sv-SE" w:eastAsia="en-US"/>
        </w:rPr>
        <w:tab/>
      </w:r>
      <w:r w:rsidRPr="002B7421">
        <w:rPr>
          <w:rFonts w:eastAsia="Calibri" w:cs="Times New Roman"/>
          <w:sz w:val="28"/>
          <w:szCs w:val="28"/>
          <w:lang w:val="sv-SE" w:eastAsia="en-US"/>
        </w:rPr>
        <w:tab/>
        <w:t xml:space="preserve">   M:   </w:t>
      </w:r>
      <w:r w:rsidRPr="002B7421">
        <w:rPr>
          <w:rFonts w:eastAsia="Calibri" w:cs="Times New Roman"/>
          <w:sz w:val="28"/>
          <w:szCs w:val="28"/>
          <w:lang w:val="sv-SE" w:eastAsia="en-US"/>
        </w:rPr>
        <w:tab/>
      </w:r>
      <w:r w:rsidRPr="002B7421">
        <w:rPr>
          <w:rFonts w:eastAsia="Calibri" w:cs="Times New Roman"/>
          <w:sz w:val="28"/>
          <w:szCs w:val="28"/>
          <w:lang w:val="sv-SE" w:eastAsia="en-US"/>
        </w:rPr>
        <w:tab/>
      </w:r>
      <w:r w:rsidRPr="002B7421">
        <w:rPr>
          <w:rFonts w:eastAsia="Calibri" w:cs="Times New Roman"/>
          <w:sz w:val="28"/>
          <w:szCs w:val="28"/>
          <w:lang w:val="sv-SE" w:eastAsia="en-US"/>
        </w:rPr>
        <w:tab/>
      </w:r>
      <w:r w:rsidRPr="002B7421">
        <w:rPr>
          <w:rFonts w:eastAsia="Calibri" w:cs="Times New Roman"/>
          <w:sz w:val="28"/>
          <w:szCs w:val="28"/>
          <w:lang w:val="sv-SE" w:eastAsia="en-US"/>
        </w:rPr>
        <w:tab/>
        <w:t xml:space="preserve">Da, đầu chi: </w:t>
      </w:r>
    </w:p>
    <w:p w14:paraId="122A52F5" w14:textId="77777777" w:rsidR="002B7421" w:rsidRPr="002B7421" w:rsidRDefault="002B7421" w:rsidP="00D605D5">
      <w:pPr>
        <w:numPr>
          <w:ilvl w:val="0"/>
          <w:numId w:val="25"/>
        </w:numPr>
        <w:spacing w:line="264" w:lineRule="auto"/>
        <w:contextualSpacing/>
        <w:jc w:val="both"/>
        <w:rPr>
          <w:rFonts w:eastAsia="Calibri" w:cs="Times New Roman"/>
          <w:sz w:val="28"/>
          <w:szCs w:val="28"/>
          <w:lang w:val="sv-SE" w:eastAsia="en-US"/>
        </w:rPr>
      </w:pPr>
      <w:r w:rsidRPr="002B7421">
        <w:rPr>
          <w:rFonts w:eastAsia="Calibri" w:cs="Times New Roman"/>
          <w:sz w:val="28"/>
          <w:szCs w:val="28"/>
          <w:lang w:val="sv-SE" w:eastAsia="en-US"/>
        </w:rPr>
        <w:t>Kết quả xét nghiệm:</w:t>
      </w:r>
    </w:p>
    <w:p w14:paraId="7CBD3C1E" w14:textId="77777777" w:rsidR="002B7421" w:rsidRPr="002B7421" w:rsidRDefault="002B7421" w:rsidP="00153B61">
      <w:pPr>
        <w:spacing w:line="264" w:lineRule="auto"/>
        <w:jc w:val="both"/>
        <w:rPr>
          <w:rFonts w:eastAsia="Calibri" w:cs="Times New Roman"/>
          <w:sz w:val="28"/>
          <w:szCs w:val="28"/>
          <w:lang w:val="sv-SE" w:eastAsia="en-US"/>
        </w:rPr>
      </w:pPr>
      <w:r w:rsidRPr="002B7421">
        <w:rPr>
          <w:rFonts w:eastAsia="Calibri" w:cs="Times New Roman"/>
          <w:sz w:val="28"/>
          <w:szCs w:val="28"/>
          <w:lang w:val="sv-SE" w:eastAsia="en-US"/>
        </w:rPr>
        <w:t xml:space="preserve">NT-ProBNP:         </w:t>
      </w:r>
      <w:r w:rsidRPr="002B7421">
        <w:rPr>
          <w:rFonts w:eastAsia="Calibri" w:cs="Times New Roman"/>
          <w:sz w:val="28"/>
          <w:szCs w:val="28"/>
          <w:lang w:val="sv-SE" w:eastAsia="en-US"/>
        </w:rPr>
        <w:tab/>
        <w:t xml:space="preserve">   PH:           pO</w:t>
      </w:r>
      <w:r w:rsidRPr="002B7421">
        <w:rPr>
          <w:rFonts w:eastAsia="Calibri" w:cs="Times New Roman"/>
          <w:sz w:val="28"/>
          <w:szCs w:val="28"/>
          <w:vertAlign w:val="subscript"/>
          <w:lang w:val="sv-SE" w:eastAsia="en-US"/>
        </w:rPr>
        <w:t>2</w:t>
      </w:r>
      <w:r w:rsidRPr="002B7421">
        <w:rPr>
          <w:rFonts w:eastAsia="Calibri" w:cs="Times New Roman"/>
          <w:sz w:val="28"/>
          <w:szCs w:val="28"/>
          <w:lang w:val="sv-SE" w:eastAsia="en-US"/>
        </w:rPr>
        <w:t>:           pCO</w:t>
      </w:r>
      <w:r w:rsidRPr="002B7421">
        <w:rPr>
          <w:rFonts w:eastAsia="Calibri" w:cs="Times New Roman"/>
          <w:sz w:val="28"/>
          <w:szCs w:val="28"/>
          <w:vertAlign w:val="subscript"/>
          <w:lang w:val="sv-SE" w:eastAsia="en-US"/>
        </w:rPr>
        <w:t>2</w:t>
      </w:r>
      <w:r w:rsidRPr="002B7421">
        <w:rPr>
          <w:rFonts w:eastAsia="Calibri" w:cs="Times New Roman"/>
          <w:sz w:val="28"/>
          <w:szCs w:val="28"/>
          <w:lang w:val="sv-SE" w:eastAsia="en-US"/>
        </w:rPr>
        <w:t>:         HCO</w:t>
      </w:r>
      <w:r w:rsidRPr="002B7421">
        <w:rPr>
          <w:rFonts w:eastAsia="Calibri" w:cs="Times New Roman"/>
          <w:sz w:val="28"/>
          <w:szCs w:val="28"/>
          <w:vertAlign w:val="subscript"/>
          <w:lang w:val="sv-SE" w:eastAsia="en-US"/>
        </w:rPr>
        <w:t>3</w:t>
      </w:r>
      <w:r w:rsidRPr="002B7421">
        <w:rPr>
          <w:rFonts w:eastAsia="Calibri" w:cs="Times New Roman"/>
          <w:sz w:val="28"/>
          <w:szCs w:val="28"/>
          <w:lang w:val="sv-SE" w:eastAsia="en-US"/>
        </w:rPr>
        <w:t xml:space="preserve">-:     </w:t>
      </w:r>
      <w:r w:rsidRPr="002B7421">
        <w:rPr>
          <w:rFonts w:eastAsia="Calibri" w:cs="Times New Roman"/>
          <w:sz w:val="28"/>
          <w:szCs w:val="28"/>
          <w:lang w:val="sv-SE" w:eastAsia="en-US"/>
        </w:rPr>
        <w:tab/>
        <w:t>lactat:</w:t>
      </w:r>
    </w:p>
    <w:p w14:paraId="02B8572B" w14:textId="77777777" w:rsidR="002B7421" w:rsidRPr="002B7421" w:rsidRDefault="002B7421" w:rsidP="00153B61">
      <w:pPr>
        <w:spacing w:line="264" w:lineRule="auto"/>
        <w:jc w:val="both"/>
        <w:rPr>
          <w:rFonts w:eastAsia="Calibri" w:cs="Times New Roman"/>
          <w:sz w:val="28"/>
          <w:szCs w:val="28"/>
          <w:lang w:val="sv-SE" w:eastAsia="en-US"/>
        </w:rPr>
      </w:pPr>
      <w:r w:rsidRPr="002B7421">
        <w:rPr>
          <w:rFonts w:eastAsia="Calibri" w:cs="Times New Roman"/>
          <w:sz w:val="28"/>
          <w:szCs w:val="28"/>
          <w:lang w:val="sv-SE" w:eastAsia="en-US"/>
        </w:rPr>
        <w:t xml:space="preserve">Creatinin:     </w:t>
      </w:r>
      <w:r w:rsidRPr="002B7421">
        <w:rPr>
          <w:rFonts w:eastAsia="Calibri" w:cs="Times New Roman"/>
          <w:sz w:val="28"/>
          <w:szCs w:val="28"/>
          <w:lang w:val="sv-SE" w:eastAsia="en-US"/>
        </w:rPr>
        <w:tab/>
      </w:r>
      <w:r w:rsidRPr="002B7421">
        <w:rPr>
          <w:rFonts w:eastAsia="Calibri" w:cs="Times New Roman"/>
          <w:sz w:val="28"/>
          <w:szCs w:val="28"/>
          <w:lang w:val="sv-SE" w:eastAsia="en-US"/>
        </w:rPr>
        <w:tab/>
        <w:t xml:space="preserve">   P/F:</w:t>
      </w:r>
    </w:p>
    <w:p w14:paraId="74F4C14B" w14:textId="77777777" w:rsidR="002B7421" w:rsidRPr="002B7421" w:rsidRDefault="002B7421" w:rsidP="00D605D5">
      <w:pPr>
        <w:numPr>
          <w:ilvl w:val="0"/>
          <w:numId w:val="25"/>
        </w:numPr>
        <w:spacing w:line="264" w:lineRule="auto"/>
        <w:contextualSpacing/>
        <w:jc w:val="both"/>
        <w:rPr>
          <w:rFonts w:eastAsia="Calibri" w:cs="Times New Roman"/>
          <w:sz w:val="28"/>
          <w:szCs w:val="28"/>
          <w:lang w:val="sv-SE" w:eastAsia="en-US"/>
        </w:rPr>
      </w:pPr>
      <w:r w:rsidRPr="002B7421">
        <w:rPr>
          <w:rFonts w:eastAsia="Calibri" w:cs="Times New Roman"/>
          <w:sz w:val="28"/>
          <w:szCs w:val="28"/>
          <w:lang w:val="sv-SE" w:eastAsia="en-US"/>
        </w:rPr>
        <w:t xml:space="preserve">Đặc điểm chẩn đoán hình ảnh: </w:t>
      </w:r>
    </w:p>
    <w:p w14:paraId="6CA84EAF" w14:textId="77777777" w:rsidR="002B7421" w:rsidRPr="002B7421" w:rsidRDefault="002B7421" w:rsidP="00153B61">
      <w:pPr>
        <w:spacing w:line="264" w:lineRule="auto"/>
        <w:jc w:val="both"/>
        <w:rPr>
          <w:rFonts w:eastAsia="Calibri" w:cs="Times New Roman"/>
          <w:sz w:val="28"/>
          <w:szCs w:val="28"/>
          <w:lang w:val="sv-SE" w:eastAsia="en-US"/>
        </w:rPr>
      </w:pPr>
      <w:r w:rsidRPr="002B7421">
        <w:rPr>
          <w:rFonts w:eastAsia="Calibri" w:cs="Times New Roman"/>
          <w:sz w:val="28"/>
          <w:szCs w:val="28"/>
          <w:lang w:val="sv-SE" w:eastAsia="en-US"/>
        </w:rPr>
        <w:t xml:space="preserve">X-quang ngực:           </w:t>
      </w:r>
    </w:p>
    <w:p w14:paraId="0FDF8AD6" w14:textId="77777777" w:rsidR="002B7421" w:rsidRPr="002B7421" w:rsidRDefault="002B7421" w:rsidP="00153B61">
      <w:pPr>
        <w:spacing w:line="264" w:lineRule="auto"/>
        <w:jc w:val="both"/>
        <w:rPr>
          <w:rFonts w:eastAsia="Calibri" w:cs="Times New Roman"/>
          <w:sz w:val="28"/>
          <w:szCs w:val="28"/>
          <w:lang w:val="sv-SE" w:eastAsia="en-US"/>
        </w:rPr>
      </w:pPr>
      <w:r w:rsidRPr="002B7421">
        <w:rPr>
          <w:rFonts w:eastAsia="Calibri" w:cs="Times New Roman"/>
          <w:sz w:val="28"/>
          <w:szCs w:val="28"/>
          <w:lang w:val="sv-SE" w:eastAsia="en-US"/>
        </w:rPr>
        <w:t>Siêu âm tim: EF</w:t>
      </w:r>
    </w:p>
    <w:p w14:paraId="0DDDDF94" w14:textId="77777777" w:rsidR="002B7421" w:rsidRPr="002B7421" w:rsidRDefault="002B7421" w:rsidP="00153B61">
      <w:pPr>
        <w:spacing w:line="264" w:lineRule="auto"/>
        <w:jc w:val="both"/>
        <w:rPr>
          <w:rFonts w:eastAsia="Calibri" w:cs="Times New Roman"/>
          <w:sz w:val="28"/>
          <w:szCs w:val="28"/>
          <w:lang w:val="sv-SE" w:eastAsia="en-US"/>
        </w:rPr>
      </w:pPr>
      <w:r w:rsidRPr="002B7421">
        <w:rPr>
          <w:rFonts w:eastAsia="Calibri" w:cs="Times New Roman"/>
          <w:sz w:val="28"/>
          <w:szCs w:val="28"/>
          <w:lang w:val="sv-SE" w:eastAsia="en-US"/>
        </w:rPr>
        <w:t xml:space="preserve">Điện tim:   </w:t>
      </w:r>
    </w:p>
    <w:p w14:paraId="13D6EE36" w14:textId="77777777" w:rsidR="002B7421" w:rsidRPr="002B7421" w:rsidRDefault="002B7421" w:rsidP="00D605D5">
      <w:pPr>
        <w:numPr>
          <w:ilvl w:val="0"/>
          <w:numId w:val="25"/>
        </w:numPr>
        <w:spacing w:line="264" w:lineRule="auto"/>
        <w:contextualSpacing/>
        <w:jc w:val="both"/>
        <w:rPr>
          <w:rFonts w:eastAsia="Calibri" w:cs="Times New Roman"/>
          <w:sz w:val="28"/>
          <w:szCs w:val="28"/>
          <w:lang w:val="sv-SE" w:eastAsia="en-US"/>
        </w:rPr>
      </w:pPr>
      <w:r w:rsidRPr="002B7421">
        <w:rPr>
          <w:rFonts w:eastAsia="Calibri" w:cs="Times New Roman"/>
          <w:sz w:val="28"/>
          <w:szCs w:val="28"/>
          <w:lang w:val="sv-SE" w:eastAsia="en-US"/>
        </w:rPr>
        <w:t>Phương pháp điều trị:</w:t>
      </w:r>
    </w:p>
    <w:p w14:paraId="377D3EFF" w14:textId="77777777" w:rsidR="002B7421" w:rsidRPr="002B7421" w:rsidRDefault="002B7421" w:rsidP="00153B61">
      <w:pPr>
        <w:spacing w:line="264" w:lineRule="auto"/>
        <w:jc w:val="both"/>
        <w:rPr>
          <w:rFonts w:eastAsia="Calibri" w:cs="Times New Roman"/>
          <w:sz w:val="28"/>
          <w:szCs w:val="28"/>
          <w:lang w:val="sv-SE" w:eastAsia="en-US"/>
        </w:rPr>
      </w:pPr>
      <w:r w:rsidRPr="002B7421">
        <w:rPr>
          <w:rFonts w:eastAsia="Calibri" w:cs="Times New Roman"/>
          <w:sz w:val="28"/>
          <w:szCs w:val="28"/>
          <w:lang w:val="sv-SE" w:eastAsia="en-US"/>
        </w:rPr>
        <w:t>Oxy liệu pháp</w:t>
      </w:r>
      <w:r w:rsidRPr="002B7421">
        <w:rPr>
          <w:rFonts w:eastAsia="Calibri" w:cs="Times New Roman"/>
          <w:sz w:val="28"/>
          <w:szCs w:val="28"/>
          <w:lang w:val="sv-SE" w:eastAsia="en-US"/>
        </w:rPr>
        <w:sym w:font="Wingdings" w:char="F06F"/>
      </w:r>
      <w:r w:rsidRPr="002B7421">
        <w:rPr>
          <w:rFonts w:eastAsia="Calibri" w:cs="Times New Roman"/>
          <w:sz w:val="28"/>
          <w:szCs w:val="28"/>
          <w:lang w:val="sv-SE" w:eastAsia="en-US"/>
        </w:rPr>
        <w:t xml:space="preserve">  Thở máy</w:t>
      </w:r>
      <w:r w:rsidRPr="002B7421">
        <w:rPr>
          <w:rFonts w:eastAsia="Calibri" w:cs="Times New Roman"/>
          <w:sz w:val="28"/>
          <w:szCs w:val="28"/>
          <w:lang w:val="sv-SE" w:eastAsia="en-US"/>
        </w:rPr>
        <w:sym w:font="Wingdings" w:char="F06F"/>
      </w:r>
      <w:r w:rsidRPr="002B7421">
        <w:rPr>
          <w:rFonts w:eastAsia="Calibri" w:cs="Times New Roman"/>
          <w:sz w:val="28"/>
          <w:szCs w:val="28"/>
          <w:lang w:val="sv-SE" w:eastAsia="en-US"/>
        </w:rPr>
        <w:t xml:space="preserve">  Lợi tiểu</w:t>
      </w:r>
      <w:r w:rsidRPr="002B7421">
        <w:rPr>
          <w:rFonts w:eastAsia="Calibri" w:cs="Times New Roman"/>
          <w:sz w:val="28"/>
          <w:szCs w:val="28"/>
          <w:lang w:val="sv-SE" w:eastAsia="en-US"/>
        </w:rPr>
        <w:sym w:font="Wingdings" w:char="F06F"/>
      </w:r>
      <w:r w:rsidRPr="002B7421">
        <w:rPr>
          <w:rFonts w:eastAsia="Calibri" w:cs="Times New Roman"/>
          <w:sz w:val="28"/>
          <w:szCs w:val="28"/>
          <w:lang w:val="sv-SE" w:eastAsia="en-US"/>
        </w:rPr>
        <w:t xml:space="preserve">  Thuốc tăng co bóp</w:t>
      </w:r>
      <w:r w:rsidRPr="002B7421">
        <w:rPr>
          <w:rFonts w:eastAsia="Calibri" w:cs="Times New Roman"/>
          <w:sz w:val="28"/>
          <w:szCs w:val="28"/>
          <w:lang w:val="sv-SE" w:eastAsia="en-US"/>
        </w:rPr>
        <w:sym w:font="Wingdings" w:char="F06F"/>
      </w:r>
      <w:r w:rsidRPr="002B7421">
        <w:rPr>
          <w:rFonts w:eastAsia="Calibri" w:cs="Times New Roman"/>
          <w:sz w:val="28"/>
          <w:szCs w:val="28"/>
          <w:lang w:val="sv-SE" w:eastAsia="en-US"/>
        </w:rPr>
        <w:t xml:space="preserve">  </w:t>
      </w:r>
    </w:p>
    <w:p w14:paraId="5AE68B03" w14:textId="77777777" w:rsidR="002B7421" w:rsidRPr="002B7421" w:rsidRDefault="002B7421" w:rsidP="00153B61">
      <w:pPr>
        <w:spacing w:line="264" w:lineRule="auto"/>
        <w:jc w:val="both"/>
        <w:rPr>
          <w:rFonts w:eastAsia="Calibri" w:cs="Times New Roman"/>
          <w:sz w:val="28"/>
          <w:szCs w:val="28"/>
          <w:lang w:val="sv-SE" w:eastAsia="en-US"/>
        </w:rPr>
      </w:pPr>
      <w:r w:rsidRPr="002B7421">
        <w:rPr>
          <w:rFonts w:eastAsia="Calibri" w:cs="Times New Roman"/>
          <w:sz w:val="28"/>
          <w:szCs w:val="28"/>
          <w:lang w:val="sv-SE" w:eastAsia="en-US"/>
        </w:rPr>
        <w:t>Thuốc giãn mạch</w:t>
      </w:r>
      <w:r w:rsidRPr="002B7421">
        <w:rPr>
          <w:rFonts w:eastAsia="Calibri" w:cs="Times New Roman"/>
          <w:sz w:val="28"/>
          <w:szCs w:val="28"/>
          <w:lang w:val="sv-SE" w:eastAsia="en-US"/>
        </w:rPr>
        <w:sym w:font="Wingdings" w:char="F06F"/>
      </w:r>
      <w:r w:rsidRPr="002B7421">
        <w:rPr>
          <w:rFonts w:eastAsia="Calibri" w:cs="Times New Roman"/>
          <w:sz w:val="28"/>
          <w:szCs w:val="28"/>
          <w:lang w:val="sv-SE" w:eastAsia="en-US"/>
        </w:rPr>
        <w:t xml:space="preserve"> Lọc máu</w:t>
      </w:r>
      <w:r w:rsidRPr="002B7421">
        <w:rPr>
          <w:rFonts w:eastAsia="Calibri" w:cs="Times New Roman"/>
          <w:sz w:val="28"/>
          <w:szCs w:val="28"/>
          <w:lang w:val="sv-SE" w:eastAsia="en-US"/>
        </w:rPr>
        <w:sym w:font="Wingdings" w:char="F06F"/>
      </w:r>
    </w:p>
    <w:p w14:paraId="596FCBC7" w14:textId="77777777" w:rsidR="002B7421" w:rsidRPr="002B7421" w:rsidRDefault="002B7421" w:rsidP="00D605D5">
      <w:pPr>
        <w:numPr>
          <w:ilvl w:val="0"/>
          <w:numId w:val="25"/>
        </w:numPr>
        <w:spacing w:line="264" w:lineRule="auto"/>
        <w:contextualSpacing/>
        <w:jc w:val="both"/>
        <w:rPr>
          <w:rFonts w:eastAsia="Calibri" w:cs="Times New Roman"/>
          <w:sz w:val="28"/>
          <w:szCs w:val="28"/>
          <w:lang w:val="sv-SE" w:eastAsia="en-US"/>
        </w:rPr>
      </w:pPr>
      <w:r w:rsidRPr="002B7421">
        <w:rPr>
          <w:rFonts w:eastAsia="Calibri" w:cs="Times New Roman"/>
          <w:sz w:val="28"/>
          <w:szCs w:val="28"/>
          <w:lang w:val="sv-SE" w:eastAsia="en-US"/>
        </w:rPr>
        <w:t>Thời gian nằm ICU:....</w:t>
      </w:r>
    </w:p>
    <w:p w14:paraId="30E97B65" w14:textId="77777777" w:rsidR="002B7421" w:rsidRPr="002B7421" w:rsidRDefault="002B7421" w:rsidP="00D605D5">
      <w:pPr>
        <w:numPr>
          <w:ilvl w:val="0"/>
          <w:numId w:val="25"/>
        </w:numPr>
        <w:spacing w:line="264" w:lineRule="auto"/>
        <w:contextualSpacing/>
        <w:jc w:val="both"/>
        <w:rPr>
          <w:rFonts w:eastAsia="Calibri" w:cs="Times New Roman"/>
          <w:sz w:val="28"/>
          <w:szCs w:val="28"/>
          <w:lang w:val="sv-SE" w:eastAsia="en-US"/>
        </w:rPr>
      </w:pPr>
      <w:r w:rsidRPr="002B7421">
        <w:rPr>
          <w:rFonts w:eastAsia="Calibri" w:cs="Times New Roman"/>
          <w:spacing w:val="-4"/>
          <w:sz w:val="28"/>
          <w:szCs w:val="28"/>
          <w:lang w:val="sv-SE" w:eastAsia="en-US"/>
        </w:rPr>
        <w:t xml:space="preserve">Kết quả điều trị: Ổn định, ra viện, chuyển khoa </w:t>
      </w:r>
      <w:r w:rsidRPr="002B7421">
        <w:rPr>
          <w:rFonts w:eastAsia="Calibri" w:cs="Times New Roman"/>
          <w:sz w:val="28"/>
          <w:szCs w:val="28"/>
          <w:lang w:val="sv-SE" w:eastAsia="en-US"/>
        </w:rPr>
        <w:sym w:font="Wingdings" w:char="F06F"/>
      </w:r>
      <w:r w:rsidRPr="002B7421">
        <w:rPr>
          <w:rFonts w:eastAsia="Calibri" w:cs="Times New Roman"/>
          <w:spacing w:val="-4"/>
          <w:sz w:val="28"/>
          <w:szCs w:val="28"/>
          <w:lang w:val="sv-SE" w:eastAsia="en-US"/>
        </w:rPr>
        <w:t xml:space="preserve">       Nặng, chuyển viện  </w:t>
      </w:r>
      <w:r w:rsidRPr="002B7421">
        <w:rPr>
          <w:rFonts w:eastAsia="Calibri" w:cs="Times New Roman"/>
          <w:sz w:val="28"/>
          <w:szCs w:val="28"/>
          <w:lang w:val="sv-SE" w:eastAsia="en-US"/>
        </w:rPr>
        <w:sym w:font="Wingdings" w:char="F06F"/>
      </w:r>
      <w:r w:rsidRPr="002B7421">
        <w:rPr>
          <w:rFonts w:eastAsia="Calibri" w:cs="Times New Roman"/>
          <w:spacing w:val="-4"/>
          <w:sz w:val="28"/>
          <w:szCs w:val="28"/>
          <w:lang w:val="sv-SE" w:eastAsia="en-US"/>
        </w:rPr>
        <w:t xml:space="preserve">      Tử vong </w:t>
      </w:r>
      <w:r w:rsidRPr="002B7421">
        <w:rPr>
          <w:rFonts w:eastAsia="Calibri" w:cs="Times New Roman"/>
          <w:sz w:val="28"/>
          <w:szCs w:val="28"/>
          <w:lang w:val="sv-SE" w:eastAsia="en-US"/>
        </w:rPr>
        <w:sym w:font="Wingdings" w:char="F06F"/>
      </w:r>
      <w:r w:rsidRPr="002B7421">
        <w:rPr>
          <w:rFonts w:eastAsia="Calibri" w:cs="Times New Roman"/>
          <w:sz w:val="28"/>
          <w:szCs w:val="28"/>
          <w:lang w:val="sv-SE" w:eastAsia="en-US"/>
        </w:rPr>
        <w:t xml:space="preserve">    Tái nhập viện trong 30 ngày vì suy tim</w:t>
      </w:r>
      <w:r w:rsidRPr="002B7421">
        <w:rPr>
          <w:rFonts w:eastAsia="Calibri" w:cs="Times New Roman"/>
          <w:sz w:val="28"/>
          <w:szCs w:val="28"/>
          <w:lang w:val="sv-SE" w:eastAsia="en-US"/>
        </w:rPr>
        <w:sym w:font="Wingdings" w:char="F06F"/>
      </w:r>
    </w:p>
    <w:p w14:paraId="082F8CF7" w14:textId="77777777" w:rsidR="002B7421" w:rsidRPr="007960E7" w:rsidRDefault="002B7421" w:rsidP="00153B61">
      <w:pPr>
        <w:tabs>
          <w:tab w:val="left" w:pos="3450"/>
        </w:tabs>
        <w:spacing w:line="264" w:lineRule="auto"/>
        <w:ind w:left="720"/>
        <w:contextualSpacing/>
        <w:jc w:val="right"/>
        <w:rPr>
          <w:rFonts w:eastAsia="Calibri" w:cs="Times New Roman"/>
          <w:i/>
          <w:sz w:val="28"/>
          <w:szCs w:val="28"/>
          <w:lang w:val="sv-SE" w:eastAsia="en-US"/>
        </w:rPr>
      </w:pPr>
      <w:r w:rsidRPr="002B7421">
        <w:rPr>
          <w:rFonts w:eastAsia="Calibri" w:cs="Times New Roman"/>
          <w:i/>
          <w:sz w:val="28"/>
          <w:szCs w:val="28"/>
          <w:lang w:val="vi-VN" w:eastAsia="en-US"/>
        </w:rPr>
        <w:t>Hải Phòng, ngày…...tháng…..năm 202</w:t>
      </w:r>
      <w:r w:rsidRPr="007960E7">
        <w:rPr>
          <w:rFonts w:eastAsia="Calibri" w:cs="Times New Roman"/>
          <w:i/>
          <w:sz w:val="28"/>
          <w:szCs w:val="28"/>
          <w:lang w:val="sv-SE" w:eastAsia="en-US"/>
        </w:rPr>
        <w:t>5</w:t>
      </w:r>
    </w:p>
    <w:p w14:paraId="233F86D8" w14:textId="77777777" w:rsidR="002B7421" w:rsidRPr="002B7421" w:rsidRDefault="002B7421" w:rsidP="00153B61">
      <w:pPr>
        <w:tabs>
          <w:tab w:val="left" w:pos="3450"/>
        </w:tabs>
        <w:spacing w:line="264" w:lineRule="auto"/>
        <w:ind w:left="720"/>
        <w:contextualSpacing/>
        <w:jc w:val="both"/>
        <w:rPr>
          <w:rFonts w:eastAsia="Calibri" w:cs="Times New Roman"/>
          <w:sz w:val="28"/>
          <w:szCs w:val="28"/>
          <w:lang w:eastAsia="en-US"/>
        </w:rPr>
      </w:pPr>
      <w:r w:rsidRPr="002B7421">
        <w:rPr>
          <w:rFonts w:eastAsia="Calibri" w:cs="Times New Roman"/>
          <w:i/>
          <w:sz w:val="28"/>
          <w:szCs w:val="28"/>
          <w:lang w:val="vi-VN" w:eastAsia="en-US"/>
        </w:rPr>
        <w:t xml:space="preserve">                                                               </w:t>
      </w:r>
      <w:r w:rsidRPr="002B7421">
        <w:rPr>
          <w:rFonts w:eastAsia="Calibri" w:cs="Times New Roman"/>
          <w:i/>
          <w:sz w:val="28"/>
          <w:szCs w:val="28"/>
          <w:lang w:val="sv-SE" w:eastAsia="en-US"/>
        </w:rPr>
        <w:t xml:space="preserve">        </w:t>
      </w:r>
      <w:r w:rsidRPr="002B7421">
        <w:rPr>
          <w:rFonts w:eastAsia="Calibri" w:cs="Times New Roman"/>
          <w:i/>
          <w:sz w:val="28"/>
          <w:szCs w:val="28"/>
          <w:lang w:val="vi-VN" w:eastAsia="en-US"/>
        </w:rPr>
        <w:t xml:space="preserve">  </w:t>
      </w:r>
      <w:r w:rsidRPr="002B7421">
        <w:rPr>
          <w:rFonts w:eastAsia="Calibri" w:cs="Times New Roman"/>
          <w:sz w:val="28"/>
          <w:szCs w:val="28"/>
          <w:lang w:eastAsia="en-US"/>
        </w:rPr>
        <w:t>Người điền phiếu</w:t>
      </w:r>
    </w:p>
    <w:p w14:paraId="5724DF43" w14:textId="77777777" w:rsidR="002B7421" w:rsidRPr="002B7421" w:rsidRDefault="002B7421" w:rsidP="00153B61">
      <w:pPr>
        <w:spacing w:line="264" w:lineRule="auto"/>
        <w:jc w:val="both"/>
        <w:rPr>
          <w:rFonts w:eastAsia="Calibri" w:cs="Times New Roman"/>
          <w:sz w:val="28"/>
          <w:szCs w:val="28"/>
          <w:lang w:eastAsia="en-US"/>
        </w:rPr>
      </w:pPr>
    </w:p>
    <w:bookmarkEnd w:id="0"/>
    <w:p w14:paraId="55E48BE5" w14:textId="7BF03B28" w:rsidR="00414CA6" w:rsidRPr="00002EC8" w:rsidRDefault="00414CA6" w:rsidP="00153B61">
      <w:pPr>
        <w:spacing w:line="264" w:lineRule="auto"/>
        <w:jc w:val="both"/>
        <w:rPr>
          <w:rFonts w:cs="Times New Roman"/>
          <w:b/>
          <w:color w:val="000000" w:themeColor="text1"/>
          <w:sz w:val="28"/>
          <w:szCs w:val="28"/>
          <w:lang w:val="vi-VN"/>
        </w:rPr>
      </w:pPr>
    </w:p>
    <w:sectPr w:rsidR="00414CA6" w:rsidRPr="00002EC8" w:rsidSect="00F95E81">
      <w:footerReference w:type="default" r:id="rId14"/>
      <w:pgSz w:w="11907" w:h="16840" w:code="9"/>
      <w:pgMar w:top="1134" w:right="1134" w:bottom="1134" w:left="1701" w:header="709" w:footer="687"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7FFD75" w14:textId="77777777" w:rsidR="003003E5" w:rsidRDefault="003003E5" w:rsidP="00377F86">
      <w:pPr>
        <w:spacing w:line="240" w:lineRule="auto"/>
      </w:pPr>
      <w:r>
        <w:separator/>
      </w:r>
    </w:p>
  </w:endnote>
  <w:endnote w:type="continuationSeparator" w:id="0">
    <w:p w14:paraId="18867CB5" w14:textId="77777777" w:rsidR="003003E5" w:rsidRDefault="003003E5" w:rsidP="00377F8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TimesNewRomanPSMT">
    <w:altName w:val="Yu Gothic UI"/>
    <w:panose1 w:val="00000000000000000000"/>
    <w:charset w:val="00"/>
    <w:family w:val="roman"/>
    <w:notTrueType/>
    <w:pitch w:val="default"/>
  </w:font>
  <w:font w:name="TimesNewRomanPS-BoldItalicMT">
    <w:altName w:val="Times New Rom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 w:name="Times New Roman Bold">
    <w:panose1 w:val="020208030705050203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2E71DF" w14:textId="74AC4727" w:rsidR="00457E46" w:rsidRPr="00002EC8" w:rsidRDefault="00457E46" w:rsidP="00002EC8">
    <w:pPr>
      <w:pStyle w:val="Footer"/>
      <w:rPr>
        <w:sz w:val="24"/>
        <w:szCs w:val="20"/>
      </w:rPr>
    </w:pPr>
    <w:r w:rsidRPr="00002EC8">
      <w:rPr>
        <w:sz w:val="24"/>
        <w:szCs w:val="20"/>
      </w:rPr>
      <w:t>Số sửa đổi: 00</w:t>
    </w:r>
    <w:r w:rsidRPr="00002EC8">
      <w:rPr>
        <w:sz w:val="24"/>
        <w:szCs w:val="20"/>
      </w:rPr>
      <w:ptab w:relativeTo="margin" w:alignment="center" w:leader="none"/>
    </w:r>
    <w:r w:rsidRPr="00002EC8">
      <w:rPr>
        <w:sz w:val="24"/>
        <w:szCs w:val="20"/>
      </w:rPr>
      <w:t>Ngày ban hành 01/08/2025</w:t>
    </w:r>
    <w:r w:rsidRPr="00002EC8">
      <w:rPr>
        <w:sz w:val="24"/>
        <w:szCs w:val="20"/>
      </w:rPr>
      <w:ptab w:relativeTo="margin" w:alignment="right" w:leader="none"/>
    </w:r>
    <w:r w:rsidRPr="00002EC8">
      <w:rPr>
        <w:sz w:val="24"/>
        <w:szCs w:val="20"/>
      </w:rPr>
      <w:t>BM-KHCN-QT0</w:t>
    </w:r>
    <w:r>
      <w:rPr>
        <w:sz w:val="24"/>
        <w:szCs w:val="20"/>
      </w:rPr>
      <w:t>3</w:t>
    </w:r>
    <w:r w:rsidRPr="00002EC8">
      <w:rPr>
        <w:sz w:val="24"/>
        <w:szCs w:val="20"/>
      </w:rPr>
      <w:t>-03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210045" w14:textId="79A54875" w:rsidR="00457E46" w:rsidRPr="00741E08" w:rsidRDefault="00457E46" w:rsidP="00FF6E4B">
    <w:pPr>
      <w:pStyle w:val="Footer"/>
      <w:rPr>
        <w:sz w:val="24"/>
        <w:szCs w:val="20"/>
      </w:rPr>
    </w:pPr>
    <w:r w:rsidRPr="00002EC8">
      <w:rPr>
        <w:sz w:val="24"/>
        <w:szCs w:val="20"/>
      </w:rPr>
      <w:t>Số sửa đổ</w:t>
    </w:r>
    <w:r>
      <w:rPr>
        <w:sz w:val="24"/>
        <w:szCs w:val="20"/>
      </w:rPr>
      <w:t xml:space="preserve">i: 00           </w:t>
    </w:r>
    <w:r w:rsidRPr="00002EC8">
      <w:rPr>
        <w:sz w:val="24"/>
        <w:szCs w:val="20"/>
      </w:rPr>
      <w:t>Ngày ban hành 01/08/2025</w:t>
    </w:r>
    <w:r>
      <w:rPr>
        <w:sz w:val="24"/>
        <w:szCs w:val="20"/>
      </w:rPr>
      <w:t xml:space="preserve">         </w:t>
    </w:r>
    <w:r w:rsidRPr="00002EC8">
      <w:rPr>
        <w:sz w:val="24"/>
        <w:szCs w:val="20"/>
      </w:rPr>
      <w:t>BM-KHCN-QT0</w:t>
    </w:r>
    <w:r>
      <w:rPr>
        <w:sz w:val="24"/>
        <w:szCs w:val="20"/>
      </w:rPr>
      <w:t xml:space="preserve">3-03        Trang </w:t>
    </w:r>
    <w:r w:rsidRPr="00E773C3">
      <w:rPr>
        <w:sz w:val="24"/>
        <w:szCs w:val="20"/>
      </w:rPr>
      <w:fldChar w:fldCharType="begin"/>
    </w:r>
    <w:r w:rsidRPr="00E773C3">
      <w:rPr>
        <w:sz w:val="24"/>
        <w:szCs w:val="20"/>
      </w:rPr>
      <w:instrText xml:space="preserve"> PAGE   \* MERGEFORMAT </w:instrText>
    </w:r>
    <w:r w:rsidRPr="00E773C3">
      <w:rPr>
        <w:sz w:val="24"/>
        <w:szCs w:val="20"/>
      </w:rPr>
      <w:fldChar w:fldCharType="separate"/>
    </w:r>
    <w:r w:rsidR="00E665CE">
      <w:rPr>
        <w:noProof/>
        <w:sz w:val="24"/>
        <w:szCs w:val="20"/>
      </w:rPr>
      <w:t>20</w:t>
    </w:r>
    <w:r w:rsidRPr="00E773C3">
      <w:rPr>
        <w:noProof/>
        <w:sz w:val="24"/>
        <w:szCs w:val="20"/>
      </w:rPr>
      <w:fldChar w:fldCharType="end"/>
    </w:r>
    <w:r w:rsidR="00DE0899">
      <w:rPr>
        <w:noProof/>
        <w:sz w:val="24"/>
        <w:szCs w:val="20"/>
      </w:rPr>
      <w:t>/20</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33BCAB" w14:textId="20DE1624" w:rsidR="00457E46" w:rsidRPr="00002EC8" w:rsidRDefault="00457E46" w:rsidP="00002EC8">
    <w:pPr>
      <w:pStyle w:val="Footer"/>
      <w:rPr>
        <w:sz w:val="24"/>
        <w:szCs w:val="20"/>
      </w:rPr>
    </w:pPr>
    <w:r w:rsidRPr="00002EC8">
      <w:rPr>
        <w:sz w:val="24"/>
        <w:szCs w:val="20"/>
      </w:rPr>
      <w:t>Số sửa đổi: 00</w:t>
    </w:r>
    <w:r w:rsidRPr="00002EC8">
      <w:rPr>
        <w:sz w:val="24"/>
        <w:szCs w:val="20"/>
      </w:rPr>
      <w:ptab w:relativeTo="margin" w:alignment="center" w:leader="none"/>
    </w:r>
    <w:r w:rsidRPr="00002EC8">
      <w:rPr>
        <w:sz w:val="24"/>
        <w:szCs w:val="20"/>
      </w:rPr>
      <w:t>Ngày ban hành 01/08/2025</w:t>
    </w:r>
    <w:r w:rsidRPr="00002EC8">
      <w:rPr>
        <w:sz w:val="24"/>
        <w:szCs w:val="20"/>
      </w:rPr>
      <w:ptab w:relativeTo="margin" w:alignment="right" w:leader="none"/>
    </w:r>
    <w:r w:rsidRPr="00002EC8">
      <w:rPr>
        <w:sz w:val="24"/>
        <w:szCs w:val="20"/>
      </w:rPr>
      <w:t>BM-KHCN-QT0</w:t>
    </w:r>
    <w:r>
      <w:rPr>
        <w:sz w:val="24"/>
        <w:szCs w:val="20"/>
      </w:rPr>
      <w:t>3</w:t>
    </w:r>
    <w:r w:rsidRPr="00002EC8">
      <w:rPr>
        <w:sz w:val="24"/>
        <w:szCs w:val="20"/>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DDA00F" w14:textId="77777777" w:rsidR="003003E5" w:rsidRDefault="003003E5" w:rsidP="00377F86">
      <w:pPr>
        <w:spacing w:line="240" w:lineRule="auto"/>
      </w:pPr>
      <w:r>
        <w:separator/>
      </w:r>
    </w:p>
  </w:footnote>
  <w:footnote w:type="continuationSeparator" w:id="0">
    <w:p w14:paraId="2ED74FCA" w14:textId="77777777" w:rsidR="003003E5" w:rsidRDefault="003003E5" w:rsidP="00377F86">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0B6A05"/>
    <w:multiLevelType w:val="hybridMultilevel"/>
    <w:tmpl w:val="7FEC0728"/>
    <w:lvl w:ilvl="0" w:tplc="796A4984">
      <w:start w:val="1"/>
      <w:numFmt w:val="bullet"/>
      <w:lvlText w:val="·"/>
      <w:lvlJc w:val="left"/>
      <w:pPr>
        <w:ind w:left="720" w:hanging="360"/>
      </w:pPr>
      <w:rPr>
        <w:rFonts w:ascii="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C3744D4"/>
    <w:multiLevelType w:val="hybridMultilevel"/>
    <w:tmpl w:val="0204CE8A"/>
    <w:lvl w:ilvl="0" w:tplc="796A4984">
      <w:start w:val="1"/>
      <w:numFmt w:val="bullet"/>
      <w:lvlText w:val="·"/>
      <w:lvlJc w:val="left"/>
      <w:pPr>
        <w:ind w:left="720" w:hanging="360"/>
      </w:pPr>
      <w:rPr>
        <w:rFonts w:ascii="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16266338"/>
    <w:multiLevelType w:val="hybridMultilevel"/>
    <w:tmpl w:val="78F02584"/>
    <w:lvl w:ilvl="0" w:tplc="796A4984">
      <w:start w:val="1"/>
      <w:numFmt w:val="bullet"/>
      <w:lvlText w:val="·"/>
      <w:lvlJc w:val="left"/>
      <w:pPr>
        <w:ind w:left="720" w:hanging="360"/>
      </w:pPr>
      <w:rPr>
        <w:rFonts w:ascii="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16310333"/>
    <w:multiLevelType w:val="hybridMultilevel"/>
    <w:tmpl w:val="B54CA208"/>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4" w15:restartNumberingAfterBreak="0">
    <w:nsid w:val="1E085E7A"/>
    <w:multiLevelType w:val="hybridMultilevel"/>
    <w:tmpl w:val="4306AE76"/>
    <w:lvl w:ilvl="0" w:tplc="04090009">
      <w:start w:val="1"/>
      <w:numFmt w:val="bullet"/>
      <w:lvlText w:val=""/>
      <w:lvlJc w:val="left"/>
      <w:pPr>
        <w:ind w:left="786" w:hanging="360"/>
      </w:pPr>
      <w:rPr>
        <w:rFonts w:ascii="Wingdings" w:hAnsi="Wingdings"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5" w15:restartNumberingAfterBreak="0">
    <w:nsid w:val="20CF511D"/>
    <w:multiLevelType w:val="hybridMultilevel"/>
    <w:tmpl w:val="35ECF0CE"/>
    <w:lvl w:ilvl="0" w:tplc="24425BC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27F1F34"/>
    <w:multiLevelType w:val="hybridMultilevel"/>
    <w:tmpl w:val="9D962D2E"/>
    <w:lvl w:ilvl="0" w:tplc="8A6AAD3A">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2B64A0F"/>
    <w:multiLevelType w:val="hybridMultilevel"/>
    <w:tmpl w:val="BBAC281A"/>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3E372EC"/>
    <w:multiLevelType w:val="hybridMultilevel"/>
    <w:tmpl w:val="6582C516"/>
    <w:lvl w:ilvl="0" w:tplc="796A4984">
      <w:start w:val="1"/>
      <w:numFmt w:val="bullet"/>
      <w:lvlText w:val="·"/>
      <w:lvlJc w:val="left"/>
      <w:pPr>
        <w:ind w:left="720" w:hanging="360"/>
      </w:pPr>
      <w:rPr>
        <w:rFonts w:ascii="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246B44D3"/>
    <w:multiLevelType w:val="hybridMultilevel"/>
    <w:tmpl w:val="5CB0217A"/>
    <w:lvl w:ilvl="0" w:tplc="05028626">
      <w:start w:val="4"/>
      <w:numFmt w:val="bullet"/>
      <w:lvlText w:val="-"/>
      <w:lvlJc w:val="left"/>
      <w:pPr>
        <w:ind w:left="720" w:hanging="360"/>
      </w:pPr>
      <w:rPr>
        <w:rFonts w:ascii="Times New Roman" w:eastAsia="Times New Roman"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 w15:restartNumberingAfterBreak="0">
    <w:nsid w:val="27011C36"/>
    <w:multiLevelType w:val="hybridMultilevel"/>
    <w:tmpl w:val="01601978"/>
    <w:lvl w:ilvl="0" w:tplc="0AE2BE24">
      <w:start w:val="1"/>
      <w:numFmt w:val="decimal"/>
      <w:lvlText w:val="%1."/>
      <w:lvlJc w:val="left"/>
      <w:pPr>
        <w:ind w:left="720" w:hanging="360"/>
      </w:pPr>
      <w:rPr>
        <w:rFonts w:eastAsiaTheme="minorHAnsi" w:cstheme="majorHAnsi" w:hint="default"/>
        <w:b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D8039FF"/>
    <w:multiLevelType w:val="hybridMultilevel"/>
    <w:tmpl w:val="4D4A8932"/>
    <w:lvl w:ilvl="0" w:tplc="265AAC0E">
      <w:start w:val="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E6B0847"/>
    <w:multiLevelType w:val="hybridMultilevel"/>
    <w:tmpl w:val="EA42846E"/>
    <w:lvl w:ilvl="0" w:tplc="24425BCA">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F9657FD"/>
    <w:multiLevelType w:val="hybridMultilevel"/>
    <w:tmpl w:val="809C611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315B24DE"/>
    <w:multiLevelType w:val="hybridMultilevel"/>
    <w:tmpl w:val="A3E87282"/>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447333B"/>
    <w:multiLevelType w:val="hybridMultilevel"/>
    <w:tmpl w:val="303AB208"/>
    <w:lvl w:ilvl="0" w:tplc="24425BC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4CF19DC"/>
    <w:multiLevelType w:val="hybridMultilevel"/>
    <w:tmpl w:val="C77469FA"/>
    <w:lvl w:ilvl="0" w:tplc="6CBCC926">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71C6308"/>
    <w:multiLevelType w:val="hybridMultilevel"/>
    <w:tmpl w:val="400695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25D30E7"/>
    <w:multiLevelType w:val="hybridMultilevel"/>
    <w:tmpl w:val="E98EA9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3914791"/>
    <w:multiLevelType w:val="hybridMultilevel"/>
    <w:tmpl w:val="A64A06D2"/>
    <w:lvl w:ilvl="0" w:tplc="796A4984">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4040E7F"/>
    <w:multiLevelType w:val="hybridMultilevel"/>
    <w:tmpl w:val="C054F28C"/>
    <w:lvl w:ilvl="0" w:tplc="5A40A91C">
      <w:start w:val="1"/>
      <w:numFmt w:val="bullet"/>
      <w:lvlText w:val="-"/>
      <w:lvlJc w:val="left"/>
      <w:pPr>
        <w:ind w:left="360" w:hanging="360"/>
      </w:pPr>
      <w:rPr>
        <w:rFonts w:ascii="Times New Roman" w:eastAsia="Times New Roman" w:hAnsi="Times New Roman" w:cs="Times New Roman" w:hint="default"/>
      </w:rPr>
    </w:lvl>
    <w:lvl w:ilvl="1" w:tplc="042A0003" w:tentative="1">
      <w:start w:val="1"/>
      <w:numFmt w:val="bullet"/>
      <w:lvlText w:val="o"/>
      <w:lvlJc w:val="left"/>
      <w:pPr>
        <w:ind w:left="1080" w:hanging="360"/>
      </w:pPr>
      <w:rPr>
        <w:rFonts w:ascii="Courier New" w:hAnsi="Courier New" w:cs="Courier New" w:hint="default"/>
      </w:rPr>
    </w:lvl>
    <w:lvl w:ilvl="2" w:tplc="042A0005" w:tentative="1">
      <w:start w:val="1"/>
      <w:numFmt w:val="bullet"/>
      <w:lvlText w:val=""/>
      <w:lvlJc w:val="left"/>
      <w:pPr>
        <w:ind w:left="1800" w:hanging="360"/>
      </w:pPr>
      <w:rPr>
        <w:rFonts w:ascii="Wingdings" w:hAnsi="Wingdings" w:hint="default"/>
      </w:rPr>
    </w:lvl>
    <w:lvl w:ilvl="3" w:tplc="042A0001" w:tentative="1">
      <w:start w:val="1"/>
      <w:numFmt w:val="bullet"/>
      <w:lvlText w:val=""/>
      <w:lvlJc w:val="left"/>
      <w:pPr>
        <w:ind w:left="2520" w:hanging="360"/>
      </w:pPr>
      <w:rPr>
        <w:rFonts w:ascii="Symbol" w:hAnsi="Symbol" w:hint="default"/>
      </w:rPr>
    </w:lvl>
    <w:lvl w:ilvl="4" w:tplc="042A0003" w:tentative="1">
      <w:start w:val="1"/>
      <w:numFmt w:val="bullet"/>
      <w:lvlText w:val="o"/>
      <w:lvlJc w:val="left"/>
      <w:pPr>
        <w:ind w:left="3240" w:hanging="360"/>
      </w:pPr>
      <w:rPr>
        <w:rFonts w:ascii="Courier New" w:hAnsi="Courier New" w:cs="Courier New" w:hint="default"/>
      </w:rPr>
    </w:lvl>
    <w:lvl w:ilvl="5" w:tplc="042A0005" w:tentative="1">
      <w:start w:val="1"/>
      <w:numFmt w:val="bullet"/>
      <w:lvlText w:val=""/>
      <w:lvlJc w:val="left"/>
      <w:pPr>
        <w:ind w:left="3960" w:hanging="360"/>
      </w:pPr>
      <w:rPr>
        <w:rFonts w:ascii="Wingdings" w:hAnsi="Wingdings" w:hint="default"/>
      </w:rPr>
    </w:lvl>
    <w:lvl w:ilvl="6" w:tplc="042A0001" w:tentative="1">
      <w:start w:val="1"/>
      <w:numFmt w:val="bullet"/>
      <w:lvlText w:val=""/>
      <w:lvlJc w:val="left"/>
      <w:pPr>
        <w:ind w:left="4680" w:hanging="360"/>
      </w:pPr>
      <w:rPr>
        <w:rFonts w:ascii="Symbol" w:hAnsi="Symbol" w:hint="default"/>
      </w:rPr>
    </w:lvl>
    <w:lvl w:ilvl="7" w:tplc="042A0003" w:tentative="1">
      <w:start w:val="1"/>
      <w:numFmt w:val="bullet"/>
      <w:lvlText w:val="o"/>
      <w:lvlJc w:val="left"/>
      <w:pPr>
        <w:ind w:left="5400" w:hanging="360"/>
      </w:pPr>
      <w:rPr>
        <w:rFonts w:ascii="Courier New" w:hAnsi="Courier New" w:cs="Courier New" w:hint="default"/>
      </w:rPr>
    </w:lvl>
    <w:lvl w:ilvl="8" w:tplc="042A0005" w:tentative="1">
      <w:start w:val="1"/>
      <w:numFmt w:val="bullet"/>
      <w:lvlText w:val=""/>
      <w:lvlJc w:val="left"/>
      <w:pPr>
        <w:ind w:left="6120" w:hanging="360"/>
      </w:pPr>
      <w:rPr>
        <w:rFonts w:ascii="Wingdings" w:hAnsi="Wingdings" w:hint="default"/>
      </w:rPr>
    </w:lvl>
  </w:abstractNum>
  <w:abstractNum w:abstractNumId="21" w15:restartNumberingAfterBreak="0">
    <w:nsid w:val="467E111A"/>
    <w:multiLevelType w:val="multilevel"/>
    <w:tmpl w:val="8A28B9BA"/>
    <w:lvl w:ilvl="0">
      <w:start w:val="1"/>
      <w:numFmt w:val="upperRoman"/>
      <w:lvlText w:val="%1."/>
      <w:lvlJc w:val="left"/>
      <w:pPr>
        <w:ind w:left="1080" w:hanging="720"/>
      </w:pPr>
    </w:lvl>
    <w:lvl w:ilvl="1">
      <w:start w:val="1"/>
      <w:numFmt w:val="decimal"/>
      <w:isLgl/>
      <w:lvlText w:val="%1.%2"/>
      <w:lvlJc w:val="left"/>
      <w:pPr>
        <w:ind w:left="1455" w:hanging="375"/>
      </w:pPr>
    </w:lvl>
    <w:lvl w:ilvl="2">
      <w:start w:val="1"/>
      <w:numFmt w:val="decimal"/>
      <w:isLgl/>
      <w:lvlText w:val="%1.%2.%3"/>
      <w:lvlJc w:val="left"/>
      <w:pPr>
        <w:ind w:left="2520" w:hanging="720"/>
      </w:pPr>
    </w:lvl>
    <w:lvl w:ilvl="3">
      <w:start w:val="1"/>
      <w:numFmt w:val="decimal"/>
      <w:isLgl/>
      <w:lvlText w:val="%1.%2.%3.%4"/>
      <w:lvlJc w:val="left"/>
      <w:pPr>
        <w:ind w:left="3600" w:hanging="1080"/>
      </w:pPr>
    </w:lvl>
    <w:lvl w:ilvl="4">
      <w:start w:val="1"/>
      <w:numFmt w:val="decimal"/>
      <w:isLgl/>
      <w:lvlText w:val="%1.%2.%3.%4.%5"/>
      <w:lvlJc w:val="left"/>
      <w:pPr>
        <w:ind w:left="4320" w:hanging="1080"/>
      </w:pPr>
    </w:lvl>
    <w:lvl w:ilvl="5">
      <w:start w:val="1"/>
      <w:numFmt w:val="decimal"/>
      <w:isLgl/>
      <w:lvlText w:val="%1.%2.%3.%4.%5.%6"/>
      <w:lvlJc w:val="left"/>
      <w:pPr>
        <w:ind w:left="5400" w:hanging="1440"/>
      </w:pPr>
    </w:lvl>
    <w:lvl w:ilvl="6">
      <w:start w:val="1"/>
      <w:numFmt w:val="decimal"/>
      <w:isLgl/>
      <w:lvlText w:val="%1.%2.%3.%4.%5.%6.%7"/>
      <w:lvlJc w:val="left"/>
      <w:pPr>
        <w:ind w:left="6120" w:hanging="1440"/>
      </w:pPr>
    </w:lvl>
    <w:lvl w:ilvl="7">
      <w:start w:val="1"/>
      <w:numFmt w:val="decimal"/>
      <w:isLgl/>
      <w:lvlText w:val="%1.%2.%3.%4.%5.%6.%7.%8"/>
      <w:lvlJc w:val="left"/>
      <w:pPr>
        <w:ind w:left="7200" w:hanging="1800"/>
      </w:pPr>
    </w:lvl>
    <w:lvl w:ilvl="8">
      <w:start w:val="1"/>
      <w:numFmt w:val="decimal"/>
      <w:isLgl/>
      <w:lvlText w:val="%1.%2.%3.%4.%5.%6.%7.%8.%9"/>
      <w:lvlJc w:val="left"/>
      <w:pPr>
        <w:ind w:left="8280" w:hanging="2160"/>
      </w:pPr>
    </w:lvl>
  </w:abstractNum>
  <w:abstractNum w:abstractNumId="22" w15:restartNumberingAfterBreak="0">
    <w:nsid w:val="46E159C4"/>
    <w:multiLevelType w:val="hybridMultilevel"/>
    <w:tmpl w:val="E866358C"/>
    <w:lvl w:ilvl="0" w:tplc="796A4984">
      <w:start w:val="1"/>
      <w:numFmt w:val="bullet"/>
      <w:lvlText w:val="·"/>
      <w:lvlJc w:val="left"/>
      <w:pPr>
        <w:ind w:left="1080" w:hanging="360"/>
      </w:pPr>
      <w:rPr>
        <w:rFonts w:ascii="Times New Roman" w:hAnsi="Times New Roman" w:cs="Times New Roman"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3" w15:restartNumberingAfterBreak="0">
    <w:nsid w:val="4AF725A0"/>
    <w:multiLevelType w:val="hybridMultilevel"/>
    <w:tmpl w:val="6822435C"/>
    <w:lvl w:ilvl="0" w:tplc="265AAC0E">
      <w:start w:val="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3430526"/>
    <w:multiLevelType w:val="hybridMultilevel"/>
    <w:tmpl w:val="3F16AD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36C2CA3"/>
    <w:multiLevelType w:val="hybridMultilevel"/>
    <w:tmpl w:val="5218D6F8"/>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15:restartNumberingAfterBreak="0">
    <w:nsid w:val="55F27673"/>
    <w:multiLevelType w:val="hybridMultilevel"/>
    <w:tmpl w:val="ADBEFA06"/>
    <w:lvl w:ilvl="0" w:tplc="24425BC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BB03E95"/>
    <w:multiLevelType w:val="hybridMultilevel"/>
    <w:tmpl w:val="F3E4FF70"/>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D427A26"/>
    <w:multiLevelType w:val="hybridMultilevel"/>
    <w:tmpl w:val="13E812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D7F10C7"/>
    <w:multiLevelType w:val="hybridMultilevel"/>
    <w:tmpl w:val="09E2833A"/>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EC627AE"/>
    <w:multiLevelType w:val="hybridMultilevel"/>
    <w:tmpl w:val="D0F864E6"/>
    <w:lvl w:ilvl="0" w:tplc="265AAC0E">
      <w:start w:val="2"/>
      <w:numFmt w:val="bullet"/>
      <w:lvlText w:val="-"/>
      <w:lvlJc w:val="left"/>
      <w:pPr>
        <w:ind w:left="360" w:hanging="360"/>
      </w:pPr>
      <w:rPr>
        <w:rFonts w:ascii="Times New Roman" w:eastAsia="Times New Roman" w:hAnsi="Times New Roman"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60D8054A"/>
    <w:multiLevelType w:val="hybridMultilevel"/>
    <w:tmpl w:val="3E5A63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14446C6"/>
    <w:multiLevelType w:val="hybridMultilevel"/>
    <w:tmpl w:val="9996ACF2"/>
    <w:lvl w:ilvl="0" w:tplc="387A00AC">
      <w:start w:val="1"/>
      <w:numFmt w:val="decimal"/>
      <w:lvlText w:val="%1."/>
      <w:lvlJc w:val="left"/>
      <w:pPr>
        <w:ind w:left="720" w:hanging="360"/>
      </w:pPr>
      <w:rPr>
        <w:rFonts w:ascii="Times New Roman" w:eastAsia="Times New Roman" w:hAnsi="Times New Roman" w:cs="Times New Roman"/>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260537E"/>
    <w:multiLevelType w:val="hybridMultilevel"/>
    <w:tmpl w:val="80803B64"/>
    <w:lvl w:ilvl="0" w:tplc="24425BC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5F067B9"/>
    <w:multiLevelType w:val="hybridMultilevel"/>
    <w:tmpl w:val="D52A5010"/>
    <w:lvl w:ilvl="0" w:tplc="24425BC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9B52142"/>
    <w:multiLevelType w:val="hybridMultilevel"/>
    <w:tmpl w:val="3B1643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B474F51"/>
    <w:multiLevelType w:val="hybridMultilevel"/>
    <w:tmpl w:val="3E98C78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C3A34C4"/>
    <w:multiLevelType w:val="hybridMultilevel"/>
    <w:tmpl w:val="1BD668CA"/>
    <w:lvl w:ilvl="0" w:tplc="265AAC0E">
      <w:start w:val="2"/>
      <w:numFmt w:val="bullet"/>
      <w:lvlText w:val="-"/>
      <w:lvlJc w:val="left"/>
      <w:pPr>
        <w:ind w:left="360" w:hanging="360"/>
      </w:pPr>
      <w:rPr>
        <w:rFonts w:ascii="Times New Roman" w:eastAsia="Times New Roman" w:hAnsi="Times New Roman"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8" w15:restartNumberingAfterBreak="0">
    <w:nsid w:val="6EF32089"/>
    <w:multiLevelType w:val="hybridMultilevel"/>
    <w:tmpl w:val="499C6FE6"/>
    <w:lvl w:ilvl="0" w:tplc="796A4984">
      <w:start w:val="1"/>
      <w:numFmt w:val="bullet"/>
      <w:lvlText w:val="·"/>
      <w:lvlJc w:val="left"/>
      <w:pPr>
        <w:ind w:left="720" w:hanging="360"/>
      </w:pPr>
      <w:rPr>
        <w:rFonts w:ascii="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9" w15:restartNumberingAfterBreak="0">
    <w:nsid w:val="78CF00D9"/>
    <w:multiLevelType w:val="hybridMultilevel"/>
    <w:tmpl w:val="4FEA1706"/>
    <w:lvl w:ilvl="0" w:tplc="04090001">
      <w:start w:val="1"/>
      <w:numFmt w:val="bullet"/>
      <w:lvlText w:val=""/>
      <w:lvlJc w:val="left"/>
      <w:pPr>
        <w:ind w:left="786" w:hanging="360"/>
      </w:pPr>
      <w:rPr>
        <w:rFonts w:ascii="Symbol" w:hAnsi="Symbol"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40" w15:restartNumberingAfterBreak="0">
    <w:nsid w:val="7DA85909"/>
    <w:multiLevelType w:val="hybridMultilevel"/>
    <w:tmpl w:val="FB548404"/>
    <w:lvl w:ilvl="0" w:tplc="B0D8E6AA">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E3C21CC"/>
    <w:multiLevelType w:val="hybridMultilevel"/>
    <w:tmpl w:val="ABD6A508"/>
    <w:lvl w:ilvl="0" w:tplc="24425BC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E3D3C25"/>
    <w:multiLevelType w:val="hybridMultilevel"/>
    <w:tmpl w:val="465A5A6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3" w15:restartNumberingAfterBreak="0">
    <w:nsid w:val="7E8A3A7D"/>
    <w:multiLevelType w:val="hybridMultilevel"/>
    <w:tmpl w:val="05A62DCE"/>
    <w:lvl w:ilvl="0" w:tplc="265AAC0E">
      <w:start w:val="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359237148">
    <w:abstractNumId w:val="3"/>
  </w:num>
  <w:num w:numId="2" w16cid:durableId="1881161126">
    <w:abstractNumId w:val="39"/>
  </w:num>
  <w:num w:numId="3" w16cid:durableId="795178303">
    <w:abstractNumId w:val="29"/>
  </w:num>
  <w:num w:numId="4" w16cid:durableId="1589925012">
    <w:abstractNumId w:val="14"/>
  </w:num>
  <w:num w:numId="5" w16cid:durableId="530846250">
    <w:abstractNumId w:val="11"/>
  </w:num>
  <w:num w:numId="6" w16cid:durableId="647129092">
    <w:abstractNumId w:val="23"/>
  </w:num>
  <w:num w:numId="7" w16cid:durableId="781611958">
    <w:abstractNumId w:val="34"/>
  </w:num>
  <w:num w:numId="8" w16cid:durableId="2048749646">
    <w:abstractNumId w:val="12"/>
  </w:num>
  <w:num w:numId="9" w16cid:durableId="1033187701">
    <w:abstractNumId w:val="25"/>
  </w:num>
  <w:num w:numId="10" w16cid:durableId="321548301">
    <w:abstractNumId w:val="37"/>
  </w:num>
  <w:num w:numId="11" w16cid:durableId="465634073">
    <w:abstractNumId w:val="30"/>
  </w:num>
  <w:num w:numId="12" w16cid:durableId="1911114860">
    <w:abstractNumId w:val="43"/>
  </w:num>
  <w:num w:numId="13" w16cid:durableId="822937695">
    <w:abstractNumId w:val="4"/>
  </w:num>
  <w:num w:numId="14" w16cid:durableId="1971133518">
    <w:abstractNumId w:val="6"/>
  </w:num>
  <w:num w:numId="15" w16cid:durableId="639505626">
    <w:abstractNumId w:val="42"/>
  </w:num>
  <w:num w:numId="16" w16cid:durableId="833187188">
    <w:abstractNumId w:val="13"/>
  </w:num>
  <w:num w:numId="17" w16cid:durableId="134139100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08593968">
    <w:abstractNumId w:val="9"/>
  </w:num>
  <w:num w:numId="19" w16cid:durableId="1994291956">
    <w:abstractNumId w:val="32"/>
  </w:num>
  <w:num w:numId="20" w16cid:durableId="658383594">
    <w:abstractNumId w:val="31"/>
  </w:num>
  <w:num w:numId="21" w16cid:durableId="248319702">
    <w:abstractNumId w:val="35"/>
  </w:num>
  <w:num w:numId="22" w16cid:durableId="553394847">
    <w:abstractNumId w:val="18"/>
  </w:num>
  <w:num w:numId="23" w16cid:durableId="916092187">
    <w:abstractNumId w:val="24"/>
  </w:num>
  <w:num w:numId="24" w16cid:durableId="2050107658">
    <w:abstractNumId w:val="7"/>
  </w:num>
  <w:num w:numId="25" w16cid:durableId="1963075818">
    <w:abstractNumId w:val="28"/>
  </w:num>
  <w:num w:numId="26" w16cid:durableId="64037039">
    <w:abstractNumId w:val="10"/>
  </w:num>
  <w:num w:numId="27" w16cid:durableId="728580165">
    <w:abstractNumId w:val="17"/>
  </w:num>
  <w:num w:numId="28" w16cid:durableId="513542800">
    <w:abstractNumId w:val="16"/>
  </w:num>
  <w:num w:numId="29" w16cid:durableId="1546479690">
    <w:abstractNumId w:val="36"/>
  </w:num>
  <w:num w:numId="30" w16cid:durableId="609052218">
    <w:abstractNumId w:val="41"/>
  </w:num>
  <w:num w:numId="31" w16cid:durableId="838886008">
    <w:abstractNumId w:val="26"/>
  </w:num>
  <w:num w:numId="32" w16cid:durableId="623467596">
    <w:abstractNumId w:val="15"/>
  </w:num>
  <w:num w:numId="33" w16cid:durableId="778716332">
    <w:abstractNumId w:val="5"/>
  </w:num>
  <w:num w:numId="34" w16cid:durableId="1662999051">
    <w:abstractNumId w:val="33"/>
  </w:num>
  <w:num w:numId="35" w16cid:durableId="2131388624">
    <w:abstractNumId w:val="27"/>
  </w:num>
  <w:num w:numId="36" w16cid:durableId="1647204966">
    <w:abstractNumId w:val="20"/>
  </w:num>
  <w:num w:numId="37" w16cid:durableId="168176405">
    <w:abstractNumId w:val="22"/>
  </w:num>
  <w:num w:numId="38" w16cid:durableId="838689798">
    <w:abstractNumId w:val="40"/>
  </w:num>
  <w:num w:numId="39" w16cid:durableId="1285505562">
    <w:abstractNumId w:val="38"/>
  </w:num>
  <w:num w:numId="40" w16cid:durableId="120223632">
    <w:abstractNumId w:val="8"/>
  </w:num>
  <w:num w:numId="41" w16cid:durableId="882325785">
    <w:abstractNumId w:val="2"/>
  </w:num>
  <w:num w:numId="42" w16cid:durableId="800080221">
    <w:abstractNumId w:val="19"/>
  </w:num>
  <w:num w:numId="43" w16cid:durableId="835388108">
    <w:abstractNumId w:val="1"/>
  </w:num>
  <w:num w:numId="44" w16cid:durableId="237178818">
    <w:abstractNumId w:val="0"/>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hideSpellingErrors/>
  <w:defaultTabStop w:val="720"/>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77F86"/>
    <w:rsid w:val="00002EC8"/>
    <w:rsid w:val="0002766C"/>
    <w:rsid w:val="00034EB1"/>
    <w:rsid w:val="00041EAA"/>
    <w:rsid w:val="000432CF"/>
    <w:rsid w:val="00054247"/>
    <w:rsid w:val="00061443"/>
    <w:rsid w:val="00084893"/>
    <w:rsid w:val="00096B0A"/>
    <w:rsid w:val="000D6CDC"/>
    <w:rsid w:val="000E0356"/>
    <w:rsid w:val="000F46A5"/>
    <w:rsid w:val="00115AFA"/>
    <w:rsid w:val="001346DB"/>
    <w:rsid w:val="001458F1"/>
    <w:rsid w:val="00153B61"/>
    <w:rsid w:val="001638B9"/>
    <w:rsid w:val="0016399A"/>
    <w:rsid w:val="00166EA5"/>
    <w:rsid w:val="001847E2"/>
    <w:rsid w:val="001A0FA7"/>
    <w:rsid w:val="001B2012"/>
    <w:rsid w:val="001C3746"/>
    <w:rsid w:val="001C7267"/>
    <w:rsid w:val="001D7B7C"/>
    <w:rsid w:val="001E20DC"/>
    <w:rsid w:val="001F2B09"/>
    <w:rsid w:val="001F5B71"/>
    <w:rsid w:val="001F6893"/>
    <w:rsid w:val="00203D85"/>
    <w:rsid w:val="002113BF"/>
    <w:rsid w:val="0021686B"/>
    <w:rsid w:val="00217247"/>
    <w:rsid w:val="0022575C"/>
    <w:rsid w:val="00237D1F"/>
    <w:rsid w:val="0024017A"/>
    <w:rsid w:val="00265057"/>
    <w:rsid w:val="002A3503"/>
    <w:rsid w:val="002A5FDB"/>
    <w:rsid w:val="002A7DB0"/>
    <w:rsid w:val="002B7421"/>
    <w:rsid w:val="002C44A7"/>
    <w:rsid w:val="002D462A"/>
    <w:rsid w:val="002F6ED7"/>
    <w:rsid w:val="0030014A"/>
    <w:rsid w:val="003003E5"/>
    <w:rsid w:val="00300EFB"/>
    <w:rsid w:val="00303282"/>
    <w:rsid w:val="0030653D"/>
    <w:rsid w:val="00310A68"/>
    <w:rsid w:val="003341CA"/>
    <w:rsid w:val="00336BEC"/>
    <w:rsid w:val="0037459B"/>
    <w:rsid w:val="00375585"/>
    <w:rsid w:val="00377F86"/>
    <w:rsid w:val="003A3CF3"/>
    <w:rsid w:val="003C2D4A"/>
    <w:rsid w:val="003D478F"/>
    <w:rsid w:val="003E0F2B"/>
    <w:rsid w:val="003F2EA3"/>
    <w:rsid w:val="00400713"/>
    <w:rsid w:val="00405EB1"/>
    <w:rsid w:val="00414CA6"/>
    <w:rsid w:val="00457E46"/>
    <w:rsid w:val="00462507"/>
    <w:rsid w:val="004718CB"/>
    <w:rsid w:val="00471F6A"/>
    <w:rsid w:val="0048526B"/>
    <w:rsid w:val="00497769"/>
    <w:rsid w:val="004A7FF3"/>
    <w:rsid w:val="004C56BA"/>
    <w:rsid w:val="004C7431"/>
    <w:rsid w:val="004E1365"/>
    <w:rsid w:val="004F7915"/>
    <w:rsid w:val="00504EAA"/>
    <w:rsid w:val="00562856"/>
    <w:rsid w:val="00580FC0"/>
    <w:rsid w:val="005B3BF8"/>
    <w:rsid w:val="005C2BED"/>
    <w:rsid w:val="005D5AAC"/>
    <w:rsid w:val="005F59AE"/>
    <w:rsid w:val="0061285C"/>
    <w:rsid w:val="006163F4"/>
    <w:rsid w:val="00654184"/>
    <w:rsid w:val="0065559B"/>
    <w:rsid w:val="00664BD4"/>
    <w:rsid w:val="00673CA0"/>
    <w:rsid w:val="00676D8F"/>
    <w:rsid w:val="00683AD5"/>
    <w:rsid w:val="006848EA"/>
    <w:rsid w:val="00695A7E"/>
    <w:rsid w:val="00696F09"/>
    <w:rsid w:val="006B798C"/>
    <w:rsid w:val="007158A5"/>
    <w:rsid w:val="00716FCF"/>
    <w:rsid w:val="00731672"/>
    <w:rsid w:val="00735436"/>
    <w:rsid w:val="00737ED5"/>
    <w:rsid w:val="00741E08"/>
    <w:rsid w:val="0076525C"/>
    <w:rsid w:val="007734E7"/>
    <w:rsid w:val="00776756"/>
    <w:rsid w:val="007823E7"/>
    <w:rsid w:val="00782C39"/>
    <w:rsid w:val="00785D3D"/>
    <w:rsid w:val="007960E7"/>
    <w:rsid w:val="00796F9B"/>
    <w:rsid w:val="007B5DE8"/>
    <w:rsid w:val="007B74A2"/>
    <w:rsid w:val="007C0B51"/>
    <w:rsid w:val="007D2928"/>
    <w:rsid w:val="007D443D"/>
    <w:rsid w:val="007F13AB"/>
    <w:rsid w:val="00810E73"/>
    <w:rsid w:val="00830C36"/>
    <w:rsid w:val="008423D6"/>
    <w:rsid w:val="0088549B"/>
    <w:rsid w:val="0089176B"/>
    <w:rsid w:val="008955AE"/>
    <w:rsid w:val="008B5C70"/>
    <w:rsid w:val="008B7282"/>
    <w:rsid w:val="008C6528"/>
    <w:rsid w:val="008D1BEC"/>
    <w:rsid w:val="008D1DCC"/>
    <w:rsid w:val="008E439E"/>
    <w:rsid w:val="008F79A2"/>
    <w:rsid w:val="00912E37"/>
    <w:rsid w:val="00915FDB"/>
    <w:rsid w:val="00933040"/>
    <w:rsid w:val="0093632B"/>
    <w:rsid w:val="0093642E"/>
    <w:rsid w:val="00943CE0"/>
    <w:rsid w:val="00946C43"/>
    <w:rsid w:val="009607CA"/>
    <w:rsid w:val="00964886"/>
    <w:rsid w:val="009730F2"/>
    <w:rsid w:val="00981662"/>
    <w:rsid w:val="00993961"/>
    <w:rsid w:val="009A7705"/>
    <w:rsid w:val="009C1CC3"/>
    <w:rsid w:val="009C24B0"/>
    <w:rsid w:val="009C33BE"/>
    <w:rsid w:val="009C6091"/>
    <w:rsid w:val="009E14AF"/>
    <w:rsid w:val="009E6B1F"/>
    <w:rsid w:val="009E7D8F"/>
    <w:rsid w:val="009F3DFF"/>
    <w:rsid w:val="00A0039B"/>
    <w:rsid w:val="00A01EBB"/>
    <w:rsid w:val="00A04B81"/>
    <w:rsid w:val="00A366D1"/>
    <w:rsid w:val="00A555D7"/>
    <w:rsid w:val="00A75223"/>
    <w:rsid w:val="00A95732"/>
    <w:rsid w:val="00AA23F2"/>
    <w:rsid w:val="00AA6328"/>
    <w:rsid w:val="00AA774D"/>
    <w:rsid w:val="00AB5E77"/>
    <w:rsid w:val="00AC32E9"/>
    <w:rsid w:val="00AD48B1"/>
    <w:rsid w:val="00AD6F65"/>
    <w:rsid w:val="00AF0C68"/>
    <w:rsid w:val="00B16068"/>
    <w:rsid w:val="00B3005A"/>
    <w:rsid w:val="00B34996"/>
    <w:rsid w:val="00B46687"/>
    <w:rsid w:val="00B47AAC"/>
    <w:rsid w:val="00B55738"/>
    <w:rsid w:val="00B7484B"/>
    <w:rsid w:val="00B75B24"/>
    <w:rsid w:val="00B8535D"/>
    <w:rsid w:val="00BA0872"/>
    <w:rsid w:val="00BC6A80"/>
    <w:rsid w:val="00BD710D"/>
    <w:rsid w:val="00BE719B"/>
    <w:rsid w:val="00C205A5"/>
    <w:rsid w:val="00C2429B"/>
    <w:rsid w:val="00C463A1"/>
    <w:rsid w:val="00C532C7"/>
    <w:rsid w:val="00C5688A"/>
    <w:rsid w:val="00C6074E"/>
    <w:rsid w:val="00C62EF5"/>
    <w:rsid w:val="00C71188"/>
    <w:rsid w:val="00C76CD7"/>
    <w:rsid w:val="00C77FD9"/>
    <w:rsid w:val="00C85268"/>
    <w:rsid w:val="00C865A6"/>
    <w:rsid w:val="00C86E64"/>
    <w:rsid w:val="00CB0C9A"/>
    <w:rsid w:val="00CB7F96"/>
    <w:rsid w:val="00CC3D9A"/>
    <w:rsid w:val="00CD29A4"/>
    <w:rsid w:val="00CD3110"/>
    <w:rsid w:val="00D23543"/>
    <w:rsid w:val="00D4175E"/>
    <w:rsid w:val="00D605D5"/>
    <w:rsid w:val="00D6544A"/>
    <w:rsid w:val="00DA2895"/>
    <w:rsid w:val="00DB7FCD"/>
    <w:rsid w:val="00DC0E14"/>
    <w:rsid w:val="00DD39AA"/>
    <w:rsid w:val="00DD58C8"/>
    <w:rsid w:val="00DE0899"/>
    <w:rsid w:val="00DE498C"/>
    <w:rsid w:val="00DE7411"/>
    <w:rsid w:val="00DF7AC6"/>
    <w:rsid w:val="00E04AFF"/>
    <w:rsid w:val="00E444EC"/>
    <w:rsid w:val="00E4603A"/>
    <w:rsid w:val="00E515A3"/>
    <w:rsid w:val="00E56851"/>
    <w:rsid w:val="00E665CE"/>
    <w:rsid w:val="00E72BFE"/>
    <w:rsid w:val="00E773C3"/>
    <w:rsid w:val="00E95B61"/>
    <w:rsid w:val="00EB4BED"/>
    <w:rsid w:val="00EE7089"/>
    <w:rsid w:val="00EF157E"/>
    <w:rsid w:val="00EF58AF"/>
    <w:rsid w:val="00F070E3"/>
    <w:rsid w:val="00F117C3"/>
    <w:rsid w:val="00F15A63"/>
    <w:rsid w:val="00F2341B"/>
    <w:rsid w:val="00F244A6"/>
    <w:rsid w:val="00F345A9"/>
    <w:rsid w:val="00F42BCB"/>
    <w:rsid w:val="00F436A4"/>
    <w:rsid w:val="00F43C8A"/>
    <w:rsid w:val="00F4688A"/>
    <w:rsid w:val="00F67496"/>
    <w:rsid w:val="00F73D02"/>
    <w:rsid w:val="00F95E81"/>
    <w:rsid w:val="00FE1393"/>
    <w:rsid w:val="00FF6E4B"/>
    <w:rsid w:val="00FF757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8467D33"/>
  <w15:chartTrackingRefBased/>
  <w15:docId w15:val="{0FFF5F17-C150-4F1B-9536-3CA36C540C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zh-CN" w:bidi="ar-SA"/>
        <w14:ligatures w14:val="standardContextual"/>
      </w:rPr>
    </w:rPrDefault>
    <w:pPrDefault>
      <w:pPr>
        <w:spacing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D478F"/>
    <w:rPr>
      <w:rFonts w:ascii="Times New Roman" w:hAnsi="Times New Roman"/>
      <w:kern w:val="0"/>
      <w:sz w:val="26"/>
      <w:szCs w:val="22"/>
      <w14:ligatures w14:val="none"/>
    </w:rPr>
  </w:style>
  <w:style w:type="paragraph" w:styleId="Heading1">
    <w:name w:val="heading 1"/>
    <w:basedOn w:val="Normal"/>
    <w:next w:val="Normal"/>
    <w:link w:val="Heading1Char"/>
    <w:uiPriority w:val="9"/>
    <w:qFormat/>
    <w:rsid w:val="00377F8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377F8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377F8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rsid w:val="00377F8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77F8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77F86"/>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77F86"/>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77F86"/>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77F86"/>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77F8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377F8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377F8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sid w:val="00377F8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77F8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77F8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77F8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77F8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77F86"/>
    <w:rPr>
      <w:rFonts w:eastAsiaTheme="majorEastAsia" w:cstheme="majorBidi"/>
      <w:color w:val="272727" w:themeColor="text1" w:themeTint="D8"/>
    </w:rPr>
  </w:style>
  <w:style w:type="paragraph" w:styleId="Title">
    <w:name w:val="Title"/>
    <w:basedOn w:val="Normal"/>
    <w:next w:val="Normal"/>
    <w:link w:val="TitleChar"/>
    <w:uiPriority w:val="10"/>
    <w:qFormat/>
    <w:rsid w:val="00377F8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77F8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77F86"/>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77F8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77F86"/>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377F86"/>
    <w:rPr>
      <w:i/>
      <w:iCs/>
      <w:color w:val="404040" w:themeColor="text1" w:themeTint="BF"/>
    </w:rPr>
  </w:style>
  <w:style w:type="paragraph" w:styleId="ListParagraph">
    <w:name w:val="List Paragraph"/>
    <w:basedOn w:val="Normal"/>
    <w:uiPriority w:val="34"/>
    <w:qFormat/>
    <w:rsid w:val="00377F86"/>
    <w:pPr>
      <w:ind w:left="720"/>
      <w:contextualSpacing/>
    </w:pPr>
  </w:style>
  <w:style w:type="character" w:styleId="IntenseEmphasis">
    <w:name w:val="Intense Emphasis"/>
    <w:basedOn w:val="DefaultParagraphFont"/>
    <w:uiPriority w:val="21"/>
    <w:qFormat/>
    <w:rsid w:val="00377F86"/>
    <w:rPr>
      <w:i/>
      <w:iCs/>
      <w:color w:val="0F4761" w:themeColor="accent1" w:themeShade="BF"/>
    </w:rPr>
  </w:style>
  <w:style w:type="paragraph" w:styleId="IntenseQuote">
    <w:name w:val="Intense Quote"/>
    <w:basedOn w:val="Normal"/>
    <w:next w:val="Normal"/>
    <w:link w:val="IntenseQuoteChar"/>
    <w:uiPriority w:val="30"/>
    <w:qFormat/>
    <w:rsid w:val="00377F8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77F86"/>
    <w:rPr>
      <w:i/>
      <w:iCs/>
      <w:color w:val="0F4761" w:themeColor="accent1" w:themeShade="BF"/>
    </w:rPr>
  </w:style>
  <w:style w:type="character" w:styleId="IntenseReference">
    <w:name w:val="Intense Reference"/>
    <w:basedOn w:val="DefaultParagraphFont"/>
    <w:uiPriority w:val="32"/>
    <w:qFormat/>
    <w:rsid w:val="00377F86"/>
    <w:rPr>
      <w:b/>
      <w:bCs/>
      <w:smallCaps/>
      <w:color w:val="0F4761" w:themeColor="accent1" w:themeShade="BF"/>
      <w:spacing w:val="5"/>
    </w:rPr>
  </w:style>
  <w:style w:type="character" w:styleId="Hyperlink">
    <w:name w:val="Hyperlink"/>
    <w:basedOn w:val="DefaultParagraphFont"/>
    <w:uiPriority w:val="99"/>
    <w:unhideWhenUsed/>
    <w:rsid w:val="00377F86"/>
    <w:rPr>
      <w:color w:val="467886" w:themeColor="hyperlink"/>
      <w:u w:val="single"/>
    </w:rPr>
  </w:style>
  <w:style w:type="table" w:styleId="TableGrid">
    <w:name w:val="Table Grid"/>
    <w:basedOn w:val="TableNormal"/>
    <w:uiPriority w:val="39"/>
    <w:rsid w:val="00377F86"/>
    <w:pPr>
      <w:spacing w:line="240" w:lineRule="auto"/>
    </w:pPr>
    <w:rPr>
      <w:rFonts w:ascii="Times New Roman" w:hAnsi="Times New Roman"/>
      <w:kern w:val="0"/>
      <w:sz w:val="26"/>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77F86"/>
    <w:pPr>
      <w:tabs>
        <w:tab w:val="center" w:pos="4680"/>
        <w:tab w:val="right" w:pos="9360"/>
      </w:tabs>
      <w:spacing w:line="240" w:lineRule="auto"/>
    </w:pPr>
  </w:style>
  <w:style w:type="character" w:customStyle="1" w:styleId="HeaderChar">
    <w:name w:val="Header Char"/>
    <w:basedOn w:val="DefaultParagraphFont"/>
    <w:link w:val="Header"/>
    <w:uiPriority w:val="99"/>
    <w:rsid w:val="00377F86"/>
    <w:rPr>
      <w:rFonts w:ascii="Times New Roman" w:hAnsi="Times New Roman"/>
      <w:kern w:val="0"/>
      <w:sz w:val="26"/>
      <w:szCs w:val="22"/>
      <w14:ligatures w14:val="none"/>
    </w:rPr>
  </w:style>
  <w:style w:type="paragraph" w:styleId="Footer">
    <w:name w:val="footer"/>
    <w:basedOn w:val="Normal"/>
    <w:link w:val="FooterChar"/>
    <w:uiPriority w:val="99"/>
    <w:unhideWhenUsed/>
    <w:rsid w:val="00377F86"/>
    <w:pPr>
      <w:tabs>
        <w:tab w:val="center" w:pos="4680"/>
        <w:tab w:val="right" w:pos="9360"/>
      </w:tabs>
      <w:spacing w:line="240" w:lineRule="auto"/>
    </w:pPr>
  </w:style>
  <w:style w:type="character" w:customStyle="1" w:styleId="FooterChar">
    <w:name w:val="Footer Char"/>
    <w:basedOn w:val="DefaultParagraphFont"/>
    <w:link w:val="Footer"/>
    <w:uiPriority w:val="99"/>
    <w:rsid w:val="00377F86"/>
    <w:rPr>
      <w:rFonts w:ascii="Times New Roman" w:hAnsi="Times New Roman"/>
      <w:kern w:val="0"/>
      <w:sz w:val="26"/>
      <w:szCs w:val="22"/>
      <w14:ligatures w14:val="none"/>
    </w:rPr>
  </w:style>
  <w:style w:type="character" w:customStyle="1" w:styleId="UnresolvedMention1">
    <w:name w:val="Unresolved Mention1"/>
    <w:basedOn w:val="DefaultParagraphFont"/>
    <w:uiPriority w:val="99"/>
    <w:semiHidden/>
    <w:unhideWhenUsed/>
    <w:rsid w:val="008955AE"/>
    <w:rPr>
      <w:color w:val="605E5C"/>
      <w:shd w:val="clear" w:color="auto" w:fill="E1DFDD"/>
    </w:rPr>
  </w:style>
  <w:style w:type="paragraph" w:styleId="BodyTextIndent2">
    <w:name w:val="Body Text Indent 2"/>
    <w:basedOn w:val="Normal"/>
    <w:link w:val="BodyTextIndent2Char"/>
    <w:uiPriority w:val="99"/>
    <w:unhideWhenUsed/>
    <w:rsid w:val="00562856"/>
    <w:pPr>
      <w:spacing w:after="120" w:line="480" w:lineRule="auto"/>
      <w:ind w:left="283"/>
    </w:pPr>
    <w:rPr>
      <w:rFonts w:cs="Times New Roman"/>
      <w:color w:val="000000" w:themeColor="text1"/>
      <w:kern w:val="2"/>
      <w:sz w:val="28"/>
      <w:szCs w:val="24"/>
      <w14:ligatures w14:val="standardContextual"/>
    </w:rPr>
  </w:style>
  <w:style w:type="character" w:customStyle="1" w:styleId="BodyTextIndent2Char">
    <w:name w:val="Body Text Indent 2 Char"/>
    <w:basedOn w:val="DefaultParagraphFont"/>
    <w:link w:val="BodyTextIndent2"/>
    <w:uiPriority w:val="99"/>
    <w:rsid w:val="00562856"/>
    <w:rPr>
      <w:rFonts w:ascii="Times New Roman" w:hAnsi="Times New Roman" w:cs="Times New Roman"/>
      <w:color w:val="000000" w:themeColor="text1"/>
      <w:sz w:val="28"/>
    </w:rPr>
  </w:style>
  <w:style w:type="numbering" w:customStyle="1" w:styleId="NoList1">
    <w:name w:val="No List1"/>
    <w:next w:val="NoList"/>
    <w:uiPriority w:val="99"/>
    <w:semiHidden/>
    <w:unhideWhenUsed/>
    <w:rsid w:val="002B7421"/>
  </w:style>
  <w:style w:type="table" w:customStyle="1" w:styleId="TableGrid1">
    <w:name w:val="Table Grid1"/>
    <w:basedOn w:val="TableNormal"/>
    <w:next w:val="TableGrid"/>
    <w:uiPriority w:val="39"/>
    <w:rsid w:val="002B7421"/>
    <w:pPr>
      <w:spacing w:line="240" w:lineRule="auto"/>
    </w:pPr>
    <w:rPr>
      <w:rFonts w:ascii="Times New Roman" w:eastAsia="Calibri" w:hAnsi="Times New Roman" w:cs="Times New Roman"/>
      <w:kern w:val="0"/>
      <w:sz w:val="28"/>
      <w:szCs w:val="28"/>
      <w:lang w:val="vi-VN" w:eastAsia="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basedOn w:val="DefaultParagraphFont"/>
    <w:rsid w:val="002B7421"/>
    <w:rPr>
      <w:rFonts w:ascii="TimesNewRomanPSMT" w:hAnsi="TimesNewRomanPSMT" w:hint="default"/>
      <w:b w:val="0"/>
      <w:bCs w:val="0"/>
      <w:i w:val="0"/>
      <w:iCs w:val="0"/>
      <w:color w:val="000000"/>
      <w:sz w:val="28"/>
      <w:szCs w:val="28"/>
    </w:rPr>
  </w:style>
  <w:style w:type="character" w:customStyle="1" w:styleId="fontstyle21">
    <w:name w:val="fontstyle21"/>
    <w:basedOn w:val="DefaultParagraphFont"/>
    <w:rsid w:val="002B7421"/>
    <w:rPr>
      <w:rFonts w:ascii="TimesNewRomanPSMT" w:hAnsi="TimesNewRomanPSMT" w:hint="default"/>
      <w:b w:val="0"/>
      <w:bCs w:val="0"/>
      <w:i w:val="0"/>
      <w:iCs w:val="0"/>
      <w:color w:val="000000"/>
      <w:sz w:val="28"/>
      <w:szCs w:val="28"/>
    </w:rPr>
  </w:style>
  <w:style w:type="character" w:customStyle="1" w:styleId="fontstyle31">
    <w:name w:val="fontstyle31"/>
    <w:basedOn w:val="DefaultParagraphFont"/>
    <w:rsid w:val="002B7421"/>
    <w:rPr>
      <w:rFonts w:ascii="TimesNewRomanPS-BoldItalicMT" w:hAnsi="TimesNewRomanPS-BoldItalicMT" w:hint="default"/>
      <w:b/>
      <w:bCs/>
      <w:i/>
      <w:iCs/>
      <w:color w:val="000000"/>
      <w:sz w:val="28"/>
      <w:szCs w:val="28"/>
    </w:rPr>
  </w:style>
  <w:style w:type="paragraph" w:customStyle="1" w:styleId="BalloonText1">
    <w:name w:val="Balloon Text1"/>
    <w:basedOn w:val="Normal"/>
    <w:next w:val="BalloonText"/>
    <w:link w:val="BalloonTextChar"/>
    <w:uiPriority w:val="99"/>
    <w:semiHidden/>
    <w:unhideWhenUsed/>
    <w:rsid w:val="002B7421"/>
    <w:pPr>
      <w:spacing w:line="240" w:lineRule="auto"/>
      <w:jc w:val="both"/>
    </w:pPr>
    <w:rPr>
      <w:rFonts w:ascii="Tahoma" w:hAnsi="Tahoma" w:cs="Tahoma"/>
      <w:kern w:val="2"/>
      <w:sz w:val="16"/>
      <w:szCs w:val="16"/>
      <w14:ligatures w14:val="standardContextual"/>
    </w:rPr>
  </w:style>
  <w:style w:type="character" w:customStyle="1" w:styleId="BalloonTextChar">
    <w:name w:val="Balloon Text Char"/>
    <w:basedOn w:val="DefaultParagraphFont"/>
    <w:link w:val="BalloonText1"/>
    <w:uiPriority w:val="99"/>
    <w:semiHidden/>
    <w:rsid w:val="002B7421"/>
    <w:rPr>
      <w:rFonts w:ascii="Tahoma" w:hAnsi="Tahoma" w:cs="Tahoma"/>
      <w:sz w:val="16"/>
      <w:szCs w:val="16"/>
    </w:rPr>
  </w:style>
  <w:style w:type="character" w:styleId="PlaceholderText">
    <w:name w:val="Placeholder Text"/>
    <w:basedOn w:val="DefaultParagraphFont"/>
    <w:uiPriority w:val="99"/>
    <w:semiHidden/>
    <w:rsid w:val="002B7421"/>
    <w:rPr>
      <w:color w:val="808080"/>
    </w:rPr>
  </w:style>
  <w:style w:type="paragraph" w:styleId="NormalWeb">
    <w:name w:val="Normal (Web)"/>
    <w:basedOn w:val="Normal"/>
    <w:uiPriority w:val="99"/>
    <w:unhideWhenUsed/>
    <w:rsid w:val="002B7421"/>
    <w:pPr>
      <w:spacing w:before="100" w:beforeAutospacing="1" w:after="100" w:afterAutospacing="1" w:line="240" w:lineRule="auto"/>
    </w:pPr>
    <w:rPr>
      <w:rFonts w:eastAsia="Times New Roman" w:cs="Times New Roman"/>
      <w:sz w:val="24"/>
      <w:szCs w:val="24"/>
      <w:lang w:eastAsia="en-US"/>
    </w:rPr>
  </w:style>
  <w:style w:type="paragraph" w:styleId="Caption">
    <w:name w:val="caption"/>
    <w:basedOn w:val="Normal"/>
    <w:next w:val="Normal"/>
    <w:uiPriority w:val="35"/>
    <w:unhideWhenUsed/>
    <w:qFormat/>
    <w:rsid w:val="002B7421"/>
    <w:pPr>
      <w:spacing w:before="120" w:after="120" w:line="276" w:lineRule="auto"/>
    </w:pPr>
    <w:rPr>
      <w:rFonts w:eastAsia="Times New Roman" w:cs="Times New Roman"/>
      <w:b/>
      <w:sz w:val="28"/>
      <w:szCs w:val="28"/>
      <w:lang w:eastAsia="en-US"/>
    </w:rPr>
  </w:style>
  <w:style w:type="paragraph" w:styleId="BodyTextIndent">
    <w:name w:val="Body Text Indent"/>
    <w:basedOn w:val="Normal"/>
    <w:link w:val="BodyTextIndentChar"/>
    <w:uiPriority w:val="99"/>
    <w:unhideWhenUsed/>
    <w:rsid w:val="002B7421"/>
    <w:pPr>
      <w:ind w:firstLine="720"/>
      <w:jc w:val="both"/>
    </w:pPr>
    <w:rPr>
      <w:rFonts w:eastAsia="Times New Roman" w:cs="Times New Roman"/>
      <w:sz w:val="28"/>
      <w:szCs w:val="28"/>
      <w:lang w:eastAsia="en-US"/>
    </w:rPr>
  </w:style>
  <w:style w:type="character" w:customStyle="1" w:styleId="BodyTextIndentChar">
    <w:name w:val="Body Text Indent Char"/>
    <w:basedOn w:val="DefaultParagraphFont"/>
    <w:link w:val="BodyTextIndent"/>
    <w:uiPriority w:val="99"/>
    <w:rsid w:val="002B7421"/>
    <w:rPr>
      <w:rFonts w:ascii="Times New Roman" w:eastAsia="Times New Roman" w:hAnsi="Times New Roman" w:cs="Times New Roman"/>
      <w:kern w:val="0"/>
      <w:sz w:val="28"/>
      <w:szCs w:val="28"/>
      <w:lang w:eastAsia="en-US"/>
      <w14:ligatures w14:val="none"/>
    </w:rPr>
  </w:style>
  <w:style w:type="paragraph" w:styleId="BalloonText">
    <w:name w:val="Balloon Text"/>
    <w:basedOn w:val="Normal"/>
    <w:link w:val="BalloonTextChar1"/>
    <w:uiPriority w:val="99"/>
    <w:semiHidden/>
    <w:unhideWhenUsed/>
    <w:rsid w:val="002B7421"/>
    <w:pPr>
      <w:spacing w:line="240" w:lineRule="auto"/>
    </w:pPr>
    <w:rPr>
      <w:rFonts w:ascii="Segoe UI" w:hAnsi="Segoe UI" w:cs="Segoe UI"/>
      <w:sz w:val="18"/>
      <w:szCs w:val="18"/>
    </w:rPr>
  </w:style>
  <w:style w:type="character" w:customStyle="1" w:styleId="BalloonTextChar1">
    <w:name w:val="Balloon Text Char1"/>
    <w:basedOn w:val="DefaultParagraphFont"/>
    <w:link w:val="BalloonText"/>
    <w:uiPriority w:val="99"/>
    <w:semiHidden/>
    <w:rsid w:val="002B7421"/>
    <w:rPr>
      <w:rFonts w:ascii="Segoe UI" w:hAnsi="Segoe UI" w:cs="Segoe UI"/>
      <w:kern w:val="0"/>
      <w:sz w:val="18"/>
      <w:szCs w:val="18"/>
      <w14:ligatures w14:val="none"/>
    </w:rPr>
  </w:style>
  <w:style w:type="table" w:customStyle="1" w:styleId="TableGrid2">
    <w:name w:val="Table Grid2"/>
    <w:basedOn w:val="TableNormal"/>
    <w:next w:val="TableGrid"/>
    <w:uiPriority w:val="39"/>
    <w:rsid w:val="00FF6E4B"/>
    <w:pPr>
      <w:spacing w:line="240" w:lineRule="auto"/>
    </w:pPr>
    <w:rPr>
      <w:rFonts w:ascii="Times New Roman" w:hAnsi="Times New Roman"/>
      <w:kern w:val="0"/>
      <w:sz w:val="26"/>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3">
    <w:name w:val="Body Text Indent 3"/>
    <w:basedOn w:val="Normal"/>
    <w:link w:val="BodyTextIndent3Char"/>
    <w:uiPriority w:val="99"/>
    <w:unhideWhenUsed/>
    <w:rsid w:val="00471F6A"/>
    <w:pPr>
      <w:ind w:firstLine="720"/>
      <w:jc w:val="both"/>
    </w:pPr>
    <w:rPr>
      <w:rFonts w:eastAsia="Times New Roman" w:cs="Times New Roman"/>
      <w:bCs/>
      <w:color w:val="000000"/>
      <w:sz w:val="28"/>
      <w:szCs w:val="28"/>
      <w:lang w:eastAsia="en-US"/>
    </w:rPr>
  </w:style>
  <w:style w:type="character" w:customStyle="1" w:styleId="BodyTextIndent3Char">
    <w:name w:val="Body Text Indent 3 Char"/>
    <w:basedOn w:val="DefaultParagraphFont"/>
    <w:link w:val="BodyTextIndent3"/>
    <w:uiPriority w:val="99"/>
    <w:rsid w:val="00471F6A"/>
    <w:rPr>
      <w:rFonts w:ascii="Times New Roman" w:eastAsia="Times New Roman" w:hAnsi="Times New Roman" w:cs="Times New Roman"/>
      <w:bCs/>
      <w:color w:val="000000"/>
      <w:kern w:val="0"/>
      <w:sz w:val="28"/>
      <w:szCs w:val="28"/>
      <w:lang w:eastAsia="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30826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hyperlink" Target="https://vi.wikipedia.org/wiki/Ch%E1%BA%BFt" TargetMode="Externa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hyperlink" Target="https://vi.wikipedia.org/wiki/H%C3%B4n_m%C3%AA"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vi.wikipedia.org/w/index.php?title=K%E1%BB%B9_n%C4%83ng_v%E1%BA%ADn_%C4%91%E1%BB%99ng&amp;action=edit&amp;redlink=1"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s://vi.wikipedia.org/w/index.php?title=L%E1%BB%9Di_n%C3%B3i&amp;action=edit&amp;redlink=1" TargetMode="External"/><Relationship Id="rId4" Type="http://schemas.openxmlformats.org/officeDocument/2006/relationships/webSettings" Target="webSettings.xml"/><Relationship Id="rId9" Type="http://schemas.openxmlformats.org/officeDocument/2006/relationships/hyperlink" Target="https://vi.wikipedia.org/w/index.php?title=M%E1%BA%AFt_(th%E1%BB%8B_gi%C3%A1c)&amp;action=edit&amp;redlink=1" TargetMode="Externa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5</TotalTime>
  <Pages>26</Pages>
  <Words>5073</Words>
  <Characters>28922</Characters>
  <Application>Microsoft Office Word</Application>
  <DocSecurity>0</DocSecurity>
  <Lines>241</Lines>
  <Paragraphs>67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33928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Việt Đức</dc:creator>
  <cp:keywords/>
  <dc:description/>
  <cp:lastModifiedBy>Việt Đức</cp:lastModifiedBy>
  <cp:revision>2</cp:revision>
  <dcterms:created xsi:type="dcterms:W3CDTF">2026-01-09T10:10:00Z</dcterms:created>
  <dcterms:modified xsi:type="dcterms:W3CDTF">2026-01-09T10:10:00Z</dcterms:modified>
</cp:coreProperties>
</file>