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DDD49A" w14:textId="3514B45B" w:rsidR="00562856" w:rsidRPr="003C56B4" w:rsidRDefault="00322A5B" w:rsidP="00C532C7">
      <w:pPr>
        <w:jc w:val="center"/>
        <w:rPr>
          <w:color w:val="000000" w:themeColor="text1"/>
          <w:sz w:val="28"/>
          <w:szCs w:val="28"/>
        </w:rPr>
      </w:pPr>
      <w:bookmarkStart w:id="0" w:name="_Hlk213245813"/>
      <w:r>
        <w:rPr>
          <w:color w:val="000000" w:themeColor="text1"/>
          <w:sz w:val="28"/>
          <w:szCs w:val="28"/>
        </w:rPr>
        <w:t xml:space="preserve"> </w:t>
      </w:r>
      <w:r w:rsidR="00562856" w:rsidRPr="003C56B4">
        <w:rPr>
          <w:color w:val="000000" w:themeColor="text1"/>
          <w:sz w:val="28"/>
          <w:szCs w:val="28"/>
          <w:lang w:val="vi-VN"/>
        </w:rPr>
        <w:t>VIỆN Y HỌC BIỂN</w:t>
      </w:r>
    </w:p>
    <w:p w14:paraId="698F2D2B" w14:textId="27FC71A9" w:rsidR="00D92F33" w:rsidRPr="00D92F33" w:rsidRDefault="00D92F33" w:rsidP="00D92F33">
      <w:pPr>
        <w:jc w:val="center"/>
        <w:rPr>
          <w:rFonts w:eastAsia="Times New Roman" w:cs="Times New Roman"/>
          <w:b/>
          <w:color w:val="000000" w:themeColor="text1"/>
          <w:sz w:val="28"/>
          <w:szCs w:val="28"/>
          <w:lang w:eastAsia="en-US"/>
        </w:rPr>
      </w:pPr>
      <w:r w:rsidRPr="00D92F33">
        <w:rPr>
          <w:rFonts w:eastAsia="Times New Roman" w:cs="Times New Roman"/>
          <w:noProof/>
          <w:color w:val="000000" w:themeColor="text1"/>
          <w:sz w:val="28"/>
          <w:szCs w:val="28"/>
          <w:lang w:eastAsia="en-US"/>
        </w:rPr>
        <mc:AlternateContent>
          <mc:Choice Requires="wps">
            <w:drawing>
              <wp:anchor distT="0" distB="0" distL="114300" distR="114300" simplePos="0" relativeHeight="251659264" behindDoc="0" locked="0" layoutInCell="1" allowOverlap="1" wp14:anchorId="34C4C20F" wp14:editId="7B558174">
                <wp:simplePos x="0" y="0"/>
                <wp:positionH relativeFrom="column">
                  <wp:posOffset>2450152</wp:posOffset>
                </wp:positionH>
                <wp:positionV relativeFrom="paragraph">
                  <wp:posOffset>212090</wp:posOffset>
                </wp:positionV>
                <wp:extent cx="889000" cy="0"/>
                <wp:effectExtent l="0" t="0" r="0" b="0"/>
                <wp:wrapNone/>
                <wp:docPr id="2"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C7A141" id="Line 1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2.95pt,16.7pt" to="262.9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HZUEgIAACgEAAAOAAAAZHJzL2Uyb0RvYy54bWysU02P2jAQvVfqf7B8h3wUKE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"/>
            </w:pict>
          </mc:Fallback>
        </mc:AlternateContent>
      </w:r>
      <w:r w:rsidRPr="00D92F33">
        <w:rPr>
          <w:rFonts w:eastAsia="Times New Roman" w:cs="Times New Roman"/>
          <w:b/>
          <w:color w:val="000000" w:themeColor="text1"/>
          <w:sz w:val="28"/>
          <w:szCs w:val="28"/>
          <w:lang w:eastAsia="en-US"/>
        </w:rPr>
        <w:t xml:space="preserve">KHOA </w:t>
      </w:r>
      <w:r w:rsidR="00770793">
        <w:rPr>
          <w:rFonts w:eastAsia="Times New Roman" w:cs="Times New Roman"/>
          <w:b/>
          <w:color w:val="000000" w:themeColor="text1"/>
          <w:sz w:val="28"/>
          <w:szCs w:val="28"/>
          <w:lang w:val="vi-VN" w:eastAsia="en-US"/>
        </w:rPr>
        <w:t>NỘI TỔNG HỢP II</w:t>
      </w:r>
    </w:p>
    <w:p w14:paraId="62C19EE9" w14:textId="74A584AB" w:rsidR="00562856" w:rsidRPr="003C56B4" w:rsidRDefault="00562856" w:rsidP="00C532C7">
      <w:pPr>
        <w:jc w:val="center"/>
        <w:rPr>
          <w:color w:val="000000" w:themeColor="text1"/>
          <w:sz w:val="28"/>
          <w:szCs w:val="28"/>
          <w:lang w:val="vi-VN"/>
        </w:rPr>
      </w:pPr>
    </w:p>
    <w:p w14:paraId="38FA3AAB" w14:textId="77777777" w:rsidR="00562856" w:rsidRPr="003C56B4" w:rsidRDefault="00562856" w:rsidP="00002EC8">
      <w:pPr>
        <w:jc w:val="center"/>
        <w:rPr>
          <w:color w:val="000000" w:themeColor="text1"/>
          <w:sz w:val="28"/>
          <w:szCs w:val="28"/>
        </w:rPr>
      </w:pPr>
    </w:p>
    <w:p w14:paraId="5347862B" w14:textId="77777777" w:rsidR="00C532C7" w:rsidRPr="003C56B4" w:rsidRDefault="00C532C7" w:rsidP="00002EC8">
      <w:pPr>
        <w:jc w:val="center"/>
        <w:rPr>
          <w:color w:val="000000" w:themeColor="text1"/>
          <w:sz w:val="28"/>
          <w:szCs w:val="28"/>
        </w:rPr>
      </w:pPr>
    </w:p>
    <w:p w14:paraId="6ADDCD8F" w14:textId="77777777" w:rsidR="00C532C7" w:rsidRPr="003C56B4" w:rsidRDefault="00C532C7" w:rsidP="00002EC8">
      <w:pPr>
        <w:jc w:val="center"/>
        <w:rPr>
          <w:color w:val="000000" w:themeColor="text1"/>
          <w:sz w:val="28"/>
          <w:szCs w:val="28"/>
        </w:rPr>
      </w:pPr>
    </w:p>
    <w:p w14:paraId="6D8ACC9D" w14:textId="45B61890" w:rsidR="00562856" w:rsidRPr="003C56B4" w:rsidRDefault="00336BEC" w:rsidP="00C532C7">
      <w:pPr>
        <w:jc w:val="center"/>
        <w:rPr>
          <w:b/>
          <w:color w:val="000000" w:themeColor="text1"/>
          <w:sz w:val="32"/>
          <w:szCs w:val="32"/>
        </w:rPr>
      </w:pPr>
      <w:r w:rsidRPr="003C56B4">
        <w:rPr>
          <w:b/>
          <w:color w:val="000000" w:themeColor="text1"/>
          <w:sz w:val="32"/>
          <w:szCs w:val="32"/>
        </w:rPr>
        <w:t>BÁO CÁO KẾT QUẢ</w:t>
      </w:r>
    </w:p>
    <w:p w14:paraId="00D89BE6" w14:textId="77777777" w:rsidR="00562856" w:rsidRPr="003C56B4" w:rsidRDefault="00562856" w:rsidP="00C532C7">
      <w:pPr>
        <w:jc w:val="center"/>
        <w:rPr>
          <w:b/>
          <w:color w:val="000000" w:themeColor="text1"/>
          <w:sz w:val="32"/>
          <w:szCs w:val="32"/>
          <w:lang w:val="vi-VN"/>
        </w:rPr>
      </w:pPr>
      <w:r w:rsidRPr="003C56B4">
        <w:rPr>
          <w:b/>
          <w:color w:val="000000" w:themeColor="text1"/>
          <w:sz w:val="32"/>
          <w:szCs w:val="32"/>
        </w:rPr>
        <w:t>NHIỆM VỤ</w:t>
      </w:r>
      <w:r w:rsidRPr="003C56B4">
        <w:rPr>
          <w:b/>
          <w:color w:val="000000" w:themeColor="text1"/>
          <w:sz w:val="32"/>
          <w:szCs w:val="32"/>
          <w:lang w:val="vi-VN"/>
        </w:rPr>
        <w:t xml:space="preserve"> KHOA HỌC</w:t>
      </w:r>
      <w:r w:rsidRPr="003C56B4">
        <w:rPr>
          <w:b/>
          <w:color w:val="000000" w:themeColor="text1"/>
          <w:sz w:val="32"/>
          <w:szCs w:val="32"/>
        </w:rPr>
        <w:t xml:space="preserve"> VÀ CÔNG NGHỆ</w:t>
      </w:r>
      <w:r w:rsidRPr="003C56B4">
        <w:rPr>
          <w:b/>
          <w:color w:val="000000" w:themeColor="text1"/>
          <w:sz w:val="32"/>
          <w:szCs w:val="32"/>
          <w:lang w:val="vi-VN"/>
        </w:rPr>
        <w:t xml:space="preserve"> CẤP CƠ SỞ</w:t>
      </w:r>
    </w:p>
    <w:p w14:paraId="10E17996" w14:textId="4737ACD3" w:rsidR="00562856" w:rsidRPr="003C56B4" w:rsidRDefault="00562856" w:rsidP="00002EC8">
      <w:pPr>
        <w:jc w:val="center"/>
        <w:rPr>
          <w:b/>
          <w:color w:val="000000" w:themeColor="text1"/>
        </w:rPr>
      </w:pPr>
    </w:p>
    <w:p w14:paraId="3502175B" w14:textId="77777777" w:rsidR="00562856" w:rsidRPr="003C56B4" w:rsidRDefault="00562856" w:rsidP="00002EC8">
      <w:pPr>
        <w:jc w:val="center"/>
        <w:rPr>
          <w:color w:val="000000" w:themeColor="text1"/>
        </w:rPr>
      </w:pPr>
    </w:p>
    <w:p w14:paraId="79F70E6C" w14:textId="77777777" w:rsidR="00C532C7" w:rsidRPr="003C56B4" w:rsidRDefault="00C532C7" w:rsidP="00002EC8">
      <w:pPr>
        <w:jc w:val="center"/>
        <w:rPr>
          <w:color w:val="000000" w:themeColor="text1"/>
        </w:rPr>
      </w:pPr>
    </w:p>
    <w:p w14:paraId="794106C9" w14:textId="77777777" w:rsidR="00002EC8" w:rsidRPr="00770793" w:rsidRDefault="00002EC8" w:rsidP="00D92F33">
      <w:pPr>
        <w:jc w:val="center"/>
        <w:rPr>
          <w:color w:val="000000" w:themeColor="text1"/>
          <w:sz w:val="24"/>
        </w:rPr>
      </w:pPr>
    </w:p>
    <w:p w14:paraId="4D9CCF8A" w14:textId="77777777" w:rsidR="00D92F33" w:rsidRPr="00770793" w:rsidRDefault="00D92F33" w:rsidP="00D92F33">
      <w:pPr>
        <w:jc w:val="center"/>
        <w:rPr>
          <w:b/>
          <w:color w:val="000000" w:themeColor="text1"/>
          <w:sz w:val="32"/>
          <w:szCs w:val="36"/>
        </w:rPr>
      </w:pPr>
      <w:r w:rsidRPr="00770793">
        <w:rPr>
          <w:b/>
          <w:color w:val="000000" w:themeColor="text1"/>
          <w:sz w:val="32"/>
          <w:szCs w:val="36"/>
        </w:rPr>
        <w:t>THỰC TRẠNG VÀ MỘT SỐ YẾU TỐ LIÊN QUAN ĐẾN</w:t>
      </w:r>
    </w:p>
    <w:p w14:paraId="0C62D1DE" w14:textId="77777777" w:rsidR="00D92F33" w:rsidRPr="00770793" w:rsidRDefault="00D92F33" w:rsidP="00D92F33">
      <w:pPr>
        <w:jc w:val="center"/>
        <w:rPr>
          <w:b/>
          <w:color w:val="000000" w:themeColor="text1"/>
          <w:sz w:val="32"/>
          <w:szCs w:val="36"/>
        </w:rPr>
      </w:pPr>
      <w:r w:rsidRPr="00770793">
        <w:rPr>
          <w:b/>
          <w:color w:val="000000" w:themeColor="text1"/>
          <w:sz w:val="32"/>
          <w:szCs w:val="36"/>
        </w:rPr>
        <w:t>RỐI LOẠN TRẦM CẢM Ở BỆNH NHÂN</w:t>
      </w:r>
    </w:p>
    <w:p w14:paraId="406003B3" w14:textId="77777777" w:rsidR="00D92F33" w:rsidRPr="00770793" w:rsidRDefault="00D92F33" w:rsidP="00D92F33">
      <w:pPr>
        <w:jc w:val="center"/>
        <w:rPr>
          <w:b/>
          <w:color w:val="000000" w:themeColor="text1"/>
          <w:sz w:val="32"/>
          <w:szCs w:val="36"/>
        </w:rPr>
      </w:pPr>
      <w:r w:rsidRPr="00770793">
        <w:rPr>
          <w:b/>
          <w:color w:val="000000" w:themeColor="text1"/>
          <w:sz w:val="32"/>
          <w:szCs w:val="36"/>
        </w:rPr>
        <w:t xml:space="preserve"> ĐÁI THÁO ĐƯỜNG TÍP 2 ĐIỀU TRỊ NỘI TRÚ </w:t>
      </w:r>
    </w:p>
    <w:p w14:paraId="2A207933" w14:textId="77777777" w:rsidR="00874DD9" w:rsidRPr="00770793" w:rsidRDefault="00D92F33" w:rsidP="00D92F33">
      <w:pPr>
        <w:jc w:val="center"/>
        <w:rPr>
          <w:b/>
          <w:color w:val="000000" w:themeColor="text1"/>
          <w:sz w:val="32"/>
          <w:szCs w:val="36"/>
        </w:rPr>
      </w:pPr>
      <w:r w:rsidRPr="00770793">
        <w:rPr>
          <w:b/>
          <w:color w:val="000000" w:themeColor="text1"/>
          <w:sz w:val="32"/>
          <w:szCs w:val="36"/>
        </w:rPr>
        <w:t>TẠI</w:t>
      </w:r>
      <w:r w:rsidR="00874DD9" w:rsidRPr="00770793">
        <w:rPr>
          <w:b/>
          <w:color w:val="000000" w:themeColor="text1"/>
          <w:sz w:val="32"/>
          <w:szCs w:val="36"/>
        </w:rPr>
        <w:t xml:space="preserve"> KHOA NỘI TỔNG HỢP 2</w:t>
      </w:r>
      <w:r w:rsidRPr="00770793">
        <w:rPr>
          <w:b/>
          <w:color w:val="000000" w:themeColor="text1"/>
          <w:sz w:val="32"/>
          <w:szCs w:val="36"/>
        </w:rPr>
        <w:t xml:space="preserve"> VIỆN Y HỌC BIỂN</w:t>
      </w:r>
      <w:r w:rsidR="003C56B4" w:rsidRPr="00770793">
        <w:rPr>
          <w:b/>
          <w:color w:val="000000" w:themeColor="text1"/>
          <w:sz w:val="32"/>
          <w:szCs w:val="36"/>
        </w:rPr>
        <w:t xml:space="preserve"> </w:t>
      </w:r>
    </w:p>
    <w:p w14:paraId="440AB8AA" w14:textId="199FFFAE" w:rsidR="00562856" w:rsidRPr="00770793" w:rsidRDefault="003C56B4" w:rsidP="00D92F33">
      <w:pPr>
        <w:jc w:val="center"/>
        <w:rPr>
          <w:color w:val="000000" w:themeColor="text1"/>
          <w:sz w:val="24"/>
        </w:rPr>
      </w:pPr>
      <w:r w:rsidRPr="00770793">
        <w:rPr>
          <w:b/>
          <w:color w:val="000000" w:themeColor="text1"/>
          <w:sz w:val="32"/>
          <w:szCs w:val="36"/>
        </w:rPr>
        <w:t>NĂM 2025</w:t>
      </w:r>
    </w:p>
    <w:p w14:paraId="3F25903C" w14:textId="77777777" w:rsidR="00C532C7" w:rsidRPr="003C56B4" w:rsidRDefault="00C532C7" w:rsidP="00C532C7">
      <w:pPr>
        <w:rPr>
          <w:color w:val="000000" w:themeColor="text1"/>
        </w:rPr>
      </w:pPr>
    </w:p>
    <w:p w14:paraId="52E922EB" w14:textId="2B435090" w:rsidR="00AC32E9" w:rsidRPr="003C56B4" w:rsidRDefault="00AC32E9" w:rsidP="00C532C7">
      <w:pPr>
        <w:rPr>
          <w:color w:val="000000" w:themeColor="text1"/>
        </w:rPr>
      </w:pPr>
    </w:p>
    <w:p w14:paraId="35F9E87A" w14:textId="77777777" w:rsidR="00AC32E9" w:rsidRPr="003C56B4" w:rsidRDefault="00AC32E9" w:rsidP="00C532C7">
      <w:pPr>
        <w:rPr>
          <w:color w:val="000000" w:themeColor="text1"/>
        </w:rPr>
      </w:pPr>
    </w:p>
    <w:p w14:paraId="2F19BB70" w14:textId="77777777" w:rsidR="00C532C7" w:rsidRPr="003C56B4" w:rsidRDefault="00C532C7" w:rsidP="00C532C7">
      <w:pPr>
        <w:rPr>
          <w:color w:val="000000" w:themeColor="text1"/>
        </w:rPr>
      </w:pPr>
    </w:p>
    <w:p w14:paraId="342C6BD3" w14:textId="77777777" w:rsidR="00BE701D" w:rsidRPr="003C56B4" w:rsidRDefault="00562856" w:rsidP="00BE701D">
      <w:pPr>
        <w:ind w:left="851" w:firstLine="720"/>
        <w:rPr>
          <w:b/>
          <w:color w:val="000000" w:themeColor="text1"/>
          <w:sz w:val="28"/>
          <w:szCs w:val="28"/>
        </w:rPr>
      </w:pPr>
      <w:bookmarkStart w:id="1" w:name="_Hlk214463913"/>
      <w:r w:rsidRPr="003C56B4">
        <w:rPr>
          <w:b/>
          <w:color w:val="000000" w:themeColor="text1"/>
          <w:sz w:val="28"/>
          <w:szCs w:val="28"/>
          <w:lang w:val="vi-VN"/>
        </w:rPr>
        <w:t xml:space="preserve">Chủ nhiệm </w:t>
      </w:r>
      <w:r w:rsidRPr="003C56B4">
        <w:rPr>
          <w:b/>
          <w:color w:val="000000" w:themeColor="text1"/>
          <w:sz w:val="28"/>
          <w:szCs w:val="28"/>
        </w:rPr>
        <w:t>nhiệm vụ</w:t>
      </w:r>
      <w:r w:rsidRPr="003C56B4">
        <w:rPr>
          <w:b/>
          <w:color w:val="000000" w:themeColor="text1"/>
          <w:sz w:val="28"/>
          <w:szCs w:val="28"/>
          <w:lang w:val="vi-VN"/>
        </w:rPr>
        <w:t xml:space="preserve">: </w:t>
      </w:r>
      <w:r w:rsidR="00C532C7" w:rsidRPr="003C56B4">
        <w:rPr>
          <w:b/>
          <w:color w:val="000000" w:themeColor="text1"/>
          <w:sz w:val="28"/>
          <w:szCs w:val="28"/>
        </w:rPr>
        <w:tab/>
      </w:r>
      <w:bookmarkEnd w:id="1"/>
      <w:r w:rsidR="00BE701D" w:rsidRPr="003C56B4">
        <w:rPr>
          <w:b/>
          <w:color w:val="000000" w:themeColor="text1"/>
          <w:sz w:val="28"/>
          <w:szCs w:val="28"/>
        </w:rPr>
        <w:t>Ths. BS Phạm Thị Yến</w:t>
      </w:r>
    </w:p>
    <w:p w14:paraId="72087026" w14:textId="64CF4A0B" w:rsidR="00C532C7" w:rsidRPr="003C56B4" w:rsidRDefault="00BE701D" w:rsidP="00BE701D">
      <w:pPr>
        <w:ind w:left="851" w:firstLine="720"/>
        <w:rPr>
          <w:color w:val="000000" w:themeColor="text1"/>
          <w:szCs w:val="28"/>
        </w:rPr>
      </w:pPr>
      <w:r w:rsidRPr="003C56B4">
        <w:rPr>
          <w:b/>
          <w:color w:val="000000" w:themeColor="text1"/>
          <w:sz w:val="28"/>
          <w:szCs w:val="28"/>
        </w:rPr>
        <w:t xml:space="preserve">                                        Ths. BS Lê Thị Vân</w:t>
      </w:r>
    </w:p>
    <w:p w14:paraId="0B69958A" w14:textId="77777777" w:rsidR="00AC32E9" w:rsidRPr="003C56B4" w:rsidRDefault="00AC32E9" w:rsidP="00002EC8">
      <w:pPr>
        <w:jc w:val="center"/>
        <w:rPr>
          <w:color w:val="000000" w:themeColor="text1"/>
          <w:szCs w:val="28"/>
        </w:rPr>
      </w:pPr>
    </w:p>
    <w:p w14:paraId="7EDC28FA" w14:textId="77777777" w:rsidR="00AC32E9" w:rsidRPr="003C56B4" w:rsidRDefault="00AC32E9" w:rsidP="00002EC8">
      <w:pPr>
        <w:jc w:val="center"/>
        <w:rPr>
          <w:color w:val="000000" w:themeColor="text1"/>
          <w:szCs w:val="28"/>
        </w:rPr>
      </w:pPr>
    </w:p>
    <w:p w14:paraId="0857B223" w14:textId="203EDCD7" w:rsidR="00C532C7" w:rsidRDefault="00C532C7" w:rsidP="00002EC8">
      <w:pPr>
        <w:jc w:val="center"/>
        <w:rPr>
          <w:color w:val="000000" w:themeColor="text1"/>
          <w:szCs w:val="28"/>
        </w:rPr>
      </w:pPr>
    </w:p>
    <w:p w14:paraId="26AAD842" w14:textId="5B4E67DB" w:rsidR="00770793" w:rsidRDefault="00770793" w:rsidP="00002EC8">
      <w:pPr>
        <w:jc w:val="center"/>
        <w:rPr>
          <w:color w:val="000000" w:themeColor="text1"/>
          <w:szCs w:val="28"/>
        </w:rPr>
      </w:pPr>
    </w:p>
    <w:p w14:paraId="69F31E43" w14:textId="77777777" w:rsidR="00770793" w:rsidRPr="003C56B4" w:rsidRDefault="00770793" w:rsidP="00002EC8">
      <w:pPr>
        <w:jc w:val="center"/>
        <w:rPr>
          <w:color w:val="000000" w:themeColor="text1"/>
          <w:szCs w:val="28"/>
        </w:rPr>
      </w:pPr>
    </w:p>
    <w:p w14:paraId="0205BD2E" w14:textId="77777777" w:rsidR="00562856" w:rsidRPr="003C56B4" w:rsidRDefault="00562856" w:rsidP="00002EC8">
      <w:pPr>
        <w:jc w:val="center"/>
        <w:rPr>
          <w:color w:val="000000" w:themeColor="text1"/>
          <w:szCs w:val="28"/>
        </w:rPr>
      </w:pPr>
    </w:p>
    <w:p w14:paraId="6BB8B5AB" w14:textId="2E97E3C3" w:rsidR="00336BEC" w:rsidRDefault="00562856" w:rsidP="00D3107C">
      <w:pPr>
        <w:jc w:val="center"/>
        <w:rPr>
          <w:b/>
          <w:color w:val="000000" w:themeColor="text1"/>
          <w:sz w:val="28"/>
          <w:szCs w:val="32"/>
        </w:rPr>
      </w:pPr>
      <w:r w:rsidRPr="003C56B4">
        <w:rPr>
          <w:b/>
          <w:color w:val="000000" w:themeColor="text1"/>
          <w:sz w:val="28"/>
          <w:szCs w:val="32"/>
          <w:lang w:val="vi-VN"/>
        </w:rPr>
        <w:t xml:space="preserve">HẢI PHÒNG, NĂM </w:t>
      </w:r>
      <w:r w:rsidR="00C532C7" w:rsidRPr="003C56B4">
        <w:rPr>
          <w:b/>
          <w:color w:val="000000" w:themeColor="text1"/>
          <w:sz w:val="28"/>
          <w:szCs w:val="32"/>
        </w:rPr>
        <w:t>2025</w:t>
      </w:r>
    </w:p>
    <w:p w14:paraId="6436F6B3" w14:textId="6AC5FDFD" w:rsidR="004C2CBB" w:rsidRDefault="004C2CBB" w:rsidP="004C2CBB">
      <w:pPr>
        <w:jc w:val="both"/>
        <w:rPr>
          <w:b/>
          <w:color w:val="000000" w:themeColor="text1"/>
          <w:sz w:val="28"/>
          <w:szCs w:val="32"/>
        </w:rPr>
      </w:pPr>
      <w:r w:rsidRPr="009E5A25">
        <w:rPr>
          <w:b/>
          <w:color w:val="000000" w:themeColor="text1"/>
          <w:sz w:val="28"/>
          <w:szCs w:val="32"/>
        </w:rPr>
        <w:lastRenderedPageBreak/>
        <w:t xml:space="preserve">TÓM TẮT </w:t>
      </w:r>
    </w:p>
    <w:p w14:paraId="754494CC" w14:textId="63B6AB31" w:rsidR="00797003" w:rsidRDefault="00797003" w:rsidP="00355ADF">
      <w:pPr>
        <w:jc w:val="both"/>
        <w:rPr>
          <w:b/>
          <w:color w:val="000000" w:themeColor="text1"/>
          <w:sz w:val="28"/>
          <w:szCs w:val="32"/>
        </w:rPr>
      </w:pPr>
      <w:r w:rsidRPr="00797003">
        <w:rPr>
          <w:b/>
          <w:color w:val="000000" w:themeColor="text1"/>
          <w:sz w:val="28"/>
          <w:szCs w:val="32"/>
        </w:rPr>
        <w:t>THỰC TRẠNG VÀ MỘT SỐ YẾU TỐ LIÊN QUAN ĐẾN</w:t>
      </w:r>
      <w:r>
        <w:rPr>
          <w:b/>
          <w:color w:val="000000" w:themeColor="text1"/>
          <w:sz w:val="28"/>
          <w:szCs w:val="32"/>
        </w:rPr>
        <w:t xml:space="preserve"> </w:t>
      </w:r>
      <w:r w:rsidRPr="00797003">
        <w:rPr>
          <w:b/>
          <w:color w:val="000000" w:themeColor="text1"/>
          <w:sz w:val="28"/>
          <w:szCs w:val="32"/>
        </w:rPr>
        <w:t>RỐI LOẠ</w:t>
      </w:r>
      <w:r>
        <w:rPr>
          <w:b/>
          <w:color w:val="000000" w:themeColor="text1"/>
          <w:sz w:val="28"/>
          <w:szCs w:val="32"/>
        </w:rPr>
        <w:t xml:space="preserve">N </w:t>
      </w:r>
      <w:r w:rsidRPr="00797003">
        <w:rPr>
          <w:b/>
          <w:color w:val="000000" w:themeColor="text1"/>
          <w:sz w:val="28"/>
          <w:szCs w:val="32"/>
        </w:rPr>
        <w:t>TRẦM CẢM Ở BỆ</w:t>
      </w:r>
      <w:r>
        <w:rPr>
          <w:b/>
          <w:color w:val="000000" w:themeColor="text1"/>
          <w:sz w:val="28"/>
          <w:szCs w:val="32"/>
        </w:rPr>
        <w:t xml:space="preserve">NH NHÂN </w:t>
      </w:r>
      <w:r w:rsidRPr="00797003">
        <w:rPr>
          <w:b/>
          <w:color w:val="000000" w:themeColor="text1"/>
          <w:sz w:val="28"/>
          <w:szCs w:val="32"/>
        </w:rPr>
        <w:t>ĐÁI THÁO ĐƯỜNG TÍP 2 ĐIỀU TRỊ NỘ</w:t>
      </w:r>
      <w:r>
        <w:rPr>
          <w:b/>
          <w:color w:val="000000" w:themeColor="text1"/>
          <w:sz w:val="28"/>
          <w:szCs w:val="32"/>
        </w:rPr>
        <w:t xml:space="preserve">I </w:t>
      </w:r>
      <w:r w:rsidRPr="00797003">
        <w:rPr>
          <w:b/>
          <w:color w:val="000000" w:themeColor="text1"/>
          <w:sz w:val="28"/>
          <w:szCs w:val="32"/>
        </w:rPr>
        <w:t>TRÚ</w:t>
      </w:r>
      <w:r>
        <w:rPr>
          <w:b/>
          <w:color w:val="000000" w:themeColor="text1"/>
          <w:sz w:val="28"/>
          <w:szCs w:val="32"/>
        </w:rPr>
        <w:t xml:space="preserve"> </w:t>
      </w:r>
      <w:r w:rsidRPr="00797003">
        <w:rPr>
          <w:b/>
          <w:color w:val="000000" w:themeColor="text1"/>
          <w:sz w:val="28"/>
          <w:szCs w:val="32"/>
        </w:rPr>
        <w:t>TẠI KHOA NỘI TỔNG HỢP 2 VIỆN Y HỌC BIỂN</w:t>
      </w:r>
      <w:r>
        <w:rPr>
          <w:b/>
          <w:color w:val="000000" w:themeColor="text1"/>
          <w:sz w:val="28"/>
          <w:szCs w:val="32"/>
        </w:rPr>
        <w:t xml:space="preserve"> </w:t>
      </w:r>
      <w:r w:rsidRPr="00797003">
        <w:rPr>
          <w:b/>
          <w:color w:val="000000" w:themeColor="text1"/>
          <w:sz w:val="28"/>
          <w:szCs w:val="32"/>
        </w:rPr>
        <w:t>NĂM 2025</w:t>
      </w:r>
    </w:p>
    <w:p w14:paraId="71D26D09" w14:textId="30ADE43D" w:rsidR="00797003" w:rsidRPr="00797003" w:rsidRDefault="00797003" w:rsidP="00797003">
      <w:pPr>
        <w:jc w:val="right"/>
        <w:rPr>
          <w:i/>
          <w:color w:val="000000" w:themeColor="text1"/>
          <w:sz w:val="28"/>
          <w:szCs w:val="32"/>
        </w:rPr>
      </w:pPr>
      <w:r>
        <w:rPr>
          <w:i/>
          <w:color w:val="000000" w:themeColor="text1"/>
          <w:sz w:val="28"/>
          <w:szCs w:val="32"/>
        </w:rPr>
        <w:t>Phạm Thị Yến, Lê Thị Vân</w:t>
      </w:r>
    </w:p>
    <w:p w14:paraId="378BEA65" w14:textId="7E6F7A2A" w:rsidR="004C2CBB" w:rsidRDefault="004C2CBB" w:rsidP="004C2CBB">
      <w:pPr>
        <w:jc w:val="both"/>
        <w:rPr>
          <w:color w:val="000000" w:themeColor="text1"/>
          <w:sz w:val="28"/>
          <w:szCs w:val="32"/>
        </w:rPr>
      </w:pPr>
      <w:r w:rsidRPr="009E5A25">
        <w:rPr>
          <w:b/>
          <w:color w:val="000000" w:themeColor="text1"/>
          <w:sz w:val="28"/>
          <w:szCs w:val="32"/>
        </w:rPr>
        <w:t>Mục tiêu</w:t>
      </w:r>
      <w:r w:rsidRPr="009E5A25">
        <w:rPr>
          <w:color w:val="000000" w:themeColor="text1"/>
          <w:sz w:val="28"/>
          <w:szCs w:val="32"/>
        </w:rPr>
        <w:t>:</w:t>
      </w:r>
      <w:r w:rsidRPr="004C2CBB">
        <w:rPr>
          <w:color w:val="000000" w:themeColor="text1"/>
          <w:sz w:val="28"/>
          <w:szCs w:val="32"/>
        </w:rPr>
        <w:t xml:space="preserve"> Xác định tỷ lệ và một số yếu tố liên quan đến rối loạn trầm cảm ở bệnh nhân đái tháo đường típ 2 điều trị nội trú tại Khoa Nội tổng hợp 2, Viện Y học biển năm 2025.</w:t>
      </w:r>
      <w:r w:rsidR="00797003">
        <w:rPr>
          <w:color w:val="000000" w:themeColor="text1"/>
          <w:sz w:val="28"/>
          <w:szCs w:val="32"/>
        </w:rPr>
        <w:t xml:space="preserve"> </w:t>
      </w:r>
      <w:r w:rsidRPr="009E5A25">
        <w:rPr>
          <w:b/>
          <w:color w:val="000000" w:themeColor="text1"/>
          <w:sz w:val="28"/>
          <w:szCs w:val="32"/>
        </w:rPr>
        <w:t>Đối tượng và phương pháp</w:t>
      </w:r>
      <w:r w:rsidRPr="004C2CBB">
        <w:rPr>
          <w:color w:val="000000" w:themeColor="text1"/>
          <w:sz w:val="28"/>
          <w:szCs w:val="32"/>
        </w:rPr>
        <w:t>: Nghiên cứu mô tả cắt ngang có phân tích được thực hiện trên 493 bệnh nhân đái tháo đường típ 2 điều trị nội trú từ tháng 2/2025 đế</w:t>
      </w:r>
      <w:r w:rsidR="00B464BA">
        <w:rPr>
          <w:color w:val="000000" w:themeColor="text1"/>
          <w:sz w:val="28"/>
          <w:szCs w:val="32"/>
        </w:rPr>
        <w:t>n tháng 10/2025. Rối loạn t</w:t>
      </w:r>
      <w:r w:rsidRPr="004C2CBB">
        <w:rPr>
          <w:color w:val="000000" w:themeColor="text1"/>
          <w:sz w:val="28"/>
          <w:szCs w:val="32"/>
        </w:rPr>
        <w:t>rầm cảm được đánh giá bằng thang điểm PHQ-9. Các yếu tố liên quan gồm giới tính, thời gian mắc bệnh, thừa cân béo phì, mức độ kiểm soát HbA1c và biến chứng đái tháo đường.</w:t>
      </w:r>
      <w:r w:rsidRPr="009E5A25">
        <w:rPr>
          <w:b/>
          <w:color w:val="000000" w:themeColor="text1"/>
          <w:sz w:val="28"/>
          <w:szCs w:val="32"/>
        </w:rPr>
        <w:t>Kết quả</w:t>
      </w:r>
      <w:r w:rsidRPr="004C2CBB">
        <w:rPr>
          <w:color w:val="000000" w:themeColor="text1"/>
          <w:sz w:val="28"/>
          <w:szCs w:val="32"/>
        </w:rPr>
        <w:t xml:space="preserve">: </w:t>
      </w:r>
      <w:r w:rsidR="009E5A25" w:rsidRPr="009E5A25">
        <w:rPr>
          <w:color w:val="000000" w:themeColor="text1"/>
          <w:sz w:val="28"/>
          <w:szCs w:val="32"/>
        </w:rPr>
        <w:t>Tỉ lệ trầm cảm ở BN đái tháo đường típ 2 là 29,01%. Giới nữ, thời gian mắc bệnh trên 5 năm, thể trạng thừa cân béo phì, HbA1C ≥ 7%, bị đái tháo đường có biến chứng là những yếu tố nguy cơ liên quan đến</w:t>
      </w:r>
      <w:r w:rsidR="004855A6">
        <w:rPr>
          <w:color w:val="000000" w:themeColor="text1"/>
          <w:sz w:val="28"/>
          <w:szCs w:val="32"/>
        </w:rPr>
        <w:t xml:space="preserve"> rối loạn</w:t>
      </w:r>
      <w:r w:rsidR="009E5A25" w:rsidRPr="009E5A25">
        <w:rPr>
          <w:color w:val="000000" w:themeColor="text1"/>
          <w:sz w:val="28"/>
          <w:szCs w:val="32"/>
        </w:rPr>
        <w:t xml:space="preserve"> trầm cảm </w:t>
      </w:r>
      <w:r w:rsidRPr="004C2CBB">
        <w:rPr>
          <w:color w:val="000000" w:themeColor="text1"/>
          <w:sz w:val="28"/>
          <w:szCs w:val="32"/>
        </w:rPr>
        <w:t>(p&lt;0,05).</w:t>
      </w:r>
      <w:r w:rsidR="00797003">
        <w:rPr>
          <w:color w:val="000000" w:themeColor="text1"/>
          <w:sz w:val="28"/>
          <w:szCs w:val="32"/>
        </w:rPr>
        <w:t xml:space="preserve"> </w:t>
      </w:r>
      <w:r w:rsidRPr="009E5A25">
        <w:rPr>
          <w:b/>
          <w:color w:val="000000" w:themeColor="text1"/>
          <w:sz w:val="28"/>
          <w:szCs w:val="32"/>
        </w:rPr>
        <w:t>Kết luận</w:t>
      </w:r>
      <w:r w:rsidR="00017347">
        <w:rPr>
          <w:color w:val="000000" w:themeColor="text1"/>
          <w:sz w:val="28"/>
          <w:szCs w:val="32"/>
        </w:rPr>
        <w:t>: Rối loạn t</w:t>
      </w:r>
      <w:r w:rsidRPr="004C2CBB">
        <w:rPr>
          <w:color w:val="000000" w:themeColor="text1"/>
          <w:sz w:val="28"/>
          <w:szCs w:val="32"/>
        </w:rPr>
        <w:t xml:space="preserve">rầm cảm thường gặp ở bệnh nhân đái tháo đường típ 2 </w:t>
      </w:r>
      <w:r w:rsidR="00017347">
        <w:rPr>
          <w:color w:val="000000" w:themeColor="text1"/>
          <w:sz w:val="28"/>
          <w:szCs w:val="32"/>
        </w:rPr>
        <w:t xml:space="preserve">điều trị </w:t>
      </w:r>
      <w:r w:rsidRPr="004C2CBB">
        <w:rPr>
          <w:color w:val="000000" w:themeColor="text1"/>
          <w:sz w:val="28"/>
          <w:szCs w:val="32"/>
        </w:rPr>
        <w:t>nội trú, cần được sàng lọc và can thiệp sớm trong điều trị.</w:t>
      </w:r>
    </w:p>
    <w:p w14:paraId="114711C9" w14:textId="78FA0B53" w:rsidR="004C2CBB" w:rsidRPr="009E5A25" w:rsidRDefault="004C2CBB" w:rsidP="004C2CBB">
      <w:pPr>
        <w:jc w:val="both"/>
        <w:rPr>
          <w:color w:val="000000" w:themeColor="text1"/>
          <w:sz w:val="28"/>
          <w:szCs w:val="28"/>
        </w:rPr>
      </w:pPr>
      <w:r w:rsidRPr="009E5A25">
        <w:rPr>
          <w:rStyle w:val="Strong"/>
          <w:sz w:val="28"/>
          <w:szCs w:val="28"/>
        </w:rPr>
        <w:t>Từ khóa:</w:t>
      </w:r>
      <w:r w:rsidRPr="009E5A25">
        <w:rPr>
          <w:sz w:val="28"/>
          <w:szCs w:val="28"/>
        </w:rPr>
        <w:t xml:space="preserve"> Đái tháo đường típ 2, trầm cảm, PHQ-9, HbA1c.</w:t>
      </w:r>
    </w:p>
    <w:p w14:paraId="1AFFD131" w14:textId="2AA4616B" w:rsidR="004C2CBB" w:rsidRDefault="004C2CBB" w:rsidP="004C2CBB">
      <w:pPr>
        <w:jc w:val="both"/>
        <w:rPr>
          <w:b/>
          <w:color w:val="000000" w:themeColor="text1"/>
          <w:sz w:val="28"/>
          <w:szCs w:val="32"/>
        </w:rPr>
      </w:pPr>
      <w:r w:rsidRPr="009E5A25">
        <w:rPr>
          <w:b/>
          <w:color w:val="000000" w:themeColor="text1"/>
          <w:sz w:val="28"/>
          <w:szCs w:val="32"/>
        </w:rPr>
        <w:t xml:space="preserve">ABSTRACT </w:t>
      </w:r>
    </w:p>
    <w:p w14:paraId="68FAD118" w14:textId="776DF9D9" w:rsidR="00797003" w:rsidRDefault="00797003" w:rsidP="00355ADF">
      <w:pPr>
        <w:jc w:val="center"/>
        <w:rPr>
          <w:b/>
          <w:color w:val="000000" w:themeColor="text1"/>
          <w:sz w:val="28"/>
          <w:szCs w:val="32"/>
        </w:rPr>
      </w:pPr>
      <w:r w:rsidRPr="00797003">
        <w:rPr>
          <w:b/>
          <w:color w:val="000000" w:themeColor="text1"/>
          <w:sz w:val="28"/>
          <w:szCs w:val="32"/>
        </w:rPr>
        <w:t>CURRENT STATUS AND ASSOCIATED FACTORS OF DEPRESSION AMONG HOSPITALIZED PATIENTS WITH TYPE 2 DIABETES MELLITUS AT THE DEPARTMENT OF GENERAL INTERNAL MEDICINE 2,  THE</w:t>
      </w:r>
      <w:r>
        <w:rPr>
          <w:b/>
          <w:color w:val="000000" w:themeColor="text1"/>
          <w:sz w:val="28"/>
          <w:szCs w:val="32"/>
        </w:rPr>
        <w:t xml:space="preserve"> </w:t>
      </w:r>
      <w:r w:rsidRPr="00797003">
        <w:rPr>
          <w:b/>
          <w:color w:val="000000" w:themeColor="text1"/>
          <w:sz w:val="28"/>
          <w:szCs w:val="32"/>
        </w:rPr>
        <w:t>VIETNAM NATIONAL INSTITUTE OF MARITIME MEDICINE IN</w:t>
      </w:r>
      <w:r>
        <w:rPr>
          <w:b/>
          <w:color w:val="000000" w:themeColor="text1"/>
          <w:sz w:val="28"/>
          <w:szCs w:val="32"/>
        </w:rPr>
        <w:t xml:space="preserve"> 2025</w:t>
      </w:r>
    </w:p>
    <w:p w14:paraId="46FACB01" w14:textId="1E4AB22B" w:rsidR="00797003" w:rsidRPr="00797003" w:rsidRDefault="00797003" w:rsidP="00797003">
      <w:pPr>
        <w:jc w:val="right"/>
        <w:rPr>
          <w:i/>
          <w:color w:val="000000" w:themeColor="text1"/>
          <w:sz w:val="28"/>
          <w:szCs w:val="32"/>
        </w:rPr>
      </w:pPr>
      <w:r>
        <w:rPr>
          <w:i/>
          <w:color w:val="000000" w:themeColor="text1"/>
          <w:sz w:val="28"/>
          <w:szCs w:val="32"/>
        </w:rPr>
        <w:t>Pham thi Yen, Le Thi Van</w:t>
      </w:r>
    </w:p>
    <w:p w14:paraId="58D2016B" w14:textId="1B510706" w:rsidR="004C2CBB" w:rsidRDefault="004C2CBB" w:rsidP="004C2CBB">
      <w:pPr>
        <w:jc w:val="both"/>
        <w:rPr>
          <w:color w:val="000000" w:themeColor="text1"/>
          <w:sz w:val="28"/>
          <w:szCs w:val="32"/>
        </w:rPr>
      </w:pPr>
      <w:r w:rsidRPr="009E5A25">
        <w:rPr>
          <w:b/>
          <w:color w:val="000000" w:themeColor="text1"/>
          <w:sz w:val="28"/>
          <w:szCs w:val="32"/>
        </w:rPr>
        <w:t>Objective</w:t>
      </w:r>
      <w:r w:rsidRPr="004C2CBB">
        <w:rPr>
          <w:color w:val="000000" w:themeColor="text1"/>
          <w:sz w:val="28"/>
          <w:szCs w:val="32"/>
        </w:rPr>
        <w:t>: To determine the prevalence of depression and associated factors among hospitalized patients with type 2 diabetes mellitus at the Department of General Internal Medicine 2, Institute of Marine Medicine in 2025.</w:t>
      </w:r>
      <w:r w:rsidRPr="009E5A25">
        <w:rPr>
          <w:b/>
          <w:color w:val="000000" w:themeColor="text1"/>
          <w:sz w:val="28"/>
          <w:szCs w:val="32"/>
        </w:rPr>
        <w:t>Methods</w:t>
      </w:r>
      <w:r w:rsidRPr="004C2CBB">
        <w:rPr>
          <w:color w:val="000000" w:themeColor="text1"/>
          <w:sz w:val="28"/>
          <w:szCs w:val="32"/>
        </w:rPr>
        <w:t xml:space="preserve">: A cross-sectional descriptive study was conducted on 493 hospitalized patients with type 2 diabetes mellitus from February to October 2025. Depression was assessed </w:t>
      </w:r>
      <w:r w:rsidRPr="004C2CBB">
        <w:rPr>
          <w:color w:val="000000" w:themeColor="text1"/>
          <w:sz w:val="28"/>
          <w:szCs w:val="32"/>
        </w:rPr>
        <w:lastRenderedPageBreak/>
        <w:t>using the Patient Health Questionnaire-9 (PHQ-9). Associated factors included gender, duration of diabetes, overweight or obesity, glycemic control based on HbA1c levels, and diabetic complications.</w:t>
      </w:r>
      <w:r w:rsidRPr="009E5A25">
        <w:rPr>
          <w:b/>
          <w:color w:val="000000" w:themeColor="text1"/>
          <w:sz w:val="28"/>
          <w:szCs w:val="32"/>
        </w:rPr>
        <w:t>Results</w:t>
      </w:r>
      <w:r w:rsidRPr="004C2CBB">
        <w:rPr>
          <w:color w:val="000000" w:themeColor="text1"/>
          <w:sz w:val="28"/>
          <w:szCs w:val="32"/>
        </w:rPr>
        <w:t>: The prevalence of depression was 29.01%. Depression was significantly associated with female gender, diabetes duration longer than five years, overweight or obesity, poor glycemic control (HbA1c &gt;7%), and the presence of diabetic complications (p&lt;0.05).</w:t>
      </w:r>
      <w:r w:rsidRPr="009E5A25">
        <w:rPr>
          <w:b/>
          <w:color w:val="000000" w:themeColor="text1"/>
          <w:sz w:val="28"/>
          <w:szCs w:val="32"/>
        </w:rPr>
        <w:t>Conclusion</w:t>
      </w:r>
      <w:r w:rsidRPr="004C2CBB">
        <w:rPr>
          <w:color w:val="000000" w:themeColor="text1"/>
          <w:sz w:val="28"/>
          <w:szCs w:val="32"/>
        </w:rPr>
        <w:t>: Depression is common among hospitalized patients with type 2 diabetes mellitus. Early screening and appropriate intervention should be integrated into routine diabetes management to improve patient outcomes.</w:t>
      </w:r>
    </w:p>
    <w:p w14:paraId="09785DD8" w14:textId="50380C92" w:rsidR="004C2CBB" w:rsidRPr="004C2CBB" w:rsidRDefault="004C2CBB" w:rsidP="004C2CBB">
      <w:pPr>
        <w:jc w:val="both"/>
        <w:rPr>
          <w:color w:val="000000" w:themeColor="text1"/>
          <w:sz w:val="28"/>
          <w:szCs w:val="32"/>
        </w:rPr>
      </w:pPr>
      <w:r w:rsidRPr="009E5A25">
        <w:rPr>
          <w:b/>
          <w:color w:val="000000" w:themeColor="text1"/>
          <w:sz w:val="28"/>
          <w:szCs w:val="32"/>
        </w:rPr>
        <w:t>Keywords</w:t>
      </w:r>
      <w:r w:rsidRPr="004C2CBB">
        <w:rPr>
          <w:color w:val="000000" w:themeColor="text1"/>
          <w:sz w:val="28"/>
          <w:szCs w:val="32"/>
        </w:rPr>
        <w:t>: Type 2 diabetes mellitus, depression, PHQ-9, HbA1c.</w:t>
      </w:r>
    </w:p>
    <w:p w14:paraId="78F212F1" w14:textId="6C6C5BDE" w:rsidR="00AC32E9" w:rsidRDefault="00AC32E9" w:rsidP="00AC32E9">
      <w:pPr>
        <w:rPr>
          <w:rFonts w:cs="Times New Roman"/>
          <w:bCs/>
          <w:color w:val="000000" w:themeColor="text1"/>
          <w:sz w:val="28"/>
          <w:szCs w:val="28"/>
        </w:rPr>
      </w:pPr>
    </w:p>
    <w:p w14:paraId="1722E83E" w14:textId="77777777" w:rsidR="004C2CBB" w:rsidRPr="003C56B4" w:rsidRDefault="004C2CBB" w:rsidP="00AC32E9">
      <w:pPr>
        <w:rPr>
          <w:rFonts w:cs="Times New Roman"/>
          <w:bCs/>
          <w:color w:val="000000" w:themeColor="text1"/>
          <w:sz w:val="28"/>
          <w:szCs w:val="28"/>
        </w:rPr>
        <w:sectPr w:rsidR="004C2CBB" w:rsidRPr="003C56B4" w:rsidSect="00002EC8">
          <w:footerReference w:type="default" r:id="rId7"/>
          <w:pgSz w:w="11907" w:h="16840" w:code="9"/>
          <w:pgMar w:top="1134" w:right="1134" w:bottom="1134" w:left="1701" w:header="709" w:footer="839" w:gutter="0"/>
          <w:cols w:space="708"/>
          <w:docGrid w:linePitch="360"/>
        </w:sectPr>
      </w:pPr>
    </w:p>
    <w:p w14:paraId="31311014" w14:textId="4BDCCA25" w:rsidR="00562856" w:rsidRPr="003C56B4" w:rsidRDefault="00562856" w:rsidP="007D443D">
      <w:pPr>
        <w:rPr>
          <w:rFonts w:cs="Times New Roman"/>
          <w:color w:val="000000" w:themeColor="text1"/>
          <w:sz w:val="28"/>
          <w:szCs w:val="28"/>
          <w:lang w:val="vi-VN"/>
        </w:rPr>
      </w:pPr>
      <w:r w:rsidRPr="003C56B4">
        <w:rPr>
          <w:rFonts w:cs="Times New Roman"/>
          <w:b/>
          <w:color w:val="000000" w:themeColor="text1"/>
          <w:sz w:val="28"/>
          <w:szCs w:val="28"/>
          <w:lang w:val="vi-VN"/>
        </w:rPr>
        <w:lastRenderedPageBreak/>
        <w:t xml:space="preserve">1. ĐẶT VẤN ĐỀ </w:t>
      </w:r>
    </w:p>
    <w:p w14:paraId="5AAFE0BB" w14:textId="52EFB6E2" w:rsidR="00BE701D" w:rsidRPr="003C56B4" w:rsidRDefault="00230FDE" w:rsidP="00BE701D">
      <w:pPr>
        <w:ind w:firstLine="720"/>
        <w:jc w:val="both"/>
        <w:rPr>
          <w:rFonts w:cs="Times New Roman"/>
          <w:color w:val="000000" w:themeColor="text1"/>
          <w:sz w:val="28"/>
          <w:szCs w:val="28"/>
        </w:rPr>
      </w:pPr>
      <w:r>
        <w:rPr>
          <w:rFonts w:cs="Times New Roman"/>
          <w:color w:val="000000" w:themeColor="text1"/>
          <w:sz w:val="28"/>
          <w:szCs w:val="28"/>
        </w:rPr>
        <w:t>Rối loạn t</w:t>
      </w:r>
      <w:r w:rsidR="00BE701D" w:rsidRPr="003C56B4">
        <w:rPr>
          <w:rFonts w:cs="Times New Roman"/>
          <w:color w:val="000000" w:themeColor="text1"/>
          <w:sz w:val="28"/>
          <w:szCs w:val="28"/>
        </w:rPr>
        <w:t>rầm cảm là một rối loạn cảm xúc thường gặp biểu hiện bằng các triệu chứng đặc trưng như buồn bã, mất quan tâm thích thú, mất sinh lực mau mệt mỏi kèm theo bi quan về tương lai, bản thân kém giá trị, rối loạn ăn uống, giấc ngủ thậm chí có thể có ý tưởng hoặ</w:t>
      </w:r>
      <w:r w:rsidR="002D673E">
        <w:rPr>
          <w:rFonts w:cs="Times New Roman"/>
          <w:color w:val="000000" w:themeColor="text1"/>
          <w:sz w:val="28"/>
          <w:szCs w:val="28"/>
        </w:rPr>
        <w:t>c hành vi</w:t>
      </w:r>
      <w:r w:rsidR="00BE701D" w:rsidRPr="003C56B4">
        <w:rPr>
          <w:rFonts w:cs="Times New Roman"/>
          <w:color w:val="000000" w:themeColor="text1"/>
          <w:sz w:val="28"/>
          <w:szCs w:val="28"/>
        </w:rPr>
        <w:t xml:space="preserve"> tự</w:t>
      </w:r>
      <w:r w:rsidR="0021236C">
        <w:rPr>
          <w:rFonts w:cs="Times New Roman"/>
          <w:color w:val="000000" w:themeColor="text1"/>
          <w:sz w:val="28"/>
          <w:szCs w:val="28"/>
        </w:rPr>
        <w:t xml:space="preserve"> sát [1]. </w:t>
      </w:r>
      <w:r w:rsidRPr="00230FDE">
        <w:rPr>
          <w:rFonts w:cs="Times New Roman"/>
          <w:color w:val="000000" w:themeColor="text1"/>
          <w:sz w:val="28"/>
          <w:szCs w:val="28"/>
        </w:rPr>
        <w:t xml:space="preserve">Rối loạn trầm cảm </w:t>
      </w:r>
      <w:r w:rsidR="00BE701D" w:rsidRPr="003C56B4">
        <w:rPr>
          <w:rFonts w:cs="Times New Roman"/>
          <w:color w:val="000000" w:themeColor="text1"/>
          <w:sz w:val="28"/>
          <w:szCs w:val="28"/>
        </w:rPr>
        <w:t xml:space="preserve">có thể gặp ở bất kể người nào nhưng tỷ lệ trầm cảm cao hơn ở bệnh nhân đái tháo đường type 2. </w:t>
      </w:r>
    </w:p>
    <w:p w14:paraId="284D4A0A" w14:textId="6E954C21" w:rsidR="00BE701D" w:rsidRPr="003C56B4" w:rsidRDefault="00230FDE" w:rsidP="00BE701D">
      <w:pPr>
        <w:ind w:firstLine="720"/>
        <w:jc w:val="both"/>
        <w:rPr>
          <w:rFonts w:cs="Times New Roman"/>
          <w:color w:val="000000" w:themeColor="text1"/>
          <w:sz w:val="28"/>
          <w:szCs w:val="28"/>
        </w:rPr>
      </w:pPr>
      <w:r w:rsidRPr="00230FDE">
        <w:rPr>
          <w:rFonts w:cs="Times New Roman"/>
          <w:color w:val="000000" w:themeColor="text1"/>
          <w:sz w:val="28"/>
          <w:szCs w:val="28"/>
        </w:rPr>
        <w:t xml:space="preserve">Rối loạn trầm cảm </w:t>
      </w:r>
      <w:r w:rsidR="00BE701D" w:rsidRPr="003C56B4">
        <w:rPr>
          <w:rFonts w:cs="Times New Roman"/>
          <w:color w:val="000000" w:themeColor="text1"/>
          <w:sz w:val="28"/>
          <w:szCs w:val="28"/>
        </w:rPr>
        <w:t xml:space="preserve">là một trong những rối loạn gặp nhiều nhất trong số các rối loạn về tinh thần. </w:t>
      </w:r>
      <w:r w:rsidR="000F2EEF" w:rsidRPr="000F2EEF">
        <w:rPr>
          <w:rFonts w:cs="Times New Roman"/>
          <w:color w:val="000000" w:themeColor="text1"/>
          <w:sz w:val="28"/>
          <w:szCs w:val="28"/>
        </w:rPr>
        <w:t xml:space="preserve">Rối loạn trầm cảm </w:t>
      </w:r>
      <w:r w:rsidR="00BE701D" w:rsidRPr="003C56B4">
        <w:rPr>
          <w:rFonts w:cs="Times New Roman"/>
          <w:color w:val="000000" w:themeColor="text1"/>
          <w:sz w:val="28"/>
          <w:szCs w:val="28"/>
        </w:rPr>
        <w:t>không phân biệt tuổi tác, quốc gia, tôn giáo, dân tộc, nghề nghiệp. Theo nhà tâm thần học Sadock B.J. (năm 2015), cứ 4-6 người thì có một người trầm cảm. Người bệnh thường có tâm trạng buồn bã, có thể có hoặc không khóc, giảm hứng thú trong mọi việc, kể cả những việc từng là sở thích</w:t>
      </w:r>
      <w:r w:rsidR="0021236C">
        <w:rPr>
          <w:rFonts w:cs="Times New Roman"/>
          <w:color w:val="000000" w:themeColor="text1"/>
          <w:sz w:val="28"/>
          <w:szCs w:val="28"/>
        </w:rPr>
        <w:t xml:space="preserve"> [3]</w:t>
      </w:r>
      <w:r w:rsidR="00BE701D" w:rsidRPr="003C56B4">
        <w:rPr>
          <w:rFonts w:cs="Times New Roman"/>
          <w:color w:val="000000" w:themeColor="text1"/>
          <w:sz w:val="28"/>
          <w:szCs w:val="28"/>
        </w:rPr>
        <w:t>.</w:t>
      </w:r>
    </w:p>
    <w:p w14:paraId="381E2EE2" w14:textId="77777777" w:rsidR="00BE701D" w:rsidRPr="003C56B4" w:rsidRDefault="00BE701D" w:rsidP="00BE701D">
      <w:pPr>
        <w:ind w:firstLine="720"/>
        <w:jc w:val="both"/>
        <w:rPr>
          <w:rFonts w:cs="Times New Roman"/>
          <w:color w:val="000000" w:themeColor="text1"/>
          <w:sz w:val="28"/>
          <w:szCs w:val="28"/>
        </w:rPr>
      </w:pPr>
      <w:r w:rsidRPr="003C56B4">
        <w:rPr>
          <w:rFonts w:cs="Times New Roman"/>
          <w:color w:val="000000" w:themeColor="text1"/>
          <w:sz w:val="28"/>
          <w:szCs w:val="28"/>
        </w:rPr>
        <w:t xml:space="preserve">Bệnh đái tháo đường típ 2 gây nhiều biến chứng nguy hiểm như: tim mạch, tăng huyết áp, đột quỵ, biến chứng mắt gây mù lòa, biến chứng thận. </w:t>
      </w:r>
    </w:p>
    <w:p w14:paraId="55E48BE5" w14:textId="2D74972E" w:rsidR="00414CA6" w:rsidRPr="003C56B4" w:rsidRDefault="00BE701D" w:rsidP="00BE701D">
      <w:pPr>
        <w:ind w:firstLine="720"/>
        <w:jc w:val="both"/>
        <w:rPr>
          <w:rFonts w:cs="Times New Roman"/>
          <w:b/>
          <w:color w:val="000000" w:themeColor="text1"/>
          <w:sz w:val="28"/>
          <w:szCs w:val="28"/>
          <w:lang w:val="vi-VN"/>
        </w:rPr>
      </w:pPr>
      <w:r w:rsidRPr="003C56B4">
        <w:rPr>
          <w:rFonts w:cs="Times New Roman"/>
          <w:color w:val="000000" w:themeColor="text1"/>
          <w:sz w:val="28"/>
          <w:szCs w:val="28"/>
        </w:rPr>
        <w:t xml:space="preserve">Chủ đề “ Mối liên hệ giữa bệnh đái tháo đường và </w:t>
      </w:r>
      <w:r w:rsidR="008245F5">
        <w:rPr>
          <w:rFonts w:cs="Times New Roman"/>
          <w:color w:val="000000" w:themeColor="text1"/>
          <w:sz w:val="28"/>
          <w:szCs w:val="28"/>
        </w:rPr>
        <w:t>r</w:t>
      </w:r>
      <w:r w:rsidR="008245F5" w:rsidRPr="008245F5">
        <w:rPr>
          <w:rFonts w:cs="Times New Roman"/>
          <w:color w:val="000000" w:themeColor="text1"/>
          <w:sz w:val="28"/>
          <w:szCs w:val="28"/>
        </w:rPr>
        <w:t>ối loạn trầm cảm</w:t>
      </w:r>
      <w:r w:rsidRPr="008245F5">
        <w:rPr>
          <w:rFonts w:cs="Times New Roman"/>
          <w:color w:val="000000" w:themeColor="text1"/>
          <w:sz w:val="28"/>
          <w:szCs w:val="28"/>
        </w:rPr>
        <w:t>”</w:t>
      </w:r>
      <w:r w:rsidRPr="003C56B4">
        <w:rPr>
          <w:rFonts w:cs="Times New Roman"/>
          <w:color w:val="000000" w:themeColor="text1"/>
          <w:sz w:val="28"/>
          <w:szCs w:val="28"/>
        </w:rPr>
        <w:t xml:space="preserve"> đã được giới chuyên môn nghiên cứu từ nhiều năm nay. Đây là mối quan hệ 2 chiều ảnh hưởng đến nhau rất nhiề</w:t>
      </w:r>
      <w:r w:rsidR="00EE62EC">
        <w:rPr>
          <w:rFonts w:cs="Times New Roman"/>
          <w:color w:val="000000" w:themeColor="text1"/>
          <w:sz w:val="28"/>
          <w:szCs w:val="28"/>
        </w:rPr>
        <w:t>u</w:t>
      </w:r>
      <w:r w:rsidR="0021236C">
        <w:rPr>
          <w:rFonts w:cs="Times New Roman"/>
          <w:color w:val="000000" w:themeColor="text1"/>
          <w:sz w:val="28"/>
          <w:szCs w:val="28"/>
        </w:rPr>
        <w:t>[2]</w:t>
      </w:r>
      <w:r w:rsidRPr="003C56B4">
        <w:rPr>
          <w:rFonts w:cs="Times New Roman"/>
          <w:color w:val="000000" w:themeColor="text1"/>
          <w:sz w:val="28"/>
          <w:szCs w:val="28"/>
        </w:rPr>
        <w:t xml:space="preserve">. Một số nghiên cứu cho thấy, người mắc các bệnh tiểu đường có nguy cơ bị </w:t>
      </w:r>
      <w:r w:rsidR="008245F5">
        <w:rPr>
          <w:rFonts w:cs="Times New Roman"/>
          <w:color w:val="000000" w:themeColor="text1"/>
          <w:sz w:val="28"/>
          <w:szCs w:val="28"/>
        </w:rPr>
        <w:t>r</w:t>
      </w:r>
      <w:r w:rsidR="008245F5" w:rsidRPr="008245F5">
        <w:rPr>
          <w:rFonts w:cs="Times New Roman"/>
          <w:color w:val="000000" w:themeColor="text1"/>
          <w:sz w:val="28"/>
          <w:szCs w:val="28"/>
        </w:rPr>
        <w:t xml:space="preserve">ối loạn trầm cảm </w:t>
      </w:r>
      <w:r w:rsidRPr="003C56B4">
        <w:rPr>
          <w:rFonts w:cs="Times New Roman"/>
          <w:color w:val="000000" w:themeColor="text1"/>
          <w:sz w:val="28"/>
          <w:szCs w:val="28"/>
        </w:rPr>
        <w:t xml:space="preserve">cao gấp 2-3 lần so với người bình thường. </w:t>
      </w:r>
      <w:r w:rsidR="000F2EEF" w:rsidRPr="000F2EEF">
        <w:rPr>
          <w:rFonts w:cs="Times New Roman"/>
          <w:color w:val="000000" w:themeColor="text1"/>
          <w:sz w:val="28"/>
          <w:szCs w:val="28"/>
        </w:rPr>
        <w:t xml:space="preserve">Rối loạn trầm cảm </w:t>
      </w:r>
      <w:r w:rsidRPr="003C56B4">
        <w:rPr>
          <w:rFonts w:cs="Times New Roman"/>
          <w:color w:val="000000" w:themeColor="text1"/>
          <w:sz w:val="28"/>
          <w:szCs w:val="28"/>
        </w:rPr>
        <w:t xml:space="preserve">cũng làm tăng nguy cơ tử vong ở người bệnh tiểu đường lên gấp 2 lần, khiến người bệnh thờ ơ với sức khỏe, không chủ động tuân thủ điều trị làm bệnh trở nặng. Vì vậy, chúng em nghiên cứu đề tài này với mục tiêu: </w:t>
      </w:r>
      <w:r w:rsidRPr="00CC3348">
        <w:rPr>
          <w:rFonts w:cs="Times New Roman"/>
          <w:i/>
          <w:color w:val="000000" w:themeColor="text1"/>
          <w:sz w:val="28"/>
          <w:szCs w:val="28"/>
        </w:rPr>
        <w:t>Xác định tỷ lệ và một số yếu tố liên quan đến rối loạn trầm cảm ở bệnh nhân đái tháo đường típ 2 điều trị nội trú tại Viện Y học biển</w:t>
      </w:r>
      <w:r w:rsidRPr="003C56B4">
        <w:rPr>
          <w:rFonts w:cs="Times New Roman"/>
          <w:color w:val="000000" w:themeColor="text1"/>
          <w:sz w:val="28"/>
          <w:szCs w:val="28"/>
        </w:rPr>
        <w:t xml:space="preserve"> </w:t>
      </w:r>
    </w:p>
    <w:bookmarkEnd w:id="0"/>
    <w:p w14:paraId="4D715172" w14:textId="77777777" w:rsidR="000F2EEF" w:rsidRDefault="000F2EEF" w:rsidP="007D443D">
      <w:pPr>
        <w:tabs>
          <w:tab w:val="left" w:pos="3450"/>
        </w:tabs>
        <w:jc w:val="both"/>
        <w:rPr>
          <w:rFonts w:cs="Times New Roman"/>
          <w:b/>
          <w:color w:val="000000" w:themeColor="text1"/>
          <w:sz w:val="28"/>
          <w:szCs w:val="28"/>
          <w:lang w:val="vi-VN"/>
        </w:rPr>
      </w:pPr>
    </w:p>
    <w:p w14:paraId="573933A3" w14:textId="77777777" w:rsidR="000F2EEF" w:rsidRDefault="000F2EEF" w:rsidP="007D443D">
      <w:pPr>
        <w:tabs>
          <w:tab w:val="left" w:pos="3450"/>
        </w:tabs>
        <w:jc w:val="both"/>
        <w:rPr>
          <w:rFonts w:cs="Times New Roman"/>
          <w:b/>
          <w:color w:val="000000" w:themeColor="text1"/>
          <w:sz w:val="28"/>
          <w:szCs w:val="28"/>
          <w:lang w:val="vi-VN"/>
        </w:rPr>
      </w:pPr>
    </w:p>
    <w:p w14:paraId="3C42DCBF" w14:textId="77777777" w:rsidR="000F2EEF" w:rsidRDefault="000F2EEF" w:rsidP="007D443D">
      <w:pPr>
        <w:tabs>
          <w:tab w:val="left" w:pos="3450"/>
        </w:tabs>
        <w:jc w:val="both"/>
        <w:rPr>
          <w:rFonts w:cs="Times New Roman"/>
          <w:b/>
          <w:color w:val="000000" w:themeColor="text1"/>
          <w:sz w:val="28"/>
          <w:szCs w:val="28"/>
          <w:lang w:val="vi-VN"/>
        </w:rPr>
      </w:pPr>
    </w:p>
    <w:p w14:paraId="16000C7F" w14:textId="77777777" w:rsidR="000F2EEF" w:rsidRDefault="000F2EEF" w:rsidP="007D443D">
      <w:pPr>
        <w:tabs>
          <w:tab w:val="left" w:pos="3450"/>
        </w:tabs>
        <w:jc w:val="both"/>
        <w:rPr>
          <w:rFonts w:cs="Times New Roman"/>
          <w:b/>
          <w:color w:val="000000" w:themeColor="text1"/>
          <w:sz w:val="28"/>
          <w:szCs w:val="28"/>
          <w:lang w:val="vi-VN"/>
        </w:rPr>
      </w:pPr>
    </w:p>
    <w:p w14:paraId="6170F635" w14:textId="77777777" w:rsidR="000F2EEF" w:rsidRDefault="000F2EEF" w:rsidP="007D443D">
      <w:pPr>
        <w:tabs>
          <w:tab w:val="left" w:pos="3450"/>
        </w:tabs>
        <w:jc w:val="both"/>
        <w:rPr>
          <w:rFonts w:cs="Times New Roman"/>
          <w:b/>
          <w:color w:val="000000" w:themeColor="text1"/>
          <w:sz w:val="28"/>
          <w:szCs w:val="28"/>
          <w:lang w:val="vi-VN"/>
        </w:rPr>
      </w:pPr>
    </w:p>
    <w:p w14:paraId="29BDC5D1" w14:textId="77777777" w:rsidR="000F2EEF" w:rsidRDefault="000F2EEF" w:rsidP="007D443D">
      <w:pPr>
        <w:tabs>
          <w:tab w:val="left" w:pos="3450"/>
        </w:tabs>
        <w:jc w:val="both"/>
        <w:rPr>
          <w:rFonts w:cs="Times New Roman"/>
          <w:b/>
          <w:color w:val="000000" w:themeColor="text1"/>
          <w:sz w:val="28"/>
          <w:szCs w:val="28"/>
          <w:lang w:val="vi-VN"/>
        </w:rPr>
      </w:pPr>
    </w:p>
    <w:p w14:paraId="3C042513" w14:textId="5BF6E50B" w:rsidR="00562856" w:rsidRPr="003C56B4" w:rsidRDefault="00562856" w:rsidP="007D443D">
      <w:pPr>
        <w:tabs>
          <w:tab w:val="left" w:pos="3450"/>
        </w:tabs>
        <w:jc w:val="both"/>
        <w:rPr>
          <w:rFonts w:cs="Times New Roman"/>
          <w:b/>
          <w:color w:val="000000" w:themeColor="text1"/>
          <w:sz w:val="28"/>
          <w:szCs w:val="28"/>
          <w:lang w:val="vi-VN"/>
        </w:rPr>
      </w:pPr>
      <w:r w:rsidRPr="003C56B4">
        <w:rPr>
          <w:rFonts w:cs="Times New Roman"/>
          <w:b/>
          <w:color w:val="000000" w:themeColor="text1"/>
          <w:sz w:val="28"/>
          <w:szCs w:val="28"/>
          <w:lang w:val="vi-VN"/>
        </w:rPr>
        <w:lastRenderedPageBreak/>
        <w:t xml:space="preserve">2. ĐỐI TƯỢNG VÀ PHƯƠNG PHÁP NGHIÊN CỨU </w:t>
      </w:r>
    </w:p>
    <w:p w14:paraId="060F2518" w14:textId="77777777" w:rsidR="00562856" w:rsidRPr="003C56B4" w:rsidRDefault="00562856" w:rsidP="007D443D">
      <w:pPr>
        <w:tabs>
          <w:tab w:val="left" w:pos="3450"/>
        </w:tabs>
        <w:jc w:val="both"/>
        <w:rPr>
          <w:rFonts w:cs="Times New Roman"/>
          <w:b/>
          <w:color w:val="000000" w:themeColor="text1"/>
          <w:sz w:val="28"/>
          <w:szCs w:val="28"/>
          <w:lang w:val="vi-VN"/>
        </w:rPr>
      </w:pPr>
      <w:r w:rsidRPr="003C56B4">
        <w:rPr>
          <w:rFonts w:cs="Times New Roman"/>
          <w:b/>
          <w:color w:val="000000" w:themeColor="text1"/>
          <w:sz w:val="28"/>
          <w:szCs w:val="28"/>
          <w:lang w:val="vi-VN"/>
        </w:rPr>
        <w:t>2.1. Đối tượng, thời gian và địa điểm nghiên cứu</w:t>
      </w:r>
    </w:p>
    <w:p w14:paraId="0E0EBF5F" w14:textId="77777777" w:rsidR="00562856" w:rsidRPr="003C56B4" w:rsidRDefault="00562856" w:rsidP="007D443D">
      <w:pPr>
        <w:jc w:val="both"/>
        <w:rPr>
          <w:rFonts w:cs="Times New Roman"/>
          <w:b/>
          <w:i/>
          <w:color w:val="000000" w:themeColor="text1"/>
          <w:sz w:val="28"/>
          <w:szCs w:val="28"/>
          <w:lang w:val="vi-VN"/>
        </w:rPr>
      </w:pPr>
      <w:r w:rsidRPr="003C56B4">
        <w:rPr>
          <w:rFonts w:cs="Times New Roman"/>
          <w:b/>
          <w:i/>
          <w:color w:val="000000" w:themeColor="text1"/>
          <w:sz w:val="28"/>
          <w:szCs w:val="28"/>
          <w:lang w:val="vi-VN"/>
        </w:rPr>
        <w:t>2.1.1. Đối tượng nghiên cứu</w:t>
      </w:r>
    </w:p>
    <w:p w14:paraId="589845F2" w14:textId="679D0B06" w:rsidR="00DE7411" w:rsidRPr="003C56B4" w:rsidRDefault="00562856" w:rsidP="00BE701D">
      <w:pPr>
        <w:pStyle w:val="ListParagraph"/>
        <w:numPr>
          <w:ilvl w:val="0"/>
          <w:numId w:val="9"/>
        </w:numPr>
        <w:jc w:val="both"/>
        <w:rPr>
          <w:rFonts w:cs="Times New Roman"/>
          <w:i/>
          <w:iCs/>
          <w:color w:val="000000" w:themeColor="text1"/>
          <w:sz w:val="28"/>
          <w:szCs w:val="28"/>
        </w:rPr>
      </w:pPr>
      <w:r w:rsidRPr="003C56B4">
        <w:rPr>
          <w:rFonts w:cs="Times New Roman"/>
          <w:i/>
          <w:iCs/>
          <w:color w:val="000000" w:themeColor="text1"/>
          <w:sz w:val="28"/>
          <w:szCs w:val="28"/>
          <w:lang w:val="vi-VN"/>
        </w:rPr>
        <w:t>Đối tượng nghiên cứu</w:t>
      </w:r>
      <w:r w:rsidR="00DE7411" w:rsidRPr="003C56B4">
        <w:rPr>
          <w:rFonts w:cs="Times New Roman"/>
          <w:i/>
          <w:iCs/>
          <w:color w:val="000000" w:themeColor="text1"/>
          <w:sz w:val="28"/>
          <w:szCs w:val="28"/>
        </w:rPr>
        <w:t xml:space="preserve">: </w:t>
      </w:r>
      <w:r w:rsidR="00BE701D" w:rsidRPr="003C56B4">
        <w:rPr>
          <w:rFonts w:cs="Times New Roman"/>
          <w:iCs/>
          <w:color w:val="000000" w:themeColor="text1"/>
          <w:sz w:val="28"/>
          <w:szCs w:val="28"/>
        </w:rPr>
        <w:t xml:space="preserve">Bệnh nhân được chẩn đoán là đái tháo đường típ 2 đang điều trị tại </w:t>
      </w:r>
      <w:r w:rsidR="00DA7433">
        <w:rPr>
          <w:rFonts w:cs="Times New Roman"/>
          <w:iCs/>
          <w:color w:val="000000" w:themeColor="text1"/>
          <w:sz w:val="28"/>
          <w:szCs w:val="28"/>
        </w:rPr>
        <w:t xml:space="preserve">Khoa Nội tổng hợp 2 </w:t>
      </w:r>
      <w:r w:rsidR="00BE701D" w:rsidRPr="003C56B4">
        <w:rPr>
          <w:rFonts w:cs="Times New Roman"/>
          <w:iCs/>
          <w:color w:val="000000" w:themeColor="text1"/>
          <w:sz w:val="28"/>
          <w:szCs w:val="28"/>
        </w:rPr>
        <w:t>Viện Y học biển</w:t>
      </w:r>
    </w:p>
    <w:p w14:paraId="3D180A56" w14:textId="77777777" w:rsidR="009E087F" w:rsidRPr="003C56B4" w:rsidRDefault="00562856" w:rsidP="009E087F">
      <w:pPr>
        <w:pStyle w:val="ListParagraph"/>
        <w:numPr>
          <w:ilvl w:val="0"/>
          <w:numId w:val="9"/>
        </w:numPr>
        <w:jc w:val="both"/>
        <w:rPr>
          <w:rFonts w:cs="Times New Roman"/>
          <w:i/>
          <w:iCs/>
          <w:color w:val="000000" w:themeColor="text1"/>
          <w:sz w:val="28"/>
          <w:szCs w:val="28"/>
        </w:rPr>
      </w:pPr>
      <w:r w:rsidRPr="003C56B4">
        <w:rPr>
          <w:rFonts w:cs="Times New Roman"/>
          <w:i/>
          <w:iCs/>
          <w:color w:val="000000" w:themeColor="text1"/>
          <w:sz w:val="28"/>
          <w:szCs w:val="28"/>
          <w:lang w:val="vi-VN"/>
        </w:rPr>
        <w:t>Tiêu chuẩn lựa chọn</w:t>
      </w:r>
      <w:r w:rsidR="00DE7411" w:rsidRPr="003C56B4">
        <w:rPr>
          <w:rFonts w:cs="Times New Roman"/>
          <w:i/>
          <w:iCs/>
          <w:color w:val="000000" w:themeColor="text1"/>
          <w:sz w:val="28"/>
          <w:szCs w:val="28"/>
        </w:rPr>
        <w:t xml:space="preserve">: </w:t>
      </w:r>
      <w:r w:rsidR="009E087F" w:rsidRPr="003C56B4">
        <w:rPr>
          <w:rFonts w:cs="Times New Roman"/>
          <w:i/>
          <w:iCs/>
          <w:color w:val="000000" w:themeColor="text1"/>
          <w:sz w:val="28"/>
          <w:szCs w:val="28"/>
        </w:rPr>
        <w:t xml:space="preserve">         </w:t>
      </w:r>
    </w:p>
    <w:p w14:paraId="3E2D95C8" w14:textId="1CDEEB0D" w:rsidR="009E087F" w:rsidRPr="003C56B4" w:rsidRDefault="009E087F" w:rsidP="009E087F">
      <w:pPr>
        <w:pStyle w:val="ListParagraph"/>
        <w:jc w:val="both"/>
        <w:rPr>
          <w:rFonts w:cs="Times New Roman"/>
          <w:iCs/>
          <w:color w:val="000000" w:themeColor="text1"/>
          <w:sz w:val="28"/>
          <w:szCs w:val="28"/>
        </w:rPr>
      </w:pPr>
      <w:r w:rsidRPr="003C56B4">
        <w:rPr>
          <w:rFonts w:cs="Times New Roman"/>
          <w:iCs/>
          <w:color w:val="000000" w:themeColor="text1"/>
          <w:sz w:val="28"/>
          <w:szCs w:val="28"/>
        </w:rPr>
        <w:t xml:space="preserve">+ Bệnh nhân được chẩn đoán là đái tháo đường típ 2 đang điều trị tại </w:t>
      </w:r>
      <w:r w:rsidR="00DA7433" w:rsidRPr="00DA7433">
        <w:rPr>
          <w:rFonts w:cs="Times New Roman"/>
          <w:iCs/>
          <w:color w:val="000000" w:themeColor="text1"/>
          <w:sz w:val="28"/>
          <w:szCs w:val="28"/>
        </w:rPr>
        <w:t xml:space="preserve">Khoa Nội tổng hợp 2 </w:t>
      </w:r>
      <w:r w:rsidRPr="003C56B4">
        <w:rPr>
          <w:rFonts w:cs="Times New Roman"/>
          <w:iCs/>
          <w:color w:val="000000" w:themeColor="text1"/>
          <w:sz w:val="28"/>
          <w:szCs w:val="28"/>
        </w:rPr>
        <w:t xml:space="preserve">Viện Y học biển </w:t>
      </w:r>
    </w:p>
    <w:p w14:paraId="6852F7AD" w14:textId="614983A4" w:rsidR="00DE7411" w:rsidRPr="003C56B4" w:rsidRDefault="009E087F" w:rsidP="00002EC8">
      <w:pPr>
        <w:pStyle w:val="ListParagraph"/>
        <w:jc w:val="both"/>
        <w:rPr>
          <w:rFonts w:cs="Times New Roman"/>
          <w:color w:val="000000" w:themeColor="text1"/>
          <w:sz w:val="28"/>
          <w:szCs w:val="28"/>
          <w:lang w:val="vi-VN"/>
        </w:rPr>
      </w:pPr>
      <w:r w:rsidRPr="003C56B4">
        <w:rPr>
          <w:rFonts w:cs="Times New Roman"/>
          <w:iCs/>
          <w:color w:val="000000" w:themeColor="text1"/>
          <w:sz w:val="28"/>
          <w:szCs w:val="28"/>
        </w:rPr>
        <w:t>+ Bệnh nhân đồng ý tham gia nghiên cứu</w:t>
      </w:r>
    </w:p>
    <w:p w14:paraId="02D0929B" w14:textId="6FBD5AF4" w:rsidR="00DE7411" w:rsidRPr="003C56B4" w:rsidRDefault="00562856" w:rsidP="00277D70">
      <w:pPr>
        <w:pStyle w:val="ListParagraph"/>
        <w:numPr>
          <w:ilvl w:val="0"/>
          <w:numId w:val="9"/>
        </w:numPr>
        <w:jc w:val="both"/>
        <w:rPr>
          <w:rFonts w:cs="Times New Roman"/>
          <w:color w:val="000000" w:themeColor="text1"/>
          <w:sz w:val="28"/>
          <w:szCs w:val="28"/>
          <w:lang w:val="vi-VN"/>
        </w:rPr>
      </w:pPr>
      <w:r w:rsidRPr="003C56B4">
        <w:rPr>
          <w:rFonts w:cs="Times New Roman"/>
          <w:i/>
          <w:iCs/>
          <w:color w:val="000000" w:themeColor="text1"/>
          <w:sz w:val="28"/>
          <w:szCs w:val="28"/>
          <w:lang w:val="vi-VN"/>
        </w:rPr>
        <w:t>Tiêu chuẩn loại trừ</w:t>
      </w:r>
      <w:r w:rsidR="009E087F" w:rsidRPr="003C56B4">
        <w:rPr>
          <w:rFonts w:cs="Times New Roman"/>
          <w:i/>
          <w:iCs/>
          <w:color w:val="000000" w:themeColor="text1"/>
          <w:sz w:val="28"/>
          <w:szCs w:val="28"/>
        </w:rPr>
        <w:t xml:space="preserve">: </w:t>
      </w:r>
      <w:r w:rsidR="009E087F" w:rsidRPr="003C56B4">
        <w:rPr>
          <w:rFonts w:cs="Times New Roman"/>
          <w:iCs/>
          <w:color w:val="000000" w:themeColor="text1"/>
          <w:sz w:val="28"/>
          <w:szCs w:val="28"/>
        </w:rPr>
        <w:t>Bệnh nhân không đồng ý nghiên cứu</w:t>
      </w:r>
    </w:p>
    <w:p w14:paraId="37F44838" w14:textId="77777777" w:rsidR="00562856" w:rsidRPr="003C56B4" w:rsidRDefault="00562856" w:rsidP="007D443D">
      <w:pPr>
        <w:tabs>
          <w:tab w:val="left" w:pos="3450"/>
        </w:tabs>
        <w:jc w:val="both"/>
        <w:rPr>
          <w:rFonts w:cs="Times New Roman"/>
          <w:b/>
          <w:i/>
          <w:color w:val="000000" w:themeColor="text1"/>
          <w:sz w:val="28"/>
          <w:szCs w:val="28"/>
        </w:rPr>
      </w:pPr>
      <w:r w:rsidRPr="003C56B4">
        <w:rPr>
          <w:rFonts w:cs="Times New Roman"/>
          <w:b/>
          <w:i/>
          <w:color w:val="000000" w:themeColor="text1"/>
          <w:sz w:val="28"/>
          <w:szCs w:val="28"/>
          <w:lang w:val="vi-VN"/>
        </w:rPr>
        <w:t>2.1.2. Địa điểm nghiên cứu</w:t>
      </w:r>
    </w:p>
    <w:p w14:paraId="1B367A7B" w14:textId="2E42E869" w:rsidR="00F43C8A" w:rsidRPr="003C56B4" w:rsidRDefault="00F43C8A" w:rsidP="007D443D">
      <w:pPr>
        <w:jc w:val="both"/>
        <w:rPr>
          <w:rFonts w:cs="Times New Roman"/>
          <w:bCs/>
          <w:iCs/>
          <w:color w:val="000000" w:themeColor="text1"/>
          <w:sz w:val="28"/>
          <w:szCs w:val="28"/>
        </w:rPr>
      </w:pPr>
      <w:r w:rsidRPr="003C56B4">
        <w:rPr>
          <w:rFonts w:cs="Times New Roman"/>
          <w:bCs/>
          <w:iCs/>
          <w:color w:val="000000" w:themeColor="text1"/>
          <w:sz w:val="28"/>
          <w:szCs w:val="28"/>
        </w:rPr>
        <w:tab/>
      </w:r>
      <w:r w:rsidR="009E087F" w:rsidRPr="003C56B4">
        <w:rPr>
          <w:rFonts w:cs="Times New Roman"/>
          <w:bCs/>
          <w:iCs/>
          <w:color w:val="000000" w:themeColor="text1"/>
          <w:sz w:val="28"/>
          <w:szCs w:val="28"/>
        </w:rPr>
        <w:t>- Khoa nội tổng hợp 2 Viện Y học biển</w:t>
      </w:r>
    </w:p>
    <w:p w14:paraId="31836895" w14:textId="77777777" w:rsidR="00562856" w:rsidRPr="003C56B4" w:rsidRDefault="00562856" w:rsidP="007D443D">
      <w:pPr>
        <w:tabs>
          <w:tab w:val="left" w:pos="3450"/>
        </w:tabs>
        <w:jc w:val="both"/>
        <w:rPr>
          <w:rFonts w:cs="Times New Roman"/>
          <w:b/>
          <w:i/>
          <w:color w:val="000000" w:themeColor="text1"/>
          <w:sz w:val="28"/>
          <w:szCs w:val="28"/>
        </w:rPr>
      </w:pPr>
      <w:r w:rsidRPr="003C56B4">
        <w:rPr>
          <w:rFonts w:cs="Times New Roman"/>
          <w:b/>
          <w:i/>
          <w:color w:val="000000" w:themeColor="text1"/>
          <w:sz w:val="28"/>
          <w:szCs w:val="28"/>
          <w:lang w:val="vi-VN"/>
        </w:rPr>
        <w:t>2.1.3. Thời gian nghiên cứu</w:t>
      </w:r>
    </w:p>
    <w:p w14:paraId="6D7DCA14" w14:textId="6397EB00" w:rsidR="00F43C8A" w:rsidRPr="003C56B4" w:rsidRDefault="00F43C8A" w:rsidP="007D443D">
      <w:pPr>
        <w:jc w:val="both"/>
        <w:rPr>
          <w:rFonts w:cs="Times New Roman"/>
          <w:bCs/>
          <w:iCs/>
          <w:color w:val="000000" w:themeColor="text1"/>
          <w:sz w:val="28"/>
          <w:szCs w:val="28"/>
        </w:rPr>
      </w:pPr>
      <w:r w:rsidRPr="003C56B4">
        <w:rPr>
          <w:rFonts w:cs="Times New Roman"/>
          <w:bCs/>
          <w:i/>
          <w:color w:val="000000" w:themeColor="text1"/>
          <w:sz w:val="28"/>
          <w:szCs w:val="28"/>
        </w:rPr>
        <w:tab/>
      </w:r>
      <w:r w:rsidR="009E087F" w:rsidRPr="003C56B4">
        <w:rPr>
          <w:rFonts w:cs="Times New Roman"/>
          <w:bCs/>
          <w:i/>
          <w:color w:val="000000" w:themeColor="text1"/>
          <w:sz w:val="28"/>
          <w:szCs w:val="28"/>
        </w:rPr>
        <w:t>- Tháng 2/2025 – tháng 10/2025</w:t>
      </w:r>
    </w:p>
    <w:p w14:paraId="194FE69C" w14:textId="77777777" w:rsidR="00562856" w:rsidRPr="003C56B4" w:rsidRDefault="00562856" w:rsidP="007D443D">
      <w:pPr>
        <w:jc w:val="both"/>
        <w:rPr>
          <w:rFonts w:cs="Times New Roman"/>
          <w:b/>
          <w:color w:val="000000" w:themeColor="text1"/>
          <w:sz w:val="28"/>
          <w:szCs w:val="28"/>
          <w:lang w:val="vi-VN"/>
        </w:rPr>
      </w:pPr>
      <w:r w:rsidRPr="003C56B4">
        <w:rPr>
          <w:rFonts w:cs="Times New Roman"/>
          <w:b/>
          <w:color w:val="000000" w:themeColor="text1"/>
          <w:sz w:val="28"/>
          <w:szCs w:val="28"/>
          <w:lang w:val="vi-VN"/>
        </w:rPr>
        <w:t>2.2. Phương pháp nghiên cứu</w:t>
      </w:r>
    </w:p>
    <w:p w14:paraId="294EB747" w14:textId="77777777" w:rsidR="00562856" w:rsidRPr="003C56B4" w:rsidRDefault="00562856" w:rsidP="007D443D">
      <w:pPr>
        <w:jc w:val="both"/>
        <w:rPr>
          <w:rFonts w:cs="Times New Roman"/>
          <w:b/>
          <w:i/>
          <w:color w:val="000000" w:themeColor="text1"/>
          <w:sz w:val="28"/>
          <w:szCs w:val="28"/>
        </w:rPr>
      </w:pPr>
      <w:r w:rsidRPr="003C56B4">
        <w:rPr>
          <w:rFonts w:cs="Times New Roman"/>
          <w:b/>
          <w:i/>
          <w:color w:val="000000" w:themeColor="text1"/>
          <w:sz w:val="28"/>
          <w:szCs w:val="28"/>
          <w:lang w:val="vi-VN"/>
        </w:rPr>
        <w:t>2.2.1. Thiết kế nghiên cứu</w:t>
      </w:r>
    </w:p>
    <w:p w14:paraId="282360DD" w14:textId="09ACC739" w:rsidR="00F43C8A" w:rsidRPr="003C56B4" w:rsidRDefault="00F43C8A" w:rsidP="007D443D">
      <w:pPr>
        <w:jc w:val="both"/>
        <w:rPr>
          <w:rFonts w:cs="Times New Roman"/>
          <w:bCs/>
          <w:iCs/>
          <w:color w:val="000000" w:themeColor="text1"/>
          <w:sz w:val="28"/>
          <w:szCs w:val="28"/>
        </w:rPr>
      </w:pPr>
      <w:r w:rsidRPr="003C56B4">
        <w:rPr>
          <w:rFonts w:cs="Times New Roman"/>
          <w:bCs/>
          <w:iCs/>
          <w:color w:val="000000" w:themeColor="text1"/>
          <w:sz w:val="28"/>
          <w:szCs w:val="28"/>
        </w:rPr>
        <w:tab/>
      </w:r>
      <w:r w:rsidR="009E087F" w:rsidRPr="003C56B4">
        <w:rPr>
          <w:rFonts w:cs="Times New Roman"/>
          <w:bCs/>
          <w:iCs/>
          <w:color w:val="000000" w:themeColor="text1"/>
          <w:sz w:val="28"/>
          <w:szCs w:val="28"/>
        </w:rPr>
        <w:t>- Nghiên cứu mô tả cắt ngang có phân tích.</w:t>
      </w:r>
    </w:p>
    <w:p w14:paraId="4BD9F902" w14:textId="45F376DA" w:rsidR="00562856" w:rsidRPr="003C56B4" w:rsidRDefault="00562856" w:rsidP="007D443D">
      <w:pPr>
        <w:jc w:val="both"/>
        <w:rPr>
          <w:rFonts w:cs="Times New Roman"/>
          <w:b/>
          <w:i/>
          <w:color w:val="000000" w:themeColor="text1"/>
          <w:sz w:val="28"/>
          <w:szCs w:val="28"/>
          <w:lang w:val="vi-VN"/>
        </w:rPr>
      </w:pPr>
      <w:r w:rsidRPr="003C56B4">
        <w:rPr>
          <w:rFonts w:cs="Times New Roman"/>
          <w:b/>
          <w:i/>
          <w:color w:val="000000" w:themeColor="text1"/>
          <w:sz w:val="28"/>
          <w:szCs w:val="28"/>
          <w:lang w:val="vi-VN"/>
        </w:rPr>
        <w:t>2.2.2. Cỡ mẫu và phương pháp chọn mẫu</w:t>
      </w:r>
    </w:p>
    <w:p w14:paraId="7D6778DD" w14:textId="77777777" w:rsidR="003C56B4" w:rsidRPr="003C56B4" w:rsidRDefault="003C56B4" w:rsidP="003C56B4">
      <w:pPr>
        <w:ind w:firstLine="720"/>
        <w:jc w:val="both"/>
        <w:rPr>
          <w:rFonts w:cs="Times New Roman"/>
          <w:bCs/>
          <w:iCs/>
          <w:color w:val="000000" w:themeColor="text1"/>
          <w:sz w:val="28"/>
          <w:szCs w:val="28"/>
        </w:rPr>
      </w:pPr>
      <w:r w:rsidRPr="003C56B4">
        <w:rPr>
          <w:rFonts w:cs="Times New Roman"/>
          <w:bCs/>
          <w:iCs/>
          <w:color w:val="000000" w:themeColor="text1"/>
          <w:sz w:val="28"/>
          <w:szCs w:val="28"/>
        </w:rPr>
        <w:t xml:space="preserve">- Cỡ mẫu: 493 bệnh nhân được chẩn đoán đái tháo đường típ 2 phù hợp tiêu chuẩn lựa chọn. </w:t>
      </w:r>
    </w:p>
    <w:p w14:paraId="300C8E3F" w14:textId="0594A5C8" w:rsidR="00F43C8A" w:rsidRPr="003C56B4" w:rsidRDefault="003C56B4" w:rsidP="003C56B4">
      <w:pPr>
        <w:jc w:val="both"/>
        <w:rPr>
          <w:rFonts w:cs="Times New Roman"/>
          <w:bCs/>
          <w:iCs/>
          <w:color w:val="000000" w:themeColor="text1"/>
          <w:sz w:val="28"/>
          <w:szCs w:val="28"/>
        </w:rPr>
      </w:pPr>
      <w:r w:rsidRPr="003C56B4">
        <w:rPr>
          <w:rFonts w:cs="Times New Roman"/>
          <w:bCs/>
          <w:iCs/>
          <w:color w:val="000000" w:themeColor="text1"/>
          <w:sz w:val="28"/>
          <w:szCs w:val="28"/>
        </w:rPr>
        <w:tab/>
        <w:t>- Phương pháp chọn mẫu: Chọn mẫu thuận tiện</w:t>
      </w:r>
    </w:p>
    <w:p w14:paraId="31B137C7" w14:textId="7FC47D6C" w:rsidR="00562856" w:rsidRPr="003C56B4" w:rsidRDefault="00562856" w:rsidP="007D443D">
      <w:pPr>
        <w:jc w:val="both"/>
        <w:rPr>
          <w:rFonts w:cs="Times New Roman"/>
          <w:b/>
          <w:i/>
          <w:color w:val="000000" w:themeColor="text1"/>
          <w:sz w:val="28"/>
          <w:szCs w:val="28"/>
          <w:lang w:val="vi-VN"/>
        </w:rPr>
      </w:pPr>
      <w:r w:rsidRPr="003C56B4">
        <w:rPr>
          <w:rFonts w:cs="Times New Roman"/>
          <w:b/>
          <w:i/>
          <w:color w:val="000000" w:themeColor="text1"/>
          <w:sz w:val="28"/>
          <w:szCs w:val="28"/>
          <w:lang w:val="vi-VN"/>
        </w:rPr>
        <w:t>2.2.3. Nội dung nghiên cứu</w:t>
      </w:r>
    </w:p>
    <w:p w14:paraId="3670CB7D" w14:textId="77777777" w:rsidR="003C56B4" w:rsidRPr="003C56B4" w:rsidRDefault="003C56B4" w:rsidP="003C56B4">
      <w:pPr>
        <w:jc w:val="both"/>
        <w:rPr>
          <w:rFonts w:cs="Times New Roman"/>
          <w:bCs/>
          <w:iCs/>
          <w:color w:val="000000" w:themeColor="text1"/>
          <w:sz w:val="28"/>
          <w:szCs w:val="28"/>
        </w:rPr>
      </w:pPr>
      <w:r w:rsidRPr="003C56B4">
        <w:rPr>
          <w:rFonts w:cs="Times New Roman"/>
          <w:bCs/>
          <w:iCs/>
          <w:color w:val="000000" w:themeColor="text1"/>
          <w:sz w:val="28"/>
          <w:szCs w:val="28"/>
        </w:rPr>
        <w:t>•</w:t>
      </w:r>
      <w:r w:rsidRPr="003C56B4">
        <w:rPr>
          <w:rFonts w:cs="Times New Roman"/>
          <w:bCs/>
          <w:iCs/>
          <w:color w:val="000000" w:themeColor="text1"/>
          <w:sz w:val="28"/>
          <w:szCs w:val="28"/>
        </w:rPr>
        <w:tab/>
        <w:t>Tỷ lệ trầm cảm ở bệnh nhân đái tháo đường típ 2</w:t>
      </w:r>
    </w:p>
    <w:p w14:paraId="1E331766" w14:textId="39F5012F" w:rsidR="003C56B4" w:rsidRDefault="003C56B4" w:rsidP="003C56B4">
      <w:pPr>
        <w:jc w:val="both"/>
        <w:rPr>
          <w:rFonts w:cs="Times New Roman"/>
          <w:bCs/>
          <w:iCs/>
          <w:color w:val="000000" w:themeColor="text1"/>
          <w:sz w:val="28"/>
          <w:szCs w:val="28"/>
        </w:rPr>
      </w:pPr>
      <w:r w:rsidRPr="003C56B4">
        <w:rPr>
          <w:rFonts w:cs="Times New Roman"/>
          <w:bCs/>
          <w:iCs/>
          <w:color w:val="000000" w:themeColor="text1"/>
          <w:sz w:val="28"/>
          <w:szCs w:val="28"/>
        </w:rPr>
        <w:t>•</w:t>
      </w:r>
      <w:r w:rsidRPr="003C56B4">
        <w:rPr>
          <w:rFonts w:cs="Times New Roman"/>
          <w:bCs/>
          <w:iCs/>
          <w:color w:val="000000" w:themeColor="text1"/>
          <w:sz w:val="28"/>
          <w:szCs w:val="28"/>
        </w:rPr>
        <w:tab/>
        <w:t xml:space="preserve">Liên quan giữa giới tính và </w:t>
      </w:r>
      <w:r w:rsidR="00AE536C">
        <w:rPr>
          <w:rFonts w:cs="Times New Roman"/>
          <w:bCs/>
          <w:iCs/>
          <w:color w:val="000000" w:themeColor="text1"/>
          <w:sz w:val="28"/>
          <w:szCs w:val="28"/>
        </w:rPr>
        <w:t xml:space="preserve">rối loạn </w:t>
      </w:r>
      <w:r w:rsidRPr="003C56B4">
        <w:rPr>
          <w:rFonts w:cs="Times New Roman"/>
          <w:bCs/>
          <w:iCs/>
          <w:color w:val="000000" w:themeColor="text1"/>
          <w:sz w:val="28"/>
          <w:szCs w:val="28"/>
        </w:rPr>
        <w:t>trầm cảm</w:t>
      </w:r>
    </w:p>
    <w:p w14:paraId="36F709BB" w14:textId="5774D7AD" w:rsidR="00AE536C" w:rsidRPr="003C56B4" w:rsidRDefault="00AE536C" w:rsidP="003C56B4">
      <w:pPr>
        <w:jc w:val="both"/>
        <w:rPr>
          <w:rFonts w:cs="Times New Roman"/>
          <w:bCs/>
          <w:iCs/>
          <w:color w:val="000000" w:themeColor="text1"/>
          <w:sz w:val="28"/>
          <w:szCs w:val="28"/>
        </w:rPr>
      </w:pPr>
      <w:r w:rsidRPr="00AE536C">
        <w:rPr>
          <w:rFonts w:cs="Times New Roman"/>
          <w:bCs/>
          <w:iCs/>
          <w:color w:val="000000" w:themeColor="text1"/>
          <w:sz w:val="28"/>
          <w:szCs w:val="28"/>
        </w:rPr>
        <w:t>•</w:t>
      </w:r>
      <w:r w:rsidRPr="00AE536C">
        <w:rPr>
          <w:rFonts w:cs="Times New Roman"/>
          <w:bCs/>
          <w:iCs/>
          <w:color w:val="000000" w:themeColor="text1"/>
          <w:sz w:val="28"/>
          <w:szCs w:val="28"/>
        </w:rPr>
        <w:tab/>
        <w:t>Liên quan giữ</w:t>
      </w:r>
      <w:r>
        <w:rPr>
          <w:rFonts w:cs="Times New Roman"/>
          <w:bCs/>
          <w:iCs/>
          <w:color w:val="000000" w:themeColor="text1"/>
          <w:sz w:val="28"/>
          <w:szCs w:val="28"/>
        </w:rPr>
        <w:t>a thời gian mắc bệnh</w:t>
      </w:r>
      <w:r w:rsidRPr="00AE536C">
        <w:rPr>
          <w:rFonts w:cs="Times New Roman"/>
          <w:bCs/>
          <w:iCs/>
          <w:color w:val="000000" w:themeColor="text1"/>
          <w:sz w:val="28"/>
          <w:szCs w:val="28"/>
        </w:rPr>
        <w:t xml:space="preserve"> và </w:t>
      </w:r>
      <w:r>
        <w:rPr>
          <w:rFonts w:cs="Times New Roman"/>
          <w:bCs/>
          <w:iCs/>
          <w:color w:val="000000" w:themeColor="text1"/>
          <w:sz w:val="28"/>
          <w:szCs w:val="28"/>
        </w:rPr>
        <w:t xml:space="preserve">rối loạn </w:t>
      </w:r>
      <w:r w:rsidRPr="00AE536C">
        <w:rPr>
          <w:rFonts w:cs="Times New Roman"/>
          <w:bCs/>
          <w:iCs/>
          <w:color w:val="000000" w:themeColor="text1"/>
          <w:sz w:val="28"/>
          <w:szCs w:val="28"/>
        </w:rPr>
        <w:t>trầm cảm</w:t>
      </w:r>
    </w:p>
    <w:p w14:paraId="291571FB" w14:textId="616D0136" w:rsidR="003C56B4" w:rsidRPr="003C56B4" w:rsidRDefault="003C56B4" w:rsidP="003C56B4">
      <w:pPr>
        <w:jc w:val="both"/>
        <w:rPr>
          <w:rFonts w:cs="Times New Roman"/>
          <w:bCs/>
          <w:iCs/>
          <w:color w:val="000000" w:themeColor="text1"/>
          <w:sz w:val="28"/>
          <w:szCs w:val="28"/>
        </w:rPr>
      </w:pPr>
      <w:r w:rsidRPr="003C56B4">
        <w:rPr>
          <w:rFonts w:cs="Times New Roman"/>
          <w:bCs/>
          <w:iCs/>
          <w:color w:val="000000" w:themeColor="text1"/>
          <w:sz w:val="28"/>
          <w:szCs w:val="28"/>
        </w:rPr>
        <w:t>•</w:t>
      </w:r>
      <w:r w:rsidRPr="003C56B4">
        <w:rPr>
          <w:rFonts w:cs="Times New Roman"/>
          <w:bCs/>
          <w:iCs/>
          <w:color w:val="000000" w:themeColor="text1"/>
          <w:sz w:val="28"/>
          <w:szCs w:val="28"/>
        </w:rPr>
        <w:tab/>
        <w:t>Liên quan giữa thừa cân, béo phì và</w:t>
      </w:r>
      <w:r w:rsidR="00AE536C">
        <w:rPr>
          <w:rFonts w:cs="Times New Roman"/>
          <w:bCs/>
          <w:iCs/>
          <w:color w:val="000000" w:themeColor="text1"/>
          <w:sz w:val="28"/>
          <w:szCs w:val="28"/>
        </w:rPr>
        <w:t xml:space="preserve"> rối loạn</w:t>
      </w:r>
      <w:r w:rsidRPr="003C56B4">
        <w:rPr>
          <w:rFonts w:cs="Times New Roman"/>
          <w:bCs/>
          <w:iCs/>
          <w:color w:val="000000" w:themeColor="text1"/>
          <w:sz w:val="28"/>
          <w:szCs w:val="28"/>
        </w:rPr>
        <w:t xml:space="preserve"> trầm cảm</w:t>
      </w:r>
    </w:p>
    <w:p w14:paraId="3E68058F" w14:textId="14307B20" w:rsidR="00002EC8" w:rsidRDefault="003C56B4" w:rsidP="003C56B4">
      <w:pPr>
        <w:jc w:val="both"/>
        <w:rPr>
          <w:rFonts w:cs="Times New Roman"/>
          <w:bCs/>
          <w:iCs/>
          <w:color w:val="000000" w:themeColor="text1"/>
          <w:sz w:val="28"/>
          <w:szCs w:val="28"/>
        </w:rPr>
      </w:pPr>
      <w:r w:rsidRPr="003C56B4">
        <w:rPr>
          <w:rFonts w:cs="Times New Roman"/>
          <w:bCs/>
          <w:iCs/>
          <w:color w:val="000000" w:themeColor="text1"/>
          <w:sz w:val="28"/>
          <w:szCs w:val="28"/>
        </w:rPr>
        <w:t>•</w:t>
      </w:r>
      <w:r w:rsidRPr="003C56B4">
        <w:rPr>
          <w:rFonts w:cs="Times New Roman"/>
          <w:bCs/>
          <w:iCs/>
          <w:color w:val="000000" w:themeColor="text1"/>
          <w:sz w:val="28"/>
          <w:szCs w:val="28"/>
        </w:rPr>
        <w:tab/>
        <w:t xml:space="preserve">Liên quan giữa mức độ kiểm soát HbA1C và </w:t>
      </w:r>
      <w:r w:rsidR="00AE536C">
        <w:rPr>
          <w:rFonts w:cs="Times New Roman"/>
          <w:bCs/>
          <w:iCs/>
          <w:color w:val="000000" w:themeColor="text1"/>
          <w:sz w:val="28"/>
          <w:szCs w:val="28"/>
        </w:rPr>
        <w:t xml:space="preserve">rối loạn </w:t>
      </w:r>
      <w:r w:rsidRPr="003C56B4">
        <w:rPr>
          <w:rFonts w:cs="Times New Roman"/>
          <w:bCs/>
          <w:iCs/>
          <w:color w:val="000000" w:themeColor="text1"/>
          <w:sz w:val="28"/>
          <w:szCs w:val="28"/>
        </w:rPr>
        <w:t>trầm cảm</w:t>
      </w:r>
    </w:p>
    <w:p w14:paraId="2C1AD9E3" w14:textId="1E65B621" w:rsidR="00AE536C" w:rsidRPr="003C56B4" w:rsidRDefault="00AE536C" w:rsidP="003C56B4">
      <w:pPr>
        <w:jc w:val="both"/>
        <w:rPr>
          <w:rFonts w:cs="Times New Roman"/>
          <w:bCs/>
          <w:iCs/>
          <w:color w:val="000000" w:themeColor="text1"/>
          <w:sz w:val="28"/>
          <w:szCs w:val="28"/>
        </w:rPr>
      </w:pPr>
      <w:r w:rsidRPr="00AE536C">
        <w:rPr>
          <w:rFonts w:cs="Times New Roman"/>
          <w:bCs/>
          <w:iCs/>
          <w:color w:val="000000" w:themeColor="text1"/>
          <w:sz w:val="28"/>
          <w:szCs w:val="28"/>
        </w:rPr>
        <w:t>•</w:t>
      </w:r>
      <w:r w:rsidRPr="00AE536C">
        <w:rPr>
          <w:rFonts w:cs="Times New Roman"/>
          <w:bCs/>
          <w:iCs/>
          <w:color w:val="000000" w:themeColor="text1"/>
          <w:sz w:val="28"/>
          <w:szCs w:val="28"/>
        </w:rPr>
        <w:tab/>
        <w:t>Liên quan giữ</w:t>
      </w:r>
      <w:r>
        <w:rPr>
          <w:rFonts w:cs="Times New Roman"/>
          <w:bCs/>
          <w:iCs/>
          <w:color w:val="000000" w:themeColor="text1"/>
          <w:sz w:val="28"/>
          <w:szCs w:val="28"/>
        </w:rPr>
        <w:t>a biến chứng đái tháo đường</w:t>
      </w:r>
      <w:r w:rsidRPr="00AE536C">
        <w:rPr>
          <w:rFonts w:cs="Times New Roman"/>
          <w:bCs/>
          <w:iCs/>
          <w:color w:val="000000" w:themeColor="text1"/>
          <w:sz w:val="28"/>
          <w:szCs w:val="28"/>
        </w:rPr>
        <w:t xml:space="preserve"> và</w:t>
      </w:r>
      <w:r>
        <w:rPr>
          <w:rFonts w:cs="Times New Roman"/>
          <w:bCs/>
          <w:iCs/>
          <w:color w:val="000000" w:themeColor="text1"/>
          <w:sz w:val="28"/>
          <w:szCs w:val="28"/>
        </w:rPr>
        <w:t xml:space="preserve"> rối loạn</w:t>
      </w:r>
      <w:r w:rsidRPr="00AE536C">
        <w:rPr>
          <w:rFonts w:cs="Times New Roman"/>
          <w:bCs/>
          <w:iCs/>
          <w:color w:val="000000" w:themeColor="text1"/>
          <w:sz w:val="28"/>
          <w:szCs w:val="28"/>
        </w:rPr>
        <w:t xml:space="preserve"> trầm cảm</w:t>
      </w:r>
    </w:p>
    <w:p w14:paraId="59B1B0E9" w14:textId="68EF4647" w:rsidR="00562856" w:rsidRPr="003C56B4" w:rsidRDefault="00562856" w:rsidP="007D443D">
      <w:pPr>
        <w:jc w:val="both"/>
        <w:rPr>
          <w:rFonts w:cs="Times New Roman"/>
          <w:b/>
          <w:i/>
          <w:color w:val="000000" w:themeColor="text1"/>
          <w:sz w:val="28"/>
          <w:szCs w:val="28"/>
          <w:lang w:val="vi-VN"/>
        </w:rPr>
      </w:pPr>
      <w:r w:rsidRPr="003C56B4">
        <w:rPr>
          <w:rFonts w:cs="Times New Roman"/>
          <w:b/>
          <w:i/>
          <w:color w:val="000000" w:themeColor="text1"/>
          <w:sz w:val="28"/>
          <w:szCs w:val="28"/>
          <w:lang w:val="vi-VN"/>
        </w:rPr>
        <w:t xml:space="preserve">2.2.4. Công cụ và kỹ thuật thu thập thông tin </w:t>
      </w:r>
    </w:p>
    <w:p w14:paraId="47BF7719" w14:textId="77777777" w:rsidR="003C56B4" w:rsidRPr="003C56B4" w:rsidRDefault="003C56B4" w:rsidP="003C56B4">
      <w:pPr>
        <w:ind w:firstLine="720"/>
        <w:jc w:val="both"/>
        <w:rPr>
          <w:rFonts w:cs="Times New Roman"/>
          <w:bCs/>
          <w:iCs/>
          <w:color w:val="000000" w:themeColor="text1"/>
          <w:sz w:val="28"/>
          <w:szCs w:val="28"/>
        </w:rPr>
      </w:pPr>
      <w:r w:rsidRPr="003C56B4">
        <w:rPr>
          <w:rFonts w:cs="Times New Roman"/>
          <w:bCs/>
          <w:iCs/>
          <w:color w:val="000000" w:themeColor="text1"/>
          <w:sz w:val="28"/>
          <w:szCs w:val="28"/>
        </w:rPr>
        <w:lastRenderedPageBreak/>
        <w:t>- Khám lâm sàng: Đối tượng nghiên cứu được khám lâm sàng do các bác sỹ chuyên khoa của Viện Y học biển đảm nhiệm.</w:t>
      </w:r>
    </w:p>
    <w:p w14:paraId="1748D785" w14:textId="77777777" w:rsidR="003C56B4" w:rsidRPr="003C56B4" w:rsidRDefault="003C56B4" w:rsidP="003C56B4">
      <w:pPr>
        <w:ind w:firstLine="720"/>
        <w:jc w:val="both"/>
        <w:rPr>
          <w:rFonts w:cs="Times New Roman"/>
          <w:bCs/>
          <w:iCs/>
          <w:color w:val="000000" w:themeColor="text1"/>
          <w:sz w:val="28"/>
          <w:szCs w:val="28"/>
        </w:rPr>
      </w:pPr>
      <w:r w:rsidRPr="003C56B4">
        <w:rPr>
          <w:rFonts w:cs="Times New Roman"/>
          <w:bCs/>
          <w:iCs/>
          <w:color w:val="000000" w:themeColor="text1"/>
          <w:sz w:val="28"/>
          <w:szCs w:val="28"/>
        </w:rPr>
        <w:t>- Phỏng vấn trực tiếp đối tượng nghiên cứu để tìm hiểu một số yếu tố liên quan tới rối loạn trầm cảm</w:t>
      </w:r>
    </w:p>
    <w:p w14:paraId="6080D032" w14:textId="35C63A8E" w:rsidR="003C56B4" w:rsidRPr="003C56B4" w:rsidRDefault="003C56B4" w:rsidP="003C56B4">
      <w:pPr>
        <w:ind w:firstLine="720"/>
        <w:jc w:val="both"/>
        <w:rPr>
          <w:rFonts w:cs="Times New Roman"/>
          <w:bCs/>
          <w:iCs/>
          <w:color w:val="000000" w:themeColor="text1"/>
          <w:sz w:val="28"/>
          <w:szCs w:val="28"/>
        </w:rPr>
      </w:pPr>
      <w:r w:rsidRPr="003C56B4">
        <w:rPr>
          <w:rFonts w:cs="Times New Roman"/>
          <w:bCs/>
          <w:iCs/>
          <w:color w:val="000000" w:themeColor="text1"/>
          <w:sz w:val="28"/>
          <w:szCs w:val="28"/>
        </w:rPr>
        <w:t>- Lấy máu tĩnh mạch để định lượng đường máu lúc đói,  HbA1c</w:t>
      </w:r>
    </w:p>
    <w:p w14:paraId="116C473E" w14:textId="48C007EC" w:rsidR="00002EC8" w:rsidRPr="003C56B4" w:rsidRDefault="003C56B4" w:rsidP="003C56B4">
      <w:pPr>
        <w:ind w:firstLine="720"/>
        <w:jc w:val="both"/>
        <w:rPr>
          <w:rFonts w:cs="Times New Roman"/>
          <w:bCs/>
          <w:iCs/>
          <w:color w:val="000000" w:themeColor="text1"/>
          <w:sz w:val="28"/>
          <w:szCs w:val="28"/>
        </w:rPr>
      </w:pPr>
      <w:r w:rsidRPr="003C56B4">
        <w:rPr>
          <w:rFonts w:cs="Times New Roman"/>
          <w:bCs/>
          <w:iCs/>
          <w:color w:val="000000" w:themeColor="text1"/>
          <w:sz w:val="28"/>
          <w:szCs w:val="28"/>
        </w:rPr>
        <w:t>- Kết quả khám lâm sàng, phỏng vấn, xét nghiệm máu sẽ được ghi vào mẫu bệnh án được thiết kế sẵn.</w:t>
      </w:r>
    </w:p>
    <w:p w14:paraId="10DCD12F" w14:textId="771AA7AE" w:rsidR="00562856" w:rsidRPr="003C56B4" w:rsidRDefault="00562856" w:rsidP="007D443D">
      <w:pPr>
        <w:jc w:val="both"/>
        <w:rPr>
          <w:rFonts w:cs="Times New Roman"/>
          <w:b/>
          <w:i/>
          <w:color w:val="000000" w:themeColor="text1"/>
          <w:sz w:val="28"/>
          <w:szCs w:val="28"/>
          <w:lang w:val="vi-VN"/>
        </w:rPr>
      </w:pPr>
      <w:r w:rsidRPr="003C56B4">
        <w:rPr>
          <w:rFonts w:cs="Times New Roman"/>
          <w:b/>
          <w:i/>
          <w:color w:val="000000" w:themeColor="text1"/>
          <w:sz w:val="28"/>
          <w:szCs w:val="28"/>
          <w:lang w:val="vi-VN"/>
        </w:rPr>
        <w:t xml:space="preserve">2.2.5. </w:t>
      </w:r>
      <w:r w:rsidR="003C56B4" w:rsidRPr="003C56B4">
        <w:rPr>
          <w:rFonts w:cs="Times New Roman"/>
          <w:b/>
          <w:i/>
          <w:color w:val="000000" w:themeColor="text1"/>
          <w:sz w:val="28"/>
          <w:szCs w:val="28"/>
          <w:lang w:val="vi-VN"/>
        </w:rPr>
        <w:t>Một số tiêu chuẩn đánh giá sử dụng trong nghiên cứu</w:t>
      </w:r>
    </w:p>
    <w:p w14:paraId="2A3F8193" w14:textId="77777777" w:rsidR="003C56B4" w:rsidRPr="003C56B4" w:rsidRDefault="003C56B4" w:rsidP="003C56B4">
      <w:pPr>
        <w:ind w:firstLine="720"/>
        <w:jc w:val="both"/>
        <w:rPr>
          <w:rFonts w:cs="Times New Roman"/>
          <w:bCs/>
          <w:iCs/>
          <w:color w:val="000000" w:themeColor="text1"/>
          <w:sz w:val="28"/>
          <w:szCs w:val="28"/>
        </w:rPr>
      </w:pPr>
      <w:r w:rsidRPr="003C56B4">
        <w:rPr>
          <w:rFonts w:cs="Times New Roman"/>
          <w:bCs/>
          <w:iCs/>
          <w:color w:val="000000" w:themeColor="text1"/>
          <w:sz w:val="28"/>
          <w:szCs w:val="28"/>
        </w:rPr>
        <w:t>- Tiêu chuẩn chẩn đoán ĐTĐ: Theo ADA 2015, dựa vào 1 trong 4 tiêu chuẩn sau đây:</w:t>
      </w:r>
    </w:p>
    <w:p w14:paraId="615AA92F" w14:textId="77777777" w:rsidR="003C56B4" w:rsidRPr="003C56B4" w:rsidRDefault="003C56B4" w:rsidP="003C56B4">
      <w:pPr>
        <w:ind w:firstLine="720"/>
        <w:jc w:val="both"/>
        <w:rPr>
          <w:rFonts w:cs="Times New Roman"/>
          <w:bCs/>
          <w:iCs/>
          <w:color w:val="000000" w:themeColor="text1"/>
          <w:sz w:val="28"/>
          <w:szCs w:val="28"/>
        </w:rPr>
      </w:pPr>
      <w:r w:rsidRPr="003C56B4">
        <w:rPr>
          <w:rFonts w:cs="Times New Roman"/>
          <w:bCs/>
          <w:iCs/>
          <w:color w:val="000000" w:themeColor="text1"/>
          <w:sz w:val="28"/>
          <w:szCs w:val="28"/>
        </w:rPr>
        <w:tab/>
        <w:t xml:space="preserve">+ Glucose huyết tương lúc đói: </w:t>
      </w:r>
      <w:r w:rsidRPr="003C56B4">
        <w:rPr>
          <w:rFonts w:cs="Times New Roman" w:hint="eastAsia"/>
          <w:bCs/>
          <w:iCs/>
          <w:color w:val="000000" w:themeColor="text1"/>
          <w:sz w:val="28"/>
          <w:szCs w:val="28"/>
        </w:rPr>
        <w:t>≥</w:t>
      </w:r>
      <w:r w:rsidRPr="003C56B4">
        <w:rPr>
          <w:rFonts w:cs="Times New Roman"/>
          <w:bCs/>
          <w:iCs/>
          <w:color w:val="000000" w:themeColor="text1"/>
          <w:sz w:val="28"/>
          <w:szCs w:val="28"/>
        </w:rPr>
        <w:t xml:space="preserve"> 7,0 mmol/l</w:t>
      </w:r>
    </w:p>
    <w:p w14:paraId="6E196689" w14:textId="77777777" w:rsidR="003C56B4" w:rsidRPr="003C56B4" w:rsidRDefault="003C56B4" w:rsidP="003C56B4">
      <w:pPr>
        <w:ind w:firstLine="720"/>
        <w:jc w:val="both"/>
        <w:rPr>
          <w:rFonts w:cs="Times New Roman"/>
          <w:bCs/>
          <w:iCs/>
          <w:color w:val="000000" w:themeColor="text1"/>
          <w:sz w:val="28"/>
          <w:szCs w:val="28"/>
        </w:rPr>
      </w:pPr>
      <w:r w:rsidRPr="003C56B4">
        <w:rPr>
          <w:rFonts w:cs="Times New Roman"/>
          <w:bCs/>
          <w:iCs/>
          <w:color w:val="000000" w:themeColor="text1"/>
          <w:sz w:val="28"/>
          <w:szCs w:val="28"/>
        </w:rPr>
        <w:tab/>
        <w:t xml:space="preserve">+ Glucose huyết tương ở thời điểm sau 2 giờ làm nghiệm pháp dung nạp đường máu: </w:t>
      </w:r>
      <w:r w:rsidRPr="003C56B4">
        <w:rPr>
          <w:rFonts w:cs="Times New Roman" w:hint="eastAsia"/>
          <w:bCs/>
          <w:iCs/>
          <w:color w:val="000000" w:themeColor="text1"/>
          <w:sz w:val="28"/>
          <w:szCs w:val="28"/>
        </w:rPr>
        <w:t>≥</w:t>
      </w:r>
      <w:r w:rsidRPr="003C56B4">
        <w:rPr>
          <w:rFonts w:cs="Times New Roman"/>
          <w:bCs/>
          <w:iCs/>
          <w:color w:val="000000" w:themeColor="text1"/>
          <w:sz w:val="28"/>
          <w:szCs w:val="28"/>
        </w:rPr>
        <w:t xml:space="preserve"> 11,1 mmol/l).</w:t>
      </w:r>
    </w:p>
    <w:p w14:paraId="5F7F7647" w14:textId="77777777" w:rsidR="003C56B4" w:rsidRPr="003C56B4" w:rsidRDefault="003C56B4" w:rsidP="003C56B4">
      <w:pPr>
        <w:ind w:firstLine="720"/>
        <w:jc w:val="both"/>
        <w:rPr>
          <w:rFonts w:cs="Times New Roman"/>
          <w:bCs/>
          <w:iCs/>
          <w:color w:val="000000" w:themeColor="text1"/>
          <w:sz w:val="28"/>
          <w:szCs w:val="28"/>
        </w:rPr>
      </w:pPr>
      <w:r w:rsidRPr="003C56B4">
        <w:rPr>
          <w:rFonts w:cs="Times New Roman"/>
          <w:bCs/>
          <w:iCs/>
          <w:color w:val="000000" w:themeColor="text1"/>
          <w:sz w:val="28"/>
          <w:szCs w:val="28"/>
        </w:rPr>
        <w:tab/>
        <w:t xml:space="preserve">+ HbA1c </w:t>
      </w:r>
      <w:r w:rsidRPr="003C56B4">
        <w:rPr>
          <w:rFonts w:cs="Times New Roman" w:hint="eastAsia"/>
          <w:bCs/>
          <w:iCs/>
          <w:color w:val="000000" w:themeColor="text1"/>
          <w:sz w:val="28"/>
          <w:szCs w:val="28"/>
        </w:rPr>
        <w:t>≥</w:t>
      </w:r>
      <w:r w:rsidRPr="003C56B4">
        <w:rPr>
          <w:rFonts w:cs="Times New Roman"/>
          <w:bCs/>
          <w:iCs/>
          <w:color w:val="000000" w:themeColor="text1"/>
          <w:sz w:val="28"/>
          <w:szCs w:val="28"/>
        </w:rPr>
        <w:t xml:space="preserve"> 6,5%. Xét nghiệm này phải được thực hiện ở phòng thí nghiệm được chuẩn hóa theo tiêu chuẩn quốc tế.</w:t>
      </w:r>
    </w:p>
    <w:p w14:paraId="37E959D6" w14:textId="77777777" w:rsidR="003C56B4" w:rsidRPr="003C56B4" w:rsidRDefault="003C56B4" w:rsidP="003C56B4">
      <w:pPr>
        <w:ind w:firstLine="720"/>
        <w:jc w:val="both"/>
        <w:rPr>
          <w:rFonts w:cs="Times New Roman"/>
          <w:bCs/>
          <w:iCs/>
          <w:color w:val="000000" w:themeColor="text1"/>
          <w:sz w:val="28"/>
          <w:szCs w:val="28"/>
        </w:rPr>
      </w:pPr>
      <w:r w:rsidRPr="003C56B4">
        <w:rPr>
          <w:rFonts w:cs="Times New Roman"/>
          <w:bCs/>
          <w:iCs/>
          <w:color w:val="000000" w:themeColor="text1"/>
          <w:sz w:val="28"/>
          <w:szCs w:val="28"/>
        </w:rPr>
        <w:tab/>
        <w:t xml:space="preserve">+ Đường máu ngẫu nhiên: </w:t>
      </w:r>
      <w:r w:rsidRPr="003C56B4">
        <w:rPr>
          <w:rFonts w:cs="Times New Roman" w:hint="eastAsia"/>
          <w:bCs/>
          <w:iCs/>
          <w:color w:val="000000" w:themeColor="text1"/>
          <w:sz w:val="28"/>
          <w:szCs w:val="28"/>
        </w:rPr>
        <w:t>≥</w:t>
      </w:r>
      <w:r w:rsidRPr="003C56B4">
        <w:rPr>
          <w:rFonts w:cs="Times New Roman"/>
          <w:bCs/>
          <w:iCs/>
          <w:color w:val="000000" w:themeColor="text1"/>
          <w:sz w:val="28"/>
          <w:szCs w:val="28"/>
        </w:rPr>
        <w:t xml:space="preserve"> 11,1 mmol/l kèm theo các triệu chứng tăng đường máu</w:t>
      </w:r>
    </w:p>
    <w:p w14:paraId="0CB110E7" w14:textId="77777777" w:rsidR="003C56B4" w:rsidRPr="003C56B4" w:rsidRDefault="003C56B4" w:rsidP="003C56B4">
      <w:pPr>
        <w:ind w:firstLine="720"/>
        <w:jc w:val="both"/>
        <w:rPr>
          <w:rFonts w:cs="Times New Roman"/>
          <w:bCs/>
          <w:iCs/>
          <w:color w:val="000000" w:themeColor="text1"/>
          <w:sz w:val="28"/>
          <w:szCs w:val="28"/>
        </w:rPr>
      </w:pPr>
      <w:r w:rsidRPr="003C56B4">
        <w:rPr>
          <w:rFonts w:cs="Times New Roman"/>
          <w:bCs/>
          <w:iCs/>
          <w:color w:val="000000" w:themeColor="text1"/>
          <w:sz w:val="28"/>
          <w:szCs w:val="28"/>
        </w:rPr>
        <w:t xml:space="preserve">- Phân loại BMI: Tiêu chuẩn chẩn đoán thừa cân, béo phì theo tiêu chuẩn của WHO sử dụng cho người Châu Á – 2006. Thừa cân khi BMI từ 23,00 – 24,99; béo phì khi BMI </w:t>
      </w:r>
      <w:r w:rsidRPr="003C56B4">
        <w:rPr>
          <w:rFonts w:cs="Times New Roman" w:hint="eastAsia"/>
          <w:bCs/>
          <w:iCs/>
          <w:color w:val="000000" w:themeColor="text1"/>
          <w:sz w:val="28"/>
          <w:szCs w:val="28"/>
        </w:rPr>
        <w:t>≥</w:t>
      </w:r>
      <w:r w:rsidRPr="003C56B4">
        <w:rPr>
          <w:rFonts w:cs="Times New Roman"/>
          <w:bCs/>
          <w:iCs/>
          <w:color w:val="000000" w:themeColor="text1"/>
          <w:sz w:val="28"/>
          <w:szCs w:val="28"/>
        </w:rPr>
        <w:t xml:space="preserve"> 25,0</w:t>
      </w:r>
    </w:p>
    <w:p w14:paraId="7FE21B19" w14:textId="77777777" w:rsidR="003C56B4" w:rsidRPr="003C56B4" w:rsidRDefault="003C56B4" w:rsidP="003C56B4">
      <w:pPr>
        <w:ind w:firstLine="720"/>
        <w:jc w:val="both"/>
        <w:rPr>
          <w:rFonts w:cs="Times New Roman"/>
          <w:bCs/>
          <w:iCs/>
          <w:color w:val="000000" w:themeColor="text1"/>
          <w:sz w:val="28"/>
          <w:szCs w:val="28"/>
        </w:rPr>
      </w:pPr>
      <w:r w:rsidRPr="003C56B4">
        <w:rPr>
          <w:rFonts w:cs="Times New Roman"/>
          <w:bCs/>
          <w:iCs/>
          <w:color w:val="000000" w:themeColor="text1"/>
          <w:sz w:val="28"/>
          <w:szCs w:val="28"/>
        </w:rPr>
        <w:t>- Mức độ kiểm soát đường máu và HbA1C theo khuyến cáo của Hội nội tiết-đái tháo đường Việt Nam năm 2009:</w:t>
      </w:r>
    </w:p>
    <w:p w14:paraId="65489782" w14:textId="7304BC07" w:rsidR="003C56B4" w:rsidRPr="003C56B4" w:rsidRDefault="003C56B4" w:rsidP="003C56B4">
      <w:pPr>
        <w:ind w:firstLine="720"/>
        <w:jc w:val="both"/>
        <w:rPr>
          <w:rFonts w:cs="Times New Roman"/>
          <w:bCs/>
          <w:iCs/>
          <w:color w:val="000000" w:themeColor="text1"/>
          <w:sz w:val="28"/>
          <w:szCs w:val="28"/>
        </w:rPr>
      </w:pPr>
      <w:r w:rsidRPr="003C56B4">
        <w:rPr>
          <w:rFonts w:cs="Times New Roman"/>
          <w:bCs/>
          <w:iCs/>
          <w:color w:val="000000" w:themeColor="text1"/>
          <w:sz w:val="28"/>
          <w:szCs w:val="28"/>
        </w:rPr>
        <w:t xml:space="preserve"> Kiểm soát HbA1C: tốt khi </w:t>
      </w:r>
      <w:r w:rsidR="0021236C" w:rsidRPr="0021236C">
        <w:rPr>
          <w:rFonts w:cs="Times New Roman" w:hint="eastAsia"/>
          <w:bCs/>
          <w:iCs/>
          <w:color w:val="000000" w:themeColor="text1"/>
          <w:sz w:val="28"/>
          <w:szCs w:val="28"/>
        </w:rPr>
        <w:t>≤</w:t>
      </w:r>
      <w:r w:rsidR="0021236C" w:rsidRPr="0021236C">
        <w:rPr>
          <w:rFonts w:cs="Times New Roman" w:hint="eastAsia"/>
          <w:bCs/>
          <w:iCs/>
          <w:color w:val="000000" w:themeColor="text1"/>
          <w:sz w:val="28"/>
          <w:szCs w:val="28"/>
        </w:rPr>
        <w:t xml:space="preserve"> 7</w:t>
      </w:r>
      <w:r w:rsidR="0021236C">
        <w:rPr>
          <w:rFonts w:cs="Times New Roman"/>
          <w:bCs/>
          <w:iCs/>
          <w:color w:val="000000" w:themeColor="text1"/>
          <w:sz w:val="28"/>
          <w:szCs w:val="28"/>
        </w:rPr>
        <w:t>%, kém: &gt; 7</w:t>
      </w:r>
      <w:r w:rsidRPr="003C56B4">
        <w:rPr>
          <w:rFonts w:cs="Times New Roman"/>
          <w:bCs/>
          <w:iCs/>
          <w:color w:val="000000" w:themeColor="text1"/>
          <w:sz w:val="28"/>
          <w:szCs w:val="28"/>
        </w:rPr>
        <w:t>%.</w:t>
      </w:r>
    </w:p>
    <w:p w14:paraId="2CE93949" w14:textId="52969751" w:rsidR="003C56B4" w:rsidRPr="003C56B4" w:rsidRDefault="003C56B4" w:rsidP="003C56B4">
      <w:pPr>
        <w:ind w:firstLine="720"/>
        <w:jc w:val="both"/>
        <w:rPr>
          <w:rFonts w:cs="Times New Roman"/>
          <w:bCs/>
          <w:iCs/>
          <w:color w:val="000000" w:themeColor="text1"/>
          <w:sz w:val="28"/>
          <w:szCs w:val="28"/>
        </w:rPr>
      </w:pPr>
      <w:r w:rsidRPr="003C56B4">
        <w:rPr>
          <w:rFonts w:cs="Times New Roman"/>
          <w:bCs/>
          <w:iCs/>
          <w:color w:val="000000" w:themeColor="text1"/>
          <w:sz w:val="28"/>
          <w:szCs w:val="28"/>
        </w:rPr>
        <w:t>- Thang điểm tự đánh giá trầm cảm PHQ-9 (Patient Health Questionaire - 9): Tổng số điểm cao nhất của bộ câu hỏi là 27. Câu trả lời sẽ tương ứng với số điểm bên cạnh, nếu tổng số điểm</w:t>
      </w:r>
      <w:r w:rsidR="0021236C">
        <w:rPr>
          <w:rFonts w:cs="Times New Roman"/>
          <w:bCs/>
          <w:iCs/>
          <w:color w:val="000000" w:themeColor="text1"/>
          <w:sz w:val="28"/>
          <w:szCs w:val="28"/>
        </w:rPr>
        <w:t xml:space="preserve"> [1]</w:t>
      </w:r>
      <w:r w:rsidRPr="003C56B4">
        <w:rPr>
          <w:rFonts w:cs="Times New Roman"/>
          <w:bCs/>
          <w:iCs/>
          <w:color w:val="000000" w:themeColor="text1"/>
          <w:sz w:val="28"/>
          <w:szCs w:val="28"/>
        </w:rPr>
        <w:t>:</w:t>
      </w:r>
    </w:p>
    <w:p w14:paraId="0A475DF2" w14:textId="77777777" w:rsidR="003C56B4" w:rsidRPr="003C56B4" w:rsidRDefault="003C56B4" w:rsidP="003C56B4">
      <w:pPr>
        <w:ind w:firstLine="720"/>
        <w:jc w:val="both"/>
        <w:rPr>
          <w:rFonts w:cs="Times New Roman"/>
          <w:bCs/>
          <w:iCs/>
          <w:color w:val="000000" w:themeColor="text1"/>
          <w:sz w:val="28"/>
          <w:szCs w:val="28"/>
        </w:rPr>
      </w:pPr>
      <w:r w:rsidRPr="003C56B4">
        <w:rPr>
          <w:rFonts w:cs="Times New Roman" w:hint="eastAsia"/>
          <w:bCs/>
          <w:iCs/>
          <w:color w:val="000000" w:themeColor="text1"/>
          <w:sz w:val="28"/>
          <w:szCs w:val="28"/>
        </w:rPr>
        <w:t>•</w:t>
      </w:r>
      <w:r w:rsidRPr="003C56B4">
        <w:rPr>
          <w:rFonts w:cs="Times New Roman"/>
          <w:bCs/>
          <w:iCs/>
          <w:color w:val="000000" w:themeColor="text1"/>
          <w:sz w:val="28"/>
          <w:szCs w:val="28"/>
        </w:rPr>
        <w:tab/>
        <w:t>0-4: Bình thường</w:t>
      </w:r>
    </w:p>
    <w:p w14:paraId="6EEBB7C5" w14:textId="77777777" w:rsidR="003C56B4" w:rsidRPr="003C56B4" w:rsidRDefault="003C56B4" w:rsidP="003C56B4">
      <w:pPr>
        <w:ind w:firstLine="720"/>
        <w:jc w:val="both"/>
        <w:rPr>
          <w:rFonts w:cs="Times New Roman"/>
          <w:bCs/>
          <w:iCs/>
          <w:color w:val="000000" w:themeColor="text1"/>
          <w:sz w:val="28"/>
          <w:szCs w:val="28"/>
        </w:rPr>
      </w:pPr>
      <w:r w:rsidRPr="003C56B4">
        <w:rPr>
          <w:rFonts w:cs="Times New Roman" w:hint="eastAsia"/>
          <w:bCs/>
          <w:iCs/>
          <w:color w:val="000000" w:themeColor="text1"/>
          <w:sz w:val="28"/>
          <w:szCs w:val="28"/>
        </w:rPr>
        <w:t>•</w:t>
      </w:r>
      <w:r w:rsidRPr="003C56B4">
        <w:rPr>
          <w:rFonts w:cs="Times New Roman"/>
          <w:bCs/>
          <w:iCs/>
          <w:color w:val="000000" w:themeColor="text1"/>
          <w:sz w:val="28"/>
          <w:szCs w:val="28"/>
        </w:rPr>
        <w:tab/>
        <w:t>5-9: trầm cảm mức tối thiểu</w:t>
      </w:r>
    </w:p>
    <w:p w14:paraId="63F5FCDF" w14:textId="77777777" w:rsidR="003C56B4" w:rsidRPr="003C56B4" w:rsidRDefault="003C56B4" w:rsidP="003C56B4">
      <w:pPr>
        <w:ind w:firstLine="720"/>
        <w:jc w:val="both"/>
        <w:rPr>
          <w:rFonts w:cs="Times New Roman"/>
          <w:bCs/>
          <w:iCs/>
          <w:color w:val="000000" w:themeColor="text1"/>
          <w:sz w:val="28"/>
          <w:szCs w:val="28"/>
        </w:rPr>
      </w:pPr>
      <w:r w:rsidRPr="003C56B4">
        <w:rPr>
          <w:rFonts w:cs="Times New Roman" w:hint="eastAsia"/>
          <w:bCs/>
          <w:iCs/>
          <w:color w:val="000000" w:themeColor="text1"/>
          <w:sz w:val="28"/>
          <w:szCs w:val="28"/>
        </w:rPr>
        <w:t>•</w:t>
      </w:r>
      <w:r w:rsidRPr="003C56B4">
        <w:rPr>
          <w:rFonts w:cs="Times New Roman"/>
          <w:bCs/>
          <w:iCs/>
          <w:color w:val="000000" w:themeColor="text1"/>
          <w:sz w:val="28"/>
          <w:szCs w:val="28"/>
        </w:rPr>
        <w:tab/>
        <w:t>10-14: Trầm cảm nhẹ</w:t>
      </w:r>
    </w:p>
    <w:p w14:paraId="6EF2DE09" w14:textId="77777777" w:rsidR="003C56B4" w:rsidRPr="003C56B4" w:rsidRDefault="003C56B4" w:rsidP="003C56B4">
      <w:pPr>
        <w:ind w:firstLine="720"/>
        <w:jc w:val="both"/>
        <w:rPr>
          <w:rFonts w:cs="Times New Roman"/>
          <w:bCs/>
          <w:iCs/>
          <w:color w:val="000000" w:themeColor="text1"/>
          <w:sz w:val="28"/>
          <w:szCs w:val="28"/>
        </w:rPr>
      </w:pPr>
      <w:r w:rsidRPr="003C56B4">
        <w:rPr>
          <w:rFonts w:cs="Times New Roman" w:hint="eastAsia"/>
          <w:bCs/>
          <w:iCs/>
          <w:color w:val="000000" w:themeColor="text1"/>
          <w:sz w:val="28"/>
          <w:szCs w:val="28"/>
        </w:rPr>
        <w:lastRenderedPageBreak/>
        <w:t>•</w:t>
      </w:r>
      <w:r w:rsidRPr="003C56B4">
        <w:rPr>
          <w:rFonts w:cs="Times New Roman"/>
          <w:bCs/>
          <w:iCs/>
          <w:color w:val="000000" w:themeColor="text1"/>
          <w:sz w:val="28"/>
          <w:szCs w:val="28"/>
        </w:rPr>
        <w:tab/>
        <w:t>15-19: Trầm cảm trung bình</w:t>
      </w:r>
    </w:p>
    <w:p w14:paraId="6403674B" w14:textId="763CF61A" w:rsidR="00414CA6" w:rsidRPr="003C56B4" w:rsidRDefault="003C56B4" w:rsidP="003C56B4">
      <w:pPr>
        <w:ind w:firstLine="720"/>
        <w:jc w:val="both"/>
        <w:rPr>
          <w:rFonts w:cs="Times New Roman"/>
          <w:bCs/>
          <w:iCs/>
          <w:color w:val="000000" w:themeColor="text1"/>
          <w:sz w:val="28"/>
          <w:szCs w:val="28"/>
        </w:rPr>
      </w:pPr>
      <w:r w:rsidRPr="003C56B4">
        <w:rPr>
          <w:rFonts w:cs="Times New Roman" w:hint="eastAsia"/>
          <w:bCs/>
          <w:iCs/>
          <w:color w:val="000000" w:themeColor="text1"/>
          <w:sz w:val="28"/>
          <w:szCs w:val="28"/>
        </w:rPr>
        <w:t>•</w:t>
      </w:r>
      <w:r w:rsidRPr="003C56B4">
        <w:rPr>
          <w:rFonts w:cs="Times New Roman"/>
          <w:bCs/>
          <w:iCs/>
          <w:color w:val="000000" w:themeColor="text1"/>
          <w:sz w:val="28"/>
          <w:szCs w:val="28"/>
        </w:rPr>
        <w:tab/>
        <w:t>20- 27: Trầm cảm nặng</w:t>
      </w:r>
    </w:p>
    <w:p w14:paraId="0251B931" w14:textId="65A432DA" w:rsidR="00562856" w:rsidRPr="003C56B4" w:rsidRDefault="00562856" w:rsidP="007D443D">
      <w:pPr>
        <w:jc w:val="both"/>
        <w:rPr>
          <w:rFonts w:cs="Times New Roman"/>
          <w:b/>
          <w:i/>
          <w:color w:val="000000" w:themeColor="text1"/>
          <w:sz w:val="28"/>
          <w:szCs w:val="28"/>
        </w:rPr>
      </w:pPr>
      <w:r w:rsidRPr="003C56B4">
        <w:rPr>
          <w:rFonts w:cs="Times New Roman"/>
          <w:b/>
          <w:i/>
          <w:color w:val="000000" w:themeColor="text1"/>
          <w:sz w:val="28"/>
          <w:szCs w:val="28"/>
          <w:lang w:val="vi-VN"/>
        </w:rPr>
        <w:t>2.2.6. Phân tích và xử lý số liệu</w:t>
      </w:r>
    </w:p>
    <w:p w14:paraId="0F5083EA" w14:textId="5752785C" w:rsidR="00414CA6" w:rsidRPr="003C56B4" w:rsidRDefault="003C56B4" w:rsidP="003C56B4">
      <w:pPr>
        <w:pStyle w:val="ListParagraph"/>
        <w:jc w:val="both"/>
        <w:rPr>
          <w:rFonts w:cs="Times New Roman"/>
          <w:bCs/>
          <w:iCs/>
          <w:color w:val="000000" w:themeColor="text1"/>
          <w:sz w:val="28"/>
          <w:szCs w:val="28"/>
        </w:rPr>
      </w:pPr>
      <w:r w:rsidRPr="003C56B4">
        <w:rPr>
          <w:rFonts w:cs="Times New Roman"/>
          <w:bCs/>
          <w:iCs/>
          <w:color w:val="000000" w:themeColor="text1"/>
          <w:sz w:val="28"/>
          <w:szCs w:val="28"/>
        </w:rPr>
        <w:t>- Các số liệu nghiên cứu được nhập và xử lý bằng phương pháp thống kê y sinh học sử dụng phần mềm SPSS 16.0</w:t>
      </w:r>
    </w:p>
    <w:p w14:paraId="143A3A5C" w14:textId="77777777" w:rsidR="00562856" w:rsidRPr="003C56B4" w:rsidRDefault="00562856" w:rsidP="007D443D">
      <w:pPr>
        <w:jc w:val="both"/>
        <w:rPr>
          <w:rFonts w:cs="Times New Roman"/>
          <w:b/>
          <w:i/>
          <w:color w:val="000000" w:themeColor="text1"/>
          <w:sz w:val="28"/>
          <w:szCs w:val="28"/>
          <w:lang w:val="vi-VN"/>
        </w:rPr>
      </w:pPr>
      <w:r w:rsidRPr="003C56B4">
        <w:rPr>
          <w:rFonts w:cs="Times New Roman"/>
          <w:b/>
          <w:i/>
          <w:color w:val="000000" w:themeColor="text1"/>
          <w:sz w:val="28"/>
          <w:szCs w:val="28"/>
          <w:lang w:val="vi-VN"/>
        </w:rPr>
        <w:t>2.2.7. Đạo đức trong nghiên cứu</w:t>
      </w:r>
    </w:p>
    <w:p w14:paraId="223CFF09" w14:textId="10AD0C0F" w:rsidR="003C56B4" w:rsidRPr="003C56B4" w:rsidRDefault="003C56B4" w:rsidP="003C56B4">
      <w:pPr>
        <w:ind w:firstLine="720"/>
        <w:rPr>
          <w:rFonts w:cs="Times New Roman"/>
          <w:color w:val="000000" w:themeColor="text1"/>
          <w:sz w:val="28"/>
          <w:szCs w:val="28"/>
        </w:rPr>
      </w:pPr>
      <w:r w:rsidRPr="003C56B4">
        <w:rPr>
          <w:rFonts w:cs="Times New Roman"/>
          <w:color w:val="000000" w:themeColor="text1"/>
          <w:sz w:val="28"/>
          <w:szCs w:val="28"/>
          <w:lang w:val="vi-VN"/>
        </w:rPr>
        <w:t>- Nghiên cứu được chấp thuận của Hội đồng đạo đức trong nghiên cứu y sinh học, Viện Y học biển.</w:t>
      </w:r>
    </w:p>
    <w:p w14:paraId="1910C70D" w14:textId="77777777" w:rsidR="003C56B4" w:rsidRPr="003C56B4" w:rsidRDefault="003C56B4" w:rsidP="003C56B4">
      <w:pPr>
        <w:rPr>
          <w:rFonts w:cs="Times New Roman"/>
          <w:color w:val="000000" w:themeColor="text1"/>
          <w:sz w:val="28"/>
          <w:szCs w:val="28"/>
          <w:lang w:val="vi-VN"/>
        </w:rPr>
      </w:pPr>
      <w:r w:rsidRPr="003C56B4">
        <w:rPr>
          <w:rFonts w:cs="Times New Roman"/>
          <w:color w:val="000000" w:themeColor="text1"/>
          <w:sz w:val="28"/>
          <w:szCs w:val="28"/>
          <w:lang w:val="vi-VN"/>
        </w:rPr>
        <w:tab/>
        <w:t>- Trước khi điều tra phỏng vấn, các điều tra viên phải giải thích rõ mục đích và ý nghĩa của cuộc điều tra cho đối tượng nghiên cứu hiểu và cùng cộng tác.</w:t>
      </w:r>
    </w:p>
    <w:p w14:paraId="7BF23402" w14:textId="33B0FBD7" w:rsidR="00414CA6" w:rsidRPr="003C56B4" w:rsidRDefault="003C56B4" w:rsidP="003C56B4">
      <w:pPr>
        <w:rPr>
          <w:rFonts w:cs="Times New Roman"/>
          <w:b/>
          <w:color w:val="000000" w:themeColor="text1"/>
          <w:sz w:val="28"/>
          <w:szCs w:val="28"/>
          <w:lang w:val="vi-VN"/>
        </w:rPr>
      </w:pPr>
      <w:r w:rsidRPr="003C56B4">
        <w:rPr>
          <w:rFonts w:cs="Times New Roman"/>
          <w:color w:val="000000" w:themeColor="text1"/>
          <w:sz w:val="28"/>
          <w:szCs w:val="28"/>
          <w:lang w:val="vi-VN"/>
        </w:rPr>
        <w:tab/>
        <w:t>- Thông tin thu thập trung thực, khách quan, được bảo mật và chỉ sử dụng cho mục đích nghiên cứu.</w:t>
      </w:r>
      <w:r w:rsidR="00414CA6" w:rsidRPr="003C56B4">
        <w:rPr>
          <w:rFonts w:cs="Times New Roman"/>
          <w:b/>
          <w:color w:val="000000" w:themeColor="text1"/>
          <w:sz w:val="28"/>
          <w:szCs w:val="28"/>
          <w:lang w:val="vi-VN"/>
        </w:rPr>
        <w:br w:type="page"/>
      </w:r>
    </w:p>
    <w:p w14:paraId="0943D944" w14:textId="5C03A066" w:rsidR="00562856" w:rsidRPr="003C56B4" w:rsidRDefault="003F160C" w:rsidP="00CC3348">
      <w:pPr>
        <w:jc w:val="both"/>
        <w:rPr>
          <w:rFonts w:cs="Times New Roman"/>
          <w:b/>
          <w:color w:val="000000" w:themeColor="text1"/>
          <w:sz w:val="28"/>
          <w:szCs w:val="28"/>
          <w:lang w:val="vi-VN"/>
        </w:rPr>
      </w:pPr>
      <w:r>
        <w:rPr>
          <w:rFonts w:cs="Times New Roman"/>
          <w:b/>
          <w:color w:val="000000" w:themeColor="text1"/>
          <w:sz w:val="28"/>
          <w:szCs w:val="28"/>
          <w:lang w:val="vi-VN"/>
        </w:rPr>
        <w:lastRenderedPageBreak/>
        <w:t>3.</w:t>
      </w:r>
      <w:r w:rsidR="00562856" w:rsidRPr="003C56B4">
        <w:rPr>
          <w:rFonts w:cs="Times New Roman"/>
          <w:b/>
          <w:color w:val="000000" w:themeColor="text1"/>
          <w:sz w:val="28"/>
          <w:szCs w:val="28"/>
          <w:lang w:val="vi-VN"/>
        </w:rPr>
        <w:t xml:space="preserve"> KẾT QUẢ NGHIÊN CỨU </w:t>
      </w:r>
    </w:p>
    <w:p w14:paraId="2977B4E1" w14:textId="38D6EE39" w:rsidR="00002EC8" w:rsidRPr="00606762" w:rsidRDefault="00A01EBB" w:rsidP="00606762">
      <w:pPr>
        <w:jc w:val="center"/>
        <w:rPr>
          <w:rFonts w:cs="Times New Roman"/>
          <w:b/>
          <w:color w:val="000000" w:themeColor="text1"/>
          <w:sz w:val="28"/>
          <w:szCs w:val="28"/>
          <w:lang w:val="vi-VN"/>
        </w:rPr>
      </w:pPr>
      <w:r w:rsidRPr="003C56B4">
        <w:rPr>
          <w:rFonts w:cs="Times New Roman"/>
          <w:b/>
          <w:i/>
          <w:iCs/>
          <w:color w:val="000000" w:themeColor="text1"/>
          <w:sz w:val="28"/>
          <w:szCs w:val="28"/>
        </w:rPr>
        <w:t xml:space="preserve">Bảng 3.1. </w:t>
      </w:r>
      <w:r w:rsidR="003C56B4" w:rsidRPr="003C56B4">
        <w:rPr>
          <w:rFonts w:cs="Times New Roman"/>
          <w:b/>
          <w:i/>
          <w:iCs/>
          <w:color w:val="000000" w:themeColor="text1"/>
          <w:sz w:val="28"/>
          <w:szCs w:val="28"/>
        </w:rPr>
        <w:t>Tỷ lệ</w:t>
      </w:r>
      <w:r w:rsidR="00C41BDB">
        <w:rPr>
          <w:rFonts w:cs="Times New Roman"/>
          <w:b/>
          <w:i/>
          <w:iCs/>
          <w:color w:val="000000" w:themeColor="text1"/>
          <w:sz w:val="28"/>
          <w:szCs w:val="28"/>
        </w:rPr>
        <w:t xml:space="preserve"> rối loạn</w:t>
      </w:r>
      <w:r w:rsidR="003C56B4" w:rsidRPr="003C56B4">
        <w:rPr>
          <w:rFonts w:cs="Times New Roman"/>
          <w:b/>
          <w:i/>
          <w:iCs/>
          <w:color w:val="000000" w:themeColor="text1"/>
          <w:sz w:val="28"/>
          <w:szCs w:val="28"/>
        </w:rPr>
        <w:t xml:space="preserve"> trầm cảm ở bệnh nhân đái tháo đường típ 2</w:t>
      </w:r>
    </w:p>
    <w:tbl>
      <w:tblPr>
        <w:tblW w:w="888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32"/>
        <w:gridCol w:w="1649"/>
        <w:gridCol w:w="2106"/>
      </w:tblGrid>
      <w:tr w:rsidR="003C56B4" w:rsidRPr="00785279" w14:paraId="00CE7044" w14:textId="77777777" w:rsidTr="00A35F4F">
        <w:trPr>
          <w:trHeight w:val="556"/>
        </w:trPr>
        <w:tc>
          <w:tcPr>
            <w:tcW w:w="5132" w:type="dxa"/>
            <w:tcBorders>
              <w:tl2br w:val="single" w:sz="4" w:space="0" w:color="auto"/>
            </w:tcBorders>
          </w:tcPr>
          <w:p w14:paraId="178D8F19" w14:textId="77777777" w:rsidR="003C56B4" w:rsidRPr="00785279" w:rsidRDefault="003C56B4" w:rsidP="005E4FE6">
            <w:pPr>
              <w:jc w:val="right"/>
              <w:rPr>
                <w:rFonts w:eastAsia="Times New Roman" w:cs="Times New Roman"/>
                <w:b/>
                <w:color w:val="000000" w:themeColor="text1"/>
                <w:spacing w:val="-4"/>
                <w:sz w:val="28"/>
                <w:szCs w:val="28"/>
              </w:rPr>
            </w:pPr>
            <w:r w:rsidRPr="00785279">
              <w:rPr>
                <w:rFonts w:eastAsia="Times New Roman" w:cs="Times New Roman"/>
                <w:b/>
                <w:color w:val="000000" w:themeColor="text1"/>
                <w:spacing w:val="-4"/>
                <w:sz w:val="28"/>
                <w:szCs w:val="28"/>
              </w:rPr>
              <w:t>KQNC</w:t>
            </w:r>
          </w:p>
          <w:p w14:paraId="2CB7779E" w14:textId="77777777" w:rsidR="003C56B4" w:rsidRPr="00785279" w:rsidRDefault="003C56B4" w:rsidP="005E4FE6">
            <w:pPr>
              <w:jc w:val="both"/>
              <w:rPr>
                <w:rFonts w:eastAsia="Times New Roman" w:cs="Times New Roman"/>
                <w:b/>
                <w:color w:val="000000" w:themeColor="text1"/>
                <w:spacing w:val="-4"/>
                <w:sz w:val="28"/>
                <w:szCs w:val="28"/>
              </w:rPr>
            </w:pPr>
            <w:r w:rsidRPr="00785279">
              <w:rPr>
                <w:rFonts w:eastAsia="Times New Roman" w:cs="Times New Roman"/>
                <w:b/>
                <w:color w:val="000000" w:themeColor="text1"/>
                <w:spacing w:val="-4"/>
                <w:sz w:val="28"/>
                <w:szCs w:val="28"/>
              </w:rPr>
              <w:t>CTNC</w:t>
            </w:r>
          </w:p>
        </w:tc>
        <w:tc>
          <w:tcPr>
            <w:tcW w:w="1649" w:type="dxa"/>
          </w:tcPr>
          <w:p w14:paraId="1574B175" w14:textId="77777777" w:rsidR="003C56B4" w:rsidRPr="00785279" w:rsidRDefault="003C56B4" w:rsidP="005E4FE6">
            <w:pPr>
              <w:spacing w:before="360"/>
              <w:jc w:val="both"/>
              <w:rPr>
                <w:rFonts w:eastAsia="Times New Roman" w:cs="Times New Roman"/>
                <w:color w:val="000000" w:themeColor="text1"/>
                <w:spacing w:val="-4"/>
                <w:sz w:val="28"/>
                <w:szCs w:val="28"/>
              </w:rPr>
            </w:pPr>
            <w:r w:rsidRPr="00785279">
              <w:rPr>
                <w:rFonts w:eastAsia="Times New Roman" w:cs="Times New Roman"/>
                <w:color w:val="000000" w:themeColor="text1"/>
                <w:sz w:val="28"/>
                <w:szCs w:val="28"/>
              </w:rPr>
              <w:t>Số lượng</w:t>
            </w:r>
          </w:p>
        </w:tc>
        <w:tc>
          <w:tcPr>
            <w:tcW w:w="2106" w:type="dxa"/>
          </w:tcPr>
          <w:p w14:paraId="38C88CCD" w14:textId="77777777" w:rsidR="003C56B4" w:rsidRPr="00785279" w:rsidRDefault="003C56B4" w:rsidP="005E4FE6">
            <w:pPr>
              <w:spacing w:before="360"/>
              <w:jc w:val="both"/>
              <w:rPr>
                <w:rFonts w:eastAsia="Times New Roman" w:cs="Times New Roman"/>
                <w:color w:val="000000" w:themeColor="text1"/>
                <w:spacing w:val="-4"/>
                <w:sz w:val="28"/>
                <w:szCs w:val="28"/>
              </w:rPr>
            </w:pPr>
            <w:r w:rsidRPr="00785279">
              <w:rPr>
                <w:rFonts w:eastAsia="Times New Roman" w:cs="Times New Roman"/>
                <w:bCs/>
                <w:color w:val="000000" w:themeColor="text1"/>
                <w:spacing w:val="-4"/>
                <w:sz w:val="28"/>
                <w:szCs w:val="28"/>
              </w:rPr>
              <w:t>Tỷ lệ (%)</w:t>
            </w:r>
          </w:p>
        </w:tc>
      </w:tr>
      <w:tr w:rsidR="003C56B4" w:rsidRPr="00785279" w14:paraId="774DA9C9" w14:textId="77777777" w:rsidTr="00A35F4F">
        <w:trPr>
          <w:trHeight w:val="538"/>
        </w:trPr>
        <w:tc>
          <w:tcPr>
            <w:tcW w:w="5132" w:type="dxa"/>
          </w:tcPr>
          <w:p w14:paraId="0AB58160" w14:textId="77777777" w:rsidR="003C56B4" w:rsidRPr="00785279" w:rsidRDefault="003C56B4" w:rsidP="005E4FE6">
            <w:pPr>
              <w:jc w:val="both"/>
              <w:rPr>
                <w:rFonts w:eastAsia="Arial" w:cs="Times New Roman"/>
                <w:color w:val="000000" w:themeColor="text1"/>
                <w:sz w:val="28"/>
                <w:szCs w:val="28"/>
              </w:rPr>
            </w:pPr>
            <w:r w:rsidRPr="00785279">
              <w:rPr>
                <w:rFonts w:eastAsia="Times New Roman" w:cs="Times New Roman"/>
                <w:color w:val="000000" w:themeColor="text1"/>
                <w:sz w:val="28"/>
                <w:szCs w:val="28"/>
              </w:rPr>
              <w:t>Bình thường</w:t>
            </w:r>
          </w:p>
        </w:tc>
        <w:tc>
          <w:tcPr>
            <w:tcW w:w="1649" w:type="dxa"/>
          </w:tcPr>
          <w:p w14:paraId="7030FAD8" w14:textId="77777777" w:rsidR="003C56B4" w:rsidRPr="00785279" w:rsidRDefault="003C56B4" w:rsidP="005E4FE6">
            <w:pPr>
              <w:jc w:val="both"/>
              <w:rPr>
                <w:rFonts w:eastAsia="Times New Roman" w:cs="Times New Roman"/>
                <w:color w:val="000000" w:themeColor="text1"/>
                <w:spacing w:val="-4"/>
                <w:sz w:val="28"/>
                <w:szCs w:val="28"/>
              </w:rPr>
            </w:pPr>
            <w:r>
              <w:rPr>
                <w:rFonts w:eastAsia="Times New Roman" w:cs="Times New Roman"/>
                <w:color w:val="000000" w:themeColor="text1"/>
                <w:spacing w:val="-4"/>
                <w:sz w:val="28"/>
                <w:szCs w:val="28"/>
              </w:rPr>
              <w:t>350</w:t>
            </w:r>
          </w:p>
        </w:tc>
        <w:tc>
          <w:tcPr>
            <w:tcW w:w="2106" w:type="dxa"/>
          </w:tcPr>
          <w:p w14:paraId="221413F0" w14:textId="77777777" w:rsidR="003C56B4" w:rsidRPr="00785279" w:rsidRDefault="003C56B4" w:rsidP="005E4FE6">
            <w:pPr>
              <w:jc w:val="both"/>
              <w:rPr>
                <w:rFonts w:eastAsia="Times New Roman" w:cs="Times New Roman"/>
                <w:color w:val="000000" w:themeColor="text1"/>
                <w:spacing w:val="-4"/>
                <w:sz w:val="28"/>
                <w:szCs w:val="28"/>
              </w:rPr>
            </w:pPr>
            <w:r>
              <w:rPr>
                <w:rFonts w:eastAsia="Times New Roman" w:cs="Times New Roman"/>
                <w:color w:val="000000" w:themeColor="text1"/>
                <w:spacing w:val="-4"/>
                <w:sz w:val="28"/>
                <w:szCs w:val="28"/>
              </w:rPr>
              <w:t>70,99</w:t>
            </w:r>
          </w:p>
        </w:tc>
      </w:tr>
      <w:tr w:rsidR="003C56B4" w:rsidRPr="00785279" w14:paraId="0CD56541" w14:textId="77777777" w:rsidTr="00A35F4F">
        <w:trPr>
          <w:trHeight w:val="530"/>
        </w:trPr>
        <w:tc>
          <w:tcPr>
            <w:tcW w:w="5132" w:type="dxa"/>
          </w:tcPr>
          <w:p w14:paraId="79778EC9" w14:textId="77777777" w:rsidR="003C56B4" w:rsidRPr="00785279" w:rsidRDefault="003C56B4" w:rsidP="005E4FE6">
            <w:pPr>
              <w:jc w:val="both"/>
              <w:rPr>
                <w:rFonts w:eastAsia="Arial" w:cs="Times New Roman"/>
                <w:color w:val="000000" w:themeColor="text1"/>
                <w:sz w:val="28"/>
                <w:szCs w:val="28"/>
              </w:rPr>
            </w:pPr>
            <w:r w:rsidRPr="00785279">
              <w:rPr>
                <w:rFonts w:eastAsia="Times New Roman" w:cs="Times New Roman"/>
                <w:color w:val="000000" w:themeColor="text1"/>
                <w:sz w:val="28"/>
                <w:szCs w:val="28"/>
              </w:rPr>
              <w:t>Trầm cảm mức tối tiểu</w:t>
            </w:r>
          </w:p>
        </w:tc>
        <w:tc>
          <w:tcPr>
            <w:tcW w:w="1649" w:type="dxa"/>
          </w:tcPr>
          <w:p w14:paraId="7AAD9E24" w14:textId="77777777" w:rsidR="003C56B4" w:rsidRPr="00785279" w:rsidRDefault="003C56B4" w:rsidP="005E4FE6">
            <w:pPr>
              <w:jc w:val="both"/>
              <w:rPr>
                <w:rFonts w:eastAsia="Times New Roman" w:cs="Times New Roman"/>
                <w:color w:val="000000" w:themeColor="text1"/>
                <w:spacing w:val="-4"/>
                <w:sz w:val="28"/>
                <w:szCs w:val="28"/>
              </w:rPr>
            </w:pPr>
            <w:r>
              <w:rPr>
                <w:rFonts w:eastAsia="Times New Roman" w:cs="Times New Roman"/>
                <w:color w:val="000000" w:themeColor="text1"/>
                <w:spacing w:val="-4"/>
                <w:sz w:val="28"/>
                <w:szCs w:val="28"/>
              </w:rPr>
              <w:t>63</w:t>
            </w:r>
          </w:p>
        </w:tc>
        <w:tc>
          <w:tcPr>
            <w:tcW w:w="2106" w:type="dxa"/>
          </w:tcPr>
          <w:p w14:paraId="7198C549" w14:textId="77777777" w:rsidR="003C56B4" w:rsidRPr="00785279" w:rsidRDefault="003C56B4" w:rsidP="005E4FE6">
            <w:pPr>
              <w:jc w:val="both"/>
              <w:rPr>
                <w:rFonts w:eastAsia="Times New Roman" w:cs="Times New Roman"/>
                <w:color w:val="000000" w:themeColor="text1"/>
                <w:spacing w:val="-4"/>
                <w:sz w:val="28"/>
                <w:szCs w:val="28"/>
              </w:rPr>
            </w:pPr>
            <w:r>
              <w:rPr>
                <w:rFonts w:eastAsia="Times New Roman" w:cs="Times New Roman"/>
                <w:color w:val="000000" w:themeColor="text1"/>
                <w:spacing w:val="-4"/>
                <w:sz w:val="28"/>
                <w:szCs w:val="28"/>
              </w:rPr>
              <w:t>12,78</w:t>
            </w:r>
          </w:p>
        </w:tc>
      </w:tr>
      <w:tr w:rsidR="003C56B4" w:rsidRPr="00785279" w14:paraId="1A070576" w14:textId="77777777" w:rsidTr="00A35F4F">
        <w:trPr>
          <w:trHeight w:val="530"/>
        </w:trPr>
        <w:tc>
          <w:tcPr>
            <w:tcW w:w="5132" w:type="dxa"/>
          </w:tcPr>
          <w:p w14:paraId="719A1918" w14:textId="77777777" w:rsidR="003C56B4" w:rsidRPr="00785279" w:rsidRDefault="003C56B4" w:rsidP="005E4FE6">
            <w:pPr>
              <w:jc w:val="both"/>
              <w:rPr>
                <w:rFonts w:eastAsia="Times New Roman" w:cs="Times New Roman"/>
                <w:color w:val="000000" w:themeColor="text1"/>
                <w:sz w:val="28"/>
                <w:szCs w:val="28"/>
              </w:rPr>
            </w:pPr>
            <w:r w:rsidRPr="00785279">
              <w:rPr>
                <w:rFonts w:eastAsia="Times New Roman" w:cs="Times New Roman"/>
                <w:color w:val="000000" w:themeColor="text1"/>
                <w:sz w:val="28"/>
                <w:szCs w:val="28"/>
              </w:rPr>
              <w:t>Trầm cảm nhẹ</w:t>
            </w:r>
          </w:p>
        </w:tc>
        <w:tc>
          <w:tcPr>
            <w:tcW w:w="1649" w:type="dxa"/>
          </w:tcPr>
          <w:p w14:paraId="3FC1AD8C" w14:textId="77777777" w:rsidR="003C56B4" w:rsidRPr="00785279" w:rsidRDefault="003C56B4" w:rsidP="005E4FE6">
            <w:pPr>
              <w:jc w:val="both"/>
              <w:rPr>
                <w:rFonts w:eastAsia="Times New Roman" w:cs="Times New Roman"/>
                <w:color w:val="000000" w:themeColor="text1"/>
                <w:spacing w:val="-4"/>
                <w:sz w:val="28"/>
                <w:szCs w:val="28"/>
              </w:rPr>
            </w:pPr>
            <w:r>
              <w:rPr>
                <w:rFonts w:eastAsia="Times New Roman" w:cs="Times New Roman"/>
                <w:color w:val="000000" w:themeColor="text1"/>
                <w:spacing w:val="-4"/>
                <w:sz w:val="28"/>
                <w:szCs w:val="28"/>
              </w:rPr>
              <w:t>61</w:t>
            </w:r>
          </w:p>
        </w:tc>
        <w:tc>
          <w:tcPr>
            <w:tcW w:w="2106" w:type="dxa"/>
          </w:tcPr>
          <w:p w14:paraId="042BA935" w14:textId="77777777" w:rsidR="003C56B4" w:rsidRPr="00785279" w:rsidRDefault="003C56B4" w:rsidP="005E4FE6">
            <w:pPr>
              <w:jc w:val="both"/>
              <w:rPr>
                <w:rFonts w:eastAsia="Times New Roman" w:cs="Times New Roman"/>
                <w:color w:val="000000" w:themeColor="text1"/>
                <w:spacing w:val="-4"/>
                <w:sz w:val="28"/>
                <w:szCs w:val="28"/>
              </w:rPr>
            </w:pPr>
            <w:r>
              <w:rPr>
                <w:rFonts w:eastAsia="Times New Roman" w:cs="Times New Roman"/>
                <w:color w:val="000000" w:themeColor="text1"/>
                <w:spacing w:val="-4"/>
                <w:sz w:val="28"/>
                <w:szCs w:val="28"/>
              </w:rPr>
              <w:t>12,37</w:t>
            </w:r>
          </w:p>
        </w:tc>
      </w:tr>
      <w:tr w:rsidR="003C56B4" w:rsidRPr="00785279" w14:paraId="580D8955" w14:textId="77777777" w:rsidTr="00A35F4F">
        <w:trPr>
          <w:trHeight w:val="530"/>
        </w:trPr>
        <w:tc>
          <w:tcPr>
            <w:tcW w:w="5132" w:type="dxa"/>
          </w:tcPr>
          <w:p w14:paraId="1A6943FB" w14:textId="77777777" w:rsidR="003C56B4" w:rsidRPr="00785279" w:rsidRDefault="003C56B4" w:rsidP="005E4FE6">
            <w:pPr>
              <w:jc w:val="both"/>
              <w:rPr>
                <w:rFonts w:eastAsia="Times New Roman" w:cs="Times New Roman"/>
                <w:color w:val="000000" w:themeColor="text1"/>
                <w:sz w:val="28"/>
                <w:szCs w:val="28"/>
              </w:rPr>
            </w:pPr>
            <w:r w:rsidRPr="00785279">
              <w:rPr>
                <w:rFonts w:eastAsia="Times New Roman" w:cs="Times New Roman"/>
                <w:color w:val="000000" w:themeColor="text1"/>
                <w:sz w:val="28"/>
                <w:szCs w:val="28"/>
              </w:rPr>
              <w:t>Trầm cảm trung bình</w:t>
            </w:r>
          </w:p>
        </w:tc>
        <w:tc>
          <w:tcPr>
            <w:tcW w:w="1649" w:type="dxa"/>
          </w:tcPr>
          <w:p w14:paraId="5361ABEE" w14:textId="77777777" w:rsidR="003C56B4" w:rsidRPr="00785279" w:rsidRDefault="003C56B4" w:rsidP="005E4FE6">
            <w:pPr>
              <w:jc w:val="both"/>
              <w:rPr>
                <w:rFonts w:eastAsia="Times New Roman" w:cs="Times New Roman"/>
                <w:color w:val="000000" w:themeColor="text1"/>
                <w:spacing w:val="-4"/>
                <w:sz w:val="28"/>
                <w:szCs w:val="28"/>
              </w:rPr>
            </w:pPr>
            <w:r>
              <w:rPr>
                <w:rFonts w:eastAsia="Times New Roman" w:cs="Times New Roman"/>
                <w:color w:val="000000" w:themeColor="text1"/>
                <w:spacing w:val="-4"/>
                <w:sz w:val="28"/>
                <w:szCs w:val="28"/>
              </w:rPr>
              <w:t>10</w:t>
            </w:r>
          </w:p>
        </w:tc>
        <w:tc>
          <w:tcPr>
            <w:tcW w:w="2106" w:type="dxa"/>
          </w:tcPr>
          <w:p w14:paraId="650DA8B1" w14:textId="77777777" w:rsidR="003C56B4" w:rsidRPr="00785279" w:rsidRDefault="003C56B4" w:rsidP="005E4FE6">
            <w:pPr>
              <w:jc w:val="both"/>
              <w:rPr>
                <w:rFonts w:eastAsia="Times New Roman" w:cs="Times New Roman"/>
                <w:color w:val="000000" w:themeColor="text1"/>
                <w:spacing w:val="-4"/>
                <w:sz w:val="28"/>
                <w:szCs w:val="28"/>
              </w:rPr>
            </w:pPr>
            <w:r>
              <w:rPr>
                <w:rFonts w:eastAsia="Times New Roman" w:cs="Times New Roman"/>
                <w:color w:val="000000" w:themeColor="text1"/>
                <w:spacing w:val="-4"/>
                <w:sz w:val="28"/>
                <w:szCs w:val="28"/>
              </w:rPr>
              <w:t>2,03</w:t>
            </w:r>
          </w:p>
        </w:tc>
      </w:tr>
      <w:tr w:rsidR="003C56B4" w:rsidRPr="00785279" w14:paraId="5701808D" w14:textId="77777777" w:rsidTr="00A35F4F">
        <w:trPr>
          <w:trHeight w:val="530"/>
        </w:trPr>
        <w:tc>
          <w:tcPr>
            <w:tcW w:w="5132" w:type="dxa"/>
          </w:tcPr>
          <w:p w14:paraId="1A5A6576" w14:textId="77777777" w:rsidR="003C56B4" w:rsidRPr="00785279" w:rsidRDefault="003C56B4" w:rsidP="005E4FE6">
            <w:pPr>
              <w:jc w:val="both"/>
              <w:rPr>
                <w:rFonts w:eastAsia="Times New Roman" w:cs="Times New Roman"/>
                <w:color w:val="000000" w:themeColor="text1"/>
                <w:sz w:val="28"/>
                <w:szCs w:val="28"/>
              </w:rPr>
            </w:pPr>
            <w:r w:rsidRPr="00785279">
              <w:rPr>
                <w:rFonts w:eastAsia="Times New Roman" w:cs="Times New Roman"/>
                <w:color w:val="000000" w:themeColor="text1"/>
                <w:sz w:val="28"/>
                <w:szCs w:val="28"/>
              </w:rPr>
              <w:t>Trầm cảm nặng</w:t>
            </w:r>
          </w:p>
        </w:tc>
        <w:tc>
          <w:tcPr>
            <w:tcW w:w="1649" w:type="dxa"/>
          </w:tcPr>
          <w:p w14:paraId="18F322B5" w14:textId="77777777" w:rsidR="003C56B4" w:rsidRPr="00785279" w:rsidRDefault="003C56B4" w:rsidP="005E4FE6">
            <w:pPr>
              <w:jc w:val="both"/>
              <w:rPr>
                <w:rFonts w:eastAsia="Times New Roman" w:cs="Times New Roman"/>
                <w:color w:val="000000" w:themeColor="text1"/>
                <w:spacing w:val="-4"/>
                <w:sz w:val="28"/>
                <w:szCs w:val="28"/>
              </w:rPr>
            </w:pPr>
            <w:r>
              <w:rPr>
                <w:rFonts w:eastAsia="Times New Roman" w:cs="Times New Roman"/>
                <w:color w:val="000000" w:themeColor="text1"/>
                <w:spacing w:val="-4"/>
                <w:sz w:val="28"/>
                <w:szCs w:val="28"/>
              </w:rPr>
              <w:t>9</w:t>
            </w:r>
          </w:p>
        </w:tc>
        <w:tc>
          <w:tcPr>
            <w:tcW w:w="2106" w:type="dxa"/>
          </w:tcPr>
          <w:p w14:paraId="42872E21" w14:textId="77777777" w:rsidR="003C56B4" w:rsidRPr="00785279" w:rsidRDefault="003C56B4" w:rsidP="005E4FE6">
            <w:pPr>
              <w:jc w:val="both"/>
              <w:rPr>
                <w:rFonts w:eastAsia="Times New Roman" w:cs="Times New Roman"/>
                <w:color w:val="000000" w:themeColor="text1"/>
                <w:spacing w:val="-4"/>
                <w:sz w:val="28"/>
                <w:szCs w:val="28"/>
              </w:rPr>
            </w:pPr>
            <w:r>
              <w:rPr>
                <w:rFonts w:eastAsia="Times New Roman" w:cs="Times New Roman"/>
                <w:color w:val="000000" w:themeColor="text1"/>
                <w:spacing w:val="-4"/>
                <w:sz w:val="28"/>
                <w:szCs w:val="28"/>
              </w:rPr>
              <w:t>1,83</w:t>
            </w:r>
          </w:p>
        </w:tc>
      </w:tr>
      <w:tr w:rsidR="003C56B4" w:rsidRPr="00785279" w14:paraId="579D4B94" w14:textId="77777777" w:rsidTr="00A35F4F">
        <w:trPr>
          <w:trHeight w:val="530"/>
        </w:trPr>
        <w:tc>
          <w:tcPr>
            <w:tcW w:w="5132" w:type="dxa"/>
          </w:tcPr>
          <w:p w14:paraId="6FAD95E2" w14:textId="77777777" w:rsidR="003C56B4" w:rsidRPr="00785279" w:rsidRDefault="003C56B4" w:rsidP="005E4FE6">
            <w:pPr>
              <w:jc w:val="both"/>
              <w:rPr>
                <w:rFonts w:eastAsia="Times New Roman" w:cs="Times New Roman"/>
                <w:color w:val="000000" w:themeColor="text1"/>
                <w:sz w:val="28"/>
                <w:szCs w:val="28"/>
              </w:rPr>
            </w:pPr>
            <w:r w:rsidRPr="00785279">
              <w:rPr>
                <w:rFonts w:eastAsia="Times New Roman" w:cs="Times New Roman"/>
                <w:color w:val="000000" w:themeColor="text1"/>
                <w:sz w:val="28"/>
                <w:szCs w:val="28"/>
              </w:rPr>
              <w:t>Tổng</w:t>
            </w:r>
          </w:p>
        </w:tc>
        <w:tc>
          <w:tcPr>
            <w:tcW w:w="1649" w:type="dxa"/>
          </w:tcPr>
          <w:p w14:paraId="715BF82F" w14:textId="77777777" w:rsidR="003C56B4" w:rsidRPr="00785279" w:rsidRDefault="003C56B4" w:rsidP="005E4FE6">
            <w:pPr>
              <w:jc w:val="both"/>
              <w:rPr>
                <w:rFonts w:eastAsia="Times New Roman" w:cs="Times New Roman"/>
                <w:color w:val="000000" w:themeColor="text1"/>
                <w:spacing w:val="-4"/>
                <w:sz w:val="28"/>
                <w:szCs w:val="28"/>
              </w:rPr>
            </w:pPr>
            <w:r>
              <w:rPr>
                <w:rFonts w:eastAsia="Times New Roman" w:cs="Times New Roman"/>
                <w:color w:val="000000" w:themeColor="text1"/>
                <w:spacing w:val="-4"/>
                <w:sz w:val="28"/>
                <w:szCs w:val="28"/>
              </w:rPr>
              <w:t>493</w:t>
            </w:r>
          </w:p>
        </w:tc>
        <w:tc>
          <w:tcPr>
            <w:tcW w:w="2106" w:type="dxa"/>
          </w:tcPr>
          <w:p w14:paraId="704D114B" w14:textId="77777777" w:rsidR="003C56B4" w:rsidRPr="00785279" w:rsidRDefault="003C56B4" w:rsidP="005E4FE6">
            <w:pPr>
              <w:jc w:val="both"/>
              <w:rPr>
                <w:rFonts w:eastAsia="Times New Roman" w:cs="Times New Roman"/>
                <w:color w:val="000000" w:themeColor="text1"/>
                <w:spacing w:val="-4"/>
                <w:sz w:val="28"/>
                <w:szCs w:val="28"/>
              </w:rPr>
            </w:pPr>
            <w:r>
              <w:rPr>
                <w:rFonts w:eastAsia="Times New Roman" w:cs="Times New Roman"/>
                <w:color w:val="000000" w:themeColor="text1"/>
                <w:spacing w:val="-4"/>
                <w:sz w:val="28"/>
                <w:szCs w:val="28"/>
              </w:rPr>
              <w:t>100</w:t>
            </w:r>
          </w:p>
        </w:tc>
      </w:tr>
    </w:tbl>
    <w:p w14:paraId="1187DF40" w14:textId="1FAC9F88" w:rsidR="00002EC8" w:rsidRPr="003C56B4" w:rsidRDefault="00606762" w:rsidP="00770793">
      <w:pPr>
        <w:spacing w:before="120" w:after="120"/>
        <w:ind w:firstLine="720"/>
        <w:jc w:val="both"/>
        <w:rPr>
          <w:rFonts w:cs="Times New Roman"/>
          <w:b/>
          <w:color w:val="000000" w:themeColor="text1"/>
          <w:sz w:val="28"/>
          <w:szCs w:val="28"/>
        </w:rPr>
      </w:pPr>
      <w:r w:rsidRPr="00606762">
        <w:rPr>
          <w:rFonts w:cs="Times New Roman"/>
          <w:b/>
          <w:bCs/>
          <w:i/>
          <w:color w:val="000000" w:themeColor="text1"/>
          <w:sz w:val="28"/>
          <w:szCs w:val="28"/>
          <w:lang w:val="vi-VN"/>
        </w:rPr>
        <w:t xml:space="preserve"> Nhận xét:</w:t>
      </w:r>
      <w:r>
        <w:rPr>
          <w:rFonts w:cs="Times New Roman"/>
          <w:bCs/>
          <w:color w:val="000000" w:themeColor="text1"/>
          <w:sz w:val="28"/>
          <w:szCs w:val="28"/>
          <w:lang w:val="vi-VN"/>
        </w:rPr>
        <w:t xml:space="preserve"> </w:t>
      </w:r>
      <w:r w:rsidR="00CC3348">
        <w:rPr>
          <w:rFonts w:cs="Times New Roman"/>
          <w:bCs/>
          <w:color w:val="000000" w:themeColor="text1"/>
          <w:sz w:val="28"/>
          <w:szCs w:val="28"/>
        </w:rPr>
        <w:t>Theo số liệu bảng trên</w:t>
      </w:r>
      <w:r w:rsidR="009336E3">
        <w:rPr>
          <w:rFonts w:cs="Times New Roman"/>
          <w:bCs/>
          <w:color w:val="000000" w:themeColor="text1"/>
          <w:sz w:val="28"/>
          <w:szCs w:val="28"/>
        </w:rPr>
        <w:t>,</w:t>
      </w:r>
      <w:r w:rsidR="00CC3348">
        <w:rPr>
          <w:rFonts w:cs="Times New Roman"/>
          <w:bCs/>
          <w:color w:val="000000" w:themeColor="text1"/>
          <w:sz w:val="28"/>
          <w:szCs w:val="28"/>
        </w:rPr>
        <w:t xml:space="preserve"> ta thấy có 70,99% người bệnh ĐTĐ không bị trầm cả</w:t>
      </w:r>
      <w:r w:rsidR="00C21ED8">
        <w:rPr>
          <w:rFonts w:cs="Times New Roman"/>
          <w:bCs/>
          <w:color w:val="000000" w:themeColor="text1"/>
          <w:sz w:val="28"/>
          <w:szCs w:val="28"/>
        </w:rPr>
        <w:t>m</w:t>
      </w:r>
      <w:r w:rsidR="00CC3348">
        <w:rPr>
          <w:rFonts w:cs="Times New Roman"/>
          <w:bCs/>
          <w:color w:val="000000" w:themeColor="text1"/>
          <w:sz w:val="28"/>
          <w:szCs w:val="28"/>
        </w:rPr>
        <w:t xml:space="preserve"> 29,01</w:t>
      </w:r>
      <w:r w:rsidR="00CC3348" w:rsidRPr="00CC3348">
        <w:rPr>
          <w:rFonts w:cs="Times New Roman"/>
          <w:bCs/>
          <w:color w:val="000000" w:themeColor="text1"/>
          <w:sz w:val="28"/>
          <w:szCs w:val="28"/>
        </w:rPr>
        <w:t>% người bệnh</w:t>
      </w:r>
      <w:r w:rsidR="00CC3348">
        <w:rPr>
          <w:rFonts w:cs="Times New Roman"/>
          <w:bCs/>
          <w:color w:val="000000" w:themeColor="text1"/>
          <w:sz w:val="28"/>
          <w:szCs w:val="28"/>
        </w:rPr>
        <w:t xml:space="preserve"> ĐTĐ</w:t>
      </w:r>
      <w:r w:rsidR="00CC3348" w:rsidRPr="00CC3348">
        <w:rPr>
          <w:rFonts w:cs="Times New Roman"/>
          <w:bCs/>
          <w:color w:val="000000" w:themeColor="text1"/>
          <w:sz w:val="28"/>
          <w:szCs w:val="28"/>
        </w:rPr>
        <w:t xml:space="preserve"> có triệu chứng trầm cảm</w:t>
      </w:r>
      <w:r w:rsidR="00CC3348">
        <w:rPr>
          <w:rFonts w:cs="Times New Roman"/>
          <w:bCs/>
          <w:color w:val="000000" w:themeColor="text1"/>
          <w:sz w:val="28"/>
          <w:szCs w:val="28"/>
        </w:rPr>
        <w:t>.</w:t>
      </w:r>
      <w:r w:rsidR="00CC3348" w:rsidRPr="00CC3348">
        <w:rPr>
          <w:rFonts w:cs="Times New Roman"/>
          <w:bCs/>
          <w:color w:val="000000" w:themeColor="text1"/>
          <w:sz w:val="28"/>
          <w:szCs w:val="28"/>
        </w:rPr>
        <w:t xml:space="preserve"> </w:t>
      </w:r>
      <w:r w:rsidR="00CC3348">
        <w:rPr>
          <w:rFonts w:cs="Times New Roman"/>
          <w:bCs/>
          <w:color w:val="000000" w:themeColor="text1"/>
          <w:sz w:val="28"/>
          <w:szCs w:val="28"/>
        </w:rPr>
        <w:t>T</w:t>
      </w:r>
      <w:r w:rsidR="00CC3348" w:rsidRPr="00CC3348">
        <w:rPr>
          <w:rFonts w:cs="Times New Roman"/>
          <w:bCs/>
          <w:color w:val="000000" w:themeColor="text1"/>
          <w:sz w:val="28"/>
          <w:szCs w:val="28"/>
        </w:rPr>
        <w:t>rong đó, trầm cảm mức</w:t>
      </w:r>
      <w:r w:rsidR="00CC3348">
        <w:rPr>
          <w:rFonts w:cs="Times New Roman"/>
          <w:bCs/>
          <w:color w:val="000000" w:themeColor="text1"/>
          <w:sz w:val="28"/>
          <w:szCs w:val="28"/>
        </w:rPr>
        <w:t xml:space="preserve"> tối thiểu chiếm</w:t>
      </w:r>
      <w:r w:rsidR="00BE616E">
        <w:rPr>
          <w:rFonts w:cs="Times New Roman"/>
          <w:bCs/>
          <w:color w:val="000000" w:themeColor="text1"/>
          <w:sz w:val="28"/>
          <w:szCs w:val="28"/>
        </w:rPr>
        <w:t xml:space="preserve"> cao nhất</w:t>
      </w:r>
      <w:r w:rsidR="00CC3348">
        <w:rPr>
          <w:rFonts w:cs="Times New Roman"/>
          <w:bCs/>
          <w:color w:val="000000" w:themeColor="text1"/>
          <w:sz w:val="28"/>
          <w:szCs w:val="28"/>
        </w:rPr>
        <w:t xml:space="preserve"> 12,78%, </w:t>
      </w:r>
      <w:r w:rsidR="00BE616E">
        <w:rPr>
          <w:rFonts w:cs="Times New Roman"/>
          <w:bCs/>
          <w:color w:val="000000" w:themeColor="text1"/>
          <w:sz w:val="28"/>
          <w:szCs w:val="28"/>
        </w:rPr>
        <w:t>trầ</w:t>
      </w:r>
      <w:r w:rsidR="00CC3348">
        <w:rPr>
          <w:rFonts w:cs="Times New Roman"/>
          <w:bCs/>
          <w:color w:val="000000" w:themeColor="text1"/>
          <w:sz w:val="28"/>
          <w:szCs w:val="28"/>
        </w:rPr>
        <w:t xml:space="preserve">m cảm </w:t>
      </w:r>
      <w:r w:rsidR="00CC3348" w:rsidRPr="00CC3348">
        <w:rPr>
          <w:rFonts w:cs="Times New Roman"/>
          <w:bCs/>
          <w:color w:val="000000" w:themeColor="text1"/>
          <w:sz w:val="28"/>
          <w:szCs w:val="28"/>
        </w:rPr>
        <w:t>nhẹ chiếm tỷ</w:t>
      </w:r>
      <w:r w:rsidR="00BE616E">
        <w:rPr>
          <w:rFonts w:cs="Times New Roman"/>
          <w:bCs/>
          <w:color w:val="000000" w:themeColor="text1"/>
          <w:sz w:val="28"/>
          <w:szCs w:val="28"/>
        </w:rPr>
        <w:t xml:space="preserve"> lệ </w:t>
      </w:r>
      <w:r w:rsidR="00CC3348" w:rsidRPr="00CC3348">
        <w:rPr>
          <w:rFonts w:cs="Times New Roman"/>
          <w:bCs/>
          <w:color w:val="000000" w:themeColor="text1"/>
          <w:sz w:val="28"/>
          <w:szCs w:val="28"/>
        </w:rPr>
        <w:t>là</w:t>
      </w:r>
      <w:r w:rsidR="00BE616E">
        <w:rPr>
          <w:rFonts w:cs="Times New Roman"/>
          <w:bCs/>
          <w:color w:val="000000" w:themeColor="text1"/>
          <w:sz w:val="28"/>
          <w:szCs w:val="28"/>
        </w:rPr>
        <w:t xml:space="preserve"> 12,37</w:t>
      </w:r>
      <w:r w:rsidR="00CC3348" w:rsidRPr="00CC3348">
        <w:rPr>
          <w:rFonts w:cs="Times New Roman"/>
          <w:bCs/>
          <w:color w:val="000000" w:themeColor="text1"/>
          <w:sz w:val="28"/>
          <w:szCs w:val="28"/>
        </w:rPr>
        <w:t>%; kế đến là trầm cảm trung bình vớ</w:t>
      </w:r>
      <w:r w:rsidR="00BE616E">
        <w:rPr>
          <w:rFonts w:cs="Times New Roman"/>
          <w:bCs/>
          <w:color w:val="000000" w:themeColor="text1"/>
          <w:sz w:val="28"/>
          <w:szCs w:val="28"/>
        </w:rPr>
        <w:t>i 2,03</w:t>
      </w:r>
      <w:r w:rsidR="00CC3348" w:rsidRPr="00CC3348">
        <w:rPr>
          <w:rFonts w:cs="Times New Roman"/>
          <w:bCs/>
          <w:color w:val="000000" w:themeColor="text1"/>
          <w:sz w:val="28"/>
          <w:szCs w:val="28"/>
        </w:rPr>
        <w:t>% và thấp nhất là trầm cảm nặng với tỷ lệ</w:t>
      </w:r>
      <w:r w:rsidR="00BE616E">
        <w:rPr>
          <w:rFonts w:cs="Times New Roman"/>
          <w:bCs/>
          <w:color w:val="000000" w:themeColor="text1"/>
          <w:sz w:val="28"/>
          <w:szCs w:val="28"/>
        </w:rPr>
        <w:t xml:space="preserve"> 1,83</w:t>
      </w:r>
      <w:r w:rsidR="00CC3348" w:rsidRPr="00CC3348">
        <w:rPr>
          <w:rFonts w:cs="Times New Roman"/>
          <w:bCs/>
          <w:color w:val="000000" w:themeColor="text1"/>
          <w:sz w:val="28"/>
          <w:szCs w:val="28"/>
        </w:rPr>
        <w:t>%.</w:t>
      </w:r>
      <w:r w:rsidR="008218F6">
        <w:rPr>
          <w:rFonts w:cs="Times New Roman"/>
          <w:bCs/>
          <w:color w:val="000000" w:themeColor="text1"/>
          <w:sz w:val="28"/>
          <w:szCs w:val="28"/>
        </w:rPr>
        <w:t xml:space="preserve"> </w:t>
      </w:r>
    </w:p>
    <w:p w14:paraId="0C8D20BC" w14:textId="43769A5C" w:rsidR="00A64A49" w:rsidRPr="00770793" w:rsidRDefault="00002EC8" w:rsidP="00770793">
      <w:pPr>
        <w:spacing w:before="120" w:after="120" w:line="276" w:lineRule="auto"/>
        <w:jc w:val="center"/>
        <w:rPr>
          <w:rFonts w:cs="Times New Roman"/>
          <w:b/>
          <w:color w:val="000000" w:themeColor="text1"/>
          <w:sz w:val="28"/>
          <w:szCs w:val="28"/>
        </w:rPr>
      </w:pPr>
      <w:r w:rsidRPr="003C56B4">
        <w:rPr>
          <w:rFonts w:cs="Times New Roman"/>
          <w:b/>
          <w:i/>
          <w:iCs/>
          <w:color w:val="000000" w:themeColor="text1"/>
          <w:sz w:val="28"/>
          <w:szCs w:val="28"/>
        </w:rPr>
        <w:t>Bả</w:t>
      </w:r>
      <w:r w:rsidR="008E2CF0">
        <w:rPr>
          <w:rFonts w:cs="Times New Roman"/>
          <w:b/>
          <w:i/>
          <w:iCs/>
          <w:color w:val="000000" w:themeColor="text1"/>
          <w:sz w:val="28"/>
          <w:szCs w:val="28"/>
        </w:rPr>
        <w:t>ng 3.2</w:t>
      </w:r>
      <w:r w:rsidRPr="003C56B4">
        <w:rPr>
          <w:rFonts w:cs="Times New Roman"/>
          <w:b/>
          <w:i/>
          <w:iCs/>
          <w:color w:val="000000" w:themeColor="text1"/>
          <w:sz w:val="28"/>
          <w:szCs w:val="28"/>
        </w:rPr>
        <w:t xml:space="preserve">. </w:t>
      </w:r>
      <w:r w:rsidR="00A64A49" w:rsidRPr="00A64A49">
        <w:rPr>
          <w:rFonts w:eastAsia="Calibri" w:cs="Times New Roman"/>
          <w:b/>
          <w:bCs/>
          <w:i/>
          <w:color w:val="000000"/>
          <w:sz w:val="28"/>
          <w:szCs w:val="28"/>
          <w:lang w:val="it-IT" w:eastAsia="en-US"/>
        </w:rPr>
        <w:t xml:space="preserve">Liên quan giữa giới tính và </w:t>
      </w:r>
      <w:r w:rsidR="00C41BDB">
        <w:rPr>
          <w:rFonts w:eastAsia="Calibri" w:cs="Times New Roman"/>
          <w:b/>
          <w:bCs/>
          <w:i/>
          <w:color w:val="000000"/>
          <w:sz w:val="28"/>
          <w:szCs w:val="28"/>
          <w:lang w:val="it-IT" w:eastAsia="en-US"/>
        </w:rPr>
        <w:t xml:space="preserve">rối loạn </w:t>
      </w:r>
      <w:r w:rsidR="00A64A49" w:rsidRPr="00A64A49">
        <w:rPr>
          <w:rFonts w:eastAsia="Calibri" w:cs="Times New Roman"/>
          <w:b/>
          <w:bCs/>
          <w:i/>
          <w:color w:val="000000"/>
          <w:sz w:val="28"/>
          <w:szCs w:val="28"/>
          <w:lang w:val="it-IT" w:eastAsia="en-US"/>
        </w:rPr>
        <w:t>trầm cảm</w:t>
      </w:r>
    </w:p>
    <w:tbl>
      <w:tblPr>
        <w:tblStyle w:val="TableGrid2"/>
        <w:tblW w:w="8977" w:type="dxa"/>
        <w:tblInd w:w="108" w:type="dxa"/>
        <w:tblLayout w:type="fixed"/>
        <w:tblLook w:val="04A0" w:firstRow="1" w:lastRow="0" w:firstColumn="1" w:lastColumn="0" w:noHBand="0" w:noVBand="1"/>
      </w:tblPr>
      <w:tblGrid>
        <w:gridCol w:w="2864"/>
        <w:gridCol w:w="851"/>
        <w:gridCol w:w="850"/>
        <w:gridCol w:w="1418"/>
        <w:gridCol w:w="774"/>
        <w:gridCol w:w="1230"/>
        <w:gridCol w:w="990"/>
      </w:tblGrid>
      <w:tr w:rsidR="00A64A49" w:rsidRPr="00A64A49" w14:paraId="24A8CA43" w14:textId="77777777" w:rsidTr="00770793">
        <w:trPr>
          <w:trHeight w:val="822"/>
        </w:trPr>
        <w:tc>
          <w:tcPr>
            <w:tcW w:w="2864" w:type="dxa"/>
            <w:vMerge w:val="restart"/>
            <w:tcBorders>
              <w:tl2br w:val="single" w:sz="4" w:space="0" w:color="auto"/>
            </w:tcBorders>
            <w:vAlign w:val="center"/>
          </w:tcPr>
          <w:p w14:paraId="58EEA780" w14:textId="77777777" w:rsidR="00A64A49" w:rsidRPr="00A64A49" w:rsidRDefault="00A64A49" w:rsidP="00A64A49">
            <w:pPr>
              <w:jc w:val="right"/>
              <w:rPr>
                <w:rFonts w:cs="Times New Roman"/>
                <w:b/>
                <w:bCs/>
                <w:color w:val="000000"/>
                <w:sz w:val="28"/>
                <w:szCs w:val="28"/>
                <w:lang w:val="it-IT"/>
              </w:rPr>
            </w:pPr>
            <w:r w:rsidRPr="00A64A49">
              <w:rPr>
                <w:rFonts w:cs="Times New Roman"/>
                <w:b/>
                <w:bCs/>
                <w:color w:val="000000"/>
                <w:sz w:val="28"/>
                <w:szCs w:val="28"/>
                <w:lang w:val="it-IT"/>
              </w:rPr>
              <w:t>KQNC</w:t>
            </w:r>
          </w:p>
          <w:p w14:paraId="569CBA62" w14:textId="77777777" w:rsidR="00A64A49" w:rsidRPr="00A64A49" w:rsidRDefault="00A64A49" w:rsidP="00A64A49">
            <w:pPr>
              <w:jc w:val="both"/>
              <w:rPr>
                <w:rFonts w:cs="Times New Roman"/>
                <w:b/>
                <w:bCs/>
                <w:color w:val="000000"/>
                <w:sz w:val="28"/>
                <w:szCs w:val="28"/>
                <w:lang w:val="it-IT"/>
              </w:rPr>
            </w:pPr>
          </w:p>
          <w:p w14:paraId="55A7161F" w14:textId="77777777" w:rsidR="00A64A49" w:rsidRPr="00A64A49" w:rsidRDefault="00A64A49" w:rsidP="00A64A49">
            <w:pPr>
              <w:spacing w:before="240"/>
              <w:jc w:val="both"/>
              <w:rPr>
                <w:rFonts w:cs="Times New Roman"/>
                <w:b/>
                <w:bCs/>
                <w:color w:val="000000"/>
                <w:sz w:val="28"/>
                <w:szCs w:val="28"/>
                <w:lang w:val="it-IT"/>
              </w:rPr>
            </w:pPr>
            <w:r w:rsidRPr="00A64A49">
              <w:rPr>
                <w:rFonts w:cs="Times New Roman"/>
                <w:b/>
                <w:bCs/>
                <w:color w:val="000000"/>
                <w:sz w:val="28"/>
                <w:szCs w:val="28"/>
                <w:lang w:val="it-IT"/>
              </w:rPr>
              <w:t>Giới tính</w:t>
            </w:r>
          </w:p>
        </w:tc>
        <w:tc>
          <w:tcPr>
            <w:tcW w:w="851" w:type="dxa"/>
            <w:vMerge w:val="restart"/>
            <w:vAlign w:val="center"/>
          </w:tcPr>
          <w:p w14:paraId="060878E9" w14:textId="77777777" w:rsidR="00A64A49" w:rsidRPr="00A64A49" w:rsidRDefault="00A64A49" w:rsidP="00770793">
            <w:pPr>
              <w:jc w:val="center"/>
              <w:rPr>
                <w:rFonts w:cs="Times New Roman"/>
                <w:b/>
                <w:bCs/>
                <w:color w:val="000000"/>
                <w:sz w:val="28"/>
                <w:szCs w:val="28"/>
              </w:rPr>
            </w:pPr>
            <w:r w:rsidRPr="00A64A49">
              <w:rPr>
                <w:rFonts w:cs="Times New Roman"/>
                <w:b/>
                <w:bCs/>
                <w:color w:val="000000"/>
                <w:sz w:val="28"/>
                <w:szCs w:val="28"/>
              </w:rPr>
              <w:t>n</w:t>
            </w:r>
          </w:p>
        </w:tc>
        <w:tc>
          <w:tcPr>
            <w:tcW w:w="2268" w:type="dxa"/>
            <w:gridSpan w:val="2"/>
            <w:vAlign w:val="center"/>
          </w:tcPr>
          <w:p w14:paraId="0E13275D" w14:textId="77777777" w:rsidR="00A64A49" w:rsidRPr="00A64A49" w:rsidRDefault="00A64A49" w:rsidP="00A64A49">
            <w:pPr>
              <w:jc w:val="both"/>
              <w:rPr>
                <w:rFonts w:cs="Times New Roman"/>
                <w:b/>
                <w:bCs/>
                <w:color w:val="000000"/>
                <w:sz w:val="28"/>
                <w:szCs w:val="28"/>
              </w:rPr>
            </w:pPr>
            <w:r w:rsidRPr="00A64A49">
              <w:rPr>
                <w:rFonts w:eastAsia="Times New Roman" w:cs="Times New Roman"/>
                <w:color w:val="000000"/>
                <w:sz w:val="28"/>
                <w:szCs w:val="28"/>
              </w:rPr>
              <w:t>Trầm cảm</w:t>
            </w:r>
          </w:p>
        </w:tc>
        <w:tc>
          <w:tcPr>
            <w:tcW w:w="2004" w:type="dxa"/>
            <w:gridSpan w:val="2"/>
            <w:vAlign w:val="center"/>
          </w:tcPr>
          <w:p w14:paraId="0FD9CE6A" w14:textId="77777777" w:rsidR="00A64A49" w:rsidRPr="00A64A49" w:rsidRDefault="00A64A49" w:rsidP="00A64A49">
            <w:pPr>
              <w:jc w:val="both"/>
              <w:rPr>
                <w:rFonts w:cs="Times New Roman"/>
                <w:b/>
                <w:bCs/>
                <w:color w:val="000000"/>
                <w:sz w:val="28"/>
                <w:szCs w:val="28"/>
              </w:rPr>
            </w:pPr>
            <w:r w:rsidRPr="00A64A49">
              <w:rPr>
                <w:rFonts w:eastAsia="Times New Roman" w:cs="Times New Roman"/>
                <w:color w:val="000000"/>
                <w:sz w:val="28"/>
                <w:szCs w:val="28"/>
              </w:rPr>
              <w:t>Không trầm cảm</w:t>
            </w:r>
          </w:p>
        </w:tc>
        <w:tc>
          <w:tcPr>
            <w:tcW w:w="990" w:type="dxa"/>
            <w:vMerge w:val="restart"/>
            <w:vAlign w:val="center"/>
          </w:tcPr>
          <w:p w14:paraId="31D071C1" w14:textId="77777777" w:rsidR="00A64A49" w:rsidRPr="00A64A49" w:rsidRDefault="00A64A49" w:rsidP="00770793">
            <w:pPr>
              <w:jc w:val="center"/>
              <w:rPr>
                <w:rFonts w:cs="Times New Roman"/>
                <w:b/>
                <w:bCs/>
                <w:color w:val="000000"/>
                <w:sz w:val="28"/>
                <w:szCs w:val="28"/>
              </w:rPr>
            </w:pPr>
            <w:r w:rsidRPr="00A64A49">
              <w:rPr>
                <w:rFonts w:cs="Times New Roman"/>
                <w:b/>
                <w:bCs/>
                <w:color w:val="000000"/>
                <w:sz w:val="28"/>
                <w:szCs w:val="28"/>
              </w:rPr>
              <w:t>p</w:t>
            </w:r>
          </w:p>
        </w:tc>
      </w:tr>
      <w:tr w:rsidR="00A64A49" w:rsidRPr="00A64A49" w14:paraId="15F8499C" w14:textId="77777777" w:rsidTr="00A35F4F">
        <w:trPr>
          <w:trHeight w:val="846"/>
        </w:trPr>
        <w:tc>
          <w:tcPr>
            <w:tcW w:w="2864" w:type="dxa"/>
            <w:vMerge/>
            <w:tcBorders>
              <w:tl2br w:val="single" w:sz="4" w:space="0" w:color="auto"/>
            </w:tcBorders>
            <w:vAlign w:val="center"/>
          </w:tcPr>
          <w:p w14:paraId="7A643B50" w14:textId="77777777" w:rsidR="00A64A49" w:rsidRPr="00A64A49" w:rsidRDefault="00A64A49" w:rsidP="00A64A49">
            <w:pPr>
              <w:jc w:val="both"/>
              <w:rPr>
                <w:rFonts w:cs="Times New Roman"/>
                <w:bCs/>
                <w:color w:val="000000"/>
                <w:sz w:val="28"/>
                <w:szCs w:val="28"/>
              </w:rPr>
            </w:pPr>
          </w:p>
        </w:tc>
        <w:tc>
          <w:tcPr>
            <w:tcW w:w="851" w:type="dxa"/>
            <w:vMerge/>
            <w:vAlign w:val="center"/>
          </w:tcPr>
          <w:p w14:paraId="72445722" w14:textId="77777777" w:rsidR="00A64A49" w:rsidRPr="00A64A49" w:rsidRDefault="00A64A49" w:rsidP="00A64A49">
            <w:pPr>
              <w:jc w:val="both"/>
              <w:rPr>
                <w:rFonts w:cs="Times New Roman"/>
                <w:bCs/>
                <w:color w:val="000000"/>
                <w:sz w:val="28"/>
                <w:szCs w:val="28"/>
              </w:rPr>
            </w:pPr>
          </w:p>
        </w:tc>
        <w:tc>
          <w:tcPr>
            <w:tcW w:w="850" w:type="dxa"/>
            <w:vAlign w:val="center"/>
          </w:tcPr>
          <w:p w14:paraId="42CFA2EC" w14:textId="77777777" w:rsidR="00A64A49" w:rsidRPr="00A64A49" w:rsidRDefault="00A64A49" w:rsidP="00A64A49">
            <w:pPr>
              <w:jc w:val="both"/>
              <w:rPr>
                <w:rFonts w:cs="Times New Roman"/>
                <w:color w:val="000000"/>
                <w:sz w:val="28"/>
                <w:szCs w:val="28"/>
              </w:rPr>
            </w:pPr>
            <w:r w:rsidRPr="00A64A49">
              <w:rPr>
                <w:rFonts w:cs="Times New Roman"/>
                <w:color w:val="000000"/>
                <w:sz w:val="28"/>
                <w:szCs w:val="28"/>
              </w:rPr>
              <w:t>SL</w:t>
            </w:r>
          </w:p>
        </w:tc>
        <w:tc>
          <w:tcPr>
            <w:tcW w:w="1418" w:type="dxa"/>
            <w:vAlign w:val="center"/>
          </w:tcPr>
          <w:p w14:paraId="32A9FD0B" w14:textId="77777777" w:rsidR="00A64A49" w:rsidRPr="00A64A49" w:rsidRDefault="00A64A49" w:rsidP="00A64A49">
            <w:pPr>
              <w:jc w:val="both"/>
              <w:rPr>
                <w:rFonts w:cs="Times New Roman"/>
                <w:color w:val="000000"/>
                <w:sz w:val="28"/>
                <w:szCs w:val="28"/>
              </w:rPr>
            </w:pPr>
            <w:r w:rsidRPr="00A64A49">
              <w:rPr>
                <w:rFonts w:cs="Times New Roman"/>
                <w:color w:val="000000"/>
                <w:sz w:val="28"/>
                <w:szCs w:val="28"/>
              </w:rPr>
              <w:t>Tỷ lệ (</w:t>
            </w:r>
            <w:r w:rsidRPr="00A64A49">
              <w:rPr>
                <w:rFonts w:cs="Times New Roman"/>
                <w:color w:val="000000"/>
                <w:sz w:val="28"/>
                <w:szCs w:val="28"/>
                <w:lang w:val="vi-VN"/>
              </w:rPr>
              <w:t>%</w:t>
            </w:r>
            <w:r w:rsidRPr="00A64A49">
              <w:rPr>
                <w:rFonts w:cs="Times New Roman"/>
                <w:color w:val="000000"/>
                <w:sz w:val="28"/>
                <w:szCs w:val="28"/>
              </w:rPr>
              <w:t>)</w:t>
            </w:r>
          </w:p>
        </w:tc>
        <w:tc>
          <w:tcPr>
            <w:tcW w:w="774" w:type="dxa"/>
            <w:vAlign w:val="center"/>
          </w:tcPr>
          <w:p w14:paraId="3E5D6983" w14:textId="77777777" w:rsidR="00A64A49" w:rsidRPr="00A64A49" w:rsidRDefault="00A64A49" w:rsidP="00A64A49">
            <w:pPr>
              <w:jc w:val="both"/>
              <w:rPr>
                <w:rFonts w:cs="Times New Roman"/>
                <w:color w:val="000000"/>
                <w:sz w:val="28"/>
                <w:szCs w:val="28"/>
              </w:rPr>
            </w:pPr>
            <w:r w:rsidRPr="00A64A49">
              <w:rPr>
                <w:rFonts w:cs="Times New Roman"/>
                <w:color w:val="000000"/>
                <w:sz w:val="28"/>
                <w:szCs w:val="28"/>
              </w:rPr>
              <w:t>SL</w:t>
            </w:r>
          </w:p>
        </w:tc>
        <w:tc>
          <w:tcPr>
            <w:tcW w:w="1230" w:type="dxa"/>
            <w:vAlign w:val="center"/>
          </w:tcPr>
          <w:p w14:paraId="20A58A41" w14:textId="77777777" w:rsidR="00A64A49" w:rsidRPr="00A64A49" w:rsidRDefault="00A64A49" w:rsidP="00A64A49">
            <w:pPr>
              <w:jc w:val="both"/>
              <w:rPr>
                <w:rFonts w:cs="Times New Roman"/>
                <w:color w:val="000000"/>
                <w:sz w:val="28"/>
                <w:szCs w:val="28"/>
              </w:rPr>
            </w:pPr>
            <w:r w:rsidRPr="00A64A49">
              <w:rPr>
                <w:rFonts w:cs="Times New Roman"/>
                <w:color w:val="000000"/>
                <w:sz w:val="28"/>
                <w:szCs w:val="28"/>
              </w:rPr>
              <w:t>Tỷ lệ (</w:t>
            </w:r>
            <w:r w:rsidRPr="00A64A49">
              <w:rPr>
                <w:rFonts w:cs="Times New Roman"/>
                <w:color w:val="000000"/>
                <w:sz w:val="28"/>
                <w:szCs w:val="28"/>
                <w:lang w:val="vi-VN"/>
              </w:rPr>
              <w:t>%</w:t>
            </w:r>
            <w:r w:rsidRPr="00A64A49">
              <w:rPr>
                <w:rFonts w:cs="Times New Roman"/>
                <w:color w:val="000000"/>
                <w:sz w:val="28"/>
                <w:szCs w:val="28"/>
              </w:rPr>
              <w:t>)</w:t>
            </w:r>
          </w:p>
        </w:tc>
        <w:tc>
          <w:tcPr>
            <w:tcW w:w="990" w:type="dxa"/>
            <w:vMerge/>
            <w:vAlign w:val="center"/>
          </w:tcPr>
          <w:p w14:paraId="09B593EB" w14:textId="77777777" w:rsidR="00A64A49" w:rsidRPr="00A64A49" w:rsidRDefault="00A64A49" w:rsidP="00A64A49">
            <w:pPr>
              <w:jc w:val="both"/>
              <w:rPr>
                <w:rFonts w:cs="Times New Roman"/>
                <w:bCs/>
                <w:color w:val="000000"/>
                <w:sz w:val="28"/>
                <w:szCs w:val="28"/>
              </w:rPr>
            </w:pPr>
          </w:p>
        </w:tc>
      </w:tr>
      <w:tr w:rsidR="00A64A49" w:rsidRPr="00A64A49" w14:paraId="56CA7B72" w14:textId="77777777" w:rsidTr="00770793">
        <w:trPr>
          <w:trHeight w:val="673"/>
        </w:trPr>
        <w:tc>
          <w:tcPr>
            <w:tcW w:w="2864" w:type="dxa"/>
            <w:vAlign w:val="center"/>
          </w:tcPr>
          <w:p w14:paraId="712C91BA" w14:textId="77777777" w:rsidR="00A64A49" w:rsidRPr="00A64A49" w:rsidRDefault="00A64A49" w:rsidP="00770793">
            <w:pPr>
              <w:jc w:val="center"/>
              <w:rPr>
                <w:rFonts w:cs="Times New Roman"/>
                <w:color w:val="000000"/>
                <w:sz w:val="28"/>
                <w:szCs w:val="28"/>
              </w:rPr>
            </w:pPr>
            <w:r w:rsidRPr="00A64A49">
              <w:rPr>
                <w:rFonts w:cs="Times New Roman"/>
                <w:color w:val="000000"/>
                <w:sz w:val="28"/>
                <w:szCs w:val="28"/>
              </w:rPr>
              <w:t>Nam</w:t>
            </w:r>
          </w:p>
        </w:tc>
        <w:tc>
          <w:tcPr>
            <w:tcW w:w="851" w:type="dxa"/>
            <w:vAlign w:val="center"/>
          </w:tcPr>
          <w:p w14:paraId="55DF8547" w14:textId="6F6786FA" w:rsidR="00A64A49" w:rsidRPr="00A64A49" w:rsidRDefault="00A305F0" w:rsidP="00770793">
            <w:pPr>
              <w:jc w:val="center"/>
              <w:rPr>
                <w:rFonts w:cs="Times New Roman"/>
                <w:bCs/>
                <w:color w:val="000000"/>
                <w:sz w:val="28"/>
                <w:szCs w:val="28"/>
              </w:rPr>
            </w:pPr>
            <w:r>
              <w:rPr>
                <w:rFonts w:cs="Times New Roman"/>
                <w:bCs/>
                <w:color w:val="000000"/>
                <w:sz w:val="28"/>
                <w:szCs w:val="28"/>
              </w:rPr>
              <w:t>171</w:t>
            </w:r>
          </w:p>
        </w:tc>
        <w:tc>
          <w:tcPr>
            <w:tcW w:w="850" w:type="dxa"/>
            <w:vAlign w:val="center"/>
          </w:tcPr>
          <w:p w14:paraId="7B08E69B" w14:textId="033A390F" w:rsidR="00A64A49" w:rsidRPr="00A64A49" w:rsidRDefault="00A305F0" w:rsidP="00770793">
            <w:pPr>
              <w:jc w:val="center"/>
              <w:rPr>
                <w:rFonts w:cs="Times New Roman"/>
                <w:color w:val="000000"/>
                <w:sz w:val="28"/>
                <w:szCs w:val="28"/>
              </w:rPr>
            </w:pPr>
            <w:r>
              <w:rPr>
                <w:rFonts w:cs="Times New Roman"/>
                <w:color w:val="000000"/>
                <w:sz w:val="28"/>
                <w:szCs w:val="28"/>
              </w:rPr>
              <w:t>4</w:t>
            </w:r>
            <w:r w:rsidR="00171E42">
              <w:rPr>
                <w:rFonts w:cs="Times New Roman"/>
                <w:color w:val="000000"/>
                <w:sz w:val="28"/>
                <w:szCs w:val="28"/>
              </w:rPr>
              <w:t>0</w:t>
            </w:r>
          </w:p>
        </w:tc>
        <w:tc>
          <w:tcPr>
            <w:tcW w:w="1418" w:type="dxa"/>
            <w:vAlign w:val="center"/>
          </w:tcPr>
          <w:p w14:paraId="1F83C524" w14:textId="373040EC" w:rsidR="00A64A49" w:rsidRPr="00A64A49" w:rsidRDefault="00A305F0" w:rsidP="00770793">
            <w:pPr>
              <w:jc w:val="center"/>
              <w:rPr>
                <w:rFonts w:cs="Times New Roman"/>
                <w:color w:val="000000"/>
                <w:sz w:val="28"/>
                <w:szCs w:val="28"/>
              </w:rPr>
            </w:pPr>
            <w:r>
              <w:rPr>
                <w:rFonts w:cs="Times New Roman"/>
                <w:color w:val="000000"/>
                <w:sz w:val="28"/>
                <w:szCs w:val="28"/>
              </w:rPr>
              <w:t>23,39</w:t>
            </w:r>
          </w:p>
        </w:tc>
        <w:tc>
          <w:tcPr>
            <w:tcW w:w="774" w:type="dxa"/>
            <w:vAlign w:val="center"/>
          </w:tcPr>
          <w:p w14:paraId="1D2EC13C" w14:textId="523BA0CF" w:rsidR="00A64A49" w:rsidRPr="00A64A49" w:rsidRDefault="00A305F0" w:rsidP="00770793">
            <w:pPr>
              <w:jc w:val="center"/>
              <w:rPr>
                <w:rFonts w:cs="Times New Roman"/>
                <w:color w:val="000000"/>
                <w:sz w:val="28"/>
                <w:szCs w:val="28"/>
              </w:rPr>
            </w:pPr>
            <w:r>
              <w:rPr>
                <w:rFonts w:cs="Times New Roman"/>
                <w:color w:val="000000"/>
                <w:sz w:val="28"/>
                <w:szCs w:val="28"/>
              </w:rPr>
              <w:t>131</w:t>
            </w:r>
          </w:p>
        </w:tc>
        <w:tc>
          <w:tcPr>
            <w:tcW w:w="1230" w:type="dxa"/>
            <w:vAlign w:val="center"/>
          </w:tcPr>
          <w:p w14:paraId="25B7D565" w14:textId="6292EB4A" w:rsidR="00A64A49" w:rsidRPr="00A64A49" w:rsidRDefault="00A305F0" w:rsidP="00770793">
            <w:pPr>
              <w:jc w:val="center"/>
              <w:rPr>
                <w:rFonts w:cs="Times New Roman"/>
                <w:color w:val="000000"/>
                <w:sz w:val="28"/>
                <w:szCs w:val="28"/>
              </w:rPr>
            </w:pPr>
            <w:r>
              <w:rPr>
                <w:rFonts w:cs="Times New Roman"/>
                <w:color w:val="000000"/>
                <w:sz w:val="28"/>
                <w:szCs w:val="28"/>
              </w:rPr>
              <w:t>76,61</w:t>
            </w:r>
          </w:p>
        </w:tc>
        <w:tc>
          <w:tcPr>
            <w:tcW w:w="990" w:type="dxa"/>
            <w:vMerge w:val="restart"/>
            <w:vAlign w:val="center"/>
          </w:tcPr>
          <w:p w14:paraId="188238D1" w14:textId="29030493" w:rsidR="00A64A49" w:rsidRPr="00A64A49" w:rsidRDefault="00171E42" w:rsidP="00A64A49">
            <w:pPr>
              <w:spacing w:before="240"/>
              <w:jc w:val="both"/>
              <w:rPr>
                <w:rFonts w:cs="Times New Roman"/>
                <w:bCs/>
                <w:color w:val="000000"/>
                <w:sz w:val="28"/>
                <w:szCs w:val="28"/>
              </w:rPr>
            </w:pPr>
            <w:r>
              <w:rPr>
                <w:rFonts w:cs="Times New Roman"/>
                <w:bCs/>
                <w:color w:val="000000"/>
                <w:sz w:val="28"/>
                <w:szCs w:val="28"/>
              </w:rPr>
              <w:t xml:space="preserve">&lt; </w:t>
            </w:r>
            <w:r w:rsidRPr="00171E42">
              <w:rPr>
                <w:rFonts w:cs="Times New Roman"/>
                <w:bCs/>
                <w:color w:val="000000"/>
                <w:sz w:val="28"/>
                <w:szCs w:val="28"/>
              </w:rPr>
              <w:t>0,05</w:t>
            </w:r>
          </w:p>
        </w:tc>
      </w:tr>
      <w:tr w:rsidR="00A64A49" w:rsidRPr="00A64A49" w14:paraId="5D715F34" w14:textId="77777777" w:rsidTr="00770793">
        <w:trPr>
          <w:trHeight w:val="663"/>
        </w:trPr>
        <w:tc>
          <w:tcPr>
            <w:tcW w:w="2864" w:type="dxa"/>
            <w:vAlign w:val="center"/>
          </w:tcPr>
          <w:p w14:paraId="30EEB63B" w14:textId="77777777" w:rsidR="00A64A49" w:rsidRPr="00A64A49" w:rsidRDefault="00A64A49" w:rsidP="00770793">
            <w:pPr>
              <w:jc w:val="center"/>
              <w:rPr>
                <w:rFonts w:cs="Times New Roman"/>
                <w:color w:val="000000"/>
                <w:sz w:val="28"/>
                <w:szCs w:val="28"/>
              </w:rPr>
            </w:pPr>
            <w:r w:rsidRPr="00A64A49">
              <w:rPr>
                <w:rFonts w:cs="Times New Roman"/>
                <w:color w:val="000000"/>
                <w:sz w:val="28"/>
                <w:szCs w:val="28"/>
              </w:rPr>
              <w:t>Nữ</w:t>
            </w:r>
          </w:p>
        </w:tc>
        <w:tc>
          <w:tcPr>
            <w:tcW w:w="851" w:type="dxa"/>
            <w:vAlign w:val="center"/>
          </w:tcPr>
          <w:p w14:paraId="50D1CBE6" w14:textId="3735200E" w:rsidR="00A64A49" w:rsidRPr="00A64A49" w:rsidRDefault="00A305F0" w:rsidP="00770793">
            <w:pPr>
              <w:jc w:val="center"/>
              <w:rPr>
                <w:rFonts w:cs="Times New Roman"/>
                <w:bCs/>
                <w:color w:val="000000"/>
                <w:sz w:val="28"/>
                <w:szCs w:val="28"/>
              </w:rPr>
            </w:pPr>
            <w:r>
              <w:rPr>
                <w:rFonts w:cs="Times New Roman"/>
                <w:bCs/>
                <w:color w:val="000000"/>
                <w:sz w:val="28"/>
                <w:szCs w:val="28"/>
              </w:rPr>
              <w:t>322</w:t>
            </w:r>
          </w:p>
        </w:tc>
        <w:tc>
          <w:tcPr>
            <w:tcW w:w="850" w:type="dxa"/>
            <w:vAlign w:val="center"/>
          </w:tcPr>
          <w:p w14:paraId="1B8827EC" w14:textId="05FB9F62" w:rsidR="00A64A49" w:rsidRPr="00A64A49" w:rsidRDefault="00A305F0" w:rsidP="00770793">
            <w:pPr>
              <w:jc w:val="center"/>
              <w:rPr>
                <w:rFonts w:cs="Times New Roman"/>
                <w:color w:val="000000"/>
                <w:sz w:val="28"/>
                <w:szCs w:val="28"/>
              </w:rPr>
            </w:pPr>
            <w:r>
              <w:rPr>
                <w:rFonts w:cs="Times New Roman"/>
                <w:color w:val="000000"/>
                <w:sz w:val="28"/>
                <w:szCs w:val="28"/>
              </w:rPr>
              <w:t>10</w:t>
            </w:r>
            <w:r w:rsidR="00171E42">
              <w:rPr>
                <w:rFonts w:cs="Times New Roman"/>
                <w:color w:val="000000"/>
                <w:sz w:val="28"/>
                <w:szCs w:val="28"/>
              </w:rPr>
              <w:t>3</w:t>
            </w:r>
          </w:p>
        </w:tc>
        <w:tc>
          <w:tcPr>
            <w:tcW w:w="1418" w:type="dxa"/>
            <w:vAlign w:val="center"/>
          </w:tcPr>
          <w:p w14:paraId="51705BC1" w14:textId="1CF188E4" w:rsidR="00A64A49" w:rsidRPr="00A64A49" w:rsidRDefault="00A305F0" w:rsidP="00770793">
            <w:pPr>
              <w:jc w:val="center"/>
              <w:rPr>
                <w:rFonts w:cs="Times New Roman"/>
                <w:color w:val="000000"/>
                <w:sz w:val="28"/>
                <w:szCs w:val="28"/>
              </w:rPr>
            </w:pPr>
            <w:r>
              <w:rPr>
                <w:rFonts w:cs="Times New Roman"/>
                <w:color w:val="000000"/>
                <w:sz w:val="28"/>
                <w:szCs w:val="28"/>
              </w:rPr>
              <w:t>29,01</w:t>
            </w:r>
          </w:p>
        </w:tc>
        <w:tc>
          <w:tcPr>
            <w:tcW w:w="774" w:type="dxa"/>
            <w:vAlign w:val="center"/>
          </w:tcPr>
          <w:p w14:paraId="5E7CDED7" w14:textId="14139A84" w:rsidR="00A64A49" w:rsidRPr="00A64A49" w:rsidRDefault="00171E42" w:rsidP="00770793">
            <w:pPr>
              <w:jc w:val="center"/>
              <w:rPr>
                <w:rFonts w:cs="Times New Roman"/>
                <w:color w:val="000000"/>
                <w:sz w:val="28"/>
                <w:szCs w:val="28"/>
              </w:rPr>
            </w:pPr>
            <w:r>
              <w:rPr>
                <w:rFonts w:cs="Times New Roman"/>
                <w:color w:val="000000"/>
                <w:sz w:val="28"/>
                <w:szCs w:val="28"/>
              </w:rPr>
              <w:t>2</w:t>
            </w:r>
            <w:r w:rsidR="00A305F0">
              <w:rPr>
                <w:rFonts w:cs="Times New Roman"/>
                <w:color w:val="000000"/>
                <w:sz w:val="28"/>
                <w:szCs w:val="28"/>
              </w:rPr>
              <w:t>19</w:t>
            </w:r>
          </w:p>
        </w:tc>
        <w:tc>
          <w:tcPr>
            <w:tcW w:w="1230" w:type="dxa"/>
            <w:vAlign w:val="center"/>
          </w:tcPr>
          <w:p w14:paraId="777DD53D" w14:textId="1235BA1D" w:rsidR="00A64A49" w:rsidRPr="00A64A49" w:rsidRDefault="00A305F0" w:rsidP="00770793">
            <w:pPr>
              <w:jc w:val="center"/>
              <w:rPr>
                <w:rFonts w:cs="Times New Roman"/>
                <w:color w:val="000000"/>
                <w:sz w:val="28"/>
                <w:szCs w:val="28"/>
              </w:rPr>
            </w:pPr>
            <w:r>
              <w:rPr>
                <w:rFonts w:cs="Times New Roman"/>
                <w:color w:val="000000"/>
                <w:sz w:val="28"/>
                <w:szCs w:val="28"/>
              </w:rPr>
              <w:t>68,01</w:t>
            </w:r>
          </w:p>
        </w:tc>
        <w:tc>
          <w:tcPr>
            <w:tcW w:w="990" w:type="dxa"/>
            <w:vMerge/>
          </w:tcPr>
          <w:p w14:paraId="316A7E05" w14:textId="77777777" w:rsidR="00A64A49" w:rsidRPr="00A64A49" w:rsidRDefault="00A64A49" w:rsidP="00A64A49">
            <w:pPr>
              <w:jc w:val="both"/>
              <w:rPr>
                <w:rFonts w:cs="Times New Roman"/>
                <w:bCs/>
                <w:color w:val="000000"/>
                <w:sz w:val="28"/>
                <w:szCs w:val="28"/>
              </w:rPr>
            </w:pPr>
          </w:p>
        </w:tc>
      </w:tr>
      <w:tr w:rsidR="003F160C" w:rsidRPr="00A64A49" w14:paraId="272795B8" w14:textId="77777777" w:rsidTr="00770793">
        <w:trPr>
          <w:trHeight w:val="663"/>
        </w:trPr>
        <w:tc>
          <w:tcPr>
            <w:tcW w:w="2864" w:type="dxa"/>
            <w:vAlign w:val="center"/>
          </w:tcPr>
          <w:p w14:paraId="736102FE" w14:textId="55D8405F" w:rsidR="003F160C" w:rsidRPr="00A64A49" w:rsidRDefault="003F160C" w:rsidP="00770793">
            <w:pPr>
              <w:jc w:val="center"/>
              <w:rPr>
                <w:rFonts w:cs="Times New Roman"/>
                <w:color w:val="000000"/>
                <w:sz w:val="28"/>
                <w:szCs w:val="28"/>
              </w:rPr>
            </w:pPr>
            <w:r>
              <w:rPr>
                <w:rFonts w:cs="Times New Roman"/>
                <w:color w:val="000000"/>
                <w:sz w:val="28"/>
                <w:szCs w:val="28"/>
              </w:rPr>
              <w:t>Tổng</w:t>
            </w:r>
          </w:p>
        </w:tc>
        <w:tc>
          <w:tcPr>
            <w:tcW w:w="851" w:type="dxa"/>
            <w:vAlign w:val="center"/>
          </w:tcPr>
          <w:p w14:paraId="6BBCD0EB" w14:textId="65A30204" w:rsidR="003F160C" w:rsidRDefault="003F160C" w:rsidP="00770793">
            <w:pPr>
              <w:jc w:val="center"/>
              <w:rPr>
                <w:rFonts w:cs="Times New Roman"/>
                <w:bCs/>
                <w:color w:val="000000"/>
                <w:sz w:val="28"/>
                <w:szCs w:val="28"/>
              </w:rPr>
            </w:pPr>
            <w:r>
              <w:rPr>
                <w:rFonts w:cs="Times New Roman"/>
                <w:bCs/>
                <w:color w:val="000000"/>
                <w:sz w:val="28"/>
                <w:szCs w:val="28"/>
              </w:rPr>
              <w:t>493</w:t>
            </w:r>
          </w:p>
        </w:tc>
        <w:tc>
          <w:tcPr>
            <w:tcW w:w="850" w:type="dxa"/>
            <w:vAlign w:val="center"/>
          </w:tcPr>
          <w:p w14:paraId="45A7B0F2" w14:textId="405A2AF7" w:rsidR="003F160C" w:rsidRDefault="003F160C" w:rsidP="00770793">
            <w:pPr>
              <w:jc w:val="center"/>
              <w:rPr>
                <w:rFonts w:cs="Times New Roman"/>
                <w:color w:val="000000"/>
                <w:sz w:val="28"/>
                <w:szCs w:val="28"/>
              </w:rPr>
            </w:pPr>
            <w:r>
              <w:rPr>
                <w:rFonts w:cs="Times New Roman"/>
                <w:color w:val="000000"/>
                <w:sz w:val="28"/>
                <w:szCs w:val="28"/>
              </w:rPr>
              <w:t>143</w:t>
            </w:r>
          </w:p>
        </w:tc>
        <w:tc>
          <w:tcPr>
            <w:tcW w:w="1418" w:type="dxa"/>
            <w:vAlign w:val="center"/>
          </w:tcPr>
          <w:p w14:paraId="4D3C0B34" w14:textId="77777777" w:rsidR="003F160C" w:rsidRDefault="003F160C" w:rsidP="00770793">
            <w:pPr>
              <w:jc w:val="center"/>
              <w:rPr>
                <w:rFonts w:cs="Times New Roman"/>
                <w:color w:val="000000"/>
                <w:sz w:val="28"/>
                <w:szCs w:val="28"/>
              </w:rPr>
            </w:pPr>
          </w:p>
        </w:tc>
        <w:tc>
          <w:tcPr>
            <w:tcW w:w="774" w:type="dxa"/>
            <w:vAlign w:val="center"/>
          </w:tcPr>
          <w:p w14:paraId="1386BB2F" w14:textId="69AE6333" w:rsidR="003F160C" w:rsidRDefault="003F160C" w:rsidP="00770793">
            <w:pPr>
              <w:jc w:val="center"/>
              <w:rPr>
                <w:rFonts w:cs="Times New Roman"/>
                <w:color w:val="000000"/>
                <w:sz w:val="28"/>
                <w:szCs w:val="28"/>
              </w:rPr>
            </w:pPr>
            <w:r>
              <w:rPr>
                <w:rFonts w:cs="Times New Roman"/>
                <w:color w:val="000000"/>
                <w:sz w:val="28"/>
                <w:szCs w:val="28"/>
              </w:rPr>
              <w:t>350</w:t>
            </w:r>
          </w:p>
        </w:tc>
        <w:tc>
          <w:tcPr>
            <w:tcW w:w="1230" w:type="dxa"/>
            <w:vAlign w:val="center"/>
          </w:tcPr>
          <w:p w14:paraId="32C7C621" w14:textId="77777777" w:rsidR="003F160C" w:rsidRDefault="003F160C" w:rsidP="00770793">
            <w:pPr>
              <w:jc w:val="center"/>
              <w:rPr>
                <w:rFonts w:cs="Times New Roman"/>
                <w:color w:val="000000"/>
                <w:sz w:val="28"/>
                <w:szCs w:val="28"/>
              </w:rPr>
            </w:pPr>
          </w:p>
        </w:tc>
        <w:tc>
          <w:tcPr>
            <w:tcW w:w="990" w:type="dxa"/>
            <w:vMerge/>
          </w:tcPr>
          <w:p w14:paraId="3508A17A" w14:textId="77777777" w:rsidR="003F160C" w:rsidRPr="00A64A49" w:rsidRDefault="003F160C" w:rsidP="00A64A49">
            <w:pPr>
              <w:jc w:val="both"/>
              <w:rPr>
                <w:rFonts w:cs="Times New Roman"/>
                <w:bCs/>
                <w:color w:val="000000"/>
                <w:sz w:val="28"/>
                <w:szCs w:val="28"/>
              </w:rPr>
            </w:pPr>
          </w:p>
        </w:tc>
      </w:tr>
      <w:tr w:rsidR="00A64A49" w:rsidRPr="00A64A49" w14:paraId="689AF2CA" w14:textId="77777777" w:rsidTr="00770793">
        <w:trPr>
          <w:trHeight w:val="746"/>
        </w:trPr>
        <w:tc>
          <w:tcPr>
            <w:tcW w:w="2864" w:type="dxa"/>
            <w:vAlign w:val="center"/>
          </w:tcPr>
          <w:p w14:paraId="615E427A" w14:textId="77777777" w:rsidR="00A64A49" w:rsidRPr="00A64A49" w:rsidRDefault="00A64A49" w:rsidP="00770793">
            <w:pPr>
              <w:jc w:val="center"/>
              <w:rPr>
                <w:rFonts w:cs="Times New Roman"/>
                <w:color w:val="000000"/>
                <w:sz w:val="28"/>
                <w:szCs w:val="28"/>
              </w:rPr>
            </w:pPr>
            <w:r w:rsidRPr="00A64A49">
              <w:rPr>
                <w:rFonts w:cs="Times New Roman"/>
                <w:color w:val="000000"/>
                <w:sz w:val="28"/>
                <w:szCs w:val="28"/>
              </w:rPr>
              <w:t>OR (95% CI)</w:t>
            </w:r>
          </w:p>
        </w:tc>
        <w:tc>
          <w:tcPr>
            <w:tcW w:w="5123" w:type="dxa"/>
            <w:gridSpan w:val="5"/>
            <w:tcBorders>
              <w:right w:val="nil"/>
            </w:tcBorders>
            <w:vAlign w:val="center"/>
          </w:tcPr>
          <w:p w14:paraId="7829346F" w14:textId="2378E6E0" w:rsidR="00A64A49" w:rsidRPr="00770793" w:rsidRDefault="00A305F0" w:rsidP="00770793">
            <w:pPr>
              <w:jc w:val="center"/>
              <w:rPr>
                <w:rFonts w:cs="Times New Roman"/>
                <w:bCs/>
                <w:color w:val="000000"/>
                <w:sz w:val="28"/>
                <w:szCs w:val="28"/>
              </w:rPr>
            </w:pPr>
            <w:r>
              <w:rPr>
                <w:rFonts w:cs="Times New Roman"/>
                <w:bCs/>
                <w:color w:val="000000"/>
                <w:sz w:val="28"/>
                <w:szCs w:val="28"/>
              </w:rPr>
              <w:t>0,65</w:t>
            </w:r>
            <w:r w:rsidR="00D31221" w:rsidRPr="00D31221">
              <w:rPr>
                <w:rFonts w:cs="Times New Roman"/>
                <w:bCs/>
                <w:color w:val="000000"/>
                <w:sz w:val="28"/>
                <w:szCs w:val="28"/>
              </w:rPr>
              <w:t xml:space="preserve"> (</w:t>
            </w:r>
            <w:r>
              <w:rPr>
                <w:rFonts w:cs="Times New Roman"/>
                <w:bCs/>
                <w:color w:val="000000"/>
                <w:sz w:val="28"/>
                <w:szCs w:val="28"/>
              </w:rPr>
              <w:t>0,42-1,00)</w:t>
            </w:r>
          </w:p>
        </w:tc>
        <w:tc>
          <w:tcPr>
            <w:tcW w:w="990" w:type="dxa"/>
            <w:vMerge/>
          </w:tcPr>
          <w:p w14:paraId="5FCD78AA" w14:textId="77777777" w:rsidR="00A64A49" w:rsidRPr="00A64A49" w:rsidRDefault="00A64A49" w:rsidP="00A64A49">
            <w:pPr>
              <w:jc w:val="both"/>
              <w:rPr>
                <w:rFonts w:cs="Times New Roman"/>
                <w:bCs/>
                <w:color w:val="000000"/>
                <w:sz w:val="28"/>
                <w:szCs w:val="28"/>
              </w:rPr>
            </w:pPr>
          </w:p>
        </w:tc>
      </w:tr>
    </w:tbl>
    <w:p w14:paraId="09C7CC6A" w14:textId="1AC191ED" w:rsidR="00A64A49" w:rsidRDefault="00A64A49" w:rsidP="008E13A5">
      <w:pPr>
        <w:rPr>
          <w:rFonts w:cs="Times New Roman"/>
          <w:b/>
          <w:i/>
          <w:iCs/>
          <w:color w:val="000000" w:themeColor="text1"/>
          <w:sz w:val="28"/>
          <w:szCs w:val="28"/>
        </w:rPr>
      </w:pPr>
    </w:p>
    <w:p w14:paraId="6AE86F1F" w14:textId="23606C4E" w:rsidR="00A629EE" w:rsidRDefault="00606762" w:rsidP="00412184">
      <w:pPr>
        <w:ind w:firstLine="720"/>
        <w:jc w:val="both"/>
        <w:rPr>
          <w:rFonts w:cs="Times New Roman"/>
          <w:iCs/>
          <w:color w:val="000000" w:themeColor="text1"/>
          <w:sz w:val="28"/>
          <w:szCs w:val="28"/>
        </w:rPr>
      </w:pPr>
      <w:r w:rsidRPr="00606762">
        <w:rPr>
          <w:rFonts w:cs="Times New Roman"/>
          <w:b/>
          <w:i/>
          <w:iCs/>
          <w:color w:val="000000" w:themeColor="text1"/>
          <w:sz w:val="28"/>
          <w:szCs w:val="28"/>
          <w:lang w:val="vi-VN"/>
        </w:rPr>
        <w:lastRenderedPageBreak/>
        <w:t xml:space="preserve"> Nhận xét:</w:t>
      </w:r>
      <w:r>
        <w:rPr>
          <w:rFonts w:cs="Times New Roman"/>
          <w:iCs/>
          <w:color w:val="000000" w:themeColor="text1"/>
          <w:sz w:val="28"/>
          <w:szCs w:val="28"/>
          <w:lang w:val="vi-VN"/>
        </w:rPr>
        <w:t xml:space="preserve"> </w:t>
      </w:r>
      <w:r w:rsidR="008F37AE">
        <w:rPr>
          <w:rFonts w:cs="Times New Roman"/>
          <w:iCs/>
          <w:color w:val="000000" w:themeColor="text1"/>
          <w:sz w:val="28"/>
          <w:szCs w:val="28"/>
        </w:rPr>
        <w:t>Nam</w:t>
      </w:r>
      <w:r w:rsidR="008F37AE" w:rsidRPr="008F37AE">
        <w:rPr>
          <w:rFonts w:cs="Times New Roman"/>
          <w:iCs/>
          <w:color w:val="000000" w:themeColor="text1"/>
          <w:sz w:val="28"/>
          <w:szCs w:val="28"/>
        </w:rPr>
        <w:t xml:space="preserve"> giới bị bệnh đái tháo đường có nguy cơ </w:t>
      </w:r>
      <w:r w:rsidR="008F37AE">
        <w:rPr>
          <w:rFonts w:cs="Times New Roman"/>
          <w:iCs/>
          <w:color w:val="000000" w:themeColor="text1"/>
          <w:sz w:val="28"/>
          <w:szCs w:val="28"/>
        </w:rPr>
        <w:t>bị trầm cảm cao hơn 0,65</w:t>
      </w:r>
      <w:r w:rsidR="008F37AE" w:rsidRPr="008F37AE">
        <w:rPr>
          <w:rFonts w:cs="Times New Roman"/>
          <w:iCs/>
          <w:color w:val="000000" w:themeColor="text1"/>
          <w:sz w:val="28"/>
          <w:szCs w:val="28"/>
        </w:rPr>
        <w:t xml:space="preserve"> lần</w:t>
      </w:r>
      <w:r w:rsidR="008F37AE">
        <w:rPr>
          <w:rFonts w:cs="Times New Roman"/>
          <w:iCs/>
          <w:color w:val="000000" w:themeColor="text1"/>
          <w:sz w:val="28"/>
          <w:szCs w:val="28"/>
        </w:rPr>
        <w:t xml:space="preserve"> so với</w:t>
      </w:r>
      <w:r w:rsidR="008F37AE" w:rsidRPr="008F37AE">
        <w:rPr>
          <w:rFonts w:cs="Times New Roman"/>
          <w:iCs/>
          <w:color w:val="000000" w:themeColor="text1"/>
          <w:sz w:val="28"/>
          <w:szCs w:val="28"/>
        </w:rPr>
        <w:t xml:space="preserve"> nữ giới bị bệnh đái tháo đườ</w:t>
      </w:r>
      <w:r w:rsidR="008F37AE">
        <w:rPr>
          <w:rFonts w:cs="Times New Roman"/>
          <w:iCs/>
          <w:color w:val="000000" w:themeColor="text1"/>
          <w:sz w:val="28"/>
          <w:szCs w:val="28"/>
        </w:rPr>
        <w:t>ng. S</w:t>
      </w:r>
      <w:r w:rsidR="008F37AE" w:rsidRPr="008F37AE">
        <w:rPr>
          <w:rFonts w:cs="Times New Roman"/>
          <w:iCs/>
          <w:color w:val="000000" w:themeColor="text1"/>
          <w:sz w:val="28"/>
          <w:szCs w:val="28"/>
        </w:rPr>
        <w:t>ự khác biệt có ý nghĩa thống kê với p</w:t>
      </w:r>
      <w:r w:rsidR="008F37AE">
        <w:rPr>
          <w:rFonts w:cs="Times New Roman"/>
          <w:iCs/>
          <w:color w:val="000000" w:themeColor="text1"/>
          <w:sz w:val="28"/>
          <w:szCs w:val="28"/>
        </w:rPr>
        <w:t>&lt;</w:t>
      </w:r>
      <w:r w:rsidR="008F37AE" w:rsidRPr="008F37AE">
        <w:rPr>
          <w:rFonts w:cs="Times New Roman"/>
          <w:iCs/>
          <w:color w:val="000000" w:themeColor="text1"/>
          <w:sz w:val="28"/>
          <w:szCs w:val="28"/>
        </w:rPr>
        <w:t xml:space="preserve">0,05. </w:t>
      </w:r>
    </w:p>
    <w:p w14:paraId="6B6E3856" w14:textId="243DEE84" w:rsidR="009F6068" w:rsidRDefault="009F6068" w:rsidP="00606762">
      <w:pPr>
        <w:jc w:val="center"/>
        <w:rPr>
          <w:rFonts w:cs="Times New Roman"/>
          <w:b/>
          <w:i/>
          <w:iCs/>
          <w:color w:val="000000" w:themeColor="text1"/>
          <w:sz w:val="28"/>
          <w:szCs w:val="28"/>
        </w:rPr>
      </w:pPr>
      <w:r w:rsidRPr="009F6068">
        <w:rPr>
          <w:rFonts w:cs="Times New Roman"/>
          <w:b/>
          <w:i/>
          <w:iCs/>
          <w:color w:val="000000" w:themeColor="text1"/>
          <w:sz w:val="28"/>
          <w:szCs w:val="28"/>
        </w:rPr>
        <w:t>Bảng 3.3</w:t>
      </w:r>
      <w:r>
        <w:rPr>
          <w:rFonts w:cs="Times New Roman"/>
          <w:b/>
          <w:i/>
          <w:iCs/>
          <w:color w:val="000000" w:themeColor="text1"/>
          <w:sz w:val="28"/>
          <w:szCs w:val="28"/>
        </w:rPr>
        <w:t xml:space="preserve">. </w:t>
      </w:r>
      <w:r w:rsidRPr="009F6068">
        <w:rPr>
          <w:rFonts w:cs="Times New Roman"/>
          <w:b/>
          <w:i/>
          <w:iCs/>
          <w:color w:val="000000" w:themeColor="text1"/>
          <w:sz w:val="28"/>
          <w:szCs w:val="28"/>
        </w:rPr>
        <w:t>Liên quan giữa thời gian mắc bệnh và rối loạn trầm cảm</w:t>
      </w:r>
    </w:p>
    <w:tbl>
      <w:tblPr>
        <w:tblStyle w:val="TableGrid2"/>
        <w:tblW w:w="8977" w:type="dxa"/>
        <w:tblInd w:w="108" w:type="dxa"/>
        <w:tblLayout w:type="fixed"/>
        <w:tblLook w:val="04A0" w:firstRow="1" w:lastRow="0" w:firstColumn="1" w:lastColumn="0" w:noHBand="0" w:noVBand="1"/>
      </w:tblPr>
      <w:tblGrid>
        <w:gridCol w:w="2864"/>
        <w:gridCol w:w="851"/>
        <w:gridCol w:w="850"/>
        <w:gridCol w:w="1418"/>
        <w:gridCol w:w="774"/>
        <w:gridCol w:w="1230"/>
        <w:gridCol w:w="990"/>
      </w:tblGrid>
      <w:tr w:rsidR="00FC3D6E" w:rsidRPr="00A64A49" w14:paraId="02514C88" w14:textId="77777777" w:rsidTr="00A03CBC">
        <w:trPr>
          <w:trHeight w:val="822"/>
        </w:trPr>
        <w:tc>
          <w:tcPr>
            <w:tcW w:w="2864" w:type="dxa"/>
            <w:vMerge w:val="restart"/>
            <w:tcBorders>
              <w:tl2br w:val="single" w:sz="4" w:space="0" w:color="auto"/>
            </w:tcBorders>
            <w:vAlign w:val="center"/>
          </w:tcPr>
          <w:p w14:paraId="305764AB" w14:textId="77777777" w:rsidR="00FC3D6E" w:rsidRPr="00A64A49" w:rsidRDefault="00FC3D6E" w:rsidP="00A03CBC">
            <w:pPr>
              <w:jc w:val="right"/>
              <w:rPr>
                <w:rFonts w:cs="Times New Roman"/>
                <w:b/>
                <w:bCs/>
                <w:color w:val="000000"/>
                <w:sz w:val="28"/>
                <w:szCs w:val="28"/>
                <w:lang w:val="it-IT"/>
              </w:rPr>
            </w:pPr>
            <w:r w:rsidRPr="00A64A49">
              <w:rPr>
                <w:rFonts w:cs="Times New Roman"/>
                <w:b/>
                <w:bCs/>
                <w:color w:val="000000"/>
                <w:sz w:val="28"/>
                <w:szCs w:val="28"/>
                <w:lang w:val="it-IT"/>
              </w:rPr>
              <w:t>KQNC</w:t>
            </w:r>
          </w:p>
          <w:p w14:paraId="23BDD17C" w14:textId="77777777" w:rsidR="00FC3D6E" w:rsidRPr="00A64A49" w:rsidRDefault="00FC3D6E" w:rsidP="00A03CBC">
            <w:pPr>
              <w:jc w:val="both"/>
              <w:rPr>
                <w:rFonts w:cs="Times New Roman"/>
                <w:b/>
                <w:bCs/>
                <w:color w:val="000000"/>
                <w:sz w:val="28"/>
                <w:szCs w:val="28"/>
                <w:lang w:val="it-IT"/>
              </w:rPr>
            </w:pPr>
          </w:p>
          <w:p w14:paraId="79756115" w14:textId="77777777" w:rsidR="00FC3D6E" w:rsidRDefault="00FC3D6E" w:rsidP="00A03CBC">
            <w:pPr>
              <w:spacing w:before="240"/>
              <w:jc w:val="both"/>
              <w:rPr>
                <w:rFonts w:cs="Times New Roman"/>
                <w:b/>
                <w:bCs/>
                <w:color w:val="000000"/>
                <w:sz w:val="28"/>
                <w:szCs w:val="28"/>
                <w:lang w:val="it-IT"/>
              </w:rPr>
            </w:pPr>
            <w:r>
              <w:rPr>
                <w:rFonts w:cs="Times New Roman"/>
                <w:b/>
                <w:bCs/>
                <w:color w:val="000000"/>
                <w:sz w:val="28"/>
                <w:szCs w:val="28"/>
                <w:lang w:val="it-IT"/>
              </w:rPr>
              <w:t>T</w:t>
            </w:r>
            <w:r w:rsidRPr="00FC3D6E">
              <w:rPr>
                <w:rFonts w:cs="Times New Roman"/>
                <w:b/>
                <w:bCs/>
                <w:color w:val="000000"/>
                <w:sz w:val="28"/>
                <w:szCs w:val="28"/>
                <w:lang w:val="it-IT"/>
              </w:rPr>
              <w:t xml:space="preserve">hời gian </w:t>
            </w:r>
          </w:p>
          <w:p w14:paraId="441A41F6" w14:textId="191FF136" w:rsidR="00FC3D6E" w:rsidRPr="00FC3D6E" w:rsidRDefault="00FC3D6E" w:rsidP="00A03CBC">
            <w:pPr>
              <w:spacing w:before="240"/>
              <w:jc w:val="both"/>
              <w:rPr>
                <w:rFonts w:cs="Times New Roman"/>
                <w:b/>
                <w:bCs/>
                <w:color w:val="000000"/>
                <w:sz w:val="28"/>
                <w:szCs w:val="28"/>
                <w:lang w:val="it-IT"/>
              </w:rPr>
            </w:pPr>
            <w:r w:rsidRPr="00FC3D6E">
              <w:rPr>
                <w:rFonts w:cs="Times New Roman"/>
                <w:b/>
                <w:bCs/>
                <w:color w:val="000000"/>
                <w:sz w:val="28"/>
                <w:szCs w:val="28"/>
                <w:lang w:val="it-IT"/>
              </w:rPr>
              <w:t>mắc bệnh</w:t>
            </w:r>
          </w:p>
        </w:tc>
        <w:tc>
          <w:tcPr>
            <w:tcW w:w="851" w:type="dxa"/>
            <w:vMerge w:val="restart"/>
            <w:vAlign w:val="center"/>
          </w:tcPr>
          <w:p w14:paraId="3E6151E2" w14:textId="77777777" w:rsidR="00FC3D6E" w:rsidRPr="00A64A49" w:rsidRDefault="00FC3D6E" w:rsidP="00A03CBC">
            <w:pPr>
              <w:jc w:val="both"/>
              <w:rPr>
                <w:rFonts w:cs="Times New Roman"/>
                <w:b/>
                <w:bCs/>
                <w:color w:val="000000"/>
                <w:sz w:val="28"/>
                <w:szCs w:val="28"/>
              </w:rPr>
            </w:pPr>
            <w:r w:rsidRPr="00A64A49">
              <w:rPr>
                <w:rFonts w:cs="Times New Roman"/>
                <w:b/>
                <w:bCs/>
                <w:color w:val="000000"/>
                <w:sz w:val="28"/>
                <w:szCs w:val="28"/>
              </w:rPr>
              <w:t>n</w:t>
            </w:r>
          </w:p>
        </w:tc>
        <w:tc>
          <w:tcPr>
            <w:tcW w:w="2268" w:type="dxa"/>
            <w:gridSpan w:val="2"/>
            <w:vAlign w:val="center"/>
          </w:tcPr>
          <w:p w14:paraId="368F2AF0" w14:textId="77777777" w:rsidR="00FC3D6E" w:rsidRPr="00A64A49" w:rsidRDefault="00FC3D6E" w:rsidP="00A03CBC">
            <w:pPr>
              <w:jc w:val="both"/>
              <w:rPr>
                <w:rFonts w:cs="Times New Roman"/>
                <w:b/>
                <w:bCs/>
                <w:color w:val="000000"/>
                <w:sz w:val="28"/>
                <w:szCs w:val="28"/>
              </w:rPr>
            </w:pPr>
            <w:r w:rsidRPr="00A64A49">
              <w:rPr>
                <w:rFonts w:eastAsia="Times New Roman" w:cs="Times New Roman"/>
                <w:color w:val="000000"/>
                <w:sz w:val="28"/>
                <w:szCs w:val="28"/>
              </w:rPr>
              <w:t>Trầm cảm</w:t>
            </w:r>
          </w:p>
        </w:tc>
        <w:tc>
          <w:tcPr>
            <w:tcW w:w="2004" w:type="dxa"/>
            <w:gridSpan w:val="2"/>
            <w:vAlign w:val="center"/>
          </w:tcPr>
          <w:p w14:paraId="2D6EF8E1" w14:textId="77777777" w:rsidR="00FC3D6E" w:rsidRPr="00A64A49" w:rsidRDefault="00FC3D6E" w:rsidP="00A03CBC">
            <w:pPr>
              <w:jc w:val="both"/>
              <w:rPr>
                <w:rFonts w:cs="Times New Roman"/>
                <w:b/>
                <w:bCs/>
                <w:color w:val="000000"/>
                <w:sz w:val="28"/>
                <w:szCs w:val="28"/>
              </w:rPr>
            </w:pPr>
            <w:r w:rsidRPr="00A64A49">
              <w:rPr>
                <w:rFonts w:eastAsia="Times New Roman" w:cs="Times New Roman"/>
                <w:color w:val="000000"/>
                <w:sz w:val="28"/>
                <w:szCs w:val="28"/>
              </w:rPr>
              <w:t>Không trầm cảm</w:t>
            </w:r>
          </w:p>
        </w:tc>
        <w:tc>
          <w:tcPr>
            <w:tcW w:w="990" w:type="dxa"/>
            <w:vMerge w:val="restart"/>
            <w:vAlign w:val="center"/>
          </w:tcPr>
          <w:p w14:paraId="154E925A" w14:textId="77777777" w:rsidR="00FC3D6E" w:rsidRPr="00A64A49" w:rsidRDefault="00FC3D6E" w:rsidP="00A03CBC">
            <w:pPr>
              <w:jc w:val="both"/>
              <w:rPr>
                <w:rFonts w:cs="Times New Roman"/>
                <w:b/>
                <w:bCs/>
                <w:color w:val="000000"/>
                <w:sz w:val="28"/>
                <w:szCs w:val="28"/>
              </w:rPr>
            </w:pPr>
            <w:r w:rsidRPr="00A64A49">
              <w:rPr>
                <w:rFonts w:cs="Times New Roman"/>
                <w:b/>
                <w:bCs/>
                <w:color w:val="000000"/>
                <w:sz w:val="28"/>
                <w:szCs w:val="28"/>
              </w:rPr>
              <w:t>p</w:t>
            </w:r>
          </w:p>
        </w:tc>
      </w:tr>
      <w:tr w:rsidR="00FC3D6E" w:rsidRPr="00A64A49" w14:paraId="7DFE269A" w14:textId="77777777" w:rsidTr="00A03CBC">
        <w:trPr>
          <w:trHeight w:val="846"/>
        </w:trPr>
        <w:tc>
          <w:tcPr>
            <w:tcW w:w="2864" w:type="dxa"/>
            <w:vMerge/>
            <w:tcBorders>
              <w:tl2br w:val="single" w:sz="4" w:space="0" w:color="auto"/>
            </w:tcBorders>
            <w:vAlign w:val="center"/>
          </w:tcPr>
          <w:p w14:paraId="03F1BBFA" w14:textId="77777777" w:rsidR="00FC3D6E" w:rsidRPr="00A64A49" w:rsidRDefault="00FC3D6E" w:rsidP="00A03CBC">
            <w:pPr>
              <w:jc w:val="both"/>
              <w:rPr>
                <w:rFonts w:cs="Times New Roman"/>
                <w:bCs/>
                <w:color w:val="000000"/>
                <w:sz w:val="28"/>
                <w:szCs w:val="28"/>
              </w:rPr>
            </w:pPr>
          </w:p>
        </w:tc>
        <w:tc>
          <w:tcPr>
            <w:tcW w:w="851" w:type="dxa"/>
            <w:vMerge/>
            <w:vAlign w:val="center"/>
          </w:tcPr>
          <w:p w14:paraId="6BC50CA2" w14:textId="77777777" w:rsidR="00FC3D6E" w:rsidRPr="00A64A49" w:rsidRDefault="00FC3D6E" w:rsidP="00A03CBC">
            <w:pPr>
              <w:jc w:val="both"/>
              <w:rPr>
                <w:rFonts w:cs="Times New Roman"/>
                <w:bCs/>
                <w:color w:val="000000"/>
                <w:sz w:val="28"/>
                <w:szCs w:val="28"/>
              </w:rPr>
            </w:pPr>
          </w:p>
        </w:tc>
        <w:tc>
          <w:tcPr>
            <w:tcW w:w="850" w:type="dxa"/>
            <w:vAlign w:val="center"/>
          </w:tcPr>
          <w:p w14:paraId="01829723" w14:textId="77777777" w:rsidR="00FC3D6E" w:rsidRPr="00A64A49" w:rsidRDefault="00FC3D6E" w:rsidP="00A03CBC">
            <w:pPr>
              <w:jc w:val="both"/>
              <w:rPr>
                <w:rFonts w:cs="Times New Roman"/>
                <w:color w:val="000000"/>
                <w:sz w:val="28"/>
                <w:szCs w:val="28"/>
              </w:rPr>
            </w:pPr>
            <w:r w:rsidRPr="00A64A49">
              <w:rPr>
                <w:rFonts w:cs="Times New Roman"/>
                <w:color w:val="000000"/>
                <w:sz w:val="28"/>
                <w:szCs w:val="28"/>
              </w:rPr>
              <w:t>SL</w:t>
            </w:r>
          </w:p>
        </w:tc>
        <w:tc>
          <w:tcPr>
            <w:tcW w:w="1418" w:type="dxa"/>
            <w:vAlign w:val="center"/>
          </w:tcPr>
          <w:p w14:paraId="09ECBA76" w14:textId="77777777" w:rsidR="00FC3D6E" w:rsidRPr="00A64A49" w:rsidRDefault="00FC3D6E" w:rsidP="00A03CBC">
            <w:pPr>
              <w:jc w:val="both"/>
              <w:rPr>
                <w:rFonts w:cs="Times New Roman"/>
                <w:color w:val="000000"/>
                <w:sz w:val="28"/>
                <w:szCs w:val="28"/>
              </w:rPr>
            </w:pPr>
            <w:r w:rsidRPr="00A64A49">
              <w:rPr>
                <w:rFonts w:cs="Times New Roman"/>
                <w:color w:val="000000"/>
                <w:sz w:val="28"/>
                <w:szCs w:val="28"/>
              </w:rPr>
              <w:t>Tỷ lệ (</w:t>
            </w:r>
            <w:r w:rsidRPr="00A64A49">
              <w:rPr>
                <w:rFonts w:cs="Times New Roman"/>
                <w:color w:val="000000"/>
                <w:sz w:val="28"/>
                <w:szCs w:val="28"/>
                <w:lang w:val="vi-VN"/>
              </w:rPr>
              <w:t>%</w:t>
            </w:r>
            <w:r w:rsidRPr="00A64A49">
              <w:rPr>
                <w:rFonts w:cs="Times New Roman"/>
                <w:color w:val="000000"/>
                <w:sz w:val="28"/>
                <w:szCs w:val="28"/>
              </w:rPr>
              <w:t>)</w:t>
            </w:r>
          </w:p>
        </w:tc>
        <w:tc>
          <w:tcPr>
            <w:tcW w:w="774" w:type="dxa"/>
            <w:vAlign w:val="center"/>
          </w:tcPr>
          <w:p w14:paraId="59BA02CE" w14:textId="77777777" w:rsidR="00FC3D6E" w:rsidRPr="00A64A49" w:rsidRDefault="00FC3D6E" w:rsidP="00A03CBC">
            <w:pPr>
              <w:jc w:val="both"/>
              <w:rPr>
                <w:rFonts w:cs="Times New Roman"/>
                <w:color w:val="000000"/>
                <w:sz w:val="28"/>
                <w:szCs w:val="28"/>
              </w:rPr>
            </w:pPr>
            <w:r w:rsidRPr="00A64A49">
              <w:rPr>
                <w:rFonts w:cs="Times New Roman"/>
                <w:color w:val="000000"/>
                <w:sz w:val="28"/>
                <w:szCs w:val="28"/>
              </w:rPr>
              <w:t>SL</w:t>
            </w:r>
          </w:p>
        </w:tc>
        <w:tc>
          <w:tcPr>
            <w:tcW w:w="1230" w:type="dxa"/>
            <w:vAlign w:val="center"/>
          </w:tcPr>
          <w:p w14:paraId="500A782E" w14:textId="77777777" w:rsidR="00FC3D6E" w:rsidRPr="00A64A49" w:rsidRDefault="00FC3D6E" w:rsidP="00A03CBC">
            <w:pPr>
              <w:jc w:val="both"/>
              <w:rPr>
                <w:rFonts w:cs="Times New Roman"/>
                <w:color w:val="000000"/>
                <w:sz w:val="28"/>
                <w:szCs w:val="28"/>
              </w:rPr>
            </w:pPr>
            <w:r w:rsidRPr="00A64A49">
              <w:rPr>
                <w:rFonts w:cs="Times New Roman"/>
                <w:color w:val="000000"/>
                <w:sz w:val="28"/>
                <w:szCs w:val="28"/>
              </w:rPr>
              <w:t>Tỷ lệ (</w:t>
            </w:r>
            <w:r w:rsidRPr="00A64A49">
              <w:rPr>
                <w:rFonts w:cs="Times New Roman"/>
                <w:color w:val="000000"/>
                <w:sz w:val="28"/>
                <w:szCs w:val="28"/>
                <w:lang w:val="vi-VN"/>
              </w:rPr>
              <w:t>%</w:t>
            </w:r>
            <w:r w:rsidRPr="00A64A49">
              <w:rPr>
                <w:rFonts w:cs="Times New Roman"/>
                <w:color w:val="000000"/>
                <w:sz w:val="28"/>
                <w:szCs w:val="28"/>
              </w:rPr>
              <w:t>)</w:t>
            </w:r>
          </w:p>
        </w:tc>
        <w:tc>
          <w:tcPr>
            <w:tcW w:w="990" w:type="dxa"/>
            <w:vMerge/>
            <w:vAlign w:val="center"/>
          </w:tcPr>
          <w:p w14:paraId="3CB16F0D" w14:textId="77777777" w:rsidR="00FC3D6E" w:rsidRPr="00A64A49" w:rsidRDefault="00FC3D6E" w:rsidP="00A03CBC">
            <w:pPr>
              <w:jc w:val="both"/>
              <w:rPr>
                <w:rFonts w:cs="Times New Roman"/>
                <w:bCs/>
                <w:color w:val="000000"/>
                <w:sz w:val="28"/>
                <w:szCs w:val="28"/>
              </w:rPr>
            </w:pPr>
          </w:p>
        </w:tc>
      </w:tr>
      <w:tr w:rsidR="00FC3D6E" w:rsidRPr="00A64A49" w14:paraId="70AA7EFB" w14:textId="77777777" w:rsidTr="00770793">
        <w:trPr>
          <w:trHeight w:val="673"/>
        </w:trPr>
        <w:tc>
          <w:tcPr>
            <w:tcW w:w="2864" w:type="dxa"/>
            <w:vAlign w:val="center"/>
          </w:tcPr>
          <w:p w14:paraId="1A1BDCD5" w14:textId="203F2E7F" w:rsidR="00FC3D6E" w:rsidRPr="00A64A49" w:rsidRDefault="00FC3D6E" w:rsidP="00770793">
            <w:pPr>
              <w:jc w:val="center"/>
              <w:rPr>
                <w:rFonts w:cs="Times New Roman"/>
                <w:color w:val="000000"/>
                <w:sz w:val="28"/>
                <w:szCs w:val="28"/>
              </w:rPr>
            </w:pPr>
            <w:r>
              <w:rPr>
                <w:rFonts w:cs="Times New Roman"/>
                <w:color w:val="000000"/>
                <w:sz w:val="28"/>
                <w:szCs w:val="28"/>
              </w:rPr>
              <w:t>&lt; 5 năm</w:t>
            </w:r>
          </w:p>
        </w:tc>
        <w:tc>
          <w:tcPr>
            <w:tcW w:w="851" w:type="dxa"/>
            <w:vAlign w:val="center"/>
          </w:tcPr>
          <w:p w14:paraId="39F386A9" w14:textId="198630B8" w:rsidR="00FC3D6E" w:rsidRPr="00A64A49" w:rsidRDefault="00AD7829" w:rsidP="00770793">
            <w:pPr>
              <w:jc w:val="center"/>
              <w:rPr>
                <w:rFonts w:cs="Times New Roman"/>
                <w:bCs/>
                <w:color w:val="000000"/>
                <w:sz w:val="28"/>
                <w:szCs w:val="28"/>
              </w:rPr>
            </w:pPr>
            <w:r>
              <w:rPr>
                <w:rFonts w:cs="Times New Roman"/>
                <w:bCs/>
                <w:color w:val="000000"/>
                <w:sz w:val="28"/>
                <w:szCs w:val="28"/>
              </w:rPr>
              <w:t>100</w:t>
            </w:r>
          </w:p>
        </w:tc>
        <w:tc>
          <w:tcPr>
            <w:tcW w:w="850" w:type="dxa"/>
            <w:vAlign w:val="center"/>
          </w:tcPr>
          <w:p w14:paraId="4E81CC79" w14:textId="17C4202A" w:rsidR="00FC3D6E" w:rsidRPr="00A64A49" w:rsidRDefault="00312C41" w:rsidP="00770793">
            <w:pPr>
              <w:jc w:val="center"/>
              <w:rPr>
                <w:rFonts w:cs="Times New Roman"/>
                <w:color w:val="000000"/>
                <w:sz w:val="28"/>
                <w:szCs w:val="28"/>
              </w:rPr>
            </w:pPr>
            <w:r>
              <w:rPr>
                <w:rFonts w:cs="Times New Roman"/>
                <w:color w:val="000000"/>
                <w:sz w:val="28"/>
                <w:szCs w:val="28"/>
              </w:rPr>
              <w:t>20</w:t>
            </w:r>
          </w:p>
        </w:tc>
        <w:tc>
          <w:tcPr>
            <w:tcW w:w="1418" w:type="dxa"/>
            <w:vAlign w:val="center"/>
          </w:tcPr>
          <w:p w14:paraId="648E17F2" w14:textId="30459869" w:rsidR="00FC3D6E" w:rsidRPr="00A64A49" w:rsidRDefault="00312C41" w:rsidP="00770793">
            <w:pPr>
              <w:jc w:val="center"/>
              <w:rPr>
                <w:rFonts w:cs="Times New Roman"/>
                <w:color w:val="000000"/>
                <w:sz w:val="28"/>
                <w:szCs w:val="28"/>
              </w:rPr>
            </w:pPr>
            <w:r>
              <w:rPr>
                <w:rFonts w:cs="Times New Roman"/>
                <w:color w:val="000000"/>
                <w:sz w:val="28"/>
                <w:szCs w:val="28"/>
              </w:rPr>
              <w:t>20,00</w:t>
            </w:r>
          </w:p>
        </w:tc>
        <w:tc>
          <w:tcPr>
            <w:tcW w:w="774" w:type="dxa"/>
            <w:vAlign w:val="center"/>
          </w:tcPr>
          <w:p w14:paraId="3A397E86" w14:textId="17895FA5" w:rsidR="00FC3D6E" w:rsidRPr="00A64A49" w:rsidRDefault="00312C41" w:rsidP="00770793">
            <w:pPr>
              <w:jc w:val="center"/>
              <w:rPr>
                <w:rFonts w:cs="Times New Roman"/>
                <w:color w:val="000000"/>
                <w:sz w:val="28"/>
                <w:szCs w:val="28"/>
              </w:rPr>
            </w:pPr>
            <w:r>
              <w:rPr>
                <w:rFonts w:cs="Times New Roman"/>
                <w:color w:val="000000"/>
                <w:sz w:val="28"/>
                <w:szCs w:val="28"/>
              </w:rPr>
              <w:t>80</w:t>
            </w:r>
          </w:p>
        </w:tc>
        <w:tc>
          <w:tcPr>
            <w:tcW w:w="1230" w:type="dxa"/>
            <w:vAlign w:val="center"/>
          </w:tcPr>
          <w:p w14:paraId="4AB7ABD4" w14:textId="554BF743" w:rsidR="00FC3D6E" w:rsidRPr="00A64A49" w:rsidRDefault="00312C41" w:rsidP="00770793">
            <w:pPr>
              <w:jc w:val="center"/>
              <w:rPr>
                <w:rFonts w:cs="Times New Roman"/>
                <w:color w:val="000000"/>
                <w:sz w:val="28"/>
                <w:szCs w:val="28"/>
              </w:rPr>
            </w:pPr>
            <w:r>
              <w:rPr>
                <w:rFonts w:cs="Times New Roman"/>
                <w:color w:val="000000"/>
                <w:sz w:val="28"/>
                <w:szCs w:val="28"/>
              </w:rPr>
              <w:t>80,00</w:t>
            </w:r>
          </w:p>
        </w:tc>
        <w:tc>
          <w:tcPr>
            <w:tcW w:w="990" w:type="dxa"/>
            <w:vMerge w:val="restart"/>
            <w:vAlign w:val="center"/>
          </w:tcPr>
          <w:p w14:paraId="0347B2FE" w14:textId="77777777" w:rsidR="00FC3D6E" w:rsidRPr="00A64A49" w:rsidRDefault="00FC3D6E" w:rsidP="00A03CBC">
            <w:pPr>
              <w:spacing w:before="240"/>
              <w:jc w:val="both"/>
              <w:rPr>
                <w:rFonts w:cs="Times New Roman"/>
                <w:bCs/>
                <w:color w:val="000000"/>
                <w:sz w:val="28"/>
                <w:szCs w:val="28"/>
              </w:rPr>
            </w:pPr>
            <w:r>
              <w:rPr>
                <w:rFonts w:cs="Times New Roman"/>
                <w:bCs/>
                <w:color w:val="000000"/>
                <w:sz w:val="28"/>
                <w:szCs w:val="28"/>
              </w:rPr>
              <w:t xml:space="preserve">&lt; </w:t>
            </w:r>
            <w:r w:rsidRPr="00171E42">
              <w:rPr>
                <w:rFonts w:cs="Times New Roman"/>
                <w:bCs/>
                <w:color w:val="000000"/>
                <w:sz w:val="28"/>
                <w:szCs w:val="28"/>
              </w:rPr>
              <w:t>0,05</w:t>
            </w:r>
          </w:p>
        </w:tc>
      </w:tr>
      <w:tr w:rsidR="00FC3D6E" w:rsidRPr="00A64A49" w14:paraId="76016F3F" w14:textId="77777777" w:rsidTr="00770793">
        <w:trPr>
          <w:trHeight w:val="663"/>
        </w:trPr>
        <w:tc>
          <w:tcPr>
            <w:tcW w:w="2864" w:type="dxa"/>
            <w:vAlign w:val="center"/>
          </w:tcPr>
          <w:p w14:paraId="57D652AE" w14:textId="27763045" w:rsidR="00FC3D6E" w:rsidRPr="00FC3D6E" w:rsidRDefault="00FC3D6E" w:rsidP="00770793">
            <w:pPr>
              <w:jc w:val="center"/>
              <w:rPr>
                <w:rFonts w:cs="Times New Roman"/>
                <w:color w:val="000000"/>
                <w:sz w:val="28"/>
                <w:szCs w:val="28"/>
              </w:rPr>
            </w:pPr>
            <w:r>
              <w:rPr>
                <w:rFonts w:cs="Times New Roman"/>
                <w:color w:val="000000"/>
                <w:sz w:val="28"/>
                <w:szCs w:val="28"/>
              </w:rPr>
              <w:t>&gt;</w:t>
            </w:r>
            <w:r w:rsidRPr="00FC3D6E">
              <w:rPr>
                <w:rFonts w:cs="Times New Roman"/>
                <w:color w:val="000000"/>
                <w:sz w:val="28"/>
                <w:szCs w:val="28"/>
              </w:rPr>
              <w:t xml:space="preserve"> 5 năm</w:t>
            </w:r>
          </w:p>
        </w:tc>
        <w:tc>
          <w:tcPr>
            <w:tcW w:w="851" w:type="dxa"/>
            <w:vAlign w:val="center"/>
          </w:tcPr>
          <w:p w14:paraId="542EB28E" w14:textId="668B768C" w:rsidR="00FC3D6E" w:rsidRPr="00A64A49" w:rsidRDefault="00AD7829" w:rsidP="00770793">
            <w:pPr>
              <w:jc w:val="center"/>
              <w:rPr>
                <w:rFonts w:cs="Times New Roman"/>
                <w:bCs/>
                <w:color w:val="000000"/>
                <w:sz w:val="28"/>
                <w:szCs w:val="28"/>
              </w:rPr>
            </w:pPr>
            <w:r>
              <w:rPr>
                <w:rFonts w:cs="Times New Roman"/>
                <w:bCs/>
                <w:color w:val="000000"/>
                <w:sz w:val="28"/>
                <w:szCs w:val="28"/>
              </w:rPr>
              <w:t>393</w:t>
            </w:r>
          </w:p>
        </w:tc>
        <w:tc>
          <w:tcPr>
            <w:tcW w:w="850" w:type="dxa"/>
            <w:vAlign w:val="center"/>
          </w:tcPr>
          <w:p w14:paraId="1E84C728" w14:textId="7065DFB0" w:rsidR="00FC3D6E" w:rsidRPr="00A64A49" w:rsidRDefault="00312C41" w:rsidP="00770793">
            <w:pPr>
              <w:jc w:val="center"/>
              <w:rPr>
                <w:rFonts w:cs="Times New Roman"/>
                <w:color w:val="000000"/>
                <w:sz w:val="28"/>
                <w:szCs w:val="28"/>
              </w:rPr>
            </w:pPr>
            <w:r>
              <w:rPr>
                <w:rFonts w:cs="Times New Roman"/>
                <w:color w:val="000000"/>
                <w:sz w:val="28"/>
                <w:szCs w:val="28"/>
              </w:rPr>
              <w:t>123</w:t>
            </w:r>
          </w:p>
        </w:tc>
        <w:tc>
          <w:tcPr>
            <w:tcW w:w="1418" w:type="dxa"/>
            <w:vAlign w:val="center"/>
          </w:tcPr>
          <w:p w14:paraId="66D90DA4" w14:textId="65C82BDC" w:rsidR="00FC3D6E" w:rsidRPr="00A64A49" w:rsidRDefault="00312C41" w:rsidP="00770793">
            <w:pPr>
              <w:jc w:val="center"/>
              <w:rPr>
                <w:rFonts w:cs="Times New Roman"/>
                <w:color w:val="000000"/>
                <w:sz w:val="28"/>
                <w:szCs w:val="28"/>
              </w:rPr>
            </w:pPr>
            <w:r>
              <w:rPr>
                <w:rFonts w:cs="Times New Roman"/>
                <w:color w:val="000000"/>
                <w:sz w:val="28"/>
                <w:szCs w:val="28"/>
              </w:rPr>
              <w:t>31,30</w:t>
            </w:r>
          </w:p>
        </w:tc>
        <w:tc>
          <w:tcPr>
            <w:tcW w:w="774" w:type="dxa"/>
            <w:vAlign w:val="center"/>
          </w:tcPr>
          <w:p w14:paraId="2FED2AB0" w14:textId="28EFAAF1" w:rsidR="00FC3D6E" w:rsidRPr="00A64A49" w:rsidRDefault="00312C41" w:rsidP="00770793">
            <w:pPr>
              <w:jc w:val="center"/>
              <w:rPr>
                <w:rFonts w:cs="Times New Roman"/>
                <w:color w:val="000000"/>
                <w:sz w:val="28"/>
                <w:szCs w:val="28"/>
              </w:rPr>
            </w:pPr>
            <w:r>
              <w:rPr>
                <w:rFonts w:cs="Times New Roman"/>
                <w:color w:val="000000"/>
                <w:sz w:val="28"/>
                <w:szCs w:val="28"/>
              </w:rPr>
              <w:t>270</w:t>
            </w:r>
          </w:p>
        </w:tc>
        <w:tc>
          <w:tcPr>
            <w:tcW w:w="1230" w:type="dxa"/>
            <w:vAlign w:val="center"/>
          </w:tcPr>
          <w:p w14:paraId="388B812C" w14:textId="3A0D8523" w:rsidR="00FC3D6E" w:rsidRPr="00A64A49" w:rsidRDefault="00312C41" w:rsidP="00770793">
            <w:pPr>
              <w:jc w:val="center"/>
              <w:rPr>
                <w:rFonts w:cs="Times New Roman"/>
                <w:color w:val="000000"/>
                <w:sz w:val="28"/>
                <w:szCs w:val="28"/>
              </w:rPr>
            </w:pPr>
            <w:r>
              <w:rPr>
                <w:rFonts w:cs="Times New Roman"/>
                <w:color w:val="000000"/>
                <w:sz w:val="28"/>
                <w:szCs w:val="28"/>
              </w:rPr>
              <w:t>68,70</w:t>
            </w:r>
          </w:p>
        </w:tc>
        <w:tc>
          <w:tcPr>
            <w:tcW w:w="990" w:type="dxa"/>
            <w:vMerge/>
          </w:tcPr>
          <w:p w14:paraId="5AE749A7" w14:textId="77777777" w:rsidR="00FC3D6E" w:rsidRPr="00A64A49" w:rsidRDefault="00FC3D6E" w:rsidP="00A03CBC">
            <w:pPr>
              <w:jc w:val="both"/>
              <w:rPr>
                <w:rFonts w:cs="Times New Roman"/>
                <w:bCs/>
                <w:color w:val="000000"/>
                <w:sz w:val="28"/>
                <w:szCs w:val="28"/>
              </w:rPr>
            </w:pPr>
          </w:p>
        </w:tc>
      </w:tr>
      <w:tr w:rsidR="00FC3D6E" w:rsidRPr="00A64A49" w14:paraId="39EFFCE7" w14:textId="77777777" w:rsidTr="00770793">
        <w:trPr>
          <w:trHeight w:val="663"/>
        </w:trPr>
        <w:tc>
          <w:tcPr>
            <w:tcW w:w="2864" w:type="dxa"/>
            <w:vAlign w:val="center"/>
          </w:tcPr>
          <w:p w14:paraId="3015AD16" w14:textId="77777777" w:rsidR="00FC3D6E" w:rsidRPr="00A64A49" w:rsidRDefault="00FC3D6E" w:rsidP="00770793">
            <w:pPr>
              <w:jc w:val="center"/>
              <w:rPr>
                <w:rFonts w:cs="Times New Roman"/>
                <w:color w:val="000000"/>
                <w:sz w:val="28"/>
                <w:szCs w:val="28"/>
              </w:rPr>
            </w:pPr>
            <w:r>
              <w:rPr>
                <w:rFonts w:cs="Times New Roman"/>
                <w:color w:val="000000"/>
                <w:sz w:val="28"/>
                <w:szCs w:val="28"/>
              </w:rPr>
              <w:t>Tổng</w:t>
            </w:r>
          </w:p>
        </w:tc>
        <w:tc>
          <w:tcPr>
            <w:tcW w:w="851" w:type="dxa"/>
            <w:vAlign w:val="center"/>
          </w:tcPr>
          <w:p w14:paraId="4A9DFFBB" w14:textId="77777777" w:rsidR="00FC3D6E" w:rsidRDefault="00FC3D6E" w:rsidP="00770793">
            <w:pPr>
              <w:jc w:val="center"/>
              <w:rPr>
                <w:rFonts w:cs="Times New Roman"/>
                <w:bCs/>
                <w:color w:val="000000"/>
                <w:sz w:val="28"/>
                <w:szCs w:val="28"/>
              </w:rPr>
            </w:pPr>
            <w:r>
              <w:rPr>
                <w:rFonts w:cs="Times New Roman"/>
                <w:bCs/>
                <w:color w:val="000000"/>
                <w:sz w:val="28"/>
                <w:szCs w:val="28"/>
              </w:rPr>
              <w:t>493</w:t>
            </w:r>
          </w:p>
        </w:tc>
        <w:tc>
          <w:tcPr>
            <w:tcW w:w="850" w:type="dxa"/>
            <w:vAlign w:val="center"/>
          </w:tcPr>
          <w:p w14:paraId="2A688180" w14:textId="77777777" w:rsidR="00FC3D6E" w:rsidRDefault="00FC3D6E" w:rsidP="00770793">
            <w:pPr>
              <w:jc w:val="center"/>
              <w:rPr>
                <w:rFonts w:cs="Times New Roman"/>
                <w:color w:val="000000"/>
                <w:sz w:val="28"/>
                <w:szCs w:val="28"/>
              </w:rPr>
            </w:pPr>
            <w:r>
              <w:rPr>
                <w:rFonts w:cs="Times New Roman"/>
                <w:color w:val="000000"/>
                <w:sz w:val="28"/>
                <w:szCs w:val="28"/>
              </w:rPr>
              <w:t>143</w:t>
            </w:r>
          </w:p>
        </w:tc>
        <w:tc>
          <w:tcPr>
            <w:tcW w:w="1418" w:type="dxa"/>
            <w:vAlign w:val="center"/>
          </w:tcPr>
          <w:p w14:paraId="063CD9CE" w14:textId="77777777" w:rsidR="00FC3D6E" w:rsidRDefault="00FC3D6E" w:rsidP="00770793">
            <w:pPr>
              <w:jc w:val="center"/>
              <w:rPr>
                <w:rFonts w:cs="Times New Roman"/>
                <w:color w:val="000000"/>
                <w:sz w:val="28"/>
                <w:szCs w:val="28"/>
              </w:rPr>
            </w:pPr>
          </w:p>
        </w:tc>
        <w:tc>
          <w:tcPr>
            <w:tcW w:w="774" w:type="dxa"/>
            <w:vAlign w:val="center"/>
          </w:tcPr>
          <w:p w14:paraId="677C6031" w14:textId="77777777" w:rsidR="00FC3D6E" w:rsidRDefault="00FC3D6E" w:rsidP="00770793">
            <w:pPr>
              <w:jc w:val="center"/>
              <w:rPr>
                <w:rFonts w:cs="Times New Roman"/>
                <w:color w:val="000000"/>
                <w:sz w:val="28"/>
                <w:szCs w:val="28"/>
              </w:rPr>
            </w:pPr>
            <w:r>
              <w:rPr>
                <w:rFonts w:cs="Times New Roman"/>
                <w:color w:val="000000"/>
                <w:sz w:val="28"/>
                <w:szCs w:val="28"/>
              </w:rPr>
              <w:t>350</w:t>
            </w:r>
          </w:p>
        </w:tc>
        <w:tc>
          <w:tcPr>
            <w:tcW w:w="1230" w:type="dxa"/>
            <w:vAlign w:val="center"/>
          </w:tcPr>
          <w:p w14:paraId="29832606" w14:textId="77777777" w:rsidR="00FC3D6E" w:rsidRDefault="00FC3D6E" w:rsidP="00770793">
            <w:pPr>
              <w:jc w:val="center"/>
              <w:rPr>
                <w:rFonts w:cs="Times New Roman"/>
                <w:color w:val="000000"/>
                <w:sz w:val="28"/>
                <w:szCs w:val="28"/>
              </w:rPr>
            </w:pPr>
          </w:p>
        </w:tc>
        <w:tc>
          <w:tcPr>
            <w:tcW w:w="990" w:type="dxa"/>
            <w:vMerge/>
          </w:tcPr>
          <w:p w14:paraId="27566F13" w14:textId="77777777" w:rsidR="00FC3D6E" w:rsidRPr="00A64A49" w:rsidRDefault="00FC3D6E" w:rsidP="00A03CBC">
            <w:pPr>
              <w:jc w:val="both"/>
              <w:rPr>
                <w:rFonts w:cs="Times New Roman"/>
                <w:bCs/>
                <w:color w:val="000000"/>
                <w:sz w:val="28"/>
                <w:szCs w:val="28"/>
              </w:rPr>
            </w:pPr>
          </w:p>
        </w:tc>
      </w:tr>
      <w:tr w:rsidR="00FC3D6E" w:rsidRPr="00A64A49" w14:paraId="01136594" w14:textId="77777777" w:rsidTr="00770793">
        <w:trPr>
          <w:trHeight w:val="746"/>
        </w:trPr>
        <w:tc>
          <w:tcPr>
            <w:tcW w:w="2864" w:type="dxa"/>
            <w:vAlign w:val="center"/>
          </w:tcPr>
          <w:p w14:paraId="46C5EAF5" w14:textId="77777777" w:rsidR="00FC3D6E" w:rsidRPr="00A64A49" w:rsidRDefault="00FC3D6E" w:rsidP="00770793">
            <w:pPr>
              <w:jc w:val="center"/>
              <w:rPr>
                <w:rFonts w:cs="Times New Roman"/>
                <w:color w:val="000000"/>
                <w:sz w:val="28"/>
                <w:szCs w:val="28"/>
              </w:rPr>
            </w:pPr>
            <w:r w:rsidRPr="00A64A49">
              <w:rPr>
                <w:rFonts w:cs="Times New Roman"/>
                <w:color w:val="000000"/>
                <w:sz w:val="28"/>
                <w:szCs w:val="28"/>
              </w:rPr>
              <w:t>OR (95% CI)</w:t>
            </w:r>
          </w:p>
        </w:tc>
        <w:tc>
          <w:tcPr>
            <w:tcW w:w="5123" w:type="dxa"/>
            <w:gridSpan w:val="5"/>
            <w:tcBorders>
              <w:right w:val="nil"/>
            </w:tcBorders>
            <w:vAlign w:val="center"/>
          </w:tcPr>
          <w:p w14:paraId="1AC6D063" w14:textId="77777777" w:rsidR="00FC3D6E" w:rsidRDefault="00FC3D6E" w:rsidP="00770793">
            <w:pPr>
              <w:jc w:val="center"/>
              <w:rPr>
                <w:rFonts w:ascii="Calibri" w:hAnsi="Calibri" w:cs="Calibri"/>
                <w:b/>
                <w:bCs/>
                <w:color w:val="000000"/>
                <w:sz w:val="22"/>
              </w:rPr>
            </w:pPr>
          </w:p>
          <w:p w14:paraId="58352B46" w14:textId="214590C8" w:rsidR="00FC3D6E" w:rsidRPr="00A64A49" w:rsidRDefault="00312C41" w:rsidP="00770793">
            <w:pPr>
              <w:ind w:firstLine="720"/>
              <w:jc w:val="center"/>
              <w:rPr>
                <w:rFonts w:cs="Times New Roman"/>
                <w:color w:val="000000"/>
                <w:sz w:val="28"/>
                <w:szCs w:val="28"/>
              </w:rPr>
            </w:pPr>
            <w:r>
              <w:rPr>
                <w:rFonts w:cs="Times New Roman"/>
                <w:color w:val="000000"/>
                <w:sz w:val="28"/>
                <w:szCs w:val="28"/>
              </w:rPr>
              <w:t>0,55(0,32-0,94)</w:t>
            </w:r>
          </w:p>
        </w:tc>
        <w:tc>
          <w:tcPr>
            <w:tcW w:w="990" w:type="dxa"/>
            <w:vMerge/>
          </w:tcPr>
          <w:p w14:paraId="0AC9F6F2" w14:textId="77777777" w:rsidR="00FC3D6E" w:rsidRPr="00A64A49" w:rsidRDefault="00FC3D6E" w:rsidP="00A03CBC">
            <w:pPr>
              <w:jc w:val="both"/>
              <w:rPr>
                <w:rFonts w:cs="Times New Roman"/>
                <w:bCs/>
                <w:color w:val="000000"/>
                <w:sz w:val="28"/>
                <w:szCs w:val="28"/>
              </w:rPr>
            </w:pPr>
          </w:p>
        </w:tc>
      </w:tr>
    </w:tbl>
    <w:p w14:paraId="56093B43" w14:textId="23ACFDEB" w:rsidR="00606762" w:rsidRPr="00606762" w:rsidRDefault="00606762" w:rsidP="00770793">
      <w:pPr>
        <w:spacing w:before="120" w:after="120"/>
        <w:ind w:firstLine="720"/>
        <w:jc w:val="both"/>
        <w:rPr>
          <w:rFonts w:cs="Times New Roman"/>
          <w:color w:val="000000" w:themeColor="text1"/>
          <w:sz w:val="28"/>
          <w:szCs w:val="28"/>
        </w:rPr>
      </w:pPr>
      <w:r>
        <w:rPr>
          <w:rFonts w:cs="Times New Roman"/>
          <w:color w:val="000000" w:themeColor="text1"/>
          <w:sz w:val="28"/>
          <w:szCs w:val="28"/>
          <w:lang w:val="vi-VN"/>
        </w:rPr>
        <w:t xml:space="preserve"> </w:t>
      </w:r>
      <w:r w:rsidRPr="00606762">
        <w:rPr>
          <w:rFonts w:cs="Times New Roman"/>
          <w:b/>
          <w:i/>
          <w:color w:val="000000" w:themeColor="text1"/>
          <w:sz w:val="28"/>
          <w:szCs w:val="28"/>
          <w:lang w:val="vi-VN"/>
        </w:rPr>
        <w:t>Nhận xét:</w:t>
      </w:r>
      <w:r>
        <w:rPr>
          <w:rFonts w:cs="Times New Roman"/>
          <w:color w:val="000000" w:themeColor="text1"/>
          <w:sz w:val="28"/>
          <w:szCs w:val="28"/>
          <w:lang w:val="vi-VN"/>
        </w:rPr>
        <w:t xml:space="preserve"> </w:t>
      </w:r>
      <w:r w:rsidR="00EF79AE">
        <w:rPr>
          <w:rFonts w:cs="Times New Roman"/>
          <w:color w:val="000000" w:themeColor="text1"/>
          <w:sz w:val="28"/>
          <w:szCs w:val="28"/>
        </w:rPr>
        <w:t>Theo kết quả nghiên cứu bảng trên, ta thấy b</w:t>
      </w:r>
      <w:r w:rsidR="00EF79AE" w:rsidRPr="009336E3">
        <w:rPr>
          <w:rFonts w:cs="Times New Roman"/>
          <w:color w:val="000000" w:themeColor="text1"/>
          <w:sz w:val="28"/>
          <w:szCs w:val="28"/>
          <w:lang w:val="vi-VN"/>
        </w:rPr>
        <w:t xml:space="preserve">ệnh nhân bị đái tháo đường </w:t>
      </w:r>
      <w:r w:rsidR="00EF79AE">
        <w:rPr>
          <w:rFonts w:cs="Times New Roman"/>
          <w:color w:val="000000" w:themeColor="text1"/>
          <w:sz w:val="28"/>
          <w:szCs w:val="28"/>
        </w:rPr>
        <w:t xml:space="preserve">dưới 5 năm </w:t>
      </w:r>
      <w:r w:rsidR="00EF79AE" w:rsidRPr="009336E3">
        <w:rPr>
          <w:rFonts w:cs="Times New Roman"/>
          <w:color w:val="000000" w:themeColor="text1"/>
          <w:sz w:val="28"/>
          <w:szCs w:val="28"/>
          <w:lang w:val="vi-VN"/>
        </w:rPr>
        <w:t xml:space="preserve">có nguy cơ </w:t>
      </w:r>
      <w:r w:rsidR="00EF79AE">
        <w:rPr>
          <w:rFonts w:cs="Times New Roman"/>
          <w:color w:val="000000" w:themeColor="text1"/>
          <w:sz w:val="28"/>
          <w:szCs w:val="28"/>
        </w:rPr>
        <w:t xml:space="preserve">trầm cảm bằng </w:t>
      </w:r>
      <w:r w:rsidR="00EF79AE">
        <w:rPr>
          <w:rFonts w:cs="Times New Roman"/>
          <w:color w:val="000000" w:themeColor="text1"/>
          <w:sz w:val="28"/>
          <w:szCs w:val="28"/>
          <w:lang w:val="vi-VN"/>
        </w:rPr>
        <w:t>0,55</w:t>
      </w:r>
      <w:r w:rsidR="00EF79AE" w:rsidRPr="009336E3">
        <w:rPr>
          <w:rFonts w:cs="Times New Roman"/>
          <w:color w:val="000000" w:themeColor="text1"/>
          <w:sz w:val="28"/>
          <w:szCs w:val="28"/>
          <w:lang w:val="vi-VN"/>
        </w:rPr>
        <w:t xml:space="preserve"> lần so với bệnh nhân bị đái tháo đường </w:t>
      </w:r>
      <w:r w:rsidR="00EF79AE">
        <w:rPr>
          <w:rFonts w:cs="Times New Roman"/>
          <w:color w:val="000000" w:themeColor="text1"/>
          <w:sz w:val="28"/>
          <w:szCs w:val="28"/>
        </w:rPr>
        <w:t xml:space="preserve">&gt; 5 năm. </w:t>
      </w:r>
      <w:r w:rsidR="00EF79AE" w:rsidRPr="009336E3">
        <w:rPr>
          <w:rFonts w:cs="Times New Roman"/>
          <w:color w:val="000000" w:themeColor="text1"/>
          <w:sz w:val="28"/>
          <w:szCs w:val="28"/>
          <w:lang w:val="vi-VN"/>
        </w:rPr>
        <w:t>Sự khác biệt có ý nghĩa thống kê với p&lt;0,05.</w:t>
      </w:r>
      <w:r w:rsidR="00A96866">
        <w:rPr>
          <w:rFonts w:cs="Times New Roman"/>
          <w:color w:val="000000" w:themeColor="text1"/>
          <w:sz w:val="28"/>
          <w:szCs w:val="28"/>
        </w:rPr>
        <w:t xml:space="preserve"> </w:t>
      </w:r>
    </w:p>
    <w:p w14:paraId="26E352BB" w14:textId="03C4C29D" w:rsidR="00A64A49" w:rsidRDefault="00A64A49" w:rsidP="00606762">
      <w:pPr>
        <w:jc w:val="center"/>
        <w:rPr>
          <w:rFonts w:eastAsia="Calibri" w:cs="Times New Roman"/>
          <w:b/>
          <w:i/>
          <w:color w:val="000000"/>
          <w:sz w:val="28"/>
          <w:szCs w:val="28"/>
          <w:lang w:val="it-IT" w:eastAsia="en-US"/>
        </w:rPr>
      </w:pPr>
      <w:r w:rsidRPr="003C56B4">
        <w:rPr>
          <w:rFonts w:cs="Times New Roman"/>
          <w:b/>
          <w:i/>
          <w:iCs/>
          <w:color w:val="000000" w:themeColor="text1"/>
          <w:sz w:val="28"/>
          <w:szCs w:val="28"/>
        </w:rPr>
        <w:t>Bả</w:t>
      </w:r>
      <w:r>
        <w:rPr>
          <w:rFonts w:cs="Times New Roman"/>
          <w:b/>
          <w:i/>
          <w:iCs/>
          <w:color w:val="000000" w:themeColor="text1"/>
          <w:sz w:val="28"/>
          <w:szCs w:val="28"/>
        </w:rPr>
        <w:t>ng 3.</w:t>
      </w:r>
      <w:r w:rsidR="009F6068">
        <w:rPr>
          <w:rFonts w:cs="Times New Roman"/>
          <w:b/>
          <w:i/>
          <w:iCs/>
          <w:color w:val="000000" w:themeColor="text1"/>
          <w:sz w:val="28"/>
          <w:szCs w:val="28"/>
        </w:rPr>
        <w:t>4</w:t>
      </w:r>
      <w:r w:rsidRPr="003C56B4">
        <w:rPr>
          <w:rFonts w:cs="Times New Roman"/>
          <w:b/>
          <w:i/>
          <w:iCs/>
          <w:color w:val="000000" w:themeColor="text1"/>
          <w:sz w:val="28"/>
          <w:szCs w:val="28"/>
        </w:rPr>
        <w:t xml:space="preserve">. </w:t>
      </w:r>
      <w:r w:rsidRPr="00A64A49">
        <w:rPr>
          <w:rFonts w:eastAsia="Calibri" w:cs="Times New Roman"/>
          <w:b/>
          <w:i/>
          <w:color w:val="000000"/>
          <w:sz w:val="28"/>
          <w:szCs w:val="28"/>
          <w:lang w:val="it-IT" w:eastAsia="en-US"/>
        </w:rPr>
        <w:t>Liên quan giữa thừa cân, béo phì và</w:t>
      </w:r>
      <w:r w:rsidR="00C41BDB">
        <w:rPr>
          <w:rFonts w:eastAsia="Calibri" w:cs="Times New Roman"/>
          <w:b/>
          <w:i/>
          <w:color w:val="000000"/>
          <w:sz w:val="28"/>
          <w:szCs w:val="28"/>
          <w:lang w:val="it-IT" w:eastAsia="en-US"/>
        </w:rPr>
        <w:t xml:space="preserve"> rối loạn</w:t>
      </w:r>
      <w:r w:rsidRPr="00A64A49">
        <w:rPr>
          <w:rFonts w:eastAsia="Calibri" w:cs="Times New Roman"/>
          <w:b/>
          <w:i/>
          <w:color w:val="000000"/>
          <w:sz w:val="28"/>
          <w:szCs w:val="28"/>
          <w:lang w:val="it-IT" w:eastAsia="en-US"/>
        </w:rPr>
        <w:t xml:space="preserve"> trầm cảm</w:t>
      </w:r>
    </w:p>
    <w:tbl>
      <w:tblPr>
        <w:tblStyle w:val="TableGrid3"/>
        <w:tblW w:w="8977" w:type="dxa"/>
        <w:tblInd w:w="108" w:type="dxa"/>
        <w:tblLayout w:type="fixed"/>
        <w:tblLook w:val="04A0" w:firstRow="1" w:lastRow="0" w:firstColumn="1" w:lastColumn="0" w:noHBand="0" w:noVBand="1"/>
      </w:tblPr>
      <w:tblGrid>
        <w:gridCol w:w="2864"/>
        <w:gridCol w:w="851"/>
        <w:gridCol w:w="850"/>
        <w:gridCol w:w="1418"/>
        <w:gridCol w:w="774"/>
        <w:gridCol w:w="1230"/>
        <w:gridCol w:w="990"/>
      </w:tblGrid>
      <w:tr w:rsidR="00A64A49" w:rsidRPr="00A64A49" w14:paraId="4971FC08" w14:textId="77777777" w:rsidTr="00770793">
        <w:trPr>
          <w:trHeight w:val="822"/>
        </w:trPr>
        <w:tc>
          <w:tcPr>
            <w:tcW w:w="2864" w:type="dxa"/>
            <w:vMerge w:val="restart"/>
            <w:tcBorders>
              <w:tl2br w:val="single" w:sz="4" w:space="0" w:color="auto"/>
            </w:tcBorders>
            <w:vAlign w:val="center"/>
          </w:tcPr>
          <w:p w14:paraId="451F3B01" w14:textId="77777777" w:rsidR="00A64A49" w:rsidRPr="00A64A49" w:rsidRDefault="00A64A49" w:rsidP="00A64A49">
            <w:pPr>
              <w:jc w:val="right"/>
              <w:rPr>
                <w:rFonts w:cs="Times New Roman"/>
                <w:b/>
                <w:bCs/>
                <w:color w:val="000000"/>
                <w:sz w:val="28"/>
                <w:szCs w:val="28"/>
                <w:lang w:val="it-IT"/>
              </w:rPr>
            </w:pPr>
            <w:r w:rsidRPr="00A64A49">
              <w:rPr>
                <w:rFonts w:cs="Times New Roman"/>
                <w:b/>
                <w:bCs/>
                <w:color w:val="000000"/>
                <w:sz w:val="28"/>
                <w:szCs w:val="28"/>
                <w:lang w:val="it-IT"/>
              </w:rPr>
              <w:t>KQNC</w:t>
            </w:r>
          </w:p>
          <w:p w14:paraId="5A277AAA" w14:textId="77777777" w:rsidR="00A64A49" w:rsidRPr="00A64A49" w:rsidRDefault="00A64A49" w:rsidP="00A64A49">
            <w:pPr>
              <w:jc w:val="both"/>
              <w:rPr>
                <w:rFonts w:cs="Times New Roman"/>
                <w:b/>
                <w:bCs/>
                <w:color w:val="000000"/>
                <w:sz w:val="28"/>
                <w:szCs w:val="28"/>
                <w:lang w:val="it-IT"/>
              </w:rPr>
            </w:pPr>
          </w:p>
          <w:p w14:paraId="3799BBC7" w14:textId="77777777" w:rsidR="00A64A49" w:rsidRPr="00A64A49" w:rsidRDefault="00A64A49" w:rsidP="00A64A49">
            <w:pPr>
              <w:spacing w:before="240"/>
              <w:jc w:val="both"/>
              <w:rPr>
                <w:rFonts w:cs="Times New Roman"/>
                <w:b/>
                <w:bCs/>
                <w:color w:val="000000"/>
                <w:sz w:val="28"/>
                <w:szCs w:val="28"/>
                <w:lang w:val="it-IT"/>
              </w:rPr>
            </w:pPr>
            <w:r w:rsidRPr="00A64A49">
              <w:rPr>
                <w:rFonts w:cs="Times New Roman"/>
                <w:b/>
                <w:bCs/>
                <w:color w:val="000000"/>
                <w:sz w:val="28"/>
                <w:szCs w:val="28"/>
                <w:lang w:val="it-IT"/>
              </w:rPr>
              <w:t>CTNC</w:t>
            </w:r>
          </w:p>
        </w:tc>
        <w:tc>
          <w:tcPr>
            <w:tcW w:w="851" w:type="dxa"/>
            <w:vMerge w:val="restart"/>
            <w:vAlign w:val="center"/>
          </w:tcPr>
          <w:p w14:paraId="1FC589FA" w14:textId="77777777" w:rsidR="00A64A49" w:rsidRPr="00A64A49" w:rsidRDefault="00A64A49" w:rsidP="00770793">
            <w:pPr>
              <w:jc w:val="center"/>
              <w:rPr>
                <w:rFonts w:cs="Times New Roman"/>
                <w:b/>
                <w:bCs/>
                <w:color w:val="000000"/>
                <w:sz w:val="28"/>
                <w:szCs w:val="28"/>
              </w:rPr>
            </w:pPr>
            <w:r w:rsidRPr="00A64A49">
              <w:rPr>
                <w:rFonts w:cs="Times New Roman"/>
                <w:b/>
                <w:bCs/>
                <w:color w:val="000000"/>
                <w:sz w:val="28"/>
                <w:szCs w:val="28"/>
              </w:rPr>
              <w:t>n</w:t>
            </w:r>
          </w:p>
        </w:tc>
        <w:tc>
          <w:tcPr>
            <w:tcW w:w="2268" w:type="dxa"/>
            <w:gridSpan w:val="2"/>
            <w:vAlign w:val="center"/>
          </w:tcPr>
          <w:p w14:paraId="784AF6A3" w14:textId="77777777" w:rsidR="00A64A49" w:rsidRPr="00A64A49" w:rsidRDefault="00A64A49" w:rsidP="00770793">
            <w:pPr>
              <w:jc w:val="center"/>
              <w:rPr>
                <w:rFonts w:cs="Times New Roman"/>
                <w:b/>
                <w:bCs/>
                <w:color w:val="000000"/>
                <w:sz w:val="28"/>
                <w:szCs w:val="28"/>
              </w:rPr>
            </w:pPr>
            <w:r w:rsidRPr="00A64A49">
              <w:rPr>
                <w:rFonts w:eastAsia="Times New Roman" w:cs="Times New Roman"/>
                <w:color w:val="000000"/>
                <w:sz w:val="28"/>
                <w:szCs w:val="28"/>
              </w:rPr>
              <w:t>Trầm cảm</w:t>
            </w:r>
          </w:p>
        </w:tc>
        <w:tc>
          <w:tcPr>
            <w:tcW w:w="2004" w:type="dxa"/>
            <w:gridSpan w:val="2"/>
            <w:vAlign w:val="center"/>
          </w:tcPr>
          <w:p w14:paraId="6EE4BB9B" w14:textId="77777777" w:rsidR="00A64A49" w:rsidRPr="00A64A49" w:rsidRDefault="00A64A49" w:rsidP="00770793">
            <w:pPr>
              <w:jc w:val="center"/>
              <w:rPr>
                <w:rFonts w:cs="Times New Roman"/>
                <w:b/>
                <w:bCs/>
                <w:color w:val="000000"/>
                <w:sz w:val="28"/>
                <w:szCs w:val="28"/>
              </w:rPr>
            </w:pPr>
            <w:r w:rsidRPr="00A64A49">
              <w:rPr>
                <w:rFonts w:eastAsia="Times New Roman" w:cs="Times New Roman"/>
                <w:color w:val="000000"/>
                <w:sz w:val="28"/>
                <w:szCs w:val="28"/>
              </w:rPr>
              <w:t>Không trầm cảm</w:t>
            </w:r>
          </w:p>
        </w:tc>
        <w:tc>
          <w:tcPr>
            <w:tcW w:w="990" w:type="dxa"/>
            <w:vMerge w:val="restart"/>
            <w:vAlign w:val="center"/>
          </w:tcPr>
          <w:p w14:paraId="57FE14D4" w14:textId="77777777" w:rsidR="00A64A49" w:rsidRPr="00A64A49" w:rsidRDefault="00A64A49" w:rsidP="00770793">
            <w:pPr>
              <w:jc w:val="center"/>
              <w:rPr>
                <w:rFonts w:cs="Times New Roman"/>
                <w:b/>
                <w:bCs/>
                <w:color w:val="000000"/>
                <w:sz w:val="28"/>
                <w:szCs w:val="28"/>
              </w:rPr>
            </w:pPr>
            <w:r w:rsidRPr="00A64A49">
              <w:rPr>
                <w:rFonts w:cs="Times New Roman"/>
                <w:b/>
                <w:bCs/>
                <w:color w:val="000000"/>
                <w:sz w:val="28"/>
                <w:szCs w:val="28"/>
              </w:rPr>
              <w:t>p</w:t>
            </w:r>
          </w:p>
        </w:tc>
      </w:tr>
      <w:tr w:rsidR="00A64A49" w:rsidRPr="00A64A49" w14:paraId="6FB0A801" w14:textId="77777777" w:rsidTr="00A35F4F">
        <w:trPr>
          <w:trHeight w:val="846"/>
        </w:trPr>
        <w:tc>
          <w:tcPr>
            <w:tcW w:w="2864" w:type="dxa"/>
            <w:vMerge/>
            <w:tcBorders>
              <w:tl2br w:val="single" w:sz="4" w:space="0" w:color="auto"/>
            </w:tcBorders>
            <w:vAlign w:val="center"/>
          </w:tcPr>
          <w:p w14:paraId="34DE91C7" w14:textId="77777777" w:rsidR="00A64A49" w:rsidRPr="00A64A49" w:rsidRDefault="00A64A49" w:rsidP="00A64A49">
            <w:pPr>
              <w:jc w:val="both"/>
              <w:rPr>
                <w:rFonts w:cs="Times New Roman"/>
                <w:bCs/>
                <w:color w:val="000000"/>
                <w:sz w:val="28"/>
                <w:szCs w:val="28"/>
              </w:rPr>
            </w:pPr>
          </w:p>
        </w:tc>
        <w:tc>
          <w:tcPr>
            <w:tcW w:w="851" w:type="dxa"/>
            <w:vMerge/>
            <w:vAlign w:val="center"/>
          </w:tcPr>
          <w:p w14:paraId="598B5516" w14:textId="77777777" w:rsidR="00A64A49" w:rsidRPr="00A64A49" w:rsidRDefault="00A64A49" w:rsidP="00A64A49">
            <w:pPr>
              <w:jc w:val="both"/>
              <w:rPr>
                <w:rFonts w:cs="Times New Roman"/>
                <w:bCs/>
                <w:color w:val="000000"/>
                <w:sz w:val="28"/>
                <w:szCs w:val="28"/>
              </w:rPr>
            </w:pPr>
          </w:p>
        </w:tc>
        <w:tc>
          <w:tcPr>
            <w:tcW w:w="850" w:type="dxa"/>
            <w:vAlign w:val="center"/>
          </w:tcPr>
          <w:p w14:paraId="514C0602" w14:textId="77777777" w:rsidR="00A64A49" w:rsidRPr="00A64A49" w:rsidRDefault="00A64A49" w:rsidP="00A64A49">
            <w:pPr>
              <w:jc w:val="both"/>
              <w:rPr>
                <w:rFonts w:cs="Times New Roman"/>
                <w:color w:val="000000"/>
                <w:sz w:val="28"/>
                <w:szCs w:val="28"/>
              </w:rPr>
            </w:pPr>
            <w:r w:rsidRPr="00A64A49">
              <w:rPr>
                <w:rFonts w:cs="Times New Roman"/>
                <w:color w:val="000000"/>
                <w:sz w:val="28"/>
                <w:szCs w:val="28"/>
              </w:rPr>
              <w:t>SL</w:t>
            </w:r>
          </w:p>
        </w:tc>
        <w:tc>
          <w:tcPr>
            <w:tcW w:w="1418" w:type="dxa"/>
            <w:vAlign w:val="center"/>
          </w:tcPr>
          <w:p w14:paraId="6C8F4C79" w14:textId="77777777" w:rsidR="00A64A49" w:rsidRPr="00A64A49" w:rsidRDefault="00A64A49" w:rsidP="00A64A49">
            <w:pPr>
              <w:jc w:val="both"/>
              <w:rPr>
                <w:rFonts w:cs="Times New Roman"/>
                <w:color w:val="000000"/>
                <w:sz w:val="28"/>
                <w:szCs w:val="28"/>
              </w:rPr>
            </w:pPr>
            <w:r w:rsidRPr="00A64A49">
              <w:rPr>
                <w:rFonts w:cs="Times New Roman"/>
                <w:color w:val="000000"/>
                <w:sz w:val="28"/>
                <w:szCs w:val="28"/>
              </w:rPr>
              <w:t>Tỷ lệ (</w:t>
            </w:r>
            <w:r w:rsidRPr="00A64A49">
              <w:rPr>
                <w:rFonts w:cs="Times New Roman"/>
                <w:color w:val="000000"/>
                <w:sz w:val="28"/>
                <w:szCs w:val="28"/>
                <w:lang w:val="vi-VN"/>
              </w:rPr>
              <w:t>%</w:t>
            </w:r>
            <w:r w:rsidRPr="00A64A49">
              <w:rPr>
                <w:rFonts w:cs="Times New Roman"/>
                <w:color w:val="000000"/>
                <w:sz w:val="28"/>
                <w:szCs w:val="28"/>
              </w:rPr>
              <w:t>)</w:t>
            </w:r>
          </w:p>
        </w:tc>
        <w:tc>
          <w:tcPr>
            <w:tcW w:w="774" w:type="dxa"/>
            <w:vAlign w:val="center"/>
          </w:tcPr>
          <w:p w14:paraId="50759E50" w14:textId="77777777" w:rsidR="00A64A49" w:rsidRPr="00A64A49" w:rsidRDefault="00A64A49" w:rsidP="00A64A49">
            <w:pPr>
              <w:jc w:val="both"/>
              <w:rPr>
                <w:rFonts w:cs="Times New Roman"/>
                <w:color w:val="000000"/>
                <w:sz w:val="28"/>
                <w:szCs w:val="28"/>
              </w:rPr>
            </w:pPr>
            <w:r w:rsidRPr="00A64A49">
              <w:rPr>
                <w:rFonts w:cs="Times New Roman"/>
                <w:color w:val="000000"/>
                <w:sz w:val="28"/>
                <w:szCs w:val="28"/>
              </w:rPr>
              <w:t>SL</w:t>
            </w:r>
          </w:p>
        </w:tc>
        <w:tc>
          <w:tcPr>
            <w:tcW w:w="1230" w:type="dxa"/>
            <w:vAlign w:val="center"/>
          </w:tcPr>
          <w:p w14:paraId="4B4753AE" w14:textId="77777777" w:rsidR="00A64A49" w:rsidRPr="00A64A49" w:rsidRDefault="00A64A49" w:rsidP="00A64A49">
            <w:pPr>
              <w:jc w:val="both"/>
              <w:rPr>
                <w:rFonts w:cs="Times New Roman"/>
                <w:color w:val="000000"/>
                <w:sz w:val="28"/>
                <w:szCs w:val="28"/>
              </w:rPr>
            </w:pPr>
            <w:r w:rsidRPr="00A64A49">
              <w:rPr>
                <w:rFonts w:cs="Times New Roman"/>
                <w:color w:val="000000"/>
                <w:sz w:val="28"/>
                <w:szCs w:val="28"/>
              </w:rPr>
              <w:t>Tỷ lệ (</w:t>
            </w:r>
            <w:r w:rsidRPr="00A64A49">
              <w:rPr>
                <w:rFonts w:cs="Times New Roman"/>
                <w:color w:val="000000"/>
                <w:sz w:val="28"/>
                <w:szCs w:val="28"/>
                <w:lang w:val="vi-VN"/>
              </w:rPr>
              <w:t>%</w:t>
            </w:r>
            <w:r w:rsidRPr="00A64A49">
              <w:rPr>
                <w:rFonts w:cs="Times New Roman"/>
                <w:color w:val="000000"/>
                <w:sz w:val="28"/>
                <w:szCs w:val="28"/>
              </w:rPr>
              <w:t>)</w:t>
            </w:r>
          </w:p>
        </w:tc>
        <w:tc>
          <w:tcPr>
            <w:tcW w:w="990" w:type="dxa"/>
            <w:vMerge/>
            <w:vAlign w:val="center"/>
          </w:tcPr>
          <w:p w14:paraId="0A621447" w14:textId="77777777" w:rsidR="00A64A49" w:rsidRPr="00A64A49" w:rsidRDefault="00A64A49" w:rsidP="00A64A49">
            <w:pPr>
              <w:jc w:val="both"/>
              <w:rPr>
                <w:rFonts w:cs="Times New Roman"/>
                <w:bCs/>
                <w:color w:val="000000"/>
                <w:sz w:val="28"/>
                <w:szCs w:val="28"/>
              </w:rPr>
            </w:pPr>
          </w:p>
        </w:tc>
      </w:tr>
      <w:tr w:rsidR="00A64A49" w:rsidRPr="00A64A49" w14:paraId="32CC3C9A" w14:textId="77777777" w:rsidTr="00606762">
        <w:trPr>
          <w:trHeight w:val="673"/>
        </w:trPr>
        <w:tc>
          <w:tcPr>
            <w:tcW w:w="2864" w:type="dxa"/>
            <w:vAlign w:val="center"/>
          </w:tcPr>
          <w:p w14:paraId="672A21C0" w14:textId="77777777" w:rsidR="00A64A49" w:rsidRPr="00A64A49" w:rsidRDefault="00A64A49" w:rsidP="00A64A49">
            <w:pPr>
              <w:jc w:val="both"/>
              <w:rPr>
                <w:rFonts w:cs="Times New Roman"/>
                <w:color w:val="000000"/>
                <w:sz w:val="28"/>
                <w:szCs w:val="28"/>
              </w:rPr>
            </w:pPr>
            <w:r w:rsidRPr="00A64A49">
              <w:rPr>
                <w:rFonts w:cs="Times New Roman"/>
                <w:color w:val="000000"/>
                <w:sz w:val="28"/>
                <w:szCs w:val="28"/>
              </w:rPr>
              <w:t>BMI ≥ 23</w:t>
            </w:r>
          </w:p>
        </w:tc>
        <w:tc>
          <w:tcPr>
            <w:tcW w:w="851" w:type="dxa"/>
            <w:vAlign w:val="center"/>
          </w:tcPr>
          <w:p w14:paraId="565DB876" w14:textId="160D5EE7" w:rsidR="00A64A49" w:rsidRPr="00A64A49" w:rsidRDefault="00A847CF" w:rsidP="00606762">
            <w:pPr>
              <w:jc w:val="center"/>
              <w:rPr>
                <w:rFonts w:cs="Times New Roman"/>
                <w:bCs/>
                <w:color w:val="000000"/>
                <w:sz w:val="28"/>
                <w:szCs w:val="28"/>
              </w:rPr>
            </w:pPr>
            <w:r>
              <w:rPr>
                <w:rFonts w:cs="Times New Roman"/>
                <w:bCs/>
                <w:color w:val="000000"/>
                <w:sz w:val="28"/>
                <w:szCs w:val="28"/>
              </w:rPr>
              <w:t>200</w:t>
            </w:r>
          </w:p>
        </w:tc>
        <w:tc>
          <w:tcPr>
            <w:tcW w:w="850" w:type="dxa"/>
            <w:vAlign w:val="center"/>
          </w:tcPr>
          <w:p w14:paraId="647A6E6B" w14:textId="564A941F" w:rsidR="00A64A49" w:rsidRPr="00A64A49" w:rsidRDefault="00A02329" w:rsidP="00606762">
            <w:pPr>
              <w:jc w:val="center"/>
              <w:rPr>
                <w:rFonts w:cs="Times New Roman"/>
                <w:color w:val="000000"/>
                <w:sz w:val="28"/>
                <w:szCs w:val="28"/>
              </w:rPr>
            </w:pPr>
            <w:r>
              <w:rPr>
                <w:rFonts w:cs="Times New Roman"/>
                <w:color w:val="000000"/>
                <w:sz w:val="28"/>
                <w:szCs w:val="28"/>
              </w:rPr>
              <w:t>85</w:t>
            </w:r>
          </w:p>
        </w:tc>
        <w:tc>
          <w:tcPr>
            <w:tcW w:w="1418" w:type="dxa"/>
            <w:vAlign w:val="center"/>
          </w:tcPr>
          <w:p w14:paraId="47EAD9C2" w14:textId="05991914" w:rsidR="00A64A49" w:rsidRPr="00A64A49" w:rsidRDefault="00A02329" w:rsidP="00606762">
            <w:pPr>
              <w:jc w:val="center"/>
              <w:rPr>
                <w:rFonts w:cs="Times New Roman"/>
                <w:color w:val="000000"/>
                <w:sz w:val="28"/>
                <w:szCs w:val="28"/>
              </w:rPr>
            </w:pPr>
            <w:r>
              <w:rPr>
                <w:rFonts w:cs="Times New Roman"/>
                <w:color w:val="000000"/>
                <w:sz w:val="28"/>
                <w:szCs w:val="28"/>
              </w:rPr>
              <w:t>42,5</w:t>
            </w:r>
            <w:r w:rsidR="00A847CF">
              <w:rPr>
                <w:rFonts w:cs="Times New Roman"/>
                <w:color w:val="000000"/>
                <w:sz w:val="28"/>
                <w:szCs w:val="28"/>
              </w:rPr>
              <w:t>0</w:t>
            </w:r>
          </w:p>
        </w:tc>
        <w:tc>
          <w:tcPr>
            <w:tcW w:w="774" w:type="dxa"/>
            <w:vAlign w:val="center"/>
          </w:tcPr>
          <w:p w14:paraId="17B0CDFB" w14:textId="7F6A019C" w:rsidR="00A64A49" w:rsidRPr="00A64A49" w:rsidRDefault="00A02329" w:rsidP="00606762">
            <w:pPr>
              <w:jc w:val="center"/>
              <w:rPr>
                <w:rFonts w:cs="Times New Roman"/>
                <w:color w:val="000000"/>
                <w:sz w:val="28"/>
                <w:szCs w:val="28"/>
              </w:rPr>
            </w:pPr>
            <w:r>
              <w:rPr>
                <w:rFonts w:cs="Times New Roman"/>
                <w:color w:val="000000"/>
                <w:sz w:val="28"/>
                <w:szCs w:val="28"/>
              </w:rPr>
              <w:t>115</w:t>
            </w:r>
          </w:p>
        </w:tc>
        <w:tc>
          <w:tcPr>
            <w:tcW w:w="1230" w:type="dxa"/>
            <w:vAlign w:val="center"/>
          </w:tcPr>
          <w:p w14:paraId="74DADC3D" w14:textId="2CE5DF77" w:rsidR="00A64A49" w:rsidRPr="00A64A49" w:rsidRDefault="00A02329" w:rsidP="00606762">
            <w:pPr>
              <w:jc w:val="center"/>
              <w:rPr>
                <w:rFonts w:cs="Times New Roman"/>
                <w:color w:val="000000"/>
                <w:sz w:val="28"/>
                <w:szCs w:val="28"/>
              </w:rPr>
            </w:pPr>
            <w:r>
              <w:rPr>
                <w:rFonts w:cs="Times New Roman"/>
                <w:color w:val="000000"/>
                <w:sz w:val="28"/>
                <w:szCs w:val="28"/>
              </w:rPr>
              <w:t>57,5</w:t>
            </w:r>
            <w:r w:rsidR="00A847CF">
              <w:rPr>
                <w:rFonts w:cs="Times New Roman"/>
                <w:color w:val="000000"/>
                <w:sz w:val="28"/>
                <w:szCs w:val="28"/>
              </w:rPr>
              <w:t>0</w:t>
            </w:r>
          </w:p>
        </w:tc>
        <w:tc>
          <w:tcPr>
            <w:tcW w:w="990" w:type="dxa"/>
            <w:vMerge w:val="restart"/>
            <w:vAlign w:val="center"/>
          </w:tcPr>
          <w:p w14:paraId="0B4009FF" w14:textId="4BC883A2" w:rsidR="00A64A49" w:rsidRPr="00A64A49" w:rsidRDefault="00A629EE" w:rsidP="00A64A49">
            <w:pPr>
              <w:spacing w:before="240"/>
              <w:jc w:val="both"/>
              <w:rPr>
                <w:rFonts w:cs="Times New Roman"/>
                <w:bCs/>
                <w:color w:val="000000"/>
                <w:sz w:val="28"/>
                <w:szCs w:val="28"/>
              </w:rPr>
            </w:pPr>
            <w:r w:rsidRPr="00A629EE">
              <w:rPr>
                <w:rFonts w:cs="Times New Roman"/>
                <w:bCs/>
                <w:color w:val="000000"/>
                <w:sz w:val="28"/>
                <w:szCs w:val="28"/>
              </w:rPr>
              <w:t>&lt; 0,05</w:t>
            </w:r>
          </w:p>
        </w:tc>
      </w:tr>
      <w:tr w:rsidR="00A64A49" w:rsidRPr="00A64A49" w14:paraId="2D9B7146" w14:textId="77777777" w:rsidTr="00606762">
        <w:trPr>
          <w:trHeight w:val="663"/>
        </w:trPr>
        <w:tc>
          <w:tcPr>
            <w:tcW w:w="2864" w:type="dxa"/>
          </w:tcPr>
          <w:p w14:paraId="603DA5ED" w14:textId="77777777" w:rsidR="00A64A49" w:rsidRPr="00A64A49" w:rsidRDefault="00A64A49" w:rsidP="00A64A49">
            <w:pPr>
              <w:jc w:val="both"/>
              <w:rPr>
                <w:rFonts w:cs="Times New Roman"/>
                <w:color w:val="000000"/>
                <w:sz w:val="28"/>
                <w:szCs w:val="28"/>
              </w:rPr>
            </w:pPr>
            <w:r w:rsidRPr="00A64A49">
              <w:rPr>
                <w:rFonts w:cs="Times New Roman"/>
                <w:color w:val="000000"/>
                <w:sz w:val="28"/>
                <w:szCs w:val="28"/>
              </w:rPr>
              <w:t>BMI &lt;23</w:t>
            </w:r>
          </w:p>
        </w:tc>
        <w:tc>
          <w:tcPr>
            <w:tcW w:w="851" w:type="dxa"/>
            <w:vAlign w:val="center"/>
          </w:tcPr>
          <w:p w14:paraId="381367F7" w14:textId="6B468E11" w:rsidR="00A64A49" w:rsidRPr="00A64A49" w:rsidRDefault="00A847CF" w:rsidP="00606762">
            <w:pPr>
              <w:jc w:val="center"/>
              <w:rPr>
                <w:rFonts w:cs="Times New Roman"/>
                <w:bCs/>
                <w:color w:val="000000"/>
                <w:sz w:val="28"/>
                <w:szCs w:val="28"/>
              </w:rPr>
            </w:pPr>
            <w:r>
              <w:rPr>
                <w:rFonts w:cs="Times New Roman"/>
                <w:bCs/>
                <w:color w:val="000000"/>
                <w:sz w:val="28"/>
                <w:szCs w:val="28"/>
              </w:rPr>
              <w:t>293</w:t>
            </w:r>
          </w:p>
        </w:tc>
        <w:tc>
          <w:tcPr>
            <w:tcW w:w="850" w:type="dxa"/>
            <w:vAlign w:val="center"/>
          </w:tcPr>
          <w:p w14:paraId="5B8833AA" w14:textId="0222C4D9" w:rsidR="00A64A49" w:rsidRPr="00A64A49" w:rsidRDefault="00A02329" w:rsidP="00606762">
            <w:pPr>
              <w:jc w:val="center"/>
              <w:rPr>
                <w:rFonts w:cs="Times New Roman"/>
                <w:color w:val="000000"/>
                <w:sz w:val="28"/>
                <w:szCs w:val="28"/>
              </w:rPr>
            </w:pPr>
            <w:r>
              <w:rPr>
                <w:rFonts w:cs="Times New Roman"/>
                <w:color w:val="000000"/>
                <w:sz w:val="28"/>
                <w:szCs w:val="28"/>
              </w:rPr>
              <w:t>58</w:t>
            </w:r>
          </w:p>
        </w:tc>
        <w:tc>
          <w:tcPr>
            <w:tcW w:w="1418" w:type="dxa"/>
            <w:vAlign w:val="center"/>
          </w:tcPr>
          <w:p w14:paraId="1332DECC" w14:textId="0E9B60B2" w:rsidR="00A64A49" w:rsidRPr="00A64A49" w:rsidRDefault="00A02329" w:rsidP="00606762">
            <w:pPr>
              <w:jc w:val="center"/>
              <w:rPr>
                <w:rFonts w:cs="Times New Roman"/>
                <w:color w:val="000000"/>
                <w:sz w:val="28"/>
                <w:szCs w:val="28"/>
              </w:rPr>
            </w:pPr>
            <w:r>
              <w:rPr>
                <w:rFonts w:cs="Times New Roman"/>
                <w:color w:val="000000"/>
                <w:sz w:val="28"/>
                <w:szCs w:val="28"/>
              </w:rPr>
              <w:t>19,80</w:t>
            </w:r>
          </w:p>
        </w:tc>
        <w:tc>
          <w:tcPr>
            <w:tcW w:w="774" w:type="dxa"/>
            <w:vAlign w:val="center"/>
          </w:tcPr>
          <w:p w14:paraId="2199EA04" w14:textId="2F75CF43" w:rsidR="00A64A49" w:rsidRPr="00A64A49" w:rsidRDefault="00A02329" w:rsidP="00606762">
            <w:pPr>
              <w:jc w:val="center"/>
              <w:rPr>
                <w:rFonts w:cs="Times New Roman"/>
                <w:color w:val="000000"/>
                <w:sz w:val="28"/>
                <w:szCs w:val="28"/>
              </w:rPr>
            </w:pPr>
            <w:r>
              <w:rPr>
                <w:rFonts w:cs="Times New Roman"/>
                <w:color w:val="000000"/>
                <w:sz w:val="28"/>
                <w:szCs w:val="28"/>
              </w:rPr>
              <w:t>235</w:t>
            </w:r>
          </w:p>
        </w:tc>
        <w:tc>
          <w:tcPr>
            <w:tcW w:w="1230" w:type="dxa"/>
            <w:vAlign w:val="center"/>
          </w:tcPr>
          <w:p w14:paraId="28B34DE2" w14:textId="4B847201" w:rsidR="00A64A49" w:rsidRPr="00A64A49" w:rsidRDefault="00A02329" w:rsidP="00606762">
            <w:pPr>
              <w:jc w:val="center"/>
              <w:rPr>
                <w:rFonts w:cs="Times New Roman"/>
                <w:color w:val="000000"/>
                <w:sz w:val="28"/>
                <w:szCs w:val="28"/>
              </w:rPr>
            </w:pPr>
            <w:r>
              <w:rPr>
                <w:rFonts w:cs="Times New Roman"/>
                <w:color w:val="000000"/>
                <w:sz w:val="28"/>
                <w:szCs w:val="28"/>
              </w:rPr>
              <w:t>80,20</w:t>
            </w:r>
          </w:p>
        </w:tc>
        <w:tc>
          <w:tcPr>
            <w:tcW w:w="990" w:type="dxa"/>
            <w:vMerge/>
          </w:tcPr>
          <w:p w14:paraId="01BF93F3" w14:textId="77777777" w:rsidR="00A64A49" w:rsidRPr="00A64A49" w:rsidRDefault="00A64A49" w:rsidP="00A64A49">
            <w:pPr>
              <w:jc w:val="both"/>
              <w:rPr>
                <w:rFonts w:cs="Times New Roman"/>
                <w:bCs/>
                <w:color w:val="000000"/>
                <w:sz w:val="28"/>
                <w:szCs w:val="28"/>
              </w:rPr>
            </w:pPr>
          </w:p>
        </w:tc>
      </w:tr>
      <w:tr w:rsidR="003F160C" w:rsidRPr="00A64A49" w14:paraId="6920858A" w14:textId="77777777" w:rsidTr="00606762">
        <w:trPr>
          <w:trHeight w:val="663"/>
        </w:trPr>
        <w:tc>
          <w:tcPr>
            <w:tcW w:w="2864" w:type="dxa"/>
          </w:tcPr>
          <w:p w14:paraId="7A0B3CD2" w14:textId="39E635DF" w:rsidR="003F160C" w:rsidRPr="00A64A49" w:rsidRDefault="003F160C" w:rsidP="00A64A49">
            <w:pPr>
              <w:jc w:val="both"/>
              <w:rPr>
                <w:rFonts w:cs="Times New Roman"/>
                <w:color w:val="000000"/>
                <w:sz w:val="28"/>
                <w:szCs w:val="28"/>
              </w:rPr>
            </w:pPr>
            <w:r w:rsidRPr="003F160C">
              <w:rPr>
                <w:rFonts w:cs="Times New Roman"/>
                <w:color w:val="000000"/>
                <w:sz w:val="28"/>
                <w:szCs w:val="28"/>
              </w:rPr>
              <w:t>Tổng</w:t>
            </w:r>
          </w:p>
        </w:tc>
        <w:tc>
          <w:tcPr>
            <w:tcW w:w="851" w:type="dxa"/>
            <w:vAlign w:val="center"/>
          </w:tcPr>
          <w:p w14:paraId="1C294A90" w14:textId="1CC047A8" w:rsidR="003F160C" w:rsidRPr="00A64A49" w:rsidRDefault="00A847CF" w:rsidP="00606762">
            <w:pPr>
              <w:jc w:val="center"/>
              <w:rPr>
                <w:rFonts w:cs="Times New Roman"/>
                <w:bCs/>
                <w:color w:val="000000"/>
                <w:sz w:val="28"/>
                <w:szCs w:val="28"/>
              </w:rPr>
            </w:pPr>
            <w:r>
              <w:rPr>
                <w:rFonts w:cs="Times New Roman"/>
                <w:bCs/>
                <w:color w:val="000000"/>
                <w:sz w:val="28"/>
                <w:szCs w:val="28"/>
              </w:rPr>
              <w:t>493</w:t>
            </w:r>
          </w:p>
        </w:tc>
        <w:tc>
          <w:tcPr>
            <w:tcW w:w="850" w:type="dxa"/>
            <w:vAlign w:val="center"/>
          </w:tcPr>
          <w:p w14:paraId="771E3CF8" w14:textId="5D3F0E1D" w:rsidR="003F160C" w:rsidRPr="00A64A49" w:rsidRDefault="00A02329" w:rsidP="00606762">
            <w:pPr>
              <w:jc w:val="center"/>
              <w:rPr>
                <w:rFonts w:cs="Times New Roman"/>
                <w:color w:val="000000"/>
                <w:sz w:val="28"/>
                <w:szCs w:val="28"/>
              </w:rPr>
            </w:pPr>
            <w:r>
              <w:rPr>
                <w:rFonts w:cs="Times New Roman"/>
                <w:color w:val="000000"/>
                <w:sz w:val="28"/>
                <w:szCs w:val="28"/>
              </w:rPr>
              <w:t>143</w:t>
            </w:r>
          </w:p>
        </w:tc>
        <w:tc>
          <w:tcPr>
            <w:tcW w:w="1418" w:type="dxa"/>
            <w:vAlign w:val="center"/>
          </w:tcPr>
          <w:p w14:paraId="5E15DAF2" w14:textId="77777777" w:rsidR="003F160C" w:rsidRPr="00A64A49" w:rsidRDefault="003F160C" w:rsidP="00606762">
            <w:pPr>
              <w:jc w:val="center"/>
              <w:rPr>
                <w:rFonts w:cs="Times New Roman"/>
                <w:color w:val="000000"/>
                <w:sz w:val="28"/>
                <w:szCs w:val="28"/>
              </w:rPr>
            </w:pPr>
          </w:p>
        </w:tc>
        <w:tc>
          <w:tcPr>
            <w:tcW w:w="774" w:type="dxa"/>
            <w:vAlign w:val="center"/>
          </w:tcPr>
          <w:p w14:paraId="077D62A4" w14:textId="7C09C292" w:rsidR="003F160C" w:rsidRPr="00A64A49" w:rsidRDefault="00A02329" w:rsidP="00606762">
            <w:pPr>
              <w:jc w:val="center"/>
              <w:rPr>
                <w:rFonts w:cs="Times New Roman"/>
                <w:color w:val="000000"/>
                <w:sz w:val="28"/>
                <w:szCs w:val="28"/>
              </w:rPr>
            </w:pPr>
            <w:r>
              <w:rPr>
                <w:rFonts w:cs="Times New Roman"/>
                <w:color w:val="000000"/>
                <w:sz w:val="28"/>
                <w:szCs w:val="28"/>
              </w:rPr>
              <w:t>350</w:t>
            </w:r>
          </w:p>
        </w:tc>
        <w:tc>
          <w:tcPr>
            <w:tcW w:w="1230" w:type="dxa"/>
            <w:vAlign w:val="center"/>
          </w:tcPr>
          <w:p w14:paraId="703DD031" w14:textId="77777777" w:rsidR="003F160C" w:rsidRPr="00A64A49" w:rsidRDefault="003F160C" w:rsidP="00606762">
            <w:pPr>
              <w:jc w:val="center"/>
              <w:rPr>
                <w:rFonts w:cs="Times New Roman"/>
                <w:color w:val="000000"/>
                <w:sz w:val="28"/>
                <w:szCs w:val="28"/>
              </w:rPr>
            </w:pPr>
          </w:p>
        </w:tc>
        <w:tc>
          <w:tcPr>
            <w:tcW w:w="990" w:type="dxa"/>
            <w:vMerge/>
          </w:tcPr>
          <w:p w14:paraId="0E68E4DC" w14:textId="77777777" w:rsidR="003F160C" w:rsidRPr="00A64A49" w:rsidRDefault="003F160C" w:rsidP="00A64A49">
            <w:pPr>
              <w:jc w:val="both"/>
              <w:rPr>
                <w:rFonts w:cs="Times New Roman"/>
                <w:bCs/>
                <w:color w:val="000000"/>
                <w:sz w:val="28"/>
                <w:szCs w:val="28"/>
              </w:rPr>
            </w:pPr>
          </w:p>
        </w:tc>
      </w:tr>
      <w:tr w:rsidR="00A64A49" w:rsidRPr="00A64A49" w14:paraId="026B97C3" w14:textId="77777777" w:rsidTr="00606762">
        <w:trPr>
          <w:trHeight w:val="746"/>
        </w:trPr>
        <w:tc>
          <w:tcPr>
            <w:tcW w:w="2864" w:type="dxa"/>
          </w:tcPr>
          <w:p w14:paraId="3F55536A" w14:textId="77777777" w:rsidR="00A64A49" w:rsidRPr="00A64A49" w:rsidRDefault="00A64A49" w:rsidP="00A64A49">
            <w:pPr>
              <w:jc w:val="both"/>
              <w:rPr>
                <w:rFonts w:cs="Times New Roman"/>
                <w:color w:val="000000"/>
                <w:sz w:val="28"/>
                <w:szCs w:val="28"/>
              </w:rPr>
            </w:pPr>
            <w:r w:rsidRPr="00A64A49">
              <w:rPr>
                <w:rFonts w:cs="Times New Roman"/>
                <w:color w:val="000000"/>
                <w:sz w:val="28"/>
                <w:szCs w:val="28"/>
              </w:rPr>
              <w:t>OR (95% CI)</w:t>
            </w:r>
          </w:p>
        </w:tc>
        <w:tc>
          <w:tcPr>
            <w:tcW w:w="5123" w:type="dxa"/>
            <w:gridSpan w:val="5"/>
            <w:tcBorders>
              <w:right w:val="nil"/>
            </w:tcBorders>
            <w:vAlign w:val="center"/>
          </w:tcPr>
          <w:p w14:paraId="476DD0D7" w14:textId="77B46711" w:rsidR="00A64A49" w:rsidRPr="00A64A49" w:rsidRDefault="00A629EE" w:rsidP="00606762">
            <w:pPr>
              <w:jc w:val="center"/>
              <w:rPr>
                <w:rFonts w:cs="Times New Roman"/>
                <w:color w:val="000000"/>
                <w:sz w:val="28"/>
                <w:szCs w:val="28"/>
              </w:rPr>
            </w:pPr>
            <w:r>
              <w:rPr>
                <w:rFonts w:cs="Times New Roman"/>
                <w:color w:val="000000"/>
                <w:sz w:val="28"/>
                <w:szCs w:val="28"/>
              </w:rPr>
              <w:t>2,99(2,00-4,47)</w:t>
            </w:r>
          </w:p>
        </w:tc>
        <w:tc>
          <w:tcPr>
            <w:tcW w:w="990" w:type="dxa"/>
            <w:vMerge/>
          </w:tcPr>
          <w:p w14:paraId="5AF19EF2" w14:textId="77777777" w:rsidR="00A64A49" w:rsidRPr="00A64A49" w:rsidRDefault="00A64A49" w:rsidP="00A64A49">
            <w:pPr>
              <w:jc w:val="both"/>
              <w:rPr>
                <w:rFonts w:cs="Times New Roman"/>
                <w:bCs/>
                <w:color w:val="000000"/>
                <w:sz w:val="28"/>
                <w:szCs w:val="28"/>
              </w:rPr>
            </w:pPr>
          </w:p>
        </w:tc>
      </w:tr>
    </w:tbl>
    <w:p w14:paraId="353AA5C8" w14:textId="5F08EFBA" w:rsidR="00A64A49" w:rsidRDefault="00A64A49" w:rsidP="00A64A49">
      <w:pPr>
        <w:spacing w:line="276" w:lineRule="auto"/>
        <w:rPr>
          <w:rFonts w:eastAsia="Calibri" w:cs="Times New Roman"/>
          <w:b/>
          <w:i/>
          <w:color w:val="000000"/>
          <w:sz w:val="28"/>
          <w:szCs w:val="28"/>
          <w:lang w:val="it-IT" w:eastAsia="en-US"/>
        </w:rPr>
      </w:pPr>
    </w:p>
    <w:p w14:paraId="0E206A18" w14:textId="4EDF71EE" w:rsidR="00A64A49" w:rsidRDefault="00A629EE" w:rsidP="00606762">
      <w:pPr>
        <w:jc w:val="both"/>
        <w:rPr>
          <w:rFonts w:cs="Times New Roman"/>
          <w:color w:val="000000" w:themeColor="text1"/>
          <w:sz w:val="28"/>
          <w:szCs w:val="28"/>
        </w:rPr>
      </w:pPr>
      <w:r>
        <w:rPr>
          <w:rFonts w:cs="Times New Roman"/>
          <w:color w:val="000000" w:themeColor="text1"/>
          <w:sz w:val="28"/>
          <w:szCs w:val="28"/>
        </w:rPr>
        <w:lastRenderedPageBreak/>
        <w:t xml:space="preserve"> </w:t>
      </w:r>
      <w:r w:rsidR="00412184" w:rsidRPr="00606762">
        <w:rPr>
          <w:rFonts w:cs="Times New Roman"/>
          <w:b/>
          <w:i/>
          <w:color w:val="000000" w:themeColor="text1"/>
          <w:sz w:val="28"/>
          <w:szCs w:val="28"/>
        </w:rPr>
        <w:tab/>
      </w:r>
      <w:r w:rsidR="00606762" w:rsidRPr="00606762">
        <w:rPr>
          <w:rFonts w:cs="Times New Roman"/>
          <w:b/>
          <w:i/>
          <w:color w:val="000000" w:themeColor="text1"/>
          <w:sz w:val="28"/>
          <w:szCs w:val="28"/>
          <w:lang w:val="vi-VN"/>
        </w:rPr>
        <w:t xml:space="preserve"> Nhận xét:</w:t>
      </w:r>
      <w:r w:rsidR="00606762">
        <w:rPr>
          <w:rFonts w:cs="Times New Roman"/>
          <w:color w:val="000000" w:themeColor="text1"/>
          <w:sz w:val="28"/>
          <w:szCs w:val="28"/>
          <w:lang w:val="vi-VN"/>
        </w:rPr>
        <w:t xml:space="preserve"> </w:t>
      </w:r>
      <w:r>
        <w:rPr>
          <w:rFonts w:cs="Times New Roman"/>
          <w:color w:val="000000" w:themeColor="text1"/>
          <w:sz w:val="28"/>
          <w:szCs w:val="28"/>
        </w:rPr>
        <w:t>Từ kết quả bảng trên thấ</w:t>
      </w:r>
      <w:r w:rsidR="009336E3">
        <w:rPr>
          <w:rFonts w:cs="Times New Roman"/>
          <w:color w:val="000000" w:themeColor="text1"/>
          <w:sz w:val="28"/>
          <w:szCs w:val="28"/>
        </w:rPr>
        <w:t>y rằng</w:t>
      </w:r>
      <w:r>
        <w:rPr>
          <w:rFonts w:cs="Times New Roman"/>
          <w:color w:val="000000" w:themeColor="text1"/>
          <w:sz w:val="28"/>
          <w:szCs w:val="28"/>
        </w:rPr>
        <w:t xml:space="preserve"> b</w:t>
      </w:r>
      <w:r w:rsidRPr="00A629EE">
        <w:rPr>
          <w:rFonts w:cs="Times New Roman"/>
          <w:color w:val="000000" w:themeColor="text1"/>
          <w:sz w:val="28"/>
          <w:szCs w:val="28"/>
        </w:rPr>
        <w:t xml:space="preserve">ệnh nhân bị đái tháo đường có thừa cân, </w:t>
      </w:r>
      <w:r>
        <w:rPr>
          <w:rFonts w:cs="Times New Roman"/>
          <w:color w:val="000000" w:themeColor="text1"/>
          <w:sz w:val="28"/>
          <w:szCs w:val="28"/>
        </w:rPr>
        <w:t>béo phì có nguy cơ trầm cảm</w:t>
      </w:r>
      <w:r w:rsidRPr="00A629EE">
        <w:rPr>
          <w:rFonts w:cs="Times New Roman"/>
          <w:color w:val="000000" w:themeColor="text1"/>
          <w:sz w:val="28"/>
          <w:szCs w:val="28"/>
        </w:rPr>
        <w:t xml:space="preserve"> cao gấ</w:t>
      </w:r>
      <w:r>
        <w:rPr>
          <w:rFonts w:cs="Times New Roman"/>
          <w:color w:val="000000" w:themeColor="text1"/>
          <w:sz w:val="28"/>
          <w:szCs w:val="28"/>
        </w:rPr>
        <w:t>p 2,99</w:t>
      </w:r>
      <w:r w:rsidRPr="00A629EE">
        <w:rPr>
          <w:rFonts w:cs="Times New Roman"/>
          <w:color w:val="000000" w:themeColor="text1"/>
          <w:sz w:val="28"/>
          <w:szCs w:val="28"/>
        </w:rPr>
        <w:t xml:space="preserve"> lần </w:t>
      </w:r>
      <w:r>
        <w:rPr>
          <w:rFonts w:cs="Times New Roman"/>
          <w:color w:val="000000" w:themeColor="text1"/>
          <w:sz w:val="28"/>
          <w:szCs w:val="28"/>
        </w:rPr>
        <w:t xml:space="preserve">so với </w:t>
      </w:r>
      <w:r w:rsidRPr="00A629EE">
        <w:rPr>
          <w:rFonts w:cs="Times New Roman"/>
          <w:color w:val="000000" w:themeColor="text1"/>
          <w:sz w:val="28"/>
          <w:szCs w:val="28"/>
        </w:rPr>
        <w:t>bệnh nhân không thừa cân béo phì, sự khác biệt có ý nghĩa thống kê với p&lt;0,05</w:t>
      </w:r>
    </w:p>
    <w:p w14:paraId="6D2287C8" w14:textId="77777777" w:rsidR="00770793" w:rsidRDefault="00770793" w:rsidP="00606762">
      <w:pPr>
        <w:jc w:val="both"/>
        <w:rPr>
          <w:rFonts w:cs="Times New Roman"/>
          <w:b/>
          <w:color w:val="000000" w:themeColor="text1"/>
          <w:sz w:val="28"/>
          <w:szCs w:val="28"/>
          <w:lang w:val="vi-VN"/>
        </w:rPr>
      </w:pPr>
    </w:p>
    <w:p w14:paraId="03351D80" w14:textId="35CED02D" w:rsidR="00002EC8" w:rsidRDefault="00A64A49" w:rsidP="00606762">
      <w:pPr>
        <w:jc w:val="center"/>
        <w:rPr>
          <w:rFonts w:cs="Times New Roman"/>
          <w:b/>
          <w:i/>
          <w:color w:val="000000" w:themeColor="text1"/>
          <w:sz w:val="28"/>
          <w:szCs w:val="28"/>
          <w:lang w:val="vi-VN"/>
        </w:rPr>
      </w:pPr>
      <w:r w:rsidRPr="00A64A49">
        <w:rPr>
          <w:rFonts w:cs="Times New Roman"/>
          <w:b/>
          <w:i/>
          <w:color w:val="000000" w:themeColor="text1"/>
          <w:sz w:val="28"/>
          <w:szCs w:val="28"/>
          <w:lang w:val="vi-VN"/>
        </w:rPr>
        <w:t>Bả</w:t>
      </w:r>
      <w:r w:rsidR="003F160C">
        <w:rPr>
          <w:rFonts w:cs="Times New Roman"/>
          <w:b/>
          <w:i/>
          <w:color w:val="000000" w:themeColor="text1"/>
          <w:sz w:val="28"/>
          <w:szCs w:val="28"/>
          <w:lang w:val="vi-VN"/>
        </w:rPr>
        <w:t>ng 3.</w:t>
      </w:r>
      <w:r w:rsidR="009F6068">
        <w:rPr>
          <w:rFonts w:cs="Times New Roman"/>
          <w:b/>
          <w:i/>
          <w:color w:val="000000" w:themeColor="text1"/>
          <w:sz w:val="28"/>
          <w:szCs w:val="28"/>
          <w:lang w:val="vi-VN"/>
        </w:rPr>
        <w:t>5</w:t>
      </w:r>
      <w:r w:rsidRPr="00A64A49">
        <w:rPr>
          <w:rFonts w:cs="Times New Roman"/>
          <w:b/>
          <w:i/>
          <w:color w:val="000000" w:themeColor="text1"/>
          <w:sz w:val="28"/>
          <w:szCs w:val="28"/>
          <w:lang w:val="vi-VN"/>
        </w:rPr>
        <w:t>. Liên quan giữa mức độ kiểm soát HbA1C và</w:t>
      </w:r>
      <w:r w:rsidR="00C41BDB">
        <w:rPr>
          <w:rFonts w:cs="Times New Roman"/>
          <w:b/>
          <w:i/>
          <w:color w:val="000000" w:themeColor="text1"/>
          <w:sz w:val="28"/>
          <w:szCs w:val="28"/>
        </w:rPr>
        <w:t xml:space="preserve"> rối loạn</w:t>
      </w:r>
      <w:r w:rsidRPr="00A64A49">
        <w:rPr>
          <w:rFonts w:cs="Times New Roman"/>
          <w:b/>
          <w:i/>
          <w:color w:val="000000" w:themeColor="text1"/>
          <w:sz w:val="28"/>
          <w:szCs w:val="28"/>
          <w:lang w:val="vi-VN"/>
        </w:rPr>
        <w:t xml:space="preserve"> trầm cảm</w:t>
      </w:r>
    </w:p>
    <w:tbl>
      <w:tblPr>
        <w:tblStyle w:val="TableGrid4"/>
        <w:tblW w:w="8887" w:type="dxa"/>
        <w:tblInd w:w="108" w:type="dxa"/>
        <w:tblLayout w:type="fixed"/>
        <w:tblLook w:val="04A0" w:firstRow="1" w:lastRow="0" w:firstColumn="1" w:lastColumn="0" w:noHBand="0" w:noVBand="1"/>
      </w:tblPr>
      <w:tblGrid>
        <w:gridCol w:w="2864"/>
        <w:gridCol w:w="851"/>
        <w:gridCol w:w="850"/>
        <w:gridCol w:w="1418"/>
        <w:gridCol w:w="774"/>
        <w:gridCol w:w="1140"/>
        <w:gridCol w:w="990"/>
      </w:tblGrid>
      <w:tr w:rsidR="00EF27AD" w:rsidRPr="00A64A49" w14:paraId="175C0A20" w14:textId="77777777" w:rsidTr="00B04159">
        <w:trPr>
          <w:trHeight w:val="822"/>
        </w:trPr>
        <w:tc>
          <w:tcPr>
            <w:tcW w:w="2864" w:type="dxa"/>
            <w:vMerge w:val="restart"/>
            <w:tcBorders>
              <w:tl2br w:val="single" w:sz="4" w:space="0" w:color="auto"/>
            </w:tcBorders>
            <w:vAlign w:val="center"/>
          </w:tcPr>
          <w:p w14:paraId="1B5AEE30" w14:textId="77777777" w:rsidR="00EF27AD" w:rsidRPr="00A64A49" w:rsidRDefault="00EF27AD" w:rsidP="00FF272E">
            <w:pPr>
              <w:jc w:val="right"/>
              <w:rPr>
                <w:rFonts w:cs="Times New Roman"/>
                <w:b/>
                <w:bCs/>
                <w:color w:val="000000"/>
                <w:sz w:val="28"/>
                <w:szCs w:val="28"/>
                <w:lang w:val="it-IT"/>
              </w:rPr>
            </w:pPr>
            <w:r w:rsidRPr="00A64A49">
              <w:rPr>
                <w:rFonts w:cs="Times New Roman"/>
                <w:b/>
                <w:bCs/>
                <w:color w:val="000000"/>
                <w:sz w:val="28"/>
                <w:szCs w:val="28"/>
                <w:lang w:val="it-IT"/>
              </w:rPr>
              <w:t>KQNC</w:t>
            </w:r>
          </w:p>
          <w:p w14:paraId="0A707A76" w14:textId="77777777" w:rsidR="00EF27AD" w:rsidRPr="00A64A49" w:rsidRDefault="00EF27AD" w:rsidP="00FF272E">
            <w:pPr>
              <w:jc w:val="both"/>
              <w:rPr>
                <w:rFonts w:cs="Times New Roman"/>
                <w:b/>
                <w:bCs/>
                <w:color w:val="000000"/>
                <w:sz w:val="28"/>
                <w:szCs w:val="28"/>
                <w:lang w:val="it-IT"/>
              </w:rPr>
            </w:pPr>
          </w:p>
          <w:p w14:paraId="1816BE3C" w14:textId="0C071EA1" w:rsidR="00EF27AD" w:rsidRPr="00A64A49" w:rsidRDefault="00EF27AD" w:rsidP="00FF272E">
            <w:pPr>
              <w:spacing w:before="240"/>
              <w:jc w:val="both"/>
              <w:rPr>
                <w:rFonts w:cs="Times New Roman"/>
                <w:b/>
                <w:bCs/>
                <w:color w:val="000000"/>
                <w:sz w:val="28"/>
                <w:szCs w:val="28"/>
                <w:lang w:val="it-IT"/>
              </w:rPr>
            </w:pPr>
            <w:r w:rsidRPr="00EF27AD">
              <w:rPr>
                <w:rFonts w:cs="Times New Roman"/>
                <w:b/>
                <w:bCs/>
                <w:color w:val="000000"/>
                <w:sz w:val="28"/>
                <w:szCs w:val="28"/>
                <w:lang w:val="it-IT"/>
              </w:rPr>
              <w:t>HbA1C</w:t>
            </w:r>
          </w:p>
        </w:tc>
        <w:tc>
          <w:tcPr>
            <w:tcW w:w="851" w:type="dxa"/>
            <w:vMerge w:val="restart"/>
            <w:vAlign w:val="center"/>
          </w:tcPr>
          <w:p w14:paraId="3B8CD492" w14:textId="77777777" w:rsidR="00EF27AD" w:rsidRPr="00A64A49" w:rsidRDefault="00EF27AD" w:rsidP="00FF272E">
            <w:pPr>
              <w:jc w:val="both"/>
              <w:rPr>
                <w:rFonts w:cs="Times New Roman"/>
                <w:b/>
                <w:bCs/>
                <w:color w:val="000000"/>
                <w:sz w:val="28"/>
                <w:szCs w:val="28"/>
              </w:rPr>
            </w:pPr>
            <w:r w:rsidRPr="00A64A49">
              <w:rPr>
                <w:rFonts w:cs="Times New Roman"/>
                <w:b/>
                <w:bCs/>
                <w:color w:val="000000"/>
                <w:sz w:val="28"/>
                <w:szCs w:val="28"/>
              </w:rPr>
              <w:t>n</w:t>
            </w:r>
          </w:p>
        </w:tc>
        <w:tc>
          <w:tcPr>
            <w:tcW w:w="2268" w:type="dxa"/>
            <w:gridSpan w:val="2"/>
            <w:vAlign w:val="center"/>
          </w:tcPr>
          <w:p w14:paraId="24C3B789" w14:textId="77777777" w:rsidR="00EF27AD" w:rsidRPr="00A64A49" w:rsidRDefault="00EF27AD" w:rsidP="00FF272E">
            <w:pPr>
              <w:jc w:val="both"/>
              <w:rPr>
                <w:rFonts w:cs="Times New Roman"/>
                <w:b/>
                <w:bCs/>
                <w:color w:val="000000"/>
                <w:sz w:val="28"/>
                <w:szCs w:val="28"/>
              </w:rPr>
            </w:pPr>
            <w:r w:rsidRPr="00A64A49">
              <w:rPr>
                <w:rFonts w:eastAsia="Times New Roman" w:cs="Times New Roman"/>
                <w:color w:val="000000"/>
                <w:sz w:val="28"/>
                <w:szCs w:val="28"/>
              </w:rPr>
              <w:t>Trầm cảm</w:t>
            </w:r>
          </w:p>
        </w:tc>
        <w:tc>
          <w:tcPr>
            <w:tcW w:w="1914" w:type="dxa"/>
            <w:gridSpan w:val="2"/>
            <w:vAlign w:val="center"/>
          </w:tcPr>
          <w:p w14:paraId="0364DC17" w14:textId="77777777" w:rsidR="00EF27AD" w:rsidRPr="00A64A49" w:rsidRDefault="00EF27AD" w:rsidP="00FF272E">
            <w:pPr>
              <w:jc w:val="both"/>
              <w:rPr>
                <w:rFonts w:cs="Times New Roman"/>
                <w:b/>
                <w:bCs/>
                <w:color w:val="000000"/>
                <w:sz w:val="28"/>
                <w:szCs w:val="28"/>
              </w:rPr>
            </w:pPr>
            <w:r w:rsidRPr="00A64A49">
              <w:rPr>
                <w:rFonts w:eastAsia="Times New Roman" w:cs="Times New Roman"/>
                <w:color w:val="000000"/>
                <w:sz w:val="28"/>
                <w:szCs w:val="28"/>
              </w:rPr>
              <w:t>Không trầm cảm</w:t>
            </w:r>
          </w:p>
        </w:tc>
        <w:tc>
          <w:tcPr>
            <w:tcW w:w="990" w:type="dxa"/>
            <w:vMerge w:val="restart"/>
            <w:vAlign w:val="center"/>
          </w:tcPr>
          <w:p w14:paraId="4F5BFF40" w14:textId="77777777" w:rsidR="00EF27AD" w:rsidRPr="00A64A49" w:rsidRDefault="00EF27AD" w:rsidP="00FF272E">
            <w:pPr>
              <w:jc w:val="both"/>
              <w:rPr>
                <w:rFonts w:cs="Times New Roman"/>
                <w:b/>
                <w:bCs/>
                <w:color w:val="000000"/>
                <w:sz w:val="28"/>
                <w:szCs w:val="28"/>
              </w:rPr>
            </w:pPr>
            <w:r w:rsidRPr="00A64A49">
              <w:rPr>
                <w:rFonts w:cs="Times New Roman"/>
                <w:b/>
                <w:bCs/>
                <w:color w:val="000000"/>
                <w:sz w:val="28"/>
                <w:szCs w:val="28"/>
              </w:rPr>
              <w:t>p</w:t>
            </w:r>
          </w:p>
        </w:tc>
      </w:tr>
      <w:tr w:rsidR="00EF27AD" w:rsidRPr="00A64A49" w14:paraId="6CA26BC7" w14:textId="77777777" w:rsidTr="00B04159">
        <w:trPr>
          <w:trHeight w:val="846"/>
        </w:trPr>
        <w:tc>
          <w:tcPr>
            <w:tcW w:w="2864" w:type="dxa"/>
            <w:vMerge/>
            <w:tcBorders>
              <w:tl2br w:val="single" w:sz="4" w:space="0" w:color="auto"/>
            </w:tcBorders>
            <w:vAlign w:val="center"/>
          </w:tcPr>
          <w:p w14:paraId="40FD393A" w14:textId="77777777" w:rsidR="00EF27AD" w:rsidRPr="00A64A49" w:rsidRDefault="00EF27AD" w:rsidP="00FF272E">
            <w:pPr>
              <w:jc w:val="both"/>
              <w:rPr>
                <w:rFonts w:cs="Times New Roman"/>
                <w:bCs/>
                <w:color w:val="000000"/>
                <w:sz w:val="28"/>
                <w:szCs w:val="28"/>
              </w:rPr>
            </w:pPr>
          </w:p>
        </w:tc>
        <w:tc>
          <w:tcPr>
            <w:tcW w:w="851" w:type="dxa"/>
            <w:vMerge/>
            <w:vAlign w:val="center"/>
          </w:tcPr>
          <w:p w14:paraId="4D894A79" w14:textId="77777777" w:rsidR="00EF27AD" w:rsidRPr="00A64A49" w:rsidRDefault="00EF27AD" w:rsidP="00FF272E">
            <w:pPr>
              <w:jc w:val="both"/>
              <w:rPr>
                <w:rFonts w:cs="Times New Roman"/>
                <w:bCs/>
                <w:color w:val="000000"/>
                <w:sz w:val="28"/>
                <w:szCs w:val="28"/>
              </w:rPr>
            </w:pPr>
          </w:p>
        </w:tc>
        <w:tc>
          <w:tcPr>
            <w:tcW w:w="850" w:type="dxa"/>
            <w:vAlign w:val="center"/>
          </w:tcPr>
          <w:p w14:paraId="26FAED15" w14:textId="77777777" w:rsidR="00EF27AD" w:rsidRPr="00A64A49" w:rsidRDefault="00EF27AD" w:rsidP="00FF272E">
            <w:pPr>
              <w:jc w:val="both"/>
              <w:rPr>
                <w:rFonts w:cs="Times New Roman"/>
                <w:color w:val="000000"/>
                <w:sz w:val="28"/>
                <w:szCs w:val="28"/>
              </w:rPr>
            </w:pPr>
            <w:r w:rsidRPr="00A64A49">
              <w:rPr>
                <w:rFonts w:cs="Times New Roman"/>
                <w:color w:val="000000"/>
                <w:sz w:val="28"/>
                <w:szCs w:val="28"/>
              </w:rPr>
              <w:t>SL</w:t>
            </w:r>
          </w:p>
        </w:tc>
        <w:tc>
          <w:tcPr>
            <w:tcW w:w="1418" w:type="dxa"/>
            <w:vAlign w:val="center"/>
          </w:tcPr>
          <w:p w14:paraId="03661267" w14:textId="77777777" w:rsidR="00EF27AD" w:rsidRPr="00A64A49" w:rsidRDefault="00EF27AD" w:rsidP="00FF272E">
            <w:pPr>
              <w:jc w:val="both"/>
              <w:rPr>
                <w:rFonts w:cs="Times New Roman"/>
                <w:color w:val="000000"/>
                <w:sz w:val="28"/>
                <w:szCs w:val="28"/>
              </w:rPr>
            </w:pPr>
            <w:r w:rsidRPr="00A64A49">
              <w:rPr>
                <w:rFonts w:cs="Times New Roman"/>
                <w:color w:val="000000"/>
                <w:sz w:val="28"/>
                <w:szCs w:val="28"/>
              </w:rPr>
              <w:t>Tỷ lệ (</w:t>
            </w:r>
            <w:r w:rsidRPr="00A64A49">
              <w:rPr>
                <w:rFonts w:cs="Times New Roman"/>
                <w:color w:val="000000"/>
                <w:sz w:val="28"/>
                <w:szCs w:val="28"/>
                <w:lang w:val="vi-VN"/>
              </w:rPr>
              <w:t>%</w:t>
            </w:r>
            <w:r w:rsidRPr="00A64A49">
              <w:rPr>
                <w:rFonts w:cs="Times New Roman"/>
                <w:color w:val="000000"/>
                <w:sz w:val="28"/>
                <w:szCs w:val="28"/>
              </w:rPr>
              <w:t>)</w:t>
            </w:r>
          </w:p>
        </w:tc>
        <w:tc>
          <w:tcPr>
            <w:tcW w:w="774" w:type="dxa"/>
            <w:vAlign w:val="center"/>
          </w:tcPr>
          <w:p w14:paraId="7DDCAFBD" w14:textId="77777777" w:rsidR="00EF27AD" w:rsidRPr="00A64A49" w:rsidRDefault="00EF27AD" w:rsidP="00FF272E">
            <w:pPr>
              <w:jc w:val="both"/>
              <w:rPr>
                <w:rFonts w:cs="Times New Roman"/>
                <w:color w:val="000000"/>
                <w:sz w:val="28"/>
                <w:szCs w:val="28"/>
              </w:rPr>
            </w:pPr>
            <w:r w:rsidRPr="00A64A49">
              <w:rPr>
                <w:rFonts w:cs="Times New Roman"/>
                <w:color w:val="000000"/>
                <w:sz w:val="28"/>
                <w:szCs w:val="28"/>
              </w:rPr>
              <w:t>SL</w:t>
            </w:r>
          </w:p>
        </w:tc>
        <w:tc>
          <w:tcPr>
            <w:tcW w:w="1140" w:type="dxa"/>
            <w:vAlign w:val="center"/>
          </w:tcPr>
          <w:p w14:paraId="164ED9F4" w14:textId="77777777" w:rsidR="00EF27AD" w:rsidRPr="00A64A49" w:rsidRDefault="00EF27AD" w:rsidP="00FF272E">
            <w:pPr>
              <w:jc w:val="both"/>
              <w:rPr>
                <w:rFonts w:cs="Times New Roman"/>
                <w:color w:val="000000"/>
                <w:sz w:val="28"/>
                <w:szCs w:val="28"/>
              </w:rPr>
            </w:pPr>
            <w:r w:rsidRPr="00A64A49">
              <w:rPr>
                <w:rFonts w:cs="Times New Roman"/>
                <w:color w:val="000000"/>
                <w:sz w:val="28"/>
                <w:szCs w:val="28"/>
              </w:rPr>
              <w:t>Tỷ lệ (</w:t>
            </w:r>
            <w:r w:rsidRPr="00A64A49">
              <w:rPr>
                <w:rFonts w:cs="Times New Roman"/>
                <w:color w:val="000000"/>
                <w:sz w:val="28"/>
                <w:szCs w:val="28"/>
                <w:lang w:val="vi-VN"/>
              </w:rPr>
              <w:t>%</w:t>
            </w:r>
            <w:r w:rsidRPr="00A64A49">
              <w:rPr>
                <w:rFonts w:cs="Times New Roman"/>
                <w:color w:val="000000"/>
                <w:sz w:val="28"/>
                <w:szCs w:val="28"/>
              </w:rPr>
              <w:t>)</w:t>
            </w:r>
          </w:p>
        </w:tc>
        <w:tc>
          <w:tcPr>
            <w:tcW w:w="990" w:type="dxa"/>
            <w:vMerge/>
            <w:vAlign w:val="center"/>
          </w:tcPr>
          <w:p w14:paraId="6A0C1584" w14:textId="77777777" w:rsidR="00EF27AD" w:rsidRPr="00A64A49" w:rsidRDefault="00EF27AD" w:rsidP="00FF272E">
            <w:pPr>
              <w:jc w:val="both"/>
              <w:rPr>
                <w:rFonts w:cs="Times New Roman"/>
                <w:bCs/>
                <w:color w:val="000000"/>
                <w:sz w:val="28"/>
                <w:szCs w:val="28"/>
              </w:rPr>
            </w:pPr>
          </w:p>
        </w:tc>
      </w:tr>
      <w:tr w:rsidR="00EF27AD" w:rsidRPr="00A64A49" w14:paraId="5C25A570" w14:textId="77777777" w:rsidTr="00606762">
        <w:trPr>
          <w:trHeight w:val="673"/>
        </w:trPr>
        <w:tc>
          <w:tcPr>
            <w:tcW w:w="2864" w:type="dxa"/>
            <w:vAlign w:val="center"/>
          </w:tcPr>
          <w:p w14:paraId="2E0D90AE" w14:textId="7F75FD68" w:rsidR="00EF27AD" w:rsidRPr="00A64A49" w:rsidRDefault="00EF27AD" w:rsidP="00FF272E">
            <w:pPr>
              <w:jc w:val="both"/>
              <w:rPr>
                <w:rFonts w:cs="Times New Roman"/>
                <w:color w:val="000000"/>
                <w:sz w:val="28"/>
                <w:szCs w:val="28"/>
              </w:rPr>
            </w:pPr>
            <w:r w:rsidRPr="00EF27AD">
              <w:rPr>
                <w:rFonts w:cs="Times New Roman" w:hint="eastAsia"/>
                <w:color w:val="000000"/>
                <w:sz w:val="28"/>
                <w:szCs w:val="28"/>
              </w:rPr>
              <w:t>≤</w:t>
            </w:r>
            <w:r>
              <w:rPr>
                <w:rFonts w:cs="Times New Roman" w:hint="eastAsia"/>
                <w:color w:val="000000"/>
                <w:sz w:val="28"/>
                <w:szCs w:val="28"/>
              </w:rPr>
              <w:t xml:space="preserve"> 7%</w:t>
            </w:r>
          </w:p>
        </w:tc>
        <w:tc>
          <w:tcPr>
            <w:tcW w:w="851" w:type="dxa"/>
            <w:vAlign w:val="center"/>
          </w:tcPr>
          <w:p w14:paraId="59741F87" w14:textId="14FF5524" w:rsidR="00EF27AD" w:rsidRPr="00A64A49" w:rsidRDefault="00910C23" w:rsidP="00606762">
            <w:pPr>
              <w:jc w:val="center"/>
              <w:rPr>
                <w:rFonts w:cs="Times New Roman"/>
                <w:bCs/>
                <w:color w:val="000000"/>
                <w:sz w:val="28"/>
                <w:szCs w:val="28"/>
              </w:rPr>
            </w:pPr>
            <w:r>
              <w:rPr>
                <w:rFonts w:cs="Times New Roman"/>
                <w:bCs/>
                <w:color w:val="000000"/>
                <w:sz w:val="28"/>
                <w:szCs w:val="28"/>
              </w:rPr>
              <w:t>173</w:t>
            </w:r>
          </w:p>
        </w:tc>
        <w:tc>
          <w:tcPr>
            <w:tcW w:w="850" w:type="dxa"/>
            <w:vAlign w:val="center"/>
          </w:tcPr>
          <w:p w14:paraId="56EA6059" w14:textId="338A3B2C" w:rsidR="00EF27AD" w:rsidRPr="00A64A49" w:rsidRDefault="00CB7B99" w:rsidP="00606762">
            <w:pPr>
              <w:jc w:val="center"/>
              <w:rPr>
                <w:rFonts w:cs="Times New Roman"/>
                <w:color w:val="000000"/>
                <w:sz w:val="28"/>
                <w:szCs w:val="28"/>
              </w:rPr>
            </w:pPr>
            <w:r>
              <w:rPr>
                <w:rFonts w:cs="Times New Roman"/>
                <w:color w:val="000000"/>
                <w:sz w:val="28"/>
                <w:szCs w:val="28"/>
              </w:rPr>
              <w:t>38</w:t>
            </w:r>
          </w:p>
        </w:tc>
        <w:tc>
          <w:tcPr>
            <w:tcW w:w="1418" w:type="dxa"/>
            <w:vAlign w:val="center"/>
          </w:tcPr>
          <w:p w14:paraId="787F1C28" w14:textId="239CF6B2" w:rsidR="00EF27AD" w:rsidRPr="00A64A49" w:rsidRDefault="00910C23" w:rsidP="00606762">
            <w:pPr>
              <w:jc w:val="center"/>
              <w:rPr>
                <w:rFonts w:cs="Times New Roman"/>
                <w:color w:val="000000"/>
                <w:sz w:val="28"/>
                <w:szCs w:val="28"/>
              </w:rPr>
            </w:pPr>
            <w:r>
              <w:rPr>
                <w:rFonts w:cs="Times New Roman"/>
                <w:color w:val="000000"/>
                <w:sz w:val="28"/>
                <w:szCs w:val="28"/>
              </w:rPr>
              <w:t>21,9</w:t>
            </w:r>
            <w:r w:rsidR="00CB7B99">
              <w:rPr>
                <w:rFonts w:cs="Times New Roman"/>
                <w:color w:val="000000"/>
                <w:sz w:val="28"/>
                <w:szCs w:val="28"/>
              </w:rPr>
              <w:t>7</w:t>
            </w:r>
          </w:p>
        </w:tc>
        <w:tc>
          <w:tcPr>
            <w:tcW w:w="774" w:type="dxa"/>
            <w:vAlign w:val="center"/>
          </w:tcPr>
          <w:p w14:paraId="3F6824F7" w14:textId="1037CEF5" w:rsidR="00EF27AD" w:rsidRPr="00A64A49" w:rsidRDefault="00CB7B99" w:rsidP="00606762">
            <w:pPr>
              <w:jc w:val="center"/>
              <w:rPr>
                <w:rFonts w:cs="Times New Roman"/>
                <w:color w:val="000000"/>
                <w:sz w:val="28"/>
                <w:szCs w:val="28"/>
              </w:rPr>
            </w:pPr>
            <w:r>
              <w:rPr>
                <w:rFonts w:cs="Times New Roman"/>
                <w:color w:val="000000"/>
                <w:sz w:val="28"/>
                <w:szCs w:val="28"/>
              </w:rPr>
              <w:t>135</w:t>
            </w:r>
          </w:p>
        </w:tc>
        <w:tc>
          <w:tcPr>
            <w:tcW w:w="1140" w:type="dxa"/>
            <w:vAlign w:val="center"/>
          </w:tcPr>
          <w:p w14:paraId="195EEA14" w14:textId="19FDD103" w:rsidR="00EF27AD" w:rsidRPr="00A64A49" w:rsidRDefault="00CB7B99" w:rsidP="00606762">
            <w:pPr>
              <w:jc w:val="center"/>
              <w:rPr>
                <w:rFonts w:cs="Times New Roman"/>
                <w:color w:val="000000"/>
                <w:sz w:val="28"/>
                <w:szCs w:val="28"/>
              </w:rPr>
            </w:pPr>
            <w:r>
              <w:rPr>
                <w:rFonts w:cs="Times New Roman"/>
                <w:color w:val="000000"/>
                <w:sz w:val="28"/>
                <w:szCs w:val="28"/>
              </w:rPr>
              <w:t>78,03</w:t>
            </w:r>
          </w:p>
        </w:tc>
        <w:tc>
          <w:tcPr>
            <w:tcW w:w="990" w:type="dxa"/>
            <w:vMerge w:val="restart"/>
            <w:vAlign w:val="center"/>
          </w:tcPr>
          <w:p w14:paraId="6946CCA4" w14:textId="1A2C1F1A" w:rsidR="00EF27AD" w:rsidRPr="00A64A49" w:rsidRDefault="00CB7B99" w:rsidP="00FF272E">
            <w:pPr>
              <w:spacing w:before="240"/>
              <w:jc w:val="both"/>
              <w:rPr>
                <w:rFonts w:cs="Times New Roman"/>
                <w:bCs/>
                <w:color w:val="000000"/>
                <w:sz w:val="28"/>
                <w:szCs w:val="28"/>
              </w:rPr>
            </w:pPr>
            <w:r w:rsidRPr="00CB7B99">
              <w:rPr>
                <w:rFonts w:cs="Times New Roman"/>
                <w:bCs/>
                <w:color w:val="000000"/>
                <w:sz w:val="28"/>
                <w:szCs w:val="28"/>
              </w:rPr>
              <w:t>&lt; 0,05</w:t>
            </w:r>
          </w:p>
        </w:tc>
      </w:tr>
      <w:tr w:rsidR="00EF27AD" w:rsidRPr="00A64A49" w14:paraId="6083311B" w14:textId="77777777" w:rsidTr="00606762">
        <w:trPr>
          <w:trHeight w:val="663"/>
        </w:trPr>
        <w:tc>
          <w:tcPr>
            <w:tcW w:w="2864" w:type="dxa"/>
          </w:tcPr>
          <w:p w14:paraId="2B48AF2D" w14:textId="022AB270" w:rsidR="00EF27AD" w:rsidRPr="00EF27AD" w:rsidRDefault="00EF27AD" w:rsidP="00EF27AD">
            <w:pPr>
              <w:jc w:val="both"/>
              <w:rPr>
                <w:rFonts w:cs="Times New Roman"/>
                <w:color w:val="000000"/>
                <w:sz w:val="28"/>
                <w:szCs w:val="28"/>
              </w:rPr>
            </w:pPr>
            <w:r>
              <w:rPr>
                <w:rFonts w:cs="Times New Roman"/>
                <w:color w:val="000000"/>
                <w:sz w:val="28"/>
                <w:szCs w:val="28"/>
              </w:rPr>
              <w:t>&gt; 7%</w:t>
            </w:r>
          </w:p>
        </w:tc>
        <w:tc>
          <w:tcPr>
            <w:tcW w:w="851" w:type="dxa"/>
            <w:vAlign w:val="center"/>
          </w:tcPr>
          <w:p w14:paraId="1E7523FF" w14:textId="5EDDAD8D" w:rsidR="00EF27AD" w:rsidRPr="00A64A49" w:rsidRDefault="00910C23" w:rsidP="00606762">
            <w:pPr>
              <w:jc w:val="center"/>
              <w:rPr>
                <w:rFonts w:cs="Times New Roman"/>
                <w:bCs/>
                <w:color w:val="000000"/>
                <w:sz w:val="28"/>
                <w:szCs w:val="28"/>
              </w:rPr>
            </w:pPr>
            <w:r>
              <w:rPr>
                <w:rFonts w:cs="Times New Roman"/>
                <w:bCs/>
                <w:color w:val="000000"/>
                <w:sz w:val="28"/>
                <w:szCs w:val="28"/>
              </w:rPr>
              <w:t>320</w:t>
            </w:r>
          </w:p>
        </w:tc>
        <w:tc>
          <w:tcPr>
            <w:tcW w:w="850" w:type="dxa"/>
            <w:vAlign w:val="center"/>
          </w:tcPr>
          <w:p w14:paraId="0EF2AE87" w14:textId="13B20EB5" w:rsidR="00EF27AD" w:rsidRPr="00A64A49" w:rsidRDefault="00CB7B99" w:rsidP="00606762">
            <w:pPr>
              <w:jc w:val="center"/>
              <w:rPr>
                <w:rFonts w:cs="Times New Roman"/>
                <w:color w:val="000000"/>
                <w:sz w:val="28"/>
                <w:szCs w:val="28"/>
              </w:rPr>
            </w:pPr>
            <w:r>
              <w:rPr>
                <w:rFonts w:cs="Times New Roman"/>
                <w:color w:val="000000"/>
                <w:sz w:val="28"/>
                <w:szCs w:val="28"/>
              </w:rPr>
              <w:t>105</w:t>
            </w:r>
          </w:p>
        </w:tc>
        <w:tc>
          <w:tcPr>
            <w:tcW w:w="1418" w:type="dxa"/>
            <w:vAlign w:val="center"/>
          </w:tcPr>
          <w:p w14:paraId="0F1E3010" w14:textId="2EA77ECC" w:rsidR="00EF27AD" w:rsidRPr="00A64A49" w:rsidRDefault="00CB7B99" w:rsidP="00606762">
            <w:pPr>
              <w:jc w:val="center"/>
              <w:rPr>
                <w:rFonts w:cs="Times New Roman"/>
                <w:color w:val="000000"/>
                <w:sz w:val="28"/>
                <w:szCs w:val="28"/>
              </w:rPr>
            </w:pPr>
            <w:r>
              <w:rPr>
                <w:rFonts w:cs="Times New Roman"/>
                <w:color w:val="000000"/>
                <w:sz w:val="28"/>
                <w:szCs w:val="28"/>
              </w:rPr>
              <w:t>32,81</w:t>
            </w:r>
          </w:p>
        </w:tc>
        <w:tc>
          <w:tcPr>
            <w:tcW w:w="774" w:type="dxa"/>
            <w:vAlign w:val="center"/>
          </w:tcPr>
          <w:p w14:paraId="14268013" w14:textId="33EC077A" w:rsidR="00EF27AD" w:rsidRPr="00A64A49" w:rsidRDefault="00CB7B99" w:rsidP="00606762">
            <w:pPr>
              <w:jc w:val="center"/>
              <w:rPr>
                <w:rFonts w:cs="Times New Roman"/>
                <w:color w:val="000000"/>
                <w:sz w:val="28"/>
                <w:szCs w:val="28"/>
              </w:rPr>
            </w:pPr>
            <w:r>
              <w:rPr>
                <w:rFonts w:cs="Times New Roman"/>
                <w:color w:val="000000"/>
                <w:sz w:val="28"/>
                <w:szCs w:val="28"/>
              </w:rPr>
              <w:t>215</w:t>
            </w:r>
          </w:p>
        </w:tc>
        <w:tc>
          <w:tcPr>
            <w:tcW w:w="1140" w:type="dxa"/>
            <w:vAlign w:val="center"/>
          </w:tcPr>
          <w:p w14:paraId="240C1D77" w14:textId="653343F9" w:rsidR="00EF27AD" w:rsidRPr="00A64A49" w:rsidRDefault="00CB7B99" w:rsidP="00606762">
            <w:pPr>
              <w:jc w:val="center"/>
              <w:rPr>
                <w:rFonts w:cs="Times New Roman"/>
                <w:color w:val="000000"/>
                <w:sz w:val="28"/>
                <w:szCs w:val="28"/>
              </w:rPr>
            </w:pPr>
            <w:r>
              <w:rPr>
                <w:rFonts w:cs="Times New Roman"/>
                <w:color w:val="000000"/>
                <w:sz w:val="28"/>
                <w:szCs w:val="28"/>
              </w:rPr>
              <w:t>67,19</w:t>
            </w:r>
          </w:p>
        </w:tc>
        <w:tc>
          <w:tcPr>
            <w:tcW w:w="990" w:type="dxa"/>
            <w:vMerge/>
          </w:tcPr>
          <w:p w14:paraId="7FD3196C" w14:textId="77777777" w:rsidR="00EF27AD" w:rsidRPr="00A64A49" w:rsidRDefault="00EF27AD" w:rsidP="00FF272E">
            <w:pPr>
              <w:jc w:val="both"/>
              <w:rPr>
                <w:rFonts w:cs="Times New Roman"/>
                <w:bCs/>
                <w:color w:val="000000"/>
                <w:sz w:val="28"/>
                <w:szCs w:val="28"/>
              </w:rPr>
            </w:pPr>
          </w:p>
        </w:tc>
      </w:tr>
      <w:tr w:rsidR="00910C23" w:rsidRPr="00A64A49" w14:paraId="170290BB" w14:textId="77777777" w:rsidTr="00606762">
        <w:trPr>
          <w:trHeight w:val="663"/>
        </w:trPr>
        <w:tc>
          <w:tcPr>
            <w:tcW w:w="2864" w:type="dxa"/>
          </w:tcPr>
          <w:p w14:paraId="5C466AFF" w14:textId="44886119" w:rsidR="00910C23" w:rsidRDefault="00910C23" w:rsidP="00EF27AD">
            <w:pPr>
              <w:jc w:val="both"/>
              <w:rPr>
                <w:rFonts w:cs="Times New Roman"/>
                <w:color w:val="000000"/>
                <w:sz w:val="28"/>
                <w:szCs w:val="28"/>
              </w:rPr>
            </w:pPr>
            <w:r w:rsidRPr="00910C23">
              <w:rPr>
                <w:rFonts w:cs="Times New Roman"/>
                <w:color w:val="000000"/>
                <w:sz w:val="28"/>
                <w:szCs w:val="28"/>
              </w:rPr>
              <w:t>Tổng</w:t>
            </w:r>
          </w:p>
        </w:tc>
        <w:tc>
          <w:tcPr>
            <w:tcW w:w="851" w:type="dxa"/>
            <w:vAlign w:val="center"/>
          </w:tcPr>
          <w:p w14:paraId="14839F5E" w14:textId="0D3C1539" w:rsidR="00910C23" w:rsidRPr="00A64A49" w:rsidRDefault="00910C23" w:rsidP="00606762">
            <w:pPr>
              <w:jc w:val="center"/>
              <w:rPr>
                <w:rFonts w:cs="Times New Roman"/>
                <w:bCs/>
                <w:color w:val="000000"/>
                <w:sz w:val="28"/>
                <w:szCs w:val="28"/>
              </w:rPr>
            </w:pPr>
            <w:r>
              <w:rPr>
                <w:rFonts w:cs="Times New Roman"/>
                <w:bCs/>
                <w:color w:val="000000"/>
                <w:sz w:val="28"/>
                <w:szCs w:val="28"/>
              </w:rPr>
              <w:t>493</w:t>
            </w:r>
          </w:p>
        </w:tc>
        <w:tc>
          <w:tcPr>
            <w:tcW w:w="850" w:type="dxa"/>
            <w:vAlign w:val="center"/>
          </w:tcPr>
          <w:p w14:paraId="18858DC0" w14:textId="255A2A46" w:rsidR="00910C23" w:rsidRPr="00A64A49" w:rsidRDefault="00910C23" w:rsidP="00606762">
            <w:pPr>
              <w:jc w:val="center"/>
              <w:rPr>
                <w:rFonts w:cs="Times New Roman"/>
                <w:color w:val="000000"/>
                <w:sz w:val="28"/>
                <w:szCs w:val="28"/>
              </w:rPr>
            </w:pPr>
            <w:r>
              <w:rPr>
                <w:rFonts w:cs="Times New Roman"/>
                <w:color w:val="000000"/>
                <w:sz w:val="28"/>
                <w:szCs w:val="28"/>
              </w:rPr>
              <w:t>143</w:t>
            </w:r>
          </w:p>
        </w:tc>
        <w:tc>
          <w:tcPr>
            <w:tcW w:w="1418" w:type="dxa"/>
            <w:vAlign w:val="center"/>
          </w:tcPr>
          <w:p w14:paraId="569BC5DB" w14:textId="77777777" w:rsidR="00910C23" w:rsidRDefault="00910C23" w:rsidP="00606762">
            <w:pPr>
              <w:jc w:val="center"/>
              <w:rPr>
                <w:rFonts w:cs="Times New Roman"/>
                <w:color w:val="000000"/>
                <w:sz w:val="28"/>
                <w:szCs w:val="28"/>
              </w:rPr>
            </w:pPr>
          </w:p>
        </w:tc>
        <w:tc>
          <w:tcPr>
            <w:tcW w:w="774" w:type="dxa"/>
            <w:vAlign w:val="center"/>
          </w:tcPr>
          <w:p w14:paraId="31024ADC" w14:textId="7E0D14E2" w:rsidR="00910C23" w:rsidRPr="00A64A49" w:rsidRDefault="00910C23" w:rsidP="00606762">
            <w:pPr>
              <w:jc w:val="center"/>
              <w:rPr>
                <w:rFonts w:cs="Times New Roman"/>
                <w:color w:val="000000"/>
                <w:sz w:val="28"/>
                <w:szCs w:val="28"/>
              </w:rPr>
            </w:pPr>
            <w:r>
              <w:rPr>
                <w:rFonts w:cs="Times New Roman"/>
                <w:color w:val="000000"/>
                <w:sz w:val="28"/>
                <w:szCs w:val="28"/>
              </w:rPr>
              <w:t>350</w:t>
            </w:r>
          </w:p>
        </w:tc>
        <w:tc>
          <w:tcPr>
            <w:tcW w:w="1140" w:type="dxa"/>
            <w:vAlign w:val="center"/>
          </w:tcPr>
          <w:p w14:paraId="3FFEADC4" w14:textId="77777777" w:rsidR="00910C23" w:rsidRDefault="00910C23" w:rsidP="00606762">
            <w:pPr>
              <w:jc w:val="center"/>
              <w:rPr>
                <w:rFonts w:cs="Times New Roman"/>
                <w:color w:val="000000"/>
                <w:sz w:val="28"/>
                <w:szCs w:val="28"/>
              </w:rPr>
            </w:pPr>
          </w:p>
        </w:tc>
        <w:tc>
          <w:tcPr>
            <w:tcW w:w="990" w:type="dxa"/>
            <w:vMerge/>
          </w:tcPr>
          <w:p w14:paraId="285D1BDC" w14:textId="77777777" w:rsidR="00910C23" w:rsidRPr="00A64A49" w:rsidRDefault="00910C23" w:rsidP="00FF272E">
            <w:pPr>
              <w:jc w:val="both"/>
              <w:rPr>
                <w:rFonts w:cs="Times New Roman"/>
                <w:bCs/>
                <w:color w:val="000000"/>
                <w:sz w:val="28"/>
                <w:szCs w:val="28"/>
              </w:rPr>
            </w:pPr>
          </w:p>
        </w:tc>
      </w:tr>
      <w:tr w:rsidR="00EF27AD" w:rsidRPr="00A64A49" w14:paraId="573B8123" w14:textId="77777777" w:rsidTr="00606762">
        <w:trPr>
          <w:trHeight w:val="746"/>
        </w:trPr>
        <w:tc>
          <w:tcPr>
            <w:tcW w:w="2864" w:type="dxa"/>
          </w:tcPr>
          <w:p w14:paraId="23FFAFCD" w14:textId="77777777" w:rsidR="00EF27AD" w:rsidRPr="00A64A49" w:rsidRDefault="00EF27AD" w:rsidP="00FF272E">
            <w:pPr>
              <w:jc w:val="both"/>
              <w:rPr>
                <w:rFonts w:cs="Times New Roman"/>
                <w:color w:val="000000"/>
                <w:sz w:val="28"/>
                <w:szCs w:val="28"/>
              </w:rPr>
            </w:pPr>
            <w:r w:rsidRPr="00A64A49">
              <w:rPr>
                <w:rFonts w:cs="Times New Roman"/>
                <w:color w:val="000000"/>
                <w:sz w:val="28"/>
                <w:szCs w:val="28"/>
              </w:rPr>
              <w:t>OR (95% CI)</w:t>
            </w:r>
          </w:p>
        </w:tc>
        <w:tc>
          <w:tcPr>
            <w:tcW w:w="5033" w:type="dxa"/>
            <w:gridSpan w:val="5"/>
            <w:tcBorders>
              <w:right w:val="nil"/>
            </w:tcBorders>
            <w:vAlign w:val="center"/>
          </w:tcPr>
          <w:p w14:paraId="230820E5" w14:textId="759EBA8A" w:rsidR="00EF27AD" w:rsidRPr="00A64A49" w:rsidRDefault="00CB7B99" w:rsidP="00606762">
            <w:pPr>
              <w:jc w:val="center"/>
              <w:rPr>
                <w:rFonts w:cs="Times New Roman"/>
                <w:color w:val="000000"/>
                <w:sz w:val="28"/>
                <w:szCs w:val="28"/>
              </w:rPr>
            </w:pPr>
            <w:r>
              <w:rPr>
                <w:rFonts w:cs="Times New Roman"/>
                <w:color w:val="000000"/>
                <w:sz w:val="28"/>
                <w:szCs w:val="28"/>
              </w:rPr>
              <w:t>0,58(0,38-0,89)</w:t>
            </w:r>
          </w:p>
        </w:tc>
        <w:tc>
          <w:tcPr>
            <w:tcW w:w="990" w:type="dxa"/>
            <w:vMerge/>
          </w:tcPr>
          <w:p w14:paraId="09E2A75E" w14:textId="77777777" w:rsidR="00EF27AD" w:rsidRPr="00A64A49" w:rsidRDefault="00EF27AD" w:rsidP="00FF272E">
            <w:pPr>
              <w:jc w:val="both"/>
              <w:rPr>
                <w:rFonts w:cs="Times New Roman"/>
                <w:bCs/>
                <w:color w:val="000000"/>
                <w:sz w:val="28"/>
                <w:szCs w:val="28"/>
              </w:rPr>
            </w:pPr>
          </w:p>
        </w:tc>
      </w:tr>
    </w:tbl>
    <w:p w14:paraId="2F50E0D7" w14:textId="347A144D" w:rsidR="009336E3" w:rsidRDefault="00606762" w:rsidP="00770793">
      <w:pPr>
        <w:spacing w:before="120" w:after="120"/>
        <w:ind w:firstLine="720"/>
        <w:jc w:val="both"/>
        <w:rPr>
          <w:rFonts w:cs="Times New Roman"/>
          <w:color w:val="000000" w:themeColor="text1"/>
          <w:sz w:val="28"/>
          <w:szCs w:val="28"/>
          <w:lang w:val="vi-VN"/>
        </w:rPr>
      </w:pPr>
      <w:r w:rsidRPr="00606762">
        <w:rPr>
          <w:rFonts w:cs="Times New Roman"/>
          <w:b/>
          <w:i/>
          <w:color w:val="000000" w:themeColor="text1"/>
          <w:sz w:val="28"/>
          <w:szCs w:val="28"/>
          <w:lang w:val="vi-VN"/>
        </w:rPr>
        <w:t xml:space="preserve"> Nhận xét:</w:t>
      </w:r>
      <w:r>
        <w:rPr>
          <w:rFonts w:cs="Times New Roman"/>
          <w:color w:val="000000" w:themeColor="text1"/>
          <w:sz w:val="28"/>
          <w:szCs w:val="28"/>
          <w:lang w:val="vi-VN"/>
        </w:rPr>
        <w:t xml:space="preserve"> </w:t>
      </w:r>
      <w:r w:rsidR="009336E3">
        <w:rPr>
          <w:rFonts w:cs="Times New Roman"/>
          <w:color w:val="000000" w:themeColor="text1"/>
          <w:sz w:val="28"/>
          <w:szCs w:val="28"/>
        </w:rPr>
        <w:t>Theo kết quả nghiên cứu bảng trên, ta thấy b</w:t>
      </w:r>
      <w:r w:rsidR="009336E3" w:rsidRPr="009336E3">
        <w:rPr>
          <w:rFonts w:cs="Times New Roman"/>
          <w:color w:val="000000" w:themeColor="text1"/>
          <w:sz w:val="28"/>
          <w:szCs w:val="28"/>
          <w:lang w:val="vi-VN"/>
        </w:rPr>
        <w:t xml:space="preserve">ệnh nhân bị đái tháo đường kiểm soát HbA1C </w:t>
      </w:r>
      <w:r w:rsidR="004A398B" w:rsidRPr="004A398B">
        <w:rPr>
          <w:rFonts w:cs="Times New Roman" w:hint="eastAsia"/>
          <w:color w:val="000000" w:themeColor="text1"/>
          <w:sz w:val="28"/>
          <w:szCs w:val="28"/>
          <w:lang w:val="vi-VN"/>
        </w:rPr>
        <w:t>≤</w:t>
      </w:r>
      <w:r w:rsidR="004A398B" w:rsidRPr="004A398B">
        <w:rPr>
          <w:rFonts w:cs="Times New Roman" w:hint="eastAsia"/>
          <w:color w:val="000000" w:themeColor="text1"/>
          <w:sz w:val="28"/>
          <w:szCs w:val="28"/>
          <w:lang w:val="vi-VN"/>
        </w:rPr>
        <w:t xml:space="preserve"> 7%</w:t>
      </w:r>
      <w:r w:rsidR="004A398B">
        <w:rPr>
          <w:rFonts w:cs="Times New Roman"/>
          <w:color w:val="000000" w:themeColor="text1"/>
          <w:sz w:val="28"/>
          <w:szCs w:val="28"/>
        </w:rPr>
        <w:t xml:space="preserve"> </w:t>
      </w:r>
      <w:r w:rsidR="009336E3" w:rsidRPr="009336E3">
        <w:rPr>
          <w:rFonts w:cs="Times New Roman"/>
          <w:color w:val="000000" w:themeColor="text1"/>
          <w:sz w:val="28"/>
          <w:szCs w:val="28"/>
          <w:lang w:val="vi-VN"/>
        </w:rPr>
        <w:t xml:space="preserve">có nguy cơ </w:t>
      </w:r>
      <w:r w:rsidR="004A398B">
        <w:rPr>
          <w:rFonts w:cs="Times New Roman"/>
          <w:color w:val="000000" w:themeColor="text1"/>
          <w:sz w:val="28"/>
          <w:szCs w:val="28"/>
        </w:rPr>
        <w:t xml:space="preserve">trầm cảm bằng </w:t>
      </w:r>
      <w:r w:rsidR="004A398B">
        <w:rPr>
          <w:rFonts w:cs="Times New Roman"/>
          <w:color w:val="000000" w:themeColor="text1"/>
          <w:sz w:val="28"/>
          <w:szCs w:val="28"/>
          <w:lang w:val="vi-VN"/>
        </w:rPr>
        <w:t>0,58</w:t>
      </w:r>
      <w:r w:rsidR="009336E3" w:rsidRPr="009336E3">
        <w:rPr>
          <w:rFonts w:cs="Times New Roman"/>
          <w:color w:val="000000" w:themeColor="text1"/>
          <w:sz w:val="28"/>
          <w:szCs w:val="28"/>
          <w:lang w:val="vi-VN"/>
        </w:rPr>
        <w:t xml:space="preserve"> lần so với bệnh nhân bị đái tháo đường kiể</w:t>
      </w:r>
      <w:r w:rsidR="004A398B">
        <w:rPr>
          <w:rFonts w:cs="Times New Roman"/>
          <w:color w:val="000000" w:themeColor="text1"/>
          <w:sz w:val="28"/>
          <w:szCs w:val="28"/>
          <w:lang w:val="vi-VN"/>
        </w:rPr>
        <w:t xml:space="preserve">m soát HbA1C </w:t>
      </w:r>
      <w:r w:rsidR="004A398B">
        <w:rPr>
          <w:rFonts w:cs="Times New Roman"/>
          <w:color w:val="000000"/>
          <w:sz w:val="28"/>
          <w:szCs w:val="28"/>
        </w:rPr>
        <w:t xml:space="preserve">&gt; 7%. </w:t>
      </w:r>
      <w:r w:rsidR="009336E3" w:rsidRPr="009336E3">
        <w:rPr>
          <w:rFonts w:cs="Times New Roman"/>
          <w:color w:val="000000" w:themeColor="text1"/>
          <w:sz w:val="28"/>
          <w:szCs w:val="28"/>
          <w:lang w:val="vi-VN"/>
        </w:rPr>
        <w:t>Sự khác biệt có ý nghĩa thống kê với p&lt;0,05.</w:t>
      </w:r>
    </w:p>
    <w:p w14:paraId="4A69A171" w14:textId="59F70FFD" w:rsidR="00770793" w:rsidRDefault="00770793" w:rsidP="00770793">
      <w:pPr>
        <w:spacing w:before="120" w:after="120"/>
        <w:ind w:firstLine="720"/>
        <w:jc w:val="both"/>
        <w:rPr>
          <w:rFonts w:cs="Times New Roman"/>
          <w:color w:val="000000" w:themeColor="text1"/>
          <w:sz w:val="28"/>
          <w:szCs w:val="28"/>
          <w:lang w:val="vi-VN"/>
        </w:rPr>
      </w:pPr>
    </w:p>
    <w:p w14:paraId="762D388B" w14:textId="2D1A0021" w:rsidR="00770793" w:rsidRDefault="00770793" w:rsidP="00770793">
      <w:pPr>
        <w:spacing w:before="120" w:after="120"/>
        <w:ind w:firstLine="720"/>
        <w:jc w:val="both"/>
        <w:rPr>
          <w:rFonts w:cs="Times New Roman"/>
          <w:color w:val="000000" w:themeColor="text1"/>
          <w:sz w:val="28"/>
          <w:szCs w:val="28"/>
          <w:lang w:val="vi-VN"/>
        </w:rPr>
      </w:pPr>
    </w:p>
    <w:p w14:paraId="5983BCEA" w14:textId="0DC7AE00" w:rsidR="00770793" w:rsidRDefault="00770793" w:rsidP="00770793">
      <w:pPr>
        <w:spacing w:before="120" w:after="120"/>
        <w:ind w:firstLine="720"/>
        <w:jc w:val="both"/>
        <w:rPr>
          <w:rFonts w:cs="Times New Roman"/>
          <w:color w:val="000000" w:themeColor="text1"/>
          <w:sz w:val="28"/>
          <w:szCs w:val="28"/>
          <w:lang w:val="vi-VN"/>
        </w:rPr>
      </w:pPr>
    </w:p>
    <w:p w14:paraId="406ADF83" w14:textId="3B5194C8" w:rsidR="00770793" w:rsidRDefault="00770793" w:rsidP="00770793">
      <w:pPr>
        <w:spacing w:before="120" w:after="120"/>
        <w:ind w:firstLine="720"/>
        <w:jc w:val="both"/>
        <w:rPr>
          <w:rFonts w:cs="Times New Roman"/>
          <w:color w:val="000000" w:themeColor="text1"/>
          <w:sz w:val="28"/>
          <w:szCs w:val="28"/>
          <w:lang w:val="vi-VN"/>
        </w:rPr>
      </w:pPr>
    </w:p>
    <w:p w14:paraId="43C57F58" w14:textId="7482CC58" w:rsidR="00770793" w:rsidRDefault="00770793" w:rsidP="00770793">
      <w:pPr>
        <w:spacing w:before="120" w:after="120"/>
        <w:ind w:firstLine="720"/>
        <w:jc w:val="both"/>
        <w:rPr>
          <w:rFonts w:cs="Times New Roman"/>
          <w:color w:val="000000" w:themeColor="text1"/>
          <w:sz w:val="28"/>
          <w:szCs w:val="28"/>
          <w:lang w:val="vi-VN"/>
        </w:rPr>
      </w:pPr>
    </w:p>
    <w:p w14:paraId="58E6377D" w14:textId="7F8DA59D" w:rsidR="00770793" w:rsidRDefault="00770793" w:rsidP="00770793">
      <w:pPr>
        <w:spacing w:before="120" w:after="120"/>
        <w:ind w:firstLine="720"/>
        <w:jc w:val="both"/>
        <w:rPr>
          <w:rFonts w:cs="Times New Roman"/>
          <w:color w:val="000000" w:themeColor="text1"/>
          <w:sz w:val="28"/>
          <w:szCs w:val="28"/>
          <w:lang w:val="vi-VN"/>
        </w:rPr>
      </w:pPr>
    </w:p>
    <w:p w14:paraId="781785A6" w14:textId="6CAE4A31" w:rsidR="00770793" w:rsidRDefault="00770793" w:rsidP="00770793">
      <w:pPr>
        <w:spacing w:before="120" w:after="120"/>
        <w:ind w:firstLine="720"/>
        <w:jc w:val="both"/>
        <w:rPr>
          <w:rFonts w:cs="Times New Roman"/>
          <w:color w:val="000000" w:themeColor="text1"/>
          <w:sz w:val="28"/>
          <w:szCs w:val="28"/>
          <w:lang w:val="vi-VN"/>
        </w:rPr>
      </w:pPr>
    </w:p>
    <w:p w14:paraId="756129E4" w14:textId="348701BE" w:rsidR="00770793" w:rsidRDefault="00770793" w:rsidP="00770793">
      <w:pPr>
        <w:spacing w:before="120" w:after="120"/>
        <w:ind w:firstLine="720"/>
        <w:jc w:val="both"/>
        <w:rPr>
          <w:rFonts w:cs="Times New Roman"/>
          <w:color w:val="000000" w:themeColor="text1"/>
          <w:sz w:val="28"/>
          <w:szCs w:val="28"/>
          <w:lang w:val="vi-VN"/>
        </w:rPr>
      </w:pPr>
    </w:p>
    <w:p w14:paraId="3A5AAA52" w14:textId="77777777" w:rsidR="00770793" w:rsidRPr="009336E3" w:rsidRDefault="00770793" w:rsidP="00770793">
      <w:pPr>
        <w:spacing w:before="120" w:after="120"/>
        <w:ind w:firstLine="720"/>
        <w:jc w:val="both"/>
        <w:rPr>
          <w:rFonts w:cs="Times New Roman"/>
          <w:color w:val="000000" w:themeColor="text1"/>
          <w:sz w:val="28"/>
          <w:szCs w:val="28"/>
          <w:lang w:val="vi-VN"/>
        </w:rPr>
      </w:pPr>
    </w:p>
    <w:p w14:paraId="69A81DB1" w14:textId="545E1E8D" w:rsidR="009F6068" w:rsidRDefault="009F6068" w:rsidP="00606762">
      <w:pPr>
        <w:jc w:val="center"/>
        <w:rPr>
          <w:rFonts w:cs="Times New Roman"/>
          <w:b/>
          <w:i/>
          <w:color w:val="000000" w:themeColor="text1"/>
          <w:sz w:val="28"/>
          <w:szCs w:val="28"/>
        </w:rPr>
      </w:pPr>
      <w:r w:rsidRPr="009F6068">
        <w:rPr>
          <w:rFonts w:cs="Times New Roman"/>
          <w:b/>
          <w:i/>
          <w:color w:val="000000" w:themeColor="text1"/>
          <w:sz w:val="28"/>
          <w:szCs w:val="28"/>
        </w:rPr>
        <w:lastRenderedPageBreak/>
        <w:t>Bả</w:t>
      </w:r>
      <w:r>
        <w:rPr>
          <w:rFonts w:cs="Times New Roman"/>
          <w:b/>
          <w:i/>
          <w:color w:val="000000" w:themeColor="text1"/>
          <w:sz w:val="28"/>
          <w:szCs w:val="28"/>
        </w:rPr>
        <w:t xml:space="preserve">ng 3.6. </w:t>
      </w:r>
      <w:r w:rsidRPr="009F6068">
        <w:rPr>
          <w:rFonts w:cs="Times New Roman"/>
          <w:b/>
          <w:i/>
          <w:color w:val="000000" w:themeColor="text1"/>
          <w:sz w:val="28"/>
          <w:szCs w:val="28"/>
        </w:rPr>
        <w:t>Liên quan giữa biến chứng đái tháo đường và rối loạn trầm cảm</w:t>
      </w:r>
    </w:p>
    <w:tbl>
      <w:tblPr>
        <w:tblStyle w:val="TableGrid4"/>
        <w:tblW w:w="8887" w:type="dxa"/>
        <w:tblInd w:w="108" w:type="dxa"/>
        <w:tblLayout w:type="fixed"/>
        <w:tblLook w:val="04A0" w:firstRow="1" w:lastRow="0" w:firstColumn="1" w:lastColumn="0" w:noHBand="0" w:noVBand="1"/>
      </w:tblPr>
      <w:tblGrid>
        <w:gridCol w:w="2864"/>
        <w:gridCol w:w="851"/>
        <w:gridCol w:w="850"/>
        <w:gridCol w:w="1418"/>
        <w:gridCol w:w="774"/>
        <w:gridCol w:w="1140"/>
        <w:gridCol w:w="990"/>
      </w:tblGrid>
      <w:tr w:rsidR="00FC3D6E" w:rsidRPr="00A64A49" w14:paraId="257DDAEE" w14:textId="77777777" w:rsidTr="00606762">
        <w:trPr>
          <w:trHeight w:val="822"/>
        </w:trPr>
        <w:tc>
          <w:tcPr>
            <w:tcW w:w="2864" w:type="dxa"/>
            <w:vMerge w:val="restart"/>
            <w:tcBorders>
              <w:tl2br w:val="single" w:sz="4" w:space="0" w:color="auto"/>
            </w:tcBorders>
            <w:vAlign w:val="center"/>
          </w:tcPr>
          <w:p w14:paraId="1F98B0DA" w14:textId="77777777" w:rsidR="00FC3D6E" w:rsidRPr="00A64A49" w:rsidRDefault="00FC3D6E" w:rsidP="00A03CBC">
            <w:pPr>
              <w:jc w:val="right"/>
              <w:rPr>
                <w:rFonts w:cs="Times New Roman"/>
                <w:b/>
                <w:bCs/>
                <w:color w:val="000000"/>
                <w:sz w:val="28"/>
                <w:szCs w:val="28"/>
                <w:lang w:val="it-IT"/>
              </w:rPr>
            </w:pPr>
            <w:r w:rsidRPr="00A64A49">
              <w:rPr>
                <w:rFonts w:cs="Times New Roman"/>
                <w:b/>
                <w:bCs/>
                <w:color w:val="000000"/>
                <w:sz w:val="28"/>
                <w:szCs w:val="28"/>
                <w:lang w:val="it-IT"/>
              </w:rPr>
              <w:t>KQNC</w:t>
            </w:r>
          </w:p>
          <w:p w14:paraId="3FC5509F" w14:textId="77777777" w:rsidR="00FC3D6E" w:rsidRPr="00A64A49" w:rsidRDefault="00FC3D6E" w:rsidP="00A03CBC">
            <w:pPr>
              <w:jc w:val="both"/>
              <w:rPr>
                <w:rFonts w:cs="Times New Roman"/>
                <w:b/>
                <w:bCs/>
                <w:color w:val="000000"/>
                <w:sz w:val="28"/>
                <w:szCs w:val="28"/>
                <w:lang w:val="it-IT"/>
              </w:rPr>
            </w:pPr>
          </w:p>
          <w:p w14:paraId="0FB2AACC" w14:textId="77777777" w:rsidR="00FC3D6E" w:rsidRPr="00A64A49" w:rsidRDefault="00FC3D6E" w:rsidP="00A03CBC">
            <w:pPr>
              <w:spacing w:before="240"/>
              <w:jc w:val="both"/>
              <w:rPr>
                <w:rFonts w:cs="Times New Roman"/>
                <w:b/>
                <w:bCs/>
                <w:color w:val="000000"/>
                <w:sz w:val="28"/>
                <w:szCs w:val="28"/>
                <w:lang w:val="it-IT"/>
              </w:rPr>
            </w:pPr>
            <w:r w:rsidRPr="00EF27AD">
              <w:rPr>
                <w:rFonts w:cs="Times New Roman"/>
                <w:b/>
                <w:bCs/>
                <w:color w:val="000000"/>
                <w:sz w:val="28"/>
                <w:szCs w:val="28"/>
                <w:lang w:val="it-IT"/>
              </w:rPr>
              <w:t>HbA1C</w:t>
            </w:r>
          </w:p>
        </w:tc>
        <w:tc>
          <w:tcPr>
            <w:tcW w:w="851" w:type="dxa"/>
            <w:vMerge w:val="restart"/>
            <w:vAlign w:val="center"/>
          </w:tcPr>
          <w:p w14:paraId="544F0F14" w14:textId="77777777" w:rsidR="00FC3D6E" w:rsidRPr="00A64A49" w:rsidRDefault="00FC3D6E" w:rsidP="00606762">
            <w:pPr>
              <w:jc w:val="center"/>
              <w:rPr>
                <w:rFonts w:cs="Times New Roman"/>
                <w:b/>
                <w:bCs/>
                <w:color w:val="000000"/>
                <w:sz w:val="28"/>
                <w:szCs w:val="28"/>
              </w:rPr>
            </w:pPr>
            <w:r w:rsidRPr="00A64A49">
              <w:rPr>
                <w:rFonts w:cs="Times New Roman"/>
                <w:b/>
                <w:bCs/>
                <w:color w:val="000000"/>
                <w:sz w:val="28"/>
                <w:szCs w:val="28"/>
              </w:rPr>
              <w:t>n</w:t>
            </w:r>
          </w:p>
        </w:tc>
        <w:tc>
          <w:tcPr>
            <w:tcW w:w="2268" w:type="dxa"/>
            <w:gridSpan w:val="2"/>
            <w:vAlign w:val="center"/>
          </w:tcPr>
          <w:p w14:paraId="78024A3A" w14:textId="77777777" w:rsidR="00FC3D6E" w:rsidRPr="00A64A49" w:rsidRDefault="00FC3D6E" w:rsidP="00606762">
            <w:pPr>
              <w:jc w:val="center"/>
              <w:rPr>
                <w:rFonts w:cs="Times New Roman"/>
                <w:b/>
                <w:bCs/>
                <w:color w:val="000000"/>
                <w:sz w:val="28"/>
                <w:szCs w:val="28"/>
              </w:rPr>
            </w:pPr>
            <w:r w:rsidRPr="00A64A49">
              <w:rPr>
                <w:rFonts w:eastAsia="Times New Roman" w:cs="Times New Roman"/>
                <w:color w:val="000000"/>
                <w:sz w:val="28"/>
                <w:szCs w:val="28"/>
              </w:rPr>
              <w:t>Trầm cảm</w:t>
            </w:r>
          </w:p>
        </w:tc>
        <w:tc>
          <w:tcPr>
            <w:tcW w:w="1914" w:type="dxa"/>
            <w:gridSpan w:val="2"/>
            <w:vAlign w:val="center"/>
          </w:tcPr>
          <w:p w14:paraId="0AE69CB8" w14:textId="77777777" w:rsidR="00FC3D6E" w:rsidRPr="00A64A49" w:rsidRDefault="00FC3D6E" w:rsidP="00606762">
            <w:pPr>
              <w:jc w:val="center"/>
              <w:rPr>
                <w:rFonts w:cs="Times New Roman"/>
                <w:b/>
                <w:bCs/>
                <w:color w:val="000000"/>
                <w:sz w:val="28"/>
                <w:szCs w:val="28"/>
              </w:rPr>
            </w:pPr>
            <w:r w:rsidRPr="00A64A49">
              <w:rPr>
                <w:rFonts w:eastAsia="Times New Roman" w:cs="Times New Roman"/>
                <w:color w:val="000000"/>
                <w:sz w:val="28"/>
                <w:szCs w:val="28"/>
              </w:rPr>
              <w:t>Không trầm cảm</w:t>
            </w:r>
          </w:p>
        </w:tc>
        <w:tc>
          <w:tcPr>
            <w:tcW w:w="990" w:type="dxa"/>
            <w:vMerge w:val="restart"/>
            <w:vAlign w:val="center"/>
          </w:tcPr>
          <w:p w14:paraId="4C16E5E2" w14:textId="77777777" w:rsidR="00FC3D6E" w:rsidRPr="00A64A49" w:rsidRDefault="00FC3D6E" w:rsidP="00606762">
            <w:pPr>
              <w:jc w:val="center"/>
              <w:rPr>
                <w:rFonts w:cs="Times New Roman"/>
                <w:b/>
                <w:bCs/>
                <w:color w:val="000000"/>
                <w:sz w:val="28"/>
                <w:szCs w:val="28"/>
              </w:rPr>
            </w:pPr>
            <w:r w:rsidRPr="00A64A49">
              <w:rPr>
                <w:rFonts w:cs="Times New Roman"/>
                <w:b/>
                <w:bCs/>
                <w:color w:val="000000"/>
                <w:sz w:val="28"/>
                <w:szCs w:val="28"/>
              </w:rPr>
              <w:t>p</w:t>
            </w:r>
          </w:p>
        </w:tc>
      </w:tr>
      <w:tr w:rsidR="00FC3D6E" w:rsidRPr="00A64A49" w14:paraId="1DB2BFCD" w14:textId="77777777" w:rsidTr="00A03CBC">
        <w:trPr>
          <w:trHeight w:val="846"/>
        </w:trPr>
        <w:tc>
          <w:tcPr>
            <w:tcW w:w="2864" w:type="dxa"/>
            <w:vMerge/>
            <w:tcBorders>
              <w:tl2br w:val="single" w:sz="4" w:space="0" w:color="auto"/>
            </w:tcBorders>
            <w:vAlign w:val="center"/>
          </w:tcPr>
          <w:p w14:paraId="6844AF68" w14:textId="77777777" w:rsidR="00FC3D6E" w:rsidRPr="00A64A49" w:rsidRDefault="00FC3D6E" w:rsidP="00A03CBC">
            <w:pPr>
              <w:jc w:val="both"/>
              <w:rPr>
                <w:rFonts w:cs="Times New Roman"/>
                <w:bCs/>
                <w:color w:val="000000"/>
                <w:sz w:val="28"/>
                <w:szCs w:val="28"/>
              </w:rPr>
            </w:pPr>
          </w:p>
        </w:tc>
        <w:tc>
          <w:tcPr>
            <w:tcW w:w="851" w:type="dxa"/>
            <w:vMerge/>
            <w:vAlign w:val="center"/>
          </w:tcPr>
          <w:p w14:paraId="2E0A058B" w14:textId="77777777" w:rsidR="00FC3D6E" w:rsidRPr="00A64A49" w:rsidRDefault="00FC3D6E" w:rsidP="00A03CBC">
            <w:pPr>
              <w:jc w:val="both"/>
              <w:rPr>
                <w:rFonts w:cs="Times New Roman"/>
                <w:bCs/>
                <w:color w:val="000000"/>
                <w:sz w:val="28"/>
                <w:szCs w:val="28"/>
              </w:rPr>
            </w:pPr>
          </w:p>
        </w:tc>
        <w:tc>
          <w:tcPr>
            <w:tcW w:w="850" w:type="dxa"/>
            <w:vAlign w:val="center"/>
          </w:tcPr>
          <w:p w14:paraId="51837A64" w14:textId="77777777" w:rsidR="00FC3D6E" w:rsidRPr="00A64A49" w:rsidRDefault="00FC3D6E" w:rsidP="00A03CBC">
            <w:pPr>
              <w:jc w:val="both"/>
              <w:rPr>
                <w:rFonts w:cs="Times New Roman"/>
                <w:color w:val="000000"/>
                <w:sz w:val="28"/>
                <w:szCs w:val="28"/>
              </w:rPr>
            </w:pPr>
            <w:r w:rsidRPr="00A64A49">
              <w:rPr>
                <w:rFonts w:cs="Times New Roman"/>
                <w:color w:val="000000"/>
                <w:sz w:val="28"/>
                <w:szCs w:val="28"/>
              </w:rPr>
              <w:t>SL</w:t>
            </w:r>
          </w:p>
        </w:tc>
        <w:tc>
          <w:tcPr>
            <w:tcW w:w="1418" w:type="dxa"/>
            <w:vAlign w:val="center"/>
          </w:tcPr>
          <w:p w14:paraId="3BFB2073" w14:textId="77777777" w:rsidR="00FC3D6E" w:rsidRPr="00A64A49" w:rsidRDefault="00FC3D6E" w:rsidP="00A03CBC">
            <w:pPr>
              <w:jc w:val="both"/>
              <w:rPr>
                <w:rFonts w:cs="Times New Roman"/>
                <w:color w:val="000000"/>
                <w:sz w:val="28"/>
                <w:szCs w:val="28"/>
              </w:rPr>
            </w:pPr>
            <w:r w:rsidRPr="00A64A49">
              <w:rPr>
                <w:rFonts w:cs="Times New Roman"/>
                <w:color w:val="000000"/>
                <w:sz w:val="28"/>
                <w:szCs w:val="28"/>
              </w:rPr>
              <w:t>Tỷ lệ (</w:t>
            </w:r>
            <w:r w:rsidRPr="00A64A49">
              <w:rPr>
                <w:rFonts w:cs="Times New Roman"/>
                <w:color w:val="000000"/>
                <w:sz w:val="28"/>
                <w:szCs w:val="28"/>
                <w:lang w:val="vi-VN"/>
              </w:rPr>
              <w:t>%</w:t>
            </w:r>
            <w:r w:rsidRPr="00A64A49">
              <w:rPr>
                <w:rFonts w:cs="Times New Roman"/>
                <w:color w:val="000000"/>
                <w:sz w:val="28"/>
                <w:szCs w:val="28"/>
              </w:rPr>
              <w:t>)</w:t>
            </w:r>
          </w:p>
        </w:tc>
        <w:tc>
          <w:tcPr>
            <w:tcW w:w="774" w:type="dxa"/>
            <w:vAlign w:val="center"/>
          </w:tcPr>
          <w:p w14:paraId="2C18B89D" w14:textId="77777777" w:rsidR="00FC3D6E" w:rsidRPr="00A64A49" w:rsidRDefault="00FC3D6E" w:rsidP="00A03CBC">
            <w:pPr>
              <w:jc w:val="both"/>
              <w:rPr>
                <w:rFonts w:cs="Times New Roman"/>
                <w:color w:val="000000"/>
                <w:sz w:val="28"/>
                <w:szCs w:val="28"/>
              </w:rPr>
            </w:pPr>
            <w:r w:rsidRPr="00A64A49">
              <w:rPr>
                <w:rFonts w:cs="Times New Roman"/>
                <w:color w:val="000000"/>
                <w:sz w:val="28"/>
                <w:szCs w:val="28"/>
              </w:rPr>
              <w:t>SL</w:t>
            </w:r>
          </w:p>
        </w:tc>
        <w:tc>
          <w:tcPr>
            <w:tcW w:w="1140" w:type="dxa"/>
            <w:vAlign w:val="center"/>
          </w:tcPr>
          <w:p w14:paraId="4B6F3AE6" w14:textId="77777777" w:rsidR="00FC3D6E" w:rsidRPr="00A64A49" w:rsidRDefault="00FC3D6E" w:rsidP="00A03CBC">
            <w:pPr>
              <w:jc w:val="both"/>
              <w:rPr>
                <w:rFonts w:cs="Times New Roman"/>
                <w:color w:val="000000"/>
                <w:sz w:val="28"/>
                <w:szCs w:val="28"/>
              </w:rPr>
            </w:pPr>
            <w:r w:rsidRPr="00A64A49">
              <w:rPr>
                <w:rFonts w:cs="Times New Roman"/>
                <w:color w:val="000000"/>
                <w:sz w:val="28"/>
                <w:szCs w:val="28"/>
              </w:rPr>
              <w:t>Tỷ lệ (</w:t>
            </w:r>
            <w:r w:rsidRPr="00A64A49">
              <w:rPr>
                <w:rFonts w:cs="Times New Roman"/>
                <w:color w:val="000000"/>
                <w:sz w:val="28"/>
                <w:szCs w:val="28"/>
                <w:lang w:val="vi-VN"/>
              </w:rPr>
              <w:t>%</w:t>
            </w:r>
            <w:r w:rsidRPr="00A64A49">
              <w:rPr>
                <w:rFonts w:cs="Times New Roman"/>
                <w:color w:val="000000"/>
                <w:sz w:val="28"/>
                <w:szCs w:val="28"/>
              </w:rPr>
              <w:t>)</w:t>
            </w:r>
          </w:p>
        </w:tc>
        <w:tc>
          <w:tcPr>
            <w:tcW w:w="990" w:type="dxa"/>
            <w:vMerge/>
            <w:vAlign w:val="center"/>
          </w:tcPr>
          <w:p w14:paraId="0533578F" w14:textId="77777777" w:rsidR="00FC3D6E" w:rsidRPr="00A64A49" w:rsidRDefault="00FC3D6E" w:rsidP="00A03CBC">
            <w:pPr>
              <w:jc w:val="both"/>
              <w:rPr>
                <w:rFonts w:cs="Times New Roman"/>
                <w:bCs/>
                <w:color w:val="000000"/>
                <w:sz w:val="28"/>
                <w:szCs w:val="28"/>
              </w:rPr>
            </w:pPr>
          </w:p>
        </w:tc>
      </w:tr>
      <w:tr w:rsidR="00FC3D6E" w:rsidRPr="00A64A49" w14:paraId="66BE7173" w14:textId="77777777" w:rsidTr="00606762">
        <w:trPr>
          <w:trHeight w:val="673"/>
        </w:trPr>
        <w:tc>
          <w:tcPr>
            <w:tcW w:w="2864" w:type="dxa"/>
            <w:vAlign w:val="center"/>
          </w:tcPr>
          <w:p w14:paraId="6D74CD73" w14:textId="784D7ABB" w:rsidR="00FC3D6E" w:rsidRPr="00A64A49" w:rsidRDefault="00FC3D6E" w:rsidP="00A03CBC">
            <w:pPr>
              <w:jc w:val="both"/>
              <w:rPr>
                <w:rFonts w:cs="Times New Roman"/>
                <w:color w:val="000000"/>
                <w:sz w:val="28"/>
                <w:szCs w:val="28"/>
              </w:rPr>
            </w:pPr>
            <w:r>
              <w:rPr>
                <w:rFonts w:cs="Times New Roman" w:hint="eastAsia"/>
                <w:color w:val="000000"/>
                <w:sz w:val="28"/>
                <w:szCs w:val="28"/>
              </w:rPr>
              <w:t>C</w:t>
            </w:r>
            <w:r>
              <w:rPr>
                <w:rFonts w:cs="Times New Roman"/>
                <w:color w:val="000000"/>
                <w:sz w:val="28"/>
                <w:szCs w:val="28"/>
              </w:rPr>
              <w:t>ó biến chứng</w:t>
            </w:r>
          </w:p>
        </w:tc>
        <w:tc>
          <w:tcPr>
            <w:tcW w:w="851" w:type="dxa"/>
            <w:vAlign w:val="center"/>
          </w:tcPr>
          <w:p w14:paraId="34FA9489" w14:textId="7A8CC7EE" w:rsidR="00FC3D6E" w:rsidRPr="00A64A49" w:rsidRDefault="00312C41" w:rsidP="00606762">
            <w:pPr>
              <w:jc w:val="center"/>
              <w:rPr>
                <w:rFonts w:cs="Times New Roman"/>
                <w:bCs/>
                <w:color w:val="000000"/>
                <w:sz w:val="28"/>
                <w:szCs w:val="28"/>
              </w:rPr>
            </w:pPr>
            <w:r>
              <w:rPr>
                <w:rFonts w:cs="Times New Roman"/>
                <w:bCs/>
                <w:color w:val="000000"/>
                <w:sz w:val="28"/>
                <w:szCs w:val="28"/>
              </w:rPr>
              <w:t>400</w:t>
            </w:r>
          </w:p>
        </w:tc>
        <w:tc>
          <w:tcPr>
            <w:tcW w:w="850" w:type="dxa"/>
            <w:vAlign w:val="center"/>
          </w:tcPr>
          <w:p w14:paraId="0C212B02" w14:textId="044CA344" w:rsidR="00FC3D6E" w:rsidRPr="00A64A49" w:rsidRDefault="00312C41" w:rsidP="00606762">
            <w:pPr>
              <w:jc w:val="center"/>
              <w:rPr>
                <w:rFonts w:cs="Times New Roman"/>
                <w:color w:val="000000"/>
                <w:sz w:val="28"/>
                <w:szCs w:val="28"/>
              </w:rPr>
            </w:pPr>
            <w:r>
              <w:rPr>
                <w:rFonts w:cs="Times New Roman"/>
                <w:color w:val="000000"/>
                <w:sz w:val="28"/>
                <w:szCs w:val="28"/>
              </w:rPr>
              <w:t>140</w:t>
            </w:r>
          </w:p>
        </w:tc>
        <w:tc>
          <w:tcPr>
            <w:tcW w:w="1418" w:type="dxa"/>
            <w:vAlign w:val="center"/>
          </w:tcPr>
          <w:p w14:paraId="6F7B9A08" w14:textId="3172AB5F" w:rsidR="00FC3D6E" w:rsidRPr="00A64A49" w:rsidRDefault="00312C41" w:rsidP="00606762">
            <w:pPr>
              <w:jc w:val="center"/>
              <w:rPr>
                <w:rFonts w:cs="Times New Roman"/>
                <w:color w:val="000000"/>
                <w:sz w:val="28"/>
                <w:szCs w:val="28"/>
              </w:rPr>
            </w:pPr>
            <w:r>
              <w:rPr>
                <w:rFonts w:cs="Times New Roman"/>
                <w:color w:val="000000"/>
                <w:sz w:val="28"/>
                <w:szCs w:val="28"/>
              </w:rPr>
              <w:t>35,00</w:t>
            </w:r>
          </w:p>
        </w:tc>
        <w:tc>
          <w:tcPr>
            <w:tcW w:w="774" w:type="dxa"/>
            <w:vAlign w:val="center"/>
          </w:tcPr>
          <w:p w14:paraId="73D1087C" w14:textId="217D591A" w:rsidR="00FC3D6E" w:rsidRPr="00A64A49" w:rsidRDefault="00312C41" w:rsidP="00606762">
            <w:pPr>
              <w:jc w:val="center"/>
              <w:rPr>
                <w:rFonts w:cs="Times New Roman"/>
                <w:color w:val="000000"/>
                <w:sz w:val="28"/>
                <w:szCs w:val="28"/>
              </w:rPr>
            </w:pPr>
            <w:r>
              <w:rPr>
                <w:rFonts w:cs="Times New Roman"/>
                <w:color w:val="000000"/>
                <w:sz w:val="28"/>
                <w:szCs w:val="28"/>
              </w:rPr>
              <w:t>260</w:t>
            </w:r>
          </w:p>
        </w:tc>
        <w:tc>
          <w:tcPr>
            <w:tcW w:w="1140" w:type="dxa"/>
            <w:vAlign w:val="center"/>
          </w:tcPr>
          <w:p w14:paraId="353F6652" w14:textId="1C9037B0" w:rsidR="00FC3D6E" w:rsidRPr="00A64A49" w:rsidRDefault="00312C41" w:rsidP="00606762">
            <w:pPr>
              <w:jc w:val="center"/>
              <w:rPr>
                <w:rFonts w:cs="Times New Roman"/>
                <w:color w:val="000000"/>
                <w:sz w:val="28"/>
                <w:szCs w:val="28"/>
              </w:rPr>
            </w:pPr>
            <w:r>
              <w:rPr>
                <w:rFonts w:cs="Times New Roman"/>
                <w:color w:val="000000"/>
                <w:sz w:val="28"/>
                <w:szCs w:val="28"/>
              </w:rPr>
              <w:t>65,00</w:t>
            </w:r>
          </w:p>
        </w:tc>
        <w:tc>
          <w:tcPr>
            <w:tcW w:w="990" w:type="dxa"/>
            <w:vMerge w:val="restart"/>
            <w:vAlign w:val="center"/>
          </w:tcPr>
          <w:p w14:paraId="5C453992" w14:textId="79C676FE" w:rsidR="00FC3D6E" w:rsidRPr="00A64A49" w:rsidRDefault="00EF79AE" w:rsidP="00A03CBC">
            <w:pPr>
              <w:spacing w:before="240"/>
              <w:jc w:val="both"/>
              <w:rPr>
                <w:rFonts w:cs="Times New Roman"/>
                <w:bCs/>
                <w:color w:val="000000"/>
                <w:sz w:val="28"/>
                <w:szCs w:val="28"/>
              </w:rPr>
            </w:pPr>
            <w:r>
              <w:rPr>
                <w:rFonts w:cs="Times New Roman"/>
                <w:bCs/>
                <w:color w:val="000000"/>
                <w:sz w:val="28"/>
                <w:szCs w:val="28"/>
              </w:rPr>
              <w:t>&lt; 0,05</w:t>
            </w:r>
          </w:p>
        </w:tc>
      </w:tr>
      <w:tr w:rsidR="00FC3D6E" w:rsidRPr="00A64A49" w14:paraId="5E12927F" w14:textId="77777777" w:rsidTr="00606762">
        <w:trPr>
          <w:trHeight w:val="663"/>
        </w:trPr>
        <w:tc>
          <w:tcPr>
            <w:tcW w:w="2864" w:type="dxa"/>
          </w:tcPr>
          <w:p w14:paraId="331339B2" w14:textId="6AE0CEA9" w:rsidR="00FC3D6E" w:rsidRPr="00EF27AD" w:rsidRDefault="00FC3D6E" w:rsidP="00A03CBC">
            <w:pPr>
              <w:jc w:val="both"/>
              <w:rPr>
                <w:rFonts w:cs="Times New Roman"/>
                <w:color w:val="000000"/>
                <w:sz w:val="28"/>
                <w:szCs w:val="28"/>
              </w:rPr>
            </w:pPr>
            <w:r>
              <w:rPr>
                <w:rFonts w:cs="Times New Roman"/>
                <w:color w:val="000000"/>
                <w:sz w:val="28"/>
                <w:szCs w:val="28"/>
              </w:rPr>
              <w:t>Không biến chứng</w:t>
            </w:r>
          </w:p>
        </w:tc>
        <w:tc>
          <w:tcPr>
            <w:tcW w:w="851" w:type="dxa"/>
            <w:vAlign w:val="center"/>
          </w:tcPr>
          <w:p w14:paraId="0399313E" w14:textId="335F5EBE" w:rsidR="00FC3D6E" w:rsidRPr="00A64A49" w:rsidRDefault="00312C41" w:rsidP="00606762">
            <w:pPr>
              <w:jc w:val="center"/>
              <w:rPr>
                <w:rFonts w:cs="Times New Roman"/>
                <w:bCs/>
                <w:color w:val="000000"/>
                <w:sz w:val="28"/>
                <w:szCs w:val="28"/>
              </w:rPr>
            </w:pPr>
            <w:r>
              <w:rPr>
                <w:rFonts w:cs="Times New Roman"/>
                <w:bCs/>
                <w:color w:val="000000"/>
                <w:sz w:val="28"/>
                <w:szCs w:val="28"/>
              </w:rPr>
              <w:t>93</w:t>
            </w:r>
          </w:p>
        </w:tc>
        <w:tc>
          <w:tcPr>
            <w:tcW w:w="850" w:type="dxa"/>
            <w:vAlign w:val="center"/>
          </w:tcPr>
          <w:p w14:paraId="2702C741" w14:textId="7D9C6A31" w:rsidR="00FC3D6E" w:rsidRPr="00A64A49" w:rsidRDefault="00312C41" w:rsidP="00606762">
            <w:pPr>
              <w:jc w:val="center"/>
              <w:rPr>
                <w:rFonts w:cs="Times New Roman"/>
                <w:color w:val="000000"/>
                <w:sz w:val="28"/>
                <w:szCs w:val="28"/>
              </w:rPr>
            </w:pPr>
            <w:r>
              <w:rPr>
                <w:rFonts w:cs="Times New Roman"/>
                <w:color w:val="000000"/>
                <w:sz w:val="28"/>
                <w:szCs w:val="28"/>
              </w:rPr>
              <w:t>3</w:t>
            </w:r>
          </w:p>
        </w:tc>
        <w:tc>
          <w:tcPr>
            <w:tcW w:w="1418" w:type="dxa"/>
            <w:vAlign w:val="center"/>
          </w:tcPr>
          <w:p w14:paraId="30A2D724" w14:textId="7529B7B7" w:rsidR="00FC3D6E" w:rsidRPr="00A64A49" w:rsidRDefault="00312C41" w:rsidP="00606762">
            <w:pPr>
              <w:jc w:val="center"/>
              <w:rPr>
                <w:rFonts w:cs="Times New Roman"/>
                <w:color w:val="000000"/>
                <w:sz w:val="28"/>
                <w:szCs w:val="28"/>
              </w:rPr>
            </w:pPr>
            <w:r>
              <w:rPr>
                <w:rFonts w:cs="Times New Roman"/>
                <w:color w:val="000000"/>
                <w:sz w:val="28"/>
                <w:szCs w:val="28"/>
              </w:rPr>
              <w:t>3,23</w:t>
            </w:r>
          </w:p>
        </w:tc>
        <w:tc>
          <w:tcPr>
            <w:tcW w:w="774" w:type="dxa"/>
            <w:vAlign w:val="center"/>
          </w:tcPr>
          <w:p w14:paraId="72244157" w14:textId="1DAB255D" w:rsidR="00FC3D6E" w:rsidRPr="00A64A49" w:rsidRDefault="00312C41" w:rsidP="00606762">
            <w:pPr>
              <w:jc w:val="center"/>
              <w:rPr>
                <w:rFonts w:cs="Times New Roman"/>
                <w:color w:val="000000"/>
                <w:sz w:val="28"/>
                <w:szCs w:val="28"/>
              </w:rPr>
            </w:pPr>
            <w:r>
              <w:rPr>
                <w:rFonts w:cs="Times New Roman"/>
                <w:color w:val="000000"/>
                <w:sz w:val="28"/>
                <w:szCs w:val="28"/>
              </w:rPr>
              <w:t>90</w:t>
            </w:r>
          </w:p>
        </w:tc>
        <w:tc>
          <w:tcPr>
            <w:tcW w:w="1140" w:type="dxa"/>
            <w:vAlign w:val="center"/>
          </w:tcPr>
          <w:p w14:paraId="73EB8876" w14:textId="4501E1A0" w:rsidR="00FC3D6E" w:rsidRPr="00A64A49" w:rsidRDefault="00312C41" w:rsidP="00606762">
            <w:pPr>
              <w:jc w:val="center"/>
              <w:rPr>
                <w:rFonts w:cs="Times New Roman"/>
                <w:color w:val="000000"/>
                <w:sz w:val="28"/>
                <w:szCs w:val="28"/>
              </w:rPr>
            </w:pPr>
            <w:r>
              <w:rPr>
                <w:rFonts w:cs="Times New Roman"/>
                <w:color w:val="000000"/>
                <w:sz w:val="28"/>
                <w:szCs w:val="28"/>
              </w:rPr>
              <w:t>96,77</w:t>
            </w:r>
          </w:p>
        </w:tc>
        <w:tc>
          <w:tcPr>
            <w:tcW w:w="990" w:type="dxa"/>
            <w:vMerge/>
          </w:tcPr>
          <w:p w14:paraId="2DDEF966" w14:textId="77777777" w:rsidR="00FC3D6E" w:rsidRPr="00A64A49" w:rsidRDefault="00FC3D6E" w:rsidP="00A03CBC">
            <w:pPr>
              <w:jc w:val="both"/>
              <w:rPr>
                <w:rFonts w:cs="Times New Roman"/>
                <w:bCs/>
                <w:color w:val="000000"/>
                <w:sz w:val="28"/>
                <w:szCs w:val="28"/>
              </w:rPr>
            </w:pPr>
          </w:p>
        </w:tc>
      </w:tr>
      <w:tr w:rsidR="00FC3D6E" w:rsidRPr="00A64A49" w14:paraId="53EEB5C8" w14:textId="77777777" w:rsidTr="00606762">
        <w:trPr>
          <w:trHeight w:val="663"/>
        </w:trPr>
        <w:tc>
          <w:tcPr>
            <w:tcW w:w="2864" w:type="dxa"/>
          </w:tcPr>
          <w:p w14:paraId="098B072E" w14:textId="77777777" w:rsidR="00FC3D6E" w:rsidRDefault="00FC3D6E" w:rsidP="00A03CBC">
            <w:pPr>
              <w:jc w:val="both"/>
              <w:rPr>
                <w:rFonts w:cs="Times New Roman"/>
                <w:color w:val="000000"/>
                <w:sz w:val="28"/>
                <w:szCs w:val="28"/>
              </w:rPr>
            </w:pPr>
            <w:r w:rsidRPr="00910C23">
              <w:rPr>
                <w:rFonts w:cs="Times New Roman"/>
                <w:color w:val="000000"/>
                <w:sz w:val="28"/>
                <w:szCs w:val="28"/>
              </w:rPr>
              <w:t>Tổng</w:t>
            </w:r>
          </w:p>
        </w:tc>
        <w:tc>
          <w:tcPr>
            <w:tcW w:w="851" w:type="dxa"/>
            <w:vAlign w:val="center"/>
          </w:tcPr>
          <w:p w14:paraId="359F188C" w14:textId="77777777" w:rsidR="00FC3D6E" w:rsidRPr="00A64A49" w:rsidRDefault="00FC3D6E" w:rsidP="00606762">
            <w:pPr>
              <w:jc w:val="center"/>
              <w:rPr>
                <w:rFonts w:cs="Times New Roman"/>
                <w:bCs/>
                <w:color w:val="000000"/>
                <w:sz w:val="28"/>
                <w:szCs w:val="28"/>
              </w:rPr>
            </w:pPr>
            <w:r>
              <w:rPr>
                <w:rFonts w:cs="Times New Roman"/>
                <w:bCs/>
                <w:color w:val="000000"/>
                <w:sz w:val="28"/>
                <w:szCs w:val="28"/>
              </w:rPr>
              <w:t>493</w:t>
            </w:r>
          </w:p>
        </w:tc>
        <w:tc>
          <w:tcPr>
            <w:tcW w:w="850" w:type="dxa"/>
            <w:vAlign w:val="center"/>
          </w:tcPr>
          <w:p w14:paraId="337D8C7A" w14:textId="77777777" w:rsidR="00FC3D6E" w:rsidRPr="00A64A49" w:rsidRDefault="00FC3D6E" w:rsidP="00606762">
            <w:pPr>
              <w:jc w:val="center"/>
              <w:rPr>
                <w:rFonts w:cs="Times New Roman"/>
                <w:color w:val="000000"/>
                <w:sz w:val="28"/>
                <w:szCs w:val="28"/>
              </w:rPr>
            </w:pPr>
            <w:r>
              <w:rPr>
                <w:rFonts w:cs="Times New Roman"/>
                <w:color w:val="000000"/>
                <w:sz w:val="28"/>
                <w:szCs w:val="28"/>
              </w:rPr>
              <w:t>143</w:t>
            </w:r>
          </w:p>
        </w:tc>
        <w:tc>
          <w:tcPr>
            <w:tcW w:w="1418" w:type="dxa"/>
            <w:vAlign w:val="center"/>
          </w:tcPr>
          <w:p w14:paraId="7282E116" w14:textId="77777777" w:rsidR="00FC3D6E" w:rsidRDefault="00FC3D6E" w:rsidP="00606762">
            <w:pPr>
              <w:jc w:val="center"/>
              <w:rPr>
                <w:rFonts w:cs="Times New Roman"/>
                <w:color w:val="000000"/>
                <w:sz w:val="28"/>
                <w:szCs w:val="28"/>
              </w:rPr>
            </w:pPr>
          </w:p>
        </w:tc>
        <w:tc>
          <w:tcPr>
            <w:tcW w:w="774" w:type="dxa"/>
            <w:vAlign w:val="center"/>
          </w:tcPr>
          <w:p w14:paraId="2201EEBF" w14:textId="77777777" w:rsidR="00FC3D6E" w:rsidRPr="00A64A49" w:rsidRDefault="00FC3D6E" w:rsidP="00606762">
            <w:pPr>
              <w:jc w:val="center"/>
              <w:rPr>
                <w:rFonts w:cs="Times New Roman"/>
                <w:color w:val="000000"/>
                <w:sz w:val="28"/>
                <w:szCs w:val="28"/>
              </w:rPr>
            </w:pPr>
            <w:r>
              <w:rPr>
                <w:rFonts w:cs="Times New Roman"/>
                <w:color w:val="000000"/>
                <w:sz w:val="28"/>
                <w:szCs w:val="28"/>
              </w:rPr>
              <w:t>350</w:t>
            </w:r>
          </w:p>
        </w:tc>
        <w:tc>
          <w:tcPr>
            <w:tcW w:w="1140" w:type="dxa"/>
            <w:vAlign w:val="center"/>
          </w:tcPr>
          <w:p w14:paraId="3F30E2A3" w14:textId="77777777" w:rsidR="00FC3D6E" w:rsidRDefault="00FC3D6E" w:rsidP="00606762">
            <w:pPr>
              <w:jc w:val="center"/>
              <w:rPr>
                <w:rFonts w:cs="Times New Roman"/>
                <w:color w:val="000000"/>
                <w:sz w:val="28"/>
                <w:szCs w:val="28"/>
              </w:rPr>
            </w:pPr>
          </w:p>
        </w:tc>
        <w:tc>
          <w:tcPr>
            <w:tcW w:w="990" w:type="dxa"/>
            <w:vMerge/>
          </w:tcPr>
          <w:p w14:paraId="51736B78" w14:textId="77777777" w:rsidR="00FC3D6E" w:rsidRPr="00A64A49" w:rsidRDefault="00FC3D6E" w:rsidP="00A03CBC">
            <w:pPr>
              <w:jc w:val="both"/>
              <w:rPr>
                <w:rFonts w:cs="Times New Roman"/>
                <w:bCs/>
                <w:color w:val="000000"/>
                <w:sz w:val="28"/>
                <w:szCs w:val="28"/>
              </w:rPr>
            </w:pPr>
          </w:p>
        </w:tc>
      </w:tr>
      <w:tr w:rsidR="00FC3D6E" w:rsidRPr="00A64A49" w14:paraId="557D6AF6" w14:textId="77777777" w:rsidTr="00606762">
        <w:trPr>
          <w:trHeight w:val="746"/>
        </w:trPr>
        <w:tc>
          <w:tcPr>
            <w:tcW w:w="2864" w:type="dxa"/>
          </w:tcPr>
          <w:p w14:paraId="07C095AC" w14:textId="77777777" w:rsidR="00FC3D6E" w:rsidRPr="00A64A49" w:rsidRDefault="00FC3D6E" w:rsidP="00A03CBC">
            <w:pPr>
              <w:jc w:val="both"/>
              <w:rPr>
                <w:rFonts w:cs="Times New Roman"/>
                <w:color w:val="000000"/>
                <w:sz w:val="28"/>
                <w:szCs w:val="28"/>
              </w:rPr>
            </w:pPr>
            <w:r w:rsidRPr="00A64A49">
              <w:rPr>
                <w:rFonts w:cs="Times New Roman"/>
                <w:color w:val="000000"/>
                <w:sz w:val="28"/>
                <w:szCs w:val="28"/>
              </w:rPr>
              <w:t>OR (95% CI)</w:t>
            </w:r>
          </w:p>
        </w:tc>
        <w:tc>
          <w:tcPr>
            <w:tcW w:w="5033" w:type="dxa"/>
            <w:gridSpan w:val="5"/>
            <w:tcBorders>
              <w:right w:val="nil"/>
            </w:tcBorders>
            <w:vAlign w:val="center"/>
          </w:tcPr>
          <w:p w14:paraId="023A9D10" w14:textId="67252BD1" w:rsidR="00FC3D6E" w:rsidRPr="00A64A49" w:rsidRDefault="00312C41" w:rsidP="00606762">
            <w:pPr>
              <w:jc w:val="center"/>
              <w:rPr>
                <w:rFonts w:cs="Times New Roman"/>
                <w:color w:val="000000"/>
                <w:sz w:val="28"/>
                <w:szCs w:val="28"/>
              </w:rPr>
            </w:pPr>
            <w:r>
              <w:rPr>
                <w:rFonts w:cs="Times New Roman"/>
                <w:color w:val="000000"/>
                <w:sz w:val="28"/>
                <w:szCs w:val="28"/>
              </w:rPr>
              <w:t>16,15 (</w:t>
            </w:r>
            <w:r w:rsidR="00EF79AE">
              <w:rPr>
                <w:rFonts w:cs="Times New Roman"/>
                <w:color w:val="000000"/>
                <w:sz w:val="28"/>
                <w:szCs w:val="28"/>
              </w:rPr>
              <w:t>5,02-51,97)</w:t>
            </w:r>
          </w:p>
        </w:tc>
        <w:tc>
          <w:tcPr>
            <w:tcW w:w="990" w:type="dxa"/>
            <w:vMerge/>
          </w:tcPr>
          <w:p w14:paraId="1DA81D6C" w14:textId="77777777" w:rsidR="00FC3D6E" w:rsidRPr="00A64A49" w:rsidRDefault="00FC3D6E" w:rsidP="00A03CBC">
            <w:pPr>
              <w:jc w:val="both"/>
              <w:rPr>
                <w:rFonts w:cs="Times New Roman"/>
                <w:bCs/>
                <w:color w:val="000000"/>
                <w:sz w:val="28"/>
                <w:szCs w:val="28"/>
              </w:rPr>
            </w:pPr>
          </w:p>
        </w:tc>
      </w:tr>
    </w:tbl>
    <w:p w14:paraId="77B31365" w14:textId="470B9DAE" w:rsidR="00606762" w:rsidRDefault="00606762" w:rsidP="00770793">
      <w:pPr>
        <w:spacing w:before="120" w:after="120"/>
        <w:ind w:firstLine="720"/>
        <w:jc w:val="both"/>
        <w:rPr>
          <w:rFonts w:cs="Times New Roman"/>
          <w:color w:val="000000" w:themeColor="text1"/>
          <w:sz w:val="28"/>
          <w:szCs w:val="28"/>
        </w:rPr>
      </w:pPr>
      <w:r w:rsidRPr="00606762">
        <w:rPr>
          <w:rFonts w:cs="Times New Roman"/>
          <w:b/>
          <w:i/>
          <w:color w:val="000000" w:themeColor="text1"/>
          <w:sz w:val="28"/>
          <w:szCs w:val="28"/>
          <w:lang w:val="vi-VN"/>
        </w:rPr>
        <w:t xml:space="preserve"> Nhận xét:</w:t>
      </w:r>
      <w:r>
        <w:rPr>
          <w:rFonts w:cs="Times New Roman"/>
          <w:color w:val="000000" w:themeColor="text1"/>
          <w:sz w:val="28"/>
          <w:szCs w:val="28"/>
          <w:lang w:val="vi-VN"/>
        </w:rPr>
        <w:t xml:space="preserve"> </w:t>
      </w:r>
      <w:r w:rsidR="00EF79AE" w:rsidRPr="00EF79AE">
        <w:rPr>
          <w:rFonts w:cs="Times New Roman"/>
          <w:color w:val="000000" w:themeColor="text1"/>
          <w:sz w:val="28"/>
          <w:szCs w:val="28"/>
        </w:rPr>
        <w:t xml:space="preserve">Theo kết quả nghiên cứu bảng trên, ta thấy bệnh nhân bị đái tháo đường </w:t>
      </w:r>
      <w:r w:rsidR="00EF79AE">
        <w:rPr>
          <w:rFonts w:cs="Times New Roman"/>
          <w:color w:val="000000" w:themeColor="text1"/>
          <w:sz w:val="28"/>
          <w:szCs w:val="28"/>
        </w:rPr>
        <w:t xml:space="preserve">có biến chứng thì </w:t>
      </w:r>
      <w:r w:rsidR="00EF79AE" w:rsidRPr="00EF79AE">
        <w:rPr>
          <w:rFonts w:cs="Times New Roman"/>
          <w:color w:val="000000" w:themeColor="text1"/>
          <w:sz w:val="28"/>
          <w:szCs w:val="28"/>
        </w:rPr>
        <w:t>có nguy cơ trầm cả</w:t>
      </w:r>
      <w:r w:rsidR="00EF79AE">
        <w:rPr>
          <w:rFonts w:cs="Times New Roman"/>
          <w:color w:val="000000" w:themeColor="text1"/>
          <w:sz w:val="28"/>
          <w:szCs w:val="28"/>
        </w:rPr>
        <w:t>m gấp 16,15</w:t>
      </w:r>
      <w:r w:rsidR="00EF79AE" w:rsidRPr="00EF79AE">
        <w:rPr>
          <w:rFonts w:cs="Times New Roman"/>
          <w:color w:val="000000" w:themeColor="text1"/>
          <w:sz w:val="28"/>
          <w:szCs w:val="28"/>
        </w:rPr>
        <w:t xml:space="preserve"> lần so với bệnh nhân bị đái tháo đường </w:t>
      </w:r>
      <w:r w:rsidR="00EF79AE">
        <w:rPr>
          <w:rFonts w:cs="Times New Roman"/>
          <w:color w:val="000000" w:themeColor="text1"/>
          <w:sz w:val="28"/>
          <w:szCs w:val="28"/>
        </w:rPr>
        <w:t xml:space="preserve">chưa có biến chứng. </w:t>
      </w:r>
      <w:r w:rsidR="00EF79AE" w:rsidRPr="00EF79AE">
        <w:rPr>
          <w:rFonts w:cs="Times New Roman"/>
          <w:color w:val="000000" w:themeColor="text1"/>
          <w:sz w:val="28"/>
          <w:szCs w:val="28"/>
        </w:rPr>
        <w:t>Sự khác biệt có ý nghĩa thống kê với p&lt;0,05.</w:t>
      </w:r>
      <w:r w:rsidR="009F4F11">
        <w:rPr>
          <w:rFonts w:cs="Times New Roman"/>
          <w:color w:val="000000" w:themeColor="text1"/>
          <w:sz w:val="28"/>
          <w:szCs w:val="28"/>
        </w:rPr>
        <w:t xml:space="preserve"> </w:t>
      </w:r>
    </w:p>
    <w:p w14:paraId="76806048" w14:textId="38E2AF20" w:rsidR="00606762" w:rsidRDefault="00606762" w:rsidP="00606762">
      <w:pPr>
        <w:jc w:val="both"/>
        <w:rPr>
          <w:rFonts w:cs="Times New Roman"/>
          <w:b/>
          <w:color w:val="000000" w:themeColor="text1"/>
          <w:sz w:val="28"/>
          <w:szCs w:val="28"/>
          <w:lang w:val="vi-VN"/>
        </w:rPr>
      </w:pPr>
      <w:r w:rsidRPr="00606762">
        <w:rPr>
          <w:rFonts w:cs="Times New Roman"/>
          <w:b/>
          <w:color w:val="000000" w:themeColor="text1"/>
          <w:sz w:val="28"/>
          <w:szCs w:val="28"/>
          <w:lang w:val="vi-VN"/>
        </w:rPr>
        <w:t xml:space="preserve">4. BÀN LUẬN </w:t>
      </w:r>
    </w:p>
    <w:p w14:paraId="775355E2" w14:textId="3E95F4D1" w:rsidR="00E90D13" w:rsidRPr="00E90D13" w:rsidRDefault="00E90D13" w:rsidP="00E90D13">
      <w:pPr>
        <w:ind w:firstLine="720"/>
        <w:jc w:val="both"/>
        <w:rPr>
          <w:rFonts w:cs="Times New Roman"/>
          <w:color w:val="000000" w:themeColor="text1"/>
          <w:sz w:val="28"/>
          <w:szCs w:val="28"/>
          <w:lang w:val="vi-VN"/>
        </w:rPr>
      </w:pPr>
      <w:r w:rsidRPr="00E90D13">
        <w:rPr>
          <w:rFonts w:cs="Times New Roman"/>
          <w:color w:val="000000" w:themeColor="text1"/>
          <w:sz w:val="28"/>
          <w:szCs w:val="28"/>
          <w:lang w:val="vi-VN"/>
        </w:rPr>
        <w:t>Nghiên cứu của chúng tôi được thực hiện trên 493 bệnh nhân đái tháo đường típ 2 điều trị nội trú tại Khoa Nội tổng hợp 2, Viện Y học biển cho thấy tỷ lệ rối loạn trầm cảm là 29,01%. Kết quả này cho thấy trầm cảm là một vấn đề sức khỏe tâm thần khá phổ biến ở bệnh nhân đái tháo đường típ 2, phù hợp với xu hướng chung của nhiều nghiên cứu trong và ngoài nước. So sánh với nghiên cứu của Đặng Trong (2019), tỷ lệ trầm cảm trong nghiên cứu của chúng tôi tương đương, trong đó trầm cảm mức tối thiểu và trầm cảm nhẹ chiếm tỷ lệ cao, còn trầm cảm trung bình và nặng chiếm tỷ lệ thấp hơn. Điều này có thể do phần lớn bệnh nhân vẫn còn khả năng thích nghi với bệnh, song đã xuất hiện các biểu hiện rối loạn cảm xúc cần được quan tâm và can thiệp sớm.</w:t>
      </w:r>
    </w:p>
    <w:p w14:paraId="0EE3604D" w14:textId="19DDC49A" w:rsidR="00E90D13" w:rsidRPr="00E90D13" w:rsidRDefault="00E90D13" w:rsidP="00E90D13">
      <w:pPr>
        <w:ind w:firstLine="720"/>
        <w:jc w:val="both"/>
        <w:rPr>
          <w:rFonts w:cs="Times New Roman"/>
          <w:color w:val="000000" w:themeColor="text1"/>
          <w:sz w:val="28"/>
          <w:szCs w:val="28"/>
          <w:lang w:val="vi-VN"/>
        </w:rPr>
      </w:pPr>
      <w:r w:rsidRPr="00E90D13">
        <w:rPr>
          <w:rFonts w:cs="Times New Roman"/>
          <w:color w:val="000000" w:themeColor="text1"/>
          <w:sz w:val="28"/>
          <w:szCs w:val="28"/>
          <w:lang w:val="vi-VN"/>
        </w:rPr>
        <w:t xml:space="preserve">Kết quả nghiên cứu cho thấy giới nữ có tỷ lệ trầm cảm cao hơn giới nam và sự khác biệt có ý nghĩa thống kê. Kết quả này phù hợp với nhiều nghiên cứu trước đây. Nguyên nhân có thể liên quan đến đặc điểm sinh lý và nội tiết của phụ nữ, đặc biệt là các giai đoạn mang thai, sau sinh và mãn kinh, cũng như vai trò xã </w:t>
      </w:r>
      <w:r w:rsidRPr="00E90D13">
        <w:rPr>
          <w:rFonts w:cs="Times New Roman"/>
          <w:color w:val="000000" w:themeColor="text1"/>
          <w:sz w:val="28"/>
          <w:szCs w:val="28"/>
          <w:lang w:val="vi-VN"/>
        </w:rPr>
        <w:lastRenderedPageBreak/>
        <w:t>hội khiến phụ nữ thường phải gánh vác nhiều trách nhiệm gia đình, dễ dẫn đến căng thẳng tâm lý kéo dài.</w:t>
      </w:r>
    </w:p>
    <w:p w14:paraId="3863CD57" w14:textId="6BCC1724" w:rsidR="00E90D13" w:rsidRPr="00E90D13" w:rsidRDefault="00E90D13" w:rsidP="00E90D13">
      <w:pPr>
        <w:ind w:firstLine="720"/>
        <w:jc w:val="both"/>
        <w:rPr>
          <w:rFonts w:cs="Times New Roman"/>
          <w:color w:val="000000" w:themeColor="text1"/>
          <w:sz w:val="28"/>
          <w:szCs w:val="28"/>
          <w:lang w:val="vi-VN"/>
        </w:rPr>
      </w:pPr>
      <w:r w:rsidRPr="00E90D13">
        <w:rPr>
          <w:rFonts w:cs="Times New Roman"/>
          <w:color w:val="000000" w:themeColor="text1"/>
          <w:sz w:val="28"/>
          <w:szCs w:val="28"/>
          <w:lang w:val="vi-VN"/>
        </w:rPr>
        <w:t>Về thời gian mắc bệnh, bệnh nhân đái tháo đường trên 5 năm có nguy cơ trầm cảm cao hơn so với nhóm mắc bệnh dưới 5 năm. Điều này có thể giải thích do bệnh kéo dài làm gia tăng lo lắng về biến chứng, chi phí điều trị, sự phụ thuộc vào thuốc và thay đổi lối sống, đặc biệt ở người cao tuổi, từ đó làm tăng nguy cơ rối loạn trầm cảm.</w:t>
      </w:r>
    </w:p>
    <w:p w14:paraId="32EF32F5" w14:textId="0FA0C00F" w:rsidR="00E90D13" w:rsidRPr="00E90D13" w:rsidRDefault="00E90D13" w:rsidP="00E90D13">
      <w:pPr>
        <w:ind w:firstLine="720"/>
        <w:jc w:val="both"/>
        <w:rPr>
          <w:rFonts w:cs="Times New Roman"/>
          <w:color w:val="000000" w:themeColor="text1"/>
          <w:sz w:val="28"/>
          <w:szCs w:val="28"/>
          <w:lang w:val="vi-VN"/>
        </w:rPr>
      </w:pPr>
      <w:r w:rsidRPr="00E90D13">
        <w:rPr>
          <w:rFonts w:cs="Times New Roman"/>
          <w:color w:val="000000" w:themeColor="text1"/>
          <w:sz w:val="28"/>
          <w:szCs w:val="28"/>
          <w:lang w:val="vi-VN"/>
        </w:rPr>
        <w:t>Nghiên cứu cũng cho thấy thừa cân, béo phì là yếu tố liên quan chặt chẽ đến trầm cảm. Bệnh nhân thừa cân, béo phì có nguy cơ trầm cảm cao gấp gần 3 lần so với nhóm có BMI bình thường. Mối liên quan này có thể mang tính hai chiều, trong đó trầm cảm làm giảm vận động, rối loạn ăn uống dẫn đến tăng cân, trong khi béo phì lại gây giảm tự tin, rối loạn nội tiết và tăng nguy cơ trầm cảm.</w:t>
      </w:r>
    </w:p>
    <w:p w14:paraId="3A976A08" w14:textId="24F4BC38" w:rsidR="00E90D13" w:rsidRPr="00E90D13" w:rsidRDefault="00E90D13" w:rsidP="00E90D13">
      <w:pPr>
        <w:ind w:firstLine="720"/>
        <w:jc w:val="both"/>
        <w:rPr>
          <w:rFonts w:cs="Times New Roman"/>
          <w:color w:val="000000" w:themeColor="text1"/>
          <w:sz w:val="28"/>
          <w:szCs w:val="28"/>
          <w:lang w:val="vi-VN"/>
        </w:rPr>
      </w:pPr>
      <w:r w:rsidRPr="00E90D13">
        <w:rPr>
          <w:rFonts w:cs="Times New Roman"/>
          <w:color w:val="000000" w:themeColor="text1"/>
          <w:sz w:val="28"/>
          <w:szCs w:val="28"/>
          <w:lang w:val="vi-VN"/>
        </w:rPr>
        <w:t>Về mức độ kiểm soát đường máu, bệnh nhân có HbA1c &gt;7% có tỷ lệ trầm cảm cao hơn so với nhóm kiểm soát tốt HbA1c ≤7%. Khi glucose máu không được kiểm soát tốt sẽ làm nặng thêm các triệu chứng mệt mỏi, suy nhược và biến chứng, từ đó ảnh hưởng tiêu cực đến trạng thái tâm lý của người bệnh. Ngược lại, trầm cảm cũng làm giảm sự tuân thủ điều trị, tạo thành vòng xoắn bệnh lý giữa đái tháo đường và trầm cảm.</w:t>
      </w:r>
    </w:p>
    <w:p w14:paraId="628C8573" w14:textId="5BE56FBB" w:rsidR="00E90D13" w:rsidRPr="00E90D13" w:rsidRDefault="00E90D13" w:rsidP="00E90D13">
      <w:pPr>
        <w:ind w:firstLine="720"/>
        <w:jc w:val="both"/>
        <w:rPr>
          <w:rFonts w:cs="Times New Roman"/>
          <w:color w:val="000000" w:themeColor="text1"/>
          <w:sz w:val="28"/>
          <w:szCs w:val="28"/>
          <w:lang w:val="vi-VN"/>
        </w:rPr>
      </w:pPr>
      <w:r w:rsidRPr="00E90D13">
        <w:rPr>
          <w:rFonts w:cs="Times New Roman"/>
          <w:color w:val="000000" w:themeColor="text1"/>
          <w:sz w:val="28"/>
          <w:szCs w:val="28"/>
          <w:lang w:val="vi-VN"/>
        </w:rPr>
        <w:t>Đặc biệt, nghiên cứu ghi nhận mối liên quan rất mạnh giữa biến chứng đái tháo đường và rối loạn trầm cảm, với nguy cơ trầm cảm tăng hơn 16 lần ở bệnh nhân có biến chứng. Điều này có thể do bệnh nhân phải đối mặt với các di chứng mạn tính, thời gian điều trị kéo dài, chi phí cao và giảm chất lượng cuộc sống, từ đó làm gia tăng gánh nặng tâm lý và nguy cơ trầm cảm.</w:t>
      </w:r>
    </w:p>
    <w:p w14:paraId="18141E68" w14:textId="79F02039" w:rsidR="00606762" w:rsidRDefault="00E90D13" w:rsidP="00E90D13">
      <w:pPr>
        <w:ind w:firstLine="720"/>
        <w:jc w:val="both"/>
        <w:rPr>
          <w:rFonts w:cs="Times New Roman"/>
          <w:color w:val="000000" w:themeColor="text1"/>
          <w:sz w:val="28"/>
          <w:szCs w:val="28"/>
        </w:rPr>
      </w:pPr>
      <w:r w:rsidRPr="00E90D13">
        <w:rPr>
          <w:rFonts w:cs="Times New Roman"/>
          <w:color w:val="000000" w:themeColor="text1"/>
          <w:sz w:val="28"/>
          <w:szCs w:val="28"/>
          <w:lang w:val="vi-VN"/>
        </w:rPr>
        <w:t>Từ các kết quả trên cho thấy, việc sàng lọc và phát hiện sớm rối loạn trầm cảm ở bệnh nhân đái tháo đường típ 2, đặc biệt ở những nhóm nguy cơ cao, là rất cần thiết nhằm nâng cao hiệu quả điều trị và cải thiện chất lượng cuộc sống cho người bệnh.</w:t>
      </w:r>
    </w:p>
    <w:p w14:paraId="0C11346E" w14:textId="77777777" w:rsidR="00E90D13" w:rsidRPr="00E90D13" w:rsidRDefault="00E90D13" w:rsidP="00E90D13">
      <w:pPr>
        <w:ind w:firstLine="720"/>
        <w:jc w:val="both"/>
        <w:rPr>
          <w:rFonts w:cs="Times New Roman"/>
          <w:b/>
          <w:i/>
          <w:color w:val="000000" w:themeColor="text1"/>
          <w:sz w:val="28"/>
          <w:szCs w:val="28"/>
        </w:rPr>
      </w:pPr>
    </w:p>
    <w:p w14:paraId="1A0C5464" w14:textId="14D90C8B" w:rsidR="00606762" w:rsidRDefault="00606762">
      <w:pPr>
        <w:rPr>
          <w:rFonts w:cs="Times New Roman"/>
          <w:b/>
          <w:i/>
          <w:color w:val="000000" w:themeColor="text1"/>
          <w:sz w:val="28"/>
          <w:szCs w:val="28"/>
          <w:lang w:val="vi-VN"/>
        </w:rPr>
      </w:pPr>
    </w:p>
    <w:p w14:paraId="7E76E826" w14:textId="68CE7ABC" w:rsidR="001816FC" w:rsidRDefault="001816FC" w:rsidP="001816FC">
      <w:pPr>
        <w:tabs>
          <w:tab w:val="left" w:pos="3450"/>
        </w:tabs>
        <w:rPr>
          <w:rFonts w:cs="Times New Roman"/>
          <w:b/>
          <w:i/>
          <w:color w:val="000000" w:themeColor="text1"/>
          <w:sz w:val="28"/>
          <w:szCs w:val="28"/>
        </w:rPr>
      </w:pPr>
    </w:p>
    <w:p w14:paraId="404C8852" w14:textId="215C0BD2" w:rsidR="00412184" w:rsidRPr="00770793" w:rsidRDefault="00562856" w:rsidP="00770793">
      <w:pPr>
        <w:tabs>
          <w:tab w:val="left" w:pos="3450"/>
        </w:tabs>
        <w:jc w:val="center"/>
        <w:rPr>
          <w:rFonts w:cs="Times New Roman"/>
          <w:b/>
          <w:color w:val="000000" w:themeColor="text1"/>
          <w:sz w:val="28"/>
          <w:szCs w:val="28"/>
          <w:lang w:val="vi-VN"/>
        </w:rPr>
      </w:pPr>
      <w:r w:rsidRPr="003C56B4">
        <w:rPr>
          <w:rFonts w:cs="Times New Roman"/>
          <w:b/>
          <w:color w:val="000000" w:themeColor="text1"/>
          <w:sz w:val="28"/>
          <w:szCs w:val="28"/>
          <w:lang w:val="vi-VN"/>
        </w:rPr>
        <w:lastRenderedPageBreak/>
        <w:t>KẾT LUẬN</w:t>
      </w:r>
    </w:p>
    <w:p w14:paraId="27D93B96" w14:textId="3704DDDD" w:rsidR="00562856" w:rsidRDefault="00412184" w:rsidP="003228C6">
      <w:pPr>
        <w:tabs>
          <w:tab w:val="left" w:pos="3450"/>
        </w:tabs>
        <w:jc w:val="both"/>
        <w:rPr>
          <w:rFonts w:cs="Times New Roman"/>
          <w:color w:val="000000" w:themeColor="text1"/>
          <w:sz w:val="28"/>
          <w:szCs w:val="28"/>
        </w:rPr>
      </w:pPr>
      <w:r>
        <w:rPr>
          <w:rFonts w:cs="Times New Roman"/>
          <w:color w:val="000000" w:themeColor="text1"/>
          <w:sz w:val="28"/>
          <w:szCs w:val="28"/>
        </w:rPr>
        <w:t xml:space="preserve">       </w:t>
      </w:r>
      <w:r w:rsidR="00650C3A">
        <w:rPr>
          <w:rFonts w:cs="Times New Roman"/>
          <w:color w:val="000000" w:themeColor="text1"/>
          <w:sz w:val="28"/>
          <w:szCs w:val="28"/>
        </w:rPr>
        <w:t xml:space="preserve">    </w:t>
      </w:r>
      <w:r>
        <w:rPr>
          <w:rFonts w:cs="Times New Roman"/>
          <w:color w:val="000000" w:themeColor="text1"/>
          <w:sz w:val="28"/>
          <w:szCs w:val="28"/>
        </w:rPr>
        <w:t xml:space="preserve">Nghiên cứu 493 bệnh </w:t>
      </w:r>
      <w:r w:rsidR="003F2EA3" w:rsidRPr="003C56B4">
        <w:rPr>
          <w:rFonts w:cs="Times New Roman"/>
          <w:color w:val="000000" w:themeColor="text1"/>
          <w:sz w:val="28"/>
          <w:szCs w:val="28"/>
        </w:rPr>
        <w:t xml:space="preserve"> </w:t>
      </w:r>
      <w:r w:rsidRPr="00412184">
        <w:rPr>
          <w:rFonts w:cs="Times New Roman"/>
          <w:color w:val="000000" w:themeColor="text1"/>
          <w:sz w:val="28"/>
          <w:szCs w:val="28"/>
        </w:rPr>
        <w:t xml:space="preserve">nhân bị bệnh đái tháo đường típ 2 về tình trạng </w:t>
      </w:r>
      <w:r>
        <w:rPr>
          <w:rFonts w:cs="Times New Roman"/>
          <w:color w:val="000000" w:themeColor="text1"/>
          <w:sz w:val="28"/>
          <w:szCs w:val="28"/>
        </w:rPr>
        <w:t>trầm cảm</w:t>
      </w:r>
      <w:r w:rsidRPr="00412184">
        <w:rPr>
          <w:rFonts w:cs="Times New Roman"/>
          <w:color w:val="000000" w:themeColor="text1"/>
          <w:sz w:val="28"/>
          <w:szCs w:val="28"/>
        </w:rPr>
        <w:t>, chúng tôi rút ra kết luận sau</w:t>
      </w:r>
      <w:r>
        <w:rPr>
          <w:rFonts w:cs="Times New Roman"/>
          <w:color w:val="000000" w:themeColor="text1"/>
          <w:sz w:val="28"/>
          <w:szCs w:val="28"/>
        </w:rPr>
        <w:t xml:space="preserve">: </w:t>
      </w:r>
    </w:p>
    <w:p w14:paraId="4FC68DEB" w14:textId="158C87F6" w:rsidR="00C21ED8" w:rsidRPr="00C21ED8" w:rsidRDefault="00650C3A" w:rsidP="003228C6">
      <w:pPr>
        <w:tabs>
          <w:tab w:val="left" w:pos="3450"/>
        </w:tabs>
        <w:jc w:val="both"/>
        <w:rPr>
          <w:rFonts w:cs="Times New Roman"/>
          <w:color w:val="000000" w:themeColor="text1"/>
          <w:sz w:val="28"/>
          <w:szCs w:val="28"/>
        </w:rPr>
      </w:pPr>
      <w:r>
        <w:rPr>
          <w:rFonts w:cs="Times New Roman"/>
          <w:color w:val="000000" w:themeColor="text1"/>
          <w:sz w:val="28"/>
          <w:szCs w:val="28"/>
        </w:rPr>
        <w:t xml:space="preserve">           </w:t>
      </w:r>
      <w:r w:rsidR="00C21ED8">
        <w:rPr>
          <w:rFonts w:cs="Times New Roman"/>
          <w:color w:val="000000" w:themeColor="text1"/>
          <w:sz w:val="28"/>
          <w:szCs w:val="28"/>
        </w:rPr>
        <w:t xml:space="preserve">Tỉ lệ trầm cảm ở BN đái tháo đường típ 2 là </w:t>
      </w:r>
      <w:r w:rsidR="00C21ED8" w:rsidRPr="00C21ED8">
        <w:rPr>
          <w:rFonts w:cs="Times New Roman"/>
          <w:color w:val="000000" w:themeColor="text1"/>
          <w:sz w:val="28"/>
          <w:szCs w:val="28"/>
        </w:rPr>
        <w:t>29,01%</w:t>
      </w:r>
      <w:r>
        <w:rPr>
          <w:rFonts w:cs="Times New Roman"/>
          <w:color w:val="000000" w:themeColor="text1"/>
          <w:sz w:val="28"/>
          <w:szCs w:val="28"/>
        </w:rPr>
        <w:t>. Giới nữ,</w:t>
      </w:r>
      <w:r w:rsidR="00B14190">
        <w:rPr>
          <w:rFonts w:cs="Times New Roman"/>
          <w:color w:val="000000" w:themeColor="text1"/>
          <w:sz w:val="28"/>
          <w:szCs w:val="28"/>
        </w:rPr>
        <w:t xml:space="preserve"> thời gian mắc bệnh trên 5 năm,</w:t>
      </w:r>
      <w:r>
        <w:rPr>
          <w:rFonts w:cs="Times New Roman"/>
          <w:color w:val="000000" w:themeColor="text1"/>
          <w:sz w:val="28"/>
          <w:szCs w:val="28"/>
        </w:rPr>
        <w:t xml:space="preserve"> </w:t>
      </w:r>
      <w:r w:rsidRPr="00650C3A">
        <w:rPr>
          <w:rFonts w:cs="Times New Roman"/>
          <w:color w:val="000000" w:themeColor="text1"/>
          <w:sz w:val="28"/>
          <w:szCs w:val="28"/>
        </w:rPr>
        <w:t xml:space="preserve">thể trạng thừa cân béo phì, HbA1C </w:t>
      </w:r>
      <w:r w:rsidRPr="00650C3A">
        <w:rPr>
          <w:rFonts w:cs="Times New Roman" w:hint="eastAsia"/>
          <w:color w:val="000000" w:themeColor="text1"/>
          <w:sz w:val="28"/>
          <w:szCs w:val="28"/>
        </w:rPr>
        <w:t>≥</w:t>
      </w:r>
      <w:r w:rsidRPr="00650C3A">
        <w:rPr>
          <w:rFonts w:cs="Times New Roman" w:hint="eastAsia"/>
          <w:color w:val="000000" w:themeColor="text1"/>
          <w:sz w:val="28"/>
          <w:szCs w:val="28"/>
        </w:rPr>
        <w:t xml:space="preserve"> 7%</w:t>
      </w:r>
      <w:r w:rsidR="00A046D6">
        <w:rPr>
          <w:rFonts w:cs="Times New Roman"/>
          <w:color w:val="000000" w:themeColor="text1"/>
          <w:sz w:val="28"/>
          <w:szCs w:val="28"/>
        </w:rPr>
        <w:t>, bị</w:t>
      </w:r>
      <w:r w:rsidR="00B14190">
        <w:rPr>
          <w:rFonts w:cs="Times New Roman"/>
          <w:color w:val="000000" w:themeColor="text1"/>
          <w:sz w:val="28"/>
          <w:szCs w:val="28"/>
        </w:rPr>
        <w:t xml:space="preserve"> đái tháo đường có biến chứng</w:t>
      </w:r>
      <w:r w:rsidRPr="00650C3A">
        <w:rPr>
          <w:rFonts w:cs="Times New Roman" w:hint="eastAsia"/>
          <w:color w:val="000000" w:themeColor="text1"/>
          <w:sz w:val="28"/>
          <w:szCs w:val="28"/>
        </w:rPr>
        <w:t xml:space="preserve"> </w:t>
      </w:r>
      <w:r w:rsidRPr="00650C3A">
        <w:rPr>
          <w:rFonts w:cs="Times New Roman"/>
          <w:color w:val="000000" w:themeColor="text1"/>
          <w:sz w:val="28"/>
          <w:szCs w:val="28"/>
        </w:rPr>
        <w:t>là những yếu tố nguy cơ liên quan đế</w:t>
      </w:r>
      <w:r>
        <w:rPr>
          <w:rFonts w:cs="Times New Roman"/>
          <w:color w:val="000000" w:themeColor="text1"/>
          <w:sz w:val="28"/>
          <w:szCs w:val="28"/>
        </w:rPr>
        <w:t>n trầm cảm</w:t>
      </w:r>
      <w:r w:rsidRPr="00650C3A">
        <w:rPr>
          <w:rFonts w:cs="Times New Roman"/>
          <w:color w:val="000000" w:themeColor="text1"/>
          <w:sz w:val="28"/>
          <w:szCs w:val="28"/>
        </w:rPr>
        <w:t>.</w:t>
      </w:r>
    </w:p>
    <w:p w14:paraId="3C63A0CD" w14:textId="507D4C55" w:rsidR="00562856" w:rsidRPr="002B74CC" w:rsidRDefault="00562856" w:rsidP="00650C3A">
      <w:pPr>
        <w:ind w:left="4253"/>
        <w:rPr>
          <w:rFonts w:cs="Times New Roman"/>
          <w:i/>
          <w:color w:val="000000" w:themeColor="text1"/>
          <w:sz w:val="28"/>
          <w:szCs w:val="28"/>
        </w:rPr>
      </w:pPr>
      <w:r w:rsidRPr="003C56B4">
        <w:rPr>
          <w:rFonts w:cs="Times New Roman"/>
          <w:i/>
          <w:color w:val="000000" w:themeColor="text1"/>
          <w:sz w:val="28"/>
          <w:szCs w:val="28"/>
          <w:lang w:val="vi-VN"/>
        </w:rPr>
        <w:t>Hả</w:t>
      </w:r>
      <w:r w:rsidR="002B74CC">
        <w:rPr>
          <w:rFonts w:cs="Times New Roman"/>
          <w:i/>
          <w:color w:val="000000" w:themeColor="text1"/>
          <w:sz w:val="28"/>
          <w:szCs w:val="28"/>
          <w:lang w:val="vi-VN"/>
        </w:rPr>
        <w:t>i Phòng, ngày</w:t>
      </w:r>
      <w:r w:rsidR="002671AA">
        <w:rPr>
          <w:rFonts w:cs="Times New Roman"/>
          <w:i/>
          <w:color w:val="000000" w:themeColor="text1"/>
          <w:sz w:val="28"/>
          <w:szCs w:val="28"/>
        </w:rPr>
        <w:t xml:space="preserve"> </w:t>
      </w:r>
      <w:r w:rsidR="002B74CC">
        <w:rPr>
          <w:rFonts w:cs="Times New Roman"/>
          <w:i/>
          <w:color w:val="000000" w:themeColor="text1"/>
          <w:sz w:val="28"/>
          <w:szCs w:val="28"/>
        </w:rPr>
        <w:t xml:space="preserve"> </w:t>
      </w:r>
      <w:r w:rsidR="002B74CC">
        <w:rPr>
          <w:rFonts w:cs="Times New Roman"/>
          <w:i/>
          <w:color w:val="000000" w:themeColor="text1"/>
          <w:sz w:val="28"/>
          <w:szCs w:val="28"/>
          <w:lang w:val="vi-VN"/>
        </w:rPr>
        <w:t xml:space="preserve"> tháng</w:t>
      </w:r>
      <w:r w:rsidR="002671AA">
        <w:rPr>
          <w:rFonts w:cs="Times New Roman"/>
          <w:i/>
          <w:color w:val="000000" w:themeColor="text1"/>
          <w:sz w:val="28"/>
          <w:szCs w:val="28"/>
        </w:rPr>
        <w:t xml:space="preserve">   </w:t>
      </w:r>
      <w:r w:rsidR="002B74CC">
        <w:rPr>
          <w:rFonts w:cs="Times New Roman"/>
          <w:i/>
          <w:color w:val="000000" w:themeColor="text1"/>
          <w:sz w:val="28"/>
          <w:szCs w:val="28"/>
          <w:lang w:val="vi-VN"/>
        </w:rPr>
        <w:t>năm 20</w:t>
      </w:r>
      <w:r w:rsidR="002B74CC">
        <w:rPr>
          <w:rFonts w:cs="Times New Roman"/>
          <w:i/>
          <w:color w:val="000000" w:themeColor="text1"/>
          <w:sz w:val="28"/>
          <w:szCs w:val="28"/>
        </w:rPr>
        <w:t>25</w:t>
      </w:r>
    </w:p>
    <w:p w14:paraId="551CBF80" w14:textId="77777777" w:rsidR="00562856" w:rsidRPr="003C56B4" w:rsidRDefault="00562856" w:rsidP="00783370">
      <w:pPr>
        <w:tabs>
          <w:tab w:val="left" w:pos="3450"/>
        </w:tabs>
        <w:ind w:left="360"/>
        <w:rPr>
          <w:rFonts w:cs="Times New Roman"/>
          <w:color w:val="000000" w:themeColor="text1"/>
          <w:sz w:val="28"/>
          <w:szCs w:val="28"/>
          <w:lang w:val="vi-VN"/>
        </w:rPr>
      </w:pPr>
    </w:p>
    <w:tbl>
      <w:tblPr>
        <w:tblW w:w="0" w:type="auto"/>
        <w:tblLook w:val="01E0" w:firstRow="1" w:lastRow="1" w:firstColumn="1" w:lastColumn="1" w:noHBand="0" w:noVBand="0"/>
      </w:tblPr>
      <w:tblGrid>
        <w:gridCol w:w="3985"/>
        <w:gridCol w:w="827"/>
        <w:gridCol w:w="4260"/>
      </w:tblGrid>
      <w:tr w:rsidR="003C56B4" w:rsidRPr="003C56B4" w14:paraId="05778EBC" w14:textId="77777777" w:rsidTr="00770793">
        <w:tc>
          <w:tcPr>
            <w:tcW w:w="4077" w:type="dxa"/>
          </w:tcPr>
          <w:p w14:paraId="4AEB61F9" w14:textId="64B12ECC" w:rsidR="00562856" w:rsidRPr="003C56B4" w:rsidRDefault="00770793" w:rsidP="00025FDB">
            <w:pPr>
              <w:tabs>
                <w:tab w:val="left" w:pos="3969"/>
              </w:tabs>
              <w:ind w:right="-244"/>
              <w:jc w:val="center"/>
              <w:rPr>
                <w:rFonts w:cs="Times New Roman"/>
                <w:b/>
                <w:color w:val="000000" w:themeColor="text1"/>
                <w:sz w:val="28"/>
                <w:szCs w:val="28"/>
                <w:lang w:val="vi-VN"/>
              </w:rPr>
            </w:pPr>
            <w:r>
              <w:rPr>
                <w:rFonts w:cs="Times New Roman"/>
                <w:b/>
                <w:color w:val="000000" w:themeColor="text1"/>
                <w:sz w:val="28"/>
                <w:szCs w:val="28"/>
                <w:lang w:val="vi-VN"/>
              </w:rPr>
              <w:t xml:space="preserve"> PHÓ </w:t>
            </w:r>
            <w:r w:rsidR="00562856" w:rsidRPr="003C56B4">
              <w:rPr>
                <w:rFonts w:cs="Times New Roman"/>
                <w:b/>
                <w:color w:val="000000" w:themeColor="text1"/>
                <w:sz w:val="28"/>
                <w:szCs w:val="28"/>
                <w:lang w:val="vi-VN"/>
              </w:rPr>
              <w:t>TRƯỞNG KHOA</w:t>
            </w:r>
          </w:p>
          <w:p w14:paraId="431A6A71" w14:textId="77777777" w:rsidR="00562856" w:rsidRPr="003C56B4" w:rsidRDefault="00562856" w:rsidP="00783370">
            <w:pPr>
              <w:tabs>
                <w:tab w:val="left" w:pos="3450"/>
              </w:tabs>
              <w:jc w:val="center"/>
              <w:rPr>
                <w:rFonts w:cs="Times New Roman"/>
                <w:b/>
                <w:color w:val="000000" w:themeColor="text1"/>
                <w:sz w:val="28"/>
                <w:szCs w:val="28"/>
              </w:rPr>
            </w:pPr>
          </w:p>
          <w:p w14:paraId="264A45A1" w14:textId="77777777" w:rsidR="003F2EA3" w:rsidRPr="003C56B4" w:rsidRDefault="003F2EA3" w:rsidP="00783370">
            <w:pPr>
              <w:tabs>
                <w:tab w:val="left" w:pos="3450"/>
              </w:tabs>
              <w:jc w:val="center"/>
              <w:rPr>
                <w:rFonts w:cs="Times New Roman"/>
                <w:b/>
                <w:color w:val="000000" w:themeColor="text1"/>
                <w:sz w:val="28"/>
                <w:szCs w:val="28"/>
              </w:rPr>
            </w:pPr>
          </w:p>
          <w:p w14:paraId="2E3C13DE" w14:textId="77777777" w:rsidR="00002EC8" w:rsidRPr="003C56B4" w:rsidRDefault="00002EC8" w:rsidP="00783370">
            <w:pPr>
              <w:tabs>
                <w:tab w:val="left" w:pos="3450"/>
              </w:tabs>
              <w:jc w:val="center"/>
              <w:rPr>
                <w:rFonts w:cs="Times New Roman"/>
                <w:b/>
                <w:color w:val="000000" w:themeColor="text1"/>
                <w:sz w:val="28"/>
                <w:szCs w:val="28"/>
              </w:rPr>
            </w:pPr>
          </w:p>
          <w:p w14:paraId="4FE640BD" w14:textId="77777777" w:rsidR="003F2EA3" w:rsidRPr="003C56B4" w:rsidRDefault="003F2EA3" w:rsidP="00783370">
            <w:pPr>
              <w:tabs>
                <w:tab w:val="left" w:pos="3450"/>
              </w:tabs>
              <w:jc w:val="center"/>
              <w:rPr>
                <w:rFonts w:cs="Times New Roman"/>
                <w:b/>
                <w:color w:val="000000" w:themeColor="text1"/>
                <w:sz w:val="28"/>
                <w:szCs w:val="28"/>
              </w:rPr>
            </w:pPr>
          </w:p>
          <w:p w14:paraId="23562E53" w14:textId="2548BFA3" w:rsidR="00562856" w:rsidRPr="00770793" w:rsidRDefault="00770793" w:rsidP="00770793">
            <w:pPr>
              <w:tabs>
                <w:tab w:val="left" w:pos="3450"/>
              </w:tabs>
              <w:rPr>
                <w:rFonts w:cs="Times New Roman"/>
                <w:b/>
                <w:color w:val="000000" w:themeColor="text1"/>
                <w:sz w:val="28"/>
                <w:szCs w:val="28"/>
                <w:lang w:val="vi-VN"/>
              </w:rPr>
            </w:pPr>
            <w:r>
              <w:rPr>
                <w:rFonts w:cs="Times New Roman"/>
                <w:b/>
                <w:color w:val="000000" w:themeColor="text1"/>
                <w:sz w:val="28"/>
                <w:szCs w:val="28"/>
                <w:lang w:val="vi-VN"/>
              </w:rPr>
              <w:t xml:space="preserve">ThS.Bs Nguyễn Thị Tường Vân </w:t>
            </w:r>
          </w:p>
          <w:p w14:paraId="67725AD9" w14:textId="77777777" w:rsidR="00002EC8" w:rsidRPr="003C56B4" w:rsidRDefault="00002EC8" w:rsidP="00783370">
            <w:pPr>
              <w:tabs>
                <w:tab w:val="left" w:pos="3450"/>
              </w:tabs>
              <w:jc w:val="center"/>
              <w:rPr>
                <w:rFonts w:cs="Times New Roman"/>
                <w:b/>
                <w:color w:val="000000" w:themeColor="text1"/>
                <w:sz w:val="28"/>
                <w:szCs w:val="28"/>
              </w:rPr>
            </w:pPr>
          </w:p>
        </w:tc>
        <w:tc>
          <w:tcPr>
            <w:tcW w:w="849" w:type="dxa"/>
          </w:tcPr>
          <w:p w14:paraId="291422F5" w14:textId="77777777" w:rsidR="00562856" w:rsidRPr="003C56B4" w:rsidRDefault="00562856" w:rsidP="00783370">
            <w:pPr>
              <w:tabs>
                <w:tab w:val="left" w:pos="3450"/>
              </w:tabs>
              <w:jc w:val="center"/>
              <w:rPr>
                <w:rFonts w:cs="Times New Roman"/>
                <w:b/>
                <w:color w:val="000000" w:themeColor="text1"/>
                <w:sz w:val="28"/>
                <w:szCs w:val="28"/>
                <w:lang w:val="vi-VN"/>
              </w:rPr>
            </w:pPr>
          </w:p>
        </w:tc>
        <w:tc>
          <w:tcPr>
            <w:tcW w:w="4362" w:type="dxa"/>
          </w:tcPr>
          <w:p w14:paraId="048DC89B" w14:textId="77777777" w:rsidR="00562856" w:rsidRPr="003C56B4" w:rsidRDefault="00562856" w:rsidP="00783370">
            <w:pPr>
              <w:tabs>
                <w:tab w:val="left" w:pos="3450"/>
              </w:tabs>
              <w:jc w:val="center"/>
              <w:rPr>
                <w:rFonts w:cs="Times New Roman"/>
                <w:b/>
                <w:color w:val="000000" w:themeColor="text1"/>
                <w:sz w:val="28"/>
                <w:szCs w:val="28"/>
                <w:lang w:val="vi-VN"/>
              </w:rPr>
            </w:pPr>
            <w:r w:rsidRPr="003C56B4">
              <w:rPr>
                <w:rFonts w:cs="Times New Roman"/>
                <w:b/>
                <w:color w:val="000000" w:themeColor="text1"/>
                <w:sz w:val="28"/>
                <w:szCs w:val="28"/>
                <w:lang w:val="vi-VN"/>
              </w:rPr>
              <w:t>CHỦ NHIỆM ĐỀ TÀI</w:t>
            </w:r>
          </w:p>
          <w:p w14:paraId="4E558D3E" w14:textId="77777777" w:rsidR="00562856" w:rsidRPr="003C56B4" w:rsidRDefault="00562856" w:rsidP="00783370">
            <w:pPr>
              <w:tabs>
                <w:tab w:val="left" w:pos="3450"/>
              </w:tabs>
              <w:jc w:val="center"/>
              <w:rPr>
                <w:rFonts w:cs="Times New Roman"/>
                <w:b/>
                <w:color w:val="000000" w:themeColor="text1"/>
                <w:sz w:val="28"/>
                <w:szCs w:val="28"/>
                <w:lang w:val="vi-VN"/>
              </w:rPr>
            </w:pPr>
          </w:p>
          <w:p w14:paraId="4318606F" w14:textId="77777777" w:rsidR="00562856" w:rsidRPr="003C56B4" w:rsidRDefault="00562856" w:rsidP="00783370">
            <w:pPr>
              <w:tabs>
                <w:tab w:val="left" w:pos="3450"/>
              </w:tabs>
              <w:jc w:val="center"/>
              <w:rPr>
                <w:rFonts w:cs="Times New Roman"/>
                <w:b/>
                <w:color w:val="000000" w:themeColor="text1"/>
                <w:sz w:val="28"/>
                <w:szCs w:val="28"/>
              </w:rPr>
            </w:pPr>
          </w:p>
          <w:p w14:paraId="48CF886D" w14:textId="73BC687E" w:rsidR="00002EC8" w:rsidRPr="003C56B4" w:rsidRDefault="00002EC8" w:rsidP="00770793">
            <w:pPr>
              <w:tabs>
                <w:tab w:val="left" w:pos="3450"/>
              </w:tabs>
              <w:rPr>
                <w:rFonts w:cs="Times New Roman"/>
                <w:b/>
                <w:color w:val="000000" w:themeColor="text1"/>
                <w:sz w:val="28"/>
                <w:szCs w:val="28"/>
              </w:rPr>
            </w:pPr>
          </w:p>
          <w:p w14:paraId="5814E291" w14:textId="77777777" w:rsidR="00002EC8" w:rsidRDefault="00002EC8" w:rsidP="00783370">
            <w:pPr>
              <w:tabs>
                <w:tab w:val="left" w:pos="3450"/>
              </w:tabs>
              <w:jc w:val="center"/>
              <w:rPr>
                <w:rFonts w:cs="Times New Roman"/>
                <w:b/>
                <w:color w:val="000000" w:themeColor="text1"/>
                <w:sz w:val="28"/>
                <w:szCs w:val="28"/>
              </w:rPr>
            </w:pPr>
          </w:p>
          <w:p w14:paraId="238D796A" w14:textId="4E40EA84" w:rsidR="00770793" w:rsidRPr="00770793" w:rsidRDefault="00770793" w:rsidP="00783370">
            <w:pPr>
              <w:tabs>
                <w:tab w:val="left" w:pos="3450"/>
              </w:tabs>
              <w:jc w:val="center"/>
              <w:rPr>
                <w:rFonts w:cs="Times New Roman"/>
                <w:b/>
                <w:color w:val="000000" w:themeColor="text1"/>
                <w:sz w:val="28"/>
                <w:szCs w:val="28"/>
                <w:lang w:val="vi-VN"/>
              </w:rPr>
            </w:pPr>
            <w:r>
              <w:rPr>
                <w:rFonts w:cs="Times New Roman"/>
                <w:b/>
                <w:color w:val="000000" w:themeColor="text1"/>
                <w:sz w:val="28"/>
                <w:szCs w:val="28"/>
                <w:lang w:val="vi-VN"/>
              </w:rPr>
              <w:t>Phạm Thị Yến</w:t>
            </w:r>
          </w:p>
        </w:tc>
      </w:tr>
      <w:tr w:rsidR="00562856" w:rsidRPr="003C56B4" w14:paraId="653FE280" w14:textId="77777777" w:rsidTr="00770793">
        <w:tc>
          <w:tcPr>
            <w:tcW w:w="4077" w:type="dxa"/>
          </w:tcPr>
          <w:p w14:paraId="56AB70C0" w14:textId="77777777" w:rsidR="00562856" w:rsidRPr="003C56B4" w:rsidRDefault="00562856" w:rsidP="00783370">
            <w:pPr>
              <w:tabs>
                <w:tab w:val="left" w:pos="3450"/>
              </w:tabs>
              <w:jc w:val="center"/>
              <w:rPr>
                <w:rFonts w:cs="Times New Roman"/>
                <w:b/>
                <w:color w:val="000000" w:themeColor="text1"/>
                <w:sz w:val="28"/>
                <w:szCs w:val="28"/>
                <w:lang w:val="vi-VN"/>
              </w:rPr>
            </w:pPr>
            <w:r w:rsidRPr="003C56B4">
              <w:rPr>
                <w:rFonts w:cs="Times New Roman"/>
                <w:b/>
                <w:color w:val="000000" w:themeColor="text1"/>
                <w:sz w:val="28"/>
                <w:szCs w:val="28"/>
                <w:lang w:val="vi-VN"/>
              </w:rPr>
              <w:t>CHỦ TỊCH HỘI ĐỒNG</w:t>
            </w:r>
          </w:p>
          <w:p w14:paraId="2697F801" w14:textId="77777777" w:rsidR="00562856" w:rsidRPr="003C56B4" w:rsidRDefault="00562856" w:rsidP="00783370">
            <w:pPr>
              <w:tabs>
                <w:tab w:val="left" w:pos="3450"/>
              </w:tabs>
              <w:jc w:val="center"/>
              <w:rPr>
                <w:rFonts w:cs="Times New Roman"/>
                <w:b/>
                <w:color w:val="000000" w:themeColor="text1"/>
                <w:sz w:val="28"/>
                <w:szCs w:val="28"/>
              </w:rPr>
            </w:pPr>
            <w:r w:rsidRPr="003C56B4">
              <w:rPr>
                <w:rFonts w:cs="Times New Roman"/>
                <w:b/>
                <w:color w:val="000000" w:themeColor="text1"/>
                <w:sz w:val="28"/>
                <w:szCs w:val="28"/>
                <w:lang w:val="vi-VN"/>
              </w:rPr>
              <w:t>KHOA HỌC CÔNG NGHỆ</w:t>
            </w:r>
          </w:p>
          <w:p w14:paraId="61EFCED0" w14:textId="77777777" w:rsidR="00002EC8" w:rsidRPr="003C56B4" w:rsidRDefault="00002EC8" w:rsidP="00783370">
            <w:pPr>
              <w:tabs>
                <w:tab w:val="left" w:pos="3450"/>
              </w:tabs>
              <w:jc w:val="center"/>
              <w:rPr>
                <w:rFonts w:cs="Times New Roman"/>
                <w:b/>
                <w:color w:val="000000" w:themeColor="text1"/>
                <w:sz w:val="28"/>
                <w:szCs w:val="28"/>
              </w:rPr>
            </w:pPr>
          </w:p>
          <w:p w14:paraId="29C8BB75" w14:textId="77777777" w:rsidR="00002EC8" w:rsidRPr="003C56B4" w:rsidRDefault="00002EC8" w:rsidP="00783370">
            <w:pPr>
              <w:tabs>
                <w:tab w:val="left" w:pos="3450"/>
              </w:tabs>
              <w:jc w:val="center"/>
              <w:rPr>
                <w:rFonts w:cs="Times New Roman"/>
                <w:b/>
                <w:color w:val="000000" w:themeColor="text1"/>
                <w:sz w:val="28"/>
                <w:szCs w:val="28"/>
              </w:rPr>
            </w:pPr>
          </w:p>
          <w:p w14:paraId="00CB2991" w14:textId="77777777" w:rsidR="00002EC8" w:rsidRPr="003C56B4" w:rsidRDefault="00002EC8" w:rsidP="00783370">
            <w:pPr>
              <w:tabs>
                <w:tab w:val="left" w:pos="3450"/>
              </w:tabs>
              <w:jc w:val="center"/>
              <w:rPr>
                <w:rFonts w:cs="Times New Roman"/>
                <w:b/>
                <w:color w:val="000000" w:themeColor="text1"/>
                <w:sz w:val="28"/>
                <w:szCs w:val="28"/>
              </w:rPr>
            </w:pPr>
          </w:p>
          <w:p w14:paraId="79237F22" w14:textId="77777777" w:rsidR="00002EC8" w:rsidRPr="003C56B4" w:rsidRDefault="00002EC8" w:rsidP="00783370">
            <w:pPr>
              <w:tabs>
                <w:tab w:val="left" w:pos="3450"/>
              </w:tabs>
              <w:jc w:val="center"/>
              <w:rPr>
                <w:rFonts w:cs="Times New Roman"/>
                <w:b/>
                <w:color w:val="000000" w:themeColor="text1"/>
                <w:sz w:val="28"/>
                <w:szCs w:val="28"/>
              </w:rPr>
            </w:pPr>
          </w:p>
          <w:p w14:paraId="0A116745" w14:textId="32EF7A26" w:rsidR="00002EC8" w:rsidRPr="003C56B4" w:rsidRDefault="00002EC8" w:rsidP="00783370">
            <w:pPr>
              <w:tabs>
                <w:tab w:val="left" w:pos="3450"/>
              </w:tabs>
              <w:jc w:val="center"/>
              <w:rPr>
                <w:rFonts w:cs="Times New Roman"/>
                <w:b/>
                <w:color w:val="000000" w:themeColor="text1"/>
                <w:sz w:val="28"/>
                <w:szCs w:val="28"/>
              </w:rPr>
            </w:pPr>
            <w:r w:rsidRPr="003C56B4">
              <w:rPr>
                <w:rFonts w:cs="Times New Roman"/>
                <w:b/>
                <w:color w:val="000000" w:themeColor="text1"/>
                <w:sz w:val="28"/>
                <w:szCs w:val="28"/>
              </w:rPr>
              <w:t>GS.TS Nguyễn Trường Sơn</w:t>
            </w:r>
          </w:p>
        </w:tc>
        <w:tc>
          <w:tcPr>
            <w:tcW w:w="849" w:type="dxa"/>
          </w:tcPr>
          <w:p w14:paraId="58B37CA9" w14:textId="77777777" w:rsidR="00562856" w:rsidRPr="003C56B4" w:rsidRDefault="00562856" w:rsidP="00783370">
            <w:pPr>
              <w:tabs>
                <w:tab w:val="left" w:pos="3450"/>
              </w:tabs>
              <w:jc w:val="center"/>
              <w:rPr>
                <w:rFonts w:cs="Times New Roman"/>
                <w:b/>
                <w:color w:val="000000" w:themeColor="text1"/>
                <w:sz w:val="28"/>
                <w:szCs w:val="28"/>
                <w:lang w:val="vi-VN"/>
              </w:rPr>
            </w:pPr>
          </w:p>
        </w:tc>
        <w:tc>
          <w:tcPr>
            <w:tcW w:w="4362" w:type="dxa"/>
          </w:tcPr>
          <w:p w14:paraId="78C23AE1" w14:textId="77777777" w:rsidR="00562856" w:rsidRPr="003C56B4" w:rsidRDefault="00562856" w:rsidP="00783370">
            <w:pPr>
              <w:tabs>
                <w:tab w:val="left" w:pos="3450"/>
              </w:tabs>
              <w:jc w:val="center"/>
              <w:rPr>
                <w:rFonts w:cs="Times New Roman"/>
                <w:b/>
                <w:color w:val="000000" w:themeColor="text1"/>
                <w:sz w:val="28"/>
                <w:szCs w:val="28"/>
                <w:lang w:val="vi-VN"/>
              </w:rPr>
            </w:pPr>
            <w:r w:rsidRPr="003C56B4">
              <w:rPr>
                <w:rFonts w:cs="Times New Roman"/>
                <w:b/>
                <w:color w:val="000000" w:themeColor="text1"/>
                <w:sz w:val="28"/>
                <w:szCs w:val="28"/>
                <w:lang w:val="vi-VN"/>
              </w:rPr>
              <w:t xml:space="preserve">VIỆN TRƯỞNG </w:t>
            </w:r>
          </w:p>
          <w:p w14:paraId="4E59C19F" w14:textId="77777777" w:rsidR="00562856" w:rsidRPr="003C56B4" w:rsidRDefault="00562856" w:rsidP="00783370">
            <w:pPr>
              <w:tabs>
                <w:tab w:val="left" w:pos="3450"/>
              </w:tabs>
              <w:jc w:val="center"/>
              <w:rPr>
                <w:rFonts w:cs="Times New Roman"/>
                <w:b/>
                <w:color w:val="000000" w:themeColor="text1"/>
                <w:sz w:val="28"/>
                <w:szCs w:val="28"/>
              </w:rPr>
            </w:pPr>
          </w:p>
          <w:p w14:paraId="48EFB6FA" w14:textId="77777777" w:rsidR="00002EC8" w:rsidRPr="003C56B4" w:rsidRDefault="00002EC8" w:rsidP="00783370">
            <w:pPr>
              <w:tabs>
                <w:tab w:val="left" w:pos="3450"/>
              </w:tabs>
              <w:jc w:val="center"/>
              <w:rPr>
                <w:rFonts w:cs="Times New Roman"/>
                <w:b/>
                <w:color w:val="000000" w:themeColor="text1"/>
                <w:sz w:val="28"/>
                <w:szCs w:val="28"/>
              </w:rPr>
            </w:pPr>
          </w:p>
          <w:p w14:paraId="7AC03819" w14:textId="77777777" w:rsidR="00002EC8" w:rsidRPr="003C56B4" w:rsidRDefault="00002EC8" w:rsidP="00783370">
            <w:pPr>
              <w:tabs>
                <w:tab w:val="left" w:pos="3450"/>
              </w:tabs>
              <w:jc w:val="center"/>
              <w:rPr>
                <w:rFonts w:cs="Times New Roman"/>
                <w:b/>
                <w:color w:val="000000" w:themeColor="text1"/>
                <w:sz w:val="28"/>
                <w:szCs w:val="28"/>
              </w:rPr>
            </w:pPr>
          </w:p>
          <w:p w14:paraId="7E13258A" w14:textId="77777777" w:rsidR="00002EC8" w:rsidRPr="003C56B4" w:rsidRDefault="00002EC8" w:rsidP="00783370">
            <w:pPr>
              <w:tabs>
                <w:tab w:val="left" w:pos="3450"/>
              </w:tabs>
              <w:jc w:val="center"/>
              <w:rPr>
                <w:rFonts w:cs="Times New Roman"/>
                <w:b/>
                <w:color w:val="000000" w:themeColor="text1"/>
                <w:sz w:val="28"/>
                <w:szCs w:val="28"/>
              </w:rPr>
            </w:pPr>
          </w:p>
          <w:p w14:paraId="50D710B9" w14:textId="77777777" w:rsidR="00562856" w:rsidRPr="003C56B4" w:rsidRDefault="00562856" w:rsidP="00783370">
            <w:pPr>
              <w:tabs>
                <w:tab w:val="left" w:pos="3450"/>
              </w:tabs>
              <w:jc w:val="center"/>
              <w:rPr>
                <w:rFonts w:cs="Times New Roman"/>
                <w:b/>
                <w:color w:val="000000" w:themeColor="text1"/>
                <w:sz w:val="28"/>
                <w:szCs w:val="28"/>
              </w:rPr>
            </w:pPr>
          </w:p>
          <w:p w14:paraId="26C4C17F" w14:textId="3C3FB8EB" w:rsidR="00002EC8" w:rsidRPr="003C56B4" w:rsidRDefault="00002EC8" w:rsidP="00783370">
            <w:pPr>
              <w:tabs>
                <w:tab w:val="left" w:pos="3450"/>
              </w:tabs>
              <w:jc w:val="center"/>
              <w:rPr>
                <w:rFonts w:cs="Times New Roman"/>
                <w:b/>
                <w:color w:val="000000" w:themeColor="text1"/>
                <w:sz w:val="28"/>
                <w:szCs w:val="28"/>
              </w:rPr>
            </w:pPr>
            <w:r w:rsidRPr="003C56B4">
              <w:rPr>
                <w:rFonts w:cs="Times New Roman"/>
                <w:b/>
                <w:color w:val="000000" w:themeColor="text1"/>
                <w:sz w:val="28"/>
                <w:szCs w:val="28"/>
              </w:rPr>
              <w:t>TS.BSNT Nguyễn Bảo Nam</w:t>
            </w:r>
          </w:p>
        </w:tc>
      </w:tr>
    </w:tbl>
    <w:p w14:paraId="5EE13FA2" w14:textId="77777777" w:rsidR="00562856" w:rsidRPr="003C56B4" w:rsidRDefault="00562856" w:rsidP="00783370">
      <w:pPr>
        <w:jc w:val="center"/>
        <w:rPr>
          <w:rFonts w:cs="Times New Roman"/>
          <w:b/>
          <w:color w:val="000000" w:themeColor="text1"/>
          <w:sz w:val="28"/>
          <w:szCs w:val="28"/>
          <w:lang w:val="vi-VN"/>
        </w:rPr>
      </w:pPr>
    </w:p>
    <w:p w14:paraId="4D7B9671" w14:textId="77777777" w:rsidR="003F2EA3" w:rsidRPr="003C56B4" w:rsidRDefault="003F2EA3" w:rsidP="00783370">
      <w:pPr>
        <w:jc w:val="center"/>
        <w:rPr>
          <w:rFonts w:cs="Times New Roman"/>
          <w:b/>
          <w:color w:val="000000" w:themeColor="text1"/>
          <w:sz w:val="28"/>
          <w:szCs w:val="28"/>
          <w:lang w:val="vi-VN"/>
        </w:rPr>
        <w:sectPr w:rsidR="003F2EA3" w:rsidRPr="003C56B4" w:rsidSect="00002EC8">
          <w:footerReference w:type="default" r:id="rId8"/>
          <w:pgSz w:w="11907" w:h="16840" w:code="9"/>
          <w:pgMar w:top="1134" w:right="1134" w:bottom="1134" w:left="1701" w:header="709" w:footer="531" w:gutter="0"/>
          <w:pgNumType w:start="1"/>
          <w:cols w:space="708"/>
          <w:docGrid w:linePitch="360"/>
        </w:sectPr>
      </w:pPr>
    </w:p>
    <w:p w14:paraId="4A67796E" w14:textId="1A36296F" w:rsidR="00562856" w:rsidRPr="00770793" w:rsidRDefault="00562856" w:rsidP="00770793">
      <w:pPr>
        <w:jc w:val="center"/>
        <w:rPr>
          <w:rFonts w:cs="Times New Roman"/>
          <w:b/>
          <w:color w:val="000000" w:themeColor="text1"/>
          <w:sz w:val="28"/>
          <w:szCs w:val="28"/>
          <w:lang w:val="vi-VN"/>
        </w:rPr>
      </w:pPr>
      <w:r w:rsidRPr="003C56B4">
        <w:rPr>
          <w:rFonts w:cs="Times New Roman"/>
          <w:b/>
          <w:color w:val="000000" w:themeColor="text1"/>
          <w:sz w:val="28"/>
          <w:szCs w:val="28"/>
          <w:lang w:val="vi-VN"/>
        </w:rPr>
        <w:lastRenderedPageBreak/>
        <w:t>TÀI LIỆU THAM KHẢO</w:t>
      </w:r>
      <w:bookmarkStart w:id="2" w:name="_GoBack"/>
      <w:bookmarkEnd w:id="2"/>
      <w:r w:rsidR="003F2EA3" w:rsidRPr="003C56B4">
        <w:rPr>
          <w:rFonts w:cs="Times New Roman"/>
          <w:bCs/>
          <w:color w:val="000000" w:themeColor="text1"/>
          <w:sz w:val="28"/>
          <w:szCs w:val="28"/>
        </w:rPr>
        <w:t xml:space="preserve"> </w:t>
      </w:r>
    </w:p>
    <w:p w14:paraId="01F10274" w14:textId="10AF50FD" w:rsidR="00A64A49" w:rsidRPr="00A64A49" w:rsidRDefault="00A64A49" w:rsidP="00606762">
      <w:pPr>
        <w:ind w:left="360"/>
        <w:jc w:val="both"/>
        <w:rPr>
          <w:rFonts w:cs="Times New Roman"/>
          <w:color w:val="000000" w:themeColor="text1"/>
          <w:sz w:val="28"/>
          <w:szCs w:val="28"/>
        </w:rPr>
      </w:pPr>
      <w:r w:rsidRPr="00A64A49">
        <w:rPr>
          <w:rFonts w:cs="Times New Roman"/>
          <w:color w:val="000000" w:themeColor="text1"/>
          <w:sz w:val="28"/>
          <w:szCs w:val="28"/>
        </w:rPr>
        <w:t>1. Đặ</w:t>
      </w:r>
      <w:r w:rsidR="00CB7B99">
        <w:rPr>
          <w:rFonts w:cs="Times New Roman"/>
          <w:color w:val="000000" w:themeColor="text1"/>
          <w:sz w:val="28"/>
          <w:szCs w:val="28"/>
        </w:rPr>
        <w:t xml:space="preserve">ng Duy Thanh và cs (2011). </w:t>
      </w:r>
      <w:r w:rsidRPr="00A64A49">
        <w:rPr>
          <w:rFonts w:cs="Times New Roman"/>
          <w:color w:val="000000" w:themeColor="text1"/>
          <w:sz w:val="28"/>
          <w:szCs w:val="28"/>
        </w:rPr>
        <w:t>Đánh giá sơ bộ giá trị của bảng câu hỏi sức khỏe bệnh nhân (PHQ-9) trong sàng lọc bệnh nhân trầm cả</w:t>
      </w:r>
      <w:r w:rsidR="00CB7B99">
        <w:rPr>
          <w:rFonts w:cs="Times New Roman"/>
          <w:color w:val="000000" w:themeColor="text1"/>
          <w:sz w:val="28"/>
          <w:szCs w:val="28"/>
        </w:rPr>
        <w:t>m</w:t>
      </w:r>
      <w:r w:rsidRPr="00A64A49">
        <w:rPr>
          <w:rFonts w:cs="Times New Roman"/>
          <w:color w:val="000000" w:themeColor="text1"/>
          <w:sz w:val="28"/>
          <w:szCs w:val="28"/>
        </w:rPr>
        <w:t xml:space="preserve">, Y học thực hành. 774(7), pp. 173-176. </w:t>
      </w:r>
    </w:p>
    <w:p w14:paraId="15F7CE0C" w14:textId="2DED252F" w:rsidR="00A64A49" w:rsidRPr="00A64A49" w:rsidRDefault="00A64A49" w:rsidP="00606762">
      <w:pPr>
        <w:ind w:left="360"/>
        <w:jc w:val="both"/>
        <w:rPr>
          <w:rFonts w:cs="Times New Roman"/>
          <w:color w:val="000000" w:themeColor="text1"/>
          <w:sz w:val="28"/>
          <w:szCs w:val="28"/>
        </w:rPr>
      </w:pPr>
      <w:r w:rsidRPr="00A64A49">
        <w:rPr>
          <w:rFonts w:cs="Times New Roman"/>
          <w:color w:val="000000" w:themeColor="text1"/>
          <w:sz w:val="28"/>
          <w:szCs w:val="28"/>
        </w:rPr>
        <w:t>2. Đặ</w:t>
      </w:r>
      <w:r w:rsidR="00CB7B99">
        <w:rPr>
          <w:rFonts w:cs="Times New Roman"/>
          <w:color w:val="000000" w:themeColor="text1"/>
          <w:sz w:val="28"/>
          <w:szCs w:val="28"/>
        </w:rPr>
        <w:t>ng Trong (2019).</w:t>
      </w:r>
      <w:r w:rsidRPr="00A64A49">
        <w:rPr>
          <w:rFonts w:cs="Times New Roman"/>
          <w:color w:val="000000" w:themeColor="text1"/>
          <w:sz w:val="28"/>
          <w:szCs w:val="28"/>
        </w:rPr>
        <w:t xml:space="preserve"> Nghiên cứu tỷ lệ trầm cảm và một số yếu tố liên quan ở bệnh nhân đái tháo đường típ 2 điều trị ngoại trú tại trung tâm nội tiết tỉnh Quảng Ngãi năm 2019, Luận văn chuyên khoa cấp II, Trường Đại học Y Dược Huế. </w:t>
      </w:r>
    </w:p>
    <w:p w14:paraId="68FB6101" w14:textId="578574D9" w:rsidR="00562856" w:rsidRPr="00A64A49" w:rsidRDefault="00A64A49" w:rsidP="00606762">
      <w:pPr>
        <w:ind w:left="360"/>
        <w:jc w:val="both"/>
        <w:rPr>
          <w:rFonts w:cs="Times New Roman"/>
          <w:color w:val="000000" w:themeColor="text1"/>
          <w:sz w:val="28"/>
          <w:szCs w:val="28"/>
          <w:lang w:val="vi-VN"/>
        </w:rPr>
      </w:pPr>
      <w:r w:rsidRPr="00A64A49">
        <w:rPr>
          <w:rFonts w:cs="Times New Roman"/>
          <w:color w:val="000000" w:themeColor="text1"/>
          <w:sz w:val="28"/>
          <w:szCs w:val="28"/>
        </w:rPr>
        <w:t>3. De</w:t>
      </w:r>
      <w:r w:rsidR="00CB7B99">
        <w:rPr>
          <w:rFonts w:cs="Times New Roman"/>
          <w:color w:val="000000" w:themeColor="text1"/>
          <w:sz w:val="28"/>
          <w:szCs w:val="28"/>
        </w:rPr>
        <w:t xml:space="preserve">rakhshanpour F, et al. (2015). </w:t>
      </w:r>
      <w:r w:rsidRPr="00A64A49">
        <w:rPr>
          <w:rFonts w:cs="Times New Roman"/>
          <w:color w:val="000000" w:themeColor="text1"/>
          <w:sz w:val="28"/>
          <w:szCs w:val="28"/>
        </w:rPr>
        <w:t>Depression and Quality of Life i</w:t>
      </w:r>
      <w:r w:rsidR="00CB7B99">
        <w:rPr>
          <w:rFonts w:cs="Times New Roman"/>
          <w:color w:val="000000" w:themeColor="text1"/>
          <w:sz w:val="28"/>
          <w:szCs w:val="28"/>
        </w:rPr>
        <w:t>n Patients With Type 2 Diabetes,</w:t>
      </w:r>
      <w:r w:rsidRPr="00A64A49">
        <w:rPr>
          <w:rFonts w:cs="Times New Roman"/>
          <w:color w:val="000000" w:themeColor="text1"/>
          <w:sz w:val="28"/>
          <w:szCs w:val="28"/>
        </w:rPr>
        <w:t xml:space="preserve"> Iran Red Crescent Med J. 17(5), p. e27676.</w:t>
      </w:r>
    </w:p>
    <w:p w14:paraId="7E82382E" w14:textId="77777777" w:rsidR="00CD3110" w:rsidRPr="003C56B4" w:rsidRDefault="00CD3110" w:rsidP="00606762">
      <w:pPr>
        <w:jc w:val="both"/>
        <w:rPr>
          <w:rFonts w:cs="Times New Roman"/>
          <w:b/>
          <w:color w:val="000000" w:themeColor="text1"/>
          <w:sz w:val="28"/>
          <w:szCs w:val="28"/>
          <w:lang w:val="vi-VN"/>
        </w:rPr>
      </w:pPr>
      <w:r w:rsidRPr="003C56B4">
        <w:rPr>
          <w:rFonts w:cs="Times New Roman"/>
          <w:b/>
          <w:color w:val="000000" w:themeColor="text1"/>
          <w:sz w:val="28"/>
          <w:szCs w:val="28"/>
          <w:lang w:val="vi-VN"/>
        </w:rPr>
        <w:br w:type="page"/>
      </w:r>
    </w:p>
    <w:p w14:paraId="0EC54C57" w14:textId="6C595F70" w:rsidR="00562856" w:rsidRPr="003C56B4" w:rsidRDefault="00562856" w:rsidP="00783370">
      <w:pPr>
        <w:jc w:val="center"/>
        <w:rPr>
          <w:rFonts w:cs="Times New Roman"/>
          <w:b/>
          <w:color w:val="000000" w:themeColor="text1"/>
          <w:sz w:val="28"/>
          <w:szCs w:val="28"/>
        </w:rPr>
      </w:pPr>
      <w:r w:rsidRPr="003C56B4">
        <w:rPr>
          <w:rFonts w:cs="Times New Roman"/>
          <w:b/>
          <w:color w:val="000000" w:themeColor="text1"/>
          <w:sz w:val="28"/>
          <w:szCs w:val="28"/>
          <w:lang w:val="vi-VN"/>
        </w:rPr>
        <w:lastRenderedPageBreak/>
        <w:t>PHỤ LỤC</w:t>
      </w:r>
    </w:p>
    <w:p w14:paraId="37F11D5A" w14:textId="09BED007" w:rsidR="00002EC8" w:rsidRDefault="00002EC8" w:rsidP="00783370">
      <w:pPr>
        <w:jc w:val="center"/>
        <w:rPr>
          <w:rFonts w:cs="Times New Roman"/>
          <w:b/>
          <w:color w:val="000000" w:themeColor="text1"/>
          <w:sz w:val="28"/>
          <w:szCs w:val="28"/>
        </w:rPr>
      </w:pPr>
      <w:r w:rsidRPr="003C56B4">
        <w:rPr>
          <w:rFonts w:cs="Times New Roman"/>
          <w:b/>
          <w:color w:val="000000" w:themeColor="text1"/>
          <w:sz w:val="28"/>
          <w:szCs w:val="28"/>
        </w:rPr>
        <w:t>PHỤ LỤC 01</w:t>
      </w:r>
    </w:p>
    <w:p w14:paraId="783F637F" w14:textId="7C76B4CB" w:rsidR="00A64A49" w:rsidRDefault="00A64A49" w:rsidP="00783370">
      <w:pPr>
        <w:jc w:val="center"/>
        <w:rPr>
          <w:rFonts w:cs="Times New Roman"/>
          <w:b/>
          <w:color w:val="000000" w:themeColor="text1"/>
          <w:sz w:val="28"/>
          <w:szCs w:val="28"/>
        </w:rPr>
      </w:pPr>
      <w:r w:rsidRPr="00A64A49">
        <w:rPr>
          <w:rFonts w:cs="Times New Roman"/>
          <w:b/>
          <w:color w:val="000000" w:themeColor="text1"/>
          <w:sz w:val="28"/>
          <w:szCs w:val="28"/>
        </w:rPr>
        <w:t>Thang đo trầm cảm PQH-9</w:t>
      </w:r>
    </w:p>
    <w:tbl>
      <w:tblPr>
        <w:tblW w:w="90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0"/>
        <w:gridCol w:w="3203"/>
        <w:gridCol w:w="5117"/>
      </w:tblGrid>
      <w:tr w:rsidR="00783370" w:rsidRPr="00783370" w14:paraId="21F98DB2"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21D799AF"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b/>
                <w:bCs/>
                <w:sz w:val="28"/>
                <w:szCs w:val="28"/>
                <w:lang w:eastAsia="en-US"/>
              </w:rPr>
              <w:t>STT</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72F892B"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b/>
                <w:bCs/>
                <w:sz w:val="28"/>
                <w:szCs w:val="28"/>
                <w:lang w:eastAsia="en-US"/>
              </w:rPr>
              <w:t>Câu hỏi</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25AE121C"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b/>
                <w:bCs/>
                <w:sz w:val="28"/>
                <w:szCs w:val="28"/>
                <w:lang w:eastAsia="en-US"/>
              </w:rPr>
              <w:t>Câu trả lời</w:t>
            </w:r>
          </w:p>
        </w:tc>
      </w:tr>
      <w:tr w:rsidR="00783370" w:rsidRPr="00783370" w14:paraId="729B5A01"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7DBDB11D"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sz w:val="28"/>
                <w:szCs w:val="28"/>
                <w:lang w:eastAsia="en-US"/>
              </w:rPr>
              <w:t>1</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7140A25D"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Ít hứng thú hoặc là không có niềm vui thích làm việc gì</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57A1BB4D"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0. Hầu như không</w:t>
            </w:r>
            <w:r w:rsidRPr="00783370">
              <w:rPr>
                <w:rFonts w:eastAsia="Times New Roman" w:cs="Times New Roman"/>
                <w:sz w:val="28"/>
                <w:szCs w:val="28"/>
                <w:lang w:eastAsia="en-US"/>
              </w:rPr>
              <w:br/>
              <w:t>1. Một vài ngày</w:t>
            </w:r>
            <w:r w:rsidRPr="00783370">
              <w:rPr>
                <w:rFonts w:eastAsia="Times New Roman" w:cs="Times New Roman"/>
                <w:sz w:val="28"/>
                <w:szCs w:val="28"/>
                <w:lang w:eastAsia="en-US"/>
              </w:rPr>
              <w:br/>
              <w:t>2. Hơn một nửa số thời gian</w:t>
            </w:r>
            <w:r w:rsidRPr="00783370">
              <w:rPr>
                <w:rFonts w:eastAsia="Times New Roman" w:cs="Times New Roman"/>
                <w:sz w:val="28"/>
                <w:szCs w:val="28"/>
                <w:lang w:eastAsia="en-US"/>
              </w:rPr>
              <w:br/>
              <w:t>3. Gần như mỗi ngày</w:t>
            </w:r>
          </w:p>
        </w:tc>
      </w:tr>
      <w:tr w:rsidR="00783370" w:rsidRPr="00783370" w14:paraId="4A5231B7"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4CD8BAD2"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sz w:val="28"/>
                <w:szCs w:val="28"/>
                <w:lang w:eastAsia="en-US"/>
              </w:rPr>
              <w:t>2</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183D7D7"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Cảm thấy chán nản kiệt sức, chán nản, hay tuyệt vọng</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29FC2CDF"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0. Hầu như không</w:t>
            </w:r>
            <w:r w:rsidRPr="00783370">
              <w:rPr>
                <w:rFonts w:eastAsia="Times New Roman" w:cs="Times New Roman"/>
                <w:sz w:val="28"/>
                <w:szCs w:val="28"/>
                <w:lang w:eastAsia="en-US"/>
              </w:rPr>
              <w:br/>
              <w:t>1. Một vài ngày</w:t>
            </w:r>
            <w:r w:rsidRPr="00783370">
              <w:rPr>
                <w:rFonts w:eastAsia="Times New Roman" w:cs="Times New Roman"/>
                <w:sz w:val="28"/>
                <w:szCs w:val="28"/>
                <w:lang w:eastAsia="en-US"/>
              </w:rPr>
              <w:br/>
              <w:t>2. Hơn một nửa số thời gian</w:t>
            </w:r>
            <w:r w:rsidRPr="00783370">
              <w:rPr>
                <w:rFonts w:eastAsia="Times New Roman" w:cs="Times New Roman"/>
                <w:sz w:val="28"/>
                <w:szCs w:val="28"/>
                <w:lang w:eastAsia="en-US"/>
              </w:rPr>
              <w:br/>
              <w:t>3. Gần như mỗi ngày</w:t>
            </w:r>
          </w:p>
        </w:tc>
      </w:tr>
      <w:tr w:rsidR="00783370" w:rsidRPr="00783370" w14:paraId="22E90624"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4E4A16FE"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sz w:val="28"/>
                <w:szCs w:val="28"/>
                <w:lang w:eastAsia="en-US"/>
              </w:rPr>
              <w:t>3</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0B60DC21"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Khó ngủ, ngủ không lâu hoặc ngủ quá nhiều</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1DE986E7"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0. Hầu như không</w:t>
            </w:r>
            <w:r w:rsidRPr="00783370">
              <w:rPr>
                <w:rFonts w:eastAsia="Times New Roman" w:cs="Times New Roman"/>
                <w:sz w:val="28"/>
                <w:szCs w:val="28"/>
                <w:lang w:eastAsia="en-US"/>
              </w:rPr>
              <w:br/>
              <w:t>1. Một vài ngày</w:t>
            </w:r>
            <w:r w:rsidRPr="00783370">
              <w:rPr>
                <w:rFonts w:eastAsia="Times New Roman" w:cs="Times New Roman"/>
                <w:sz w:val="28"/>
                <w:szCs w:val="28"/>
                <w:lang w:eastAsia="en-US"/>
              </w:rPr>
              <w:br/>
              <w:t>2. Hơn một nửa số thời gian</w:t>
            </w:r>
            <w:r w:rsidRPr="00783370">
              <w:rPr>
                <w:rFonts w:eastAsia="Times New Roman" w:cs="Times New Roman"/>
                <w:sz w:val="28"/>
                <w:szCs w:val="28"/>
                <w:lang w:eastAsia="en-US"/>
              </w:rPr>
              <w:br/>
              <w:t>3. Gần như mỗi ngày</w:t>
            </w:r>
          </w:p>
        </w:tc>
      </w:tr>
      <w:tr w:rsidR="00783370" w:rsidRPr="00783370" w14:paraId="4AFA2A5D"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09D4BB9"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sz w:val="28"/>
                <w:szCs w:val="28"/>
                <w:lang w:eastAsia="en-US"/>
              </w:rPr>
              <w:t>4</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0D6EDE56"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Cảm thấy mệt mỏi hoặc thiếu năng lượng</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715452D2"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0. Hầu như không</w:t>
            </w:r>
            <w:r w:rsidRPr="00783370">
              <w:rPr>
                <w:rFonts w:eastAsia="Times New Roman" w:cs="Times New Roman"/>
                <w:sz w:val="28"/>
                <w:szCs w:val="28"/>
                <w:lang w:eastAsia="en-US"/>
              </w:rPr>
              <w:br/>
              <w:t>1. Một vài ngày</w:t>
            </w:r>
            <w:r w:rsidRPr="00783370">
              <w:rPr>
                <w:rFonts w:eastAsia="Times New Roman" w:cs="Times New Roman"/>
                <w:sz w:val="28"/>
                <w:szCs w:val="28"/>
                <w:lang w:eastAsia="en-US"/>
              </w:rPr>
              <w:br/>
              <w:t>2. Hơn một nửa số thời gian</w:t>
            </w:r>
            <w:r w:rsidRPr="00783370">
              <w:rPr>
                <w:rFonts w:eastAsia="Times New Roman" w:cs="Times New Roman"/>
                <w:sz w:val="28"/>
                <w:szCs w:val="28"/>
                <w:lang w:eastAsia="en-US"/>
              </w:rPr>
              <w:br/>
              <w:t>3. Gần như mỗi ngày</w:t>
            </w:r>
          </w:p>
        </w:tc>
      </w:tr>
      <w:tr w:rsidR="00783370" w:rsidRPr="00783370" w14:paraId="1322B4F4"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7A381729"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sz w:val="28"/>
                <w:szCs w:val="28"/>
                <w:lang w:eastAsia="en-US"/>
              </w:rPr>
              <w:t>5</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54DD76E1"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Chán ăn hoặc ăn quá nhiều</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4F2680A9"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0. Hầu như không</w:t>
            </w:r>
            <w:r w:rsidRPr="00783370">
              <w:rPr>
                <w:rFonts w:eastAsia="Times New Roman" w:cs="Times New Roman"/>
                <w:sz w:val="28"/>
                <w:szCs w:val="28"/>
                <w:lang w:eastAsia="en-US"/>
              </w:rPr>
              <w:br/>
              <w:t>1. Một vài ngày</w:t>
            </w:r>
            <w:r w:rsidRPr="00783370">
              <w:rPr>
                <w:rFonts w:eastAsia="Times New Roman" w:cs="Times New Roman"/>
                <w:sz w:val="28"/>
                <w:szCs w:val="28"/>
                <w:lang w:eastAsia="en-US"/>
              </w:rPr>
              <w:br/>
              <w:t>2. Hơn một nửa số thời gian</w:t>
            </w:r>
            <w:r w:rsidRPr="00783370">
              <w:rPr>
                <w:rFonts w:eastAsia="Times New Roman" w:cs="Times New Roman"/>
                <w:sz w:val="28"/>
                <w:szCs w:val="28"/>
                <w:lang w:eastAsia="en-US"/>
              </w:rPr>
              <w:br/>
              <w:t>3. Gần như mỗi ngày</w:t>
            </w:r>
          </w:p>
        </w:tc>
      </w:tr>
      <w:tr w:rsidR="00783370" w:rsidRPr="00783370" w14:paraId="438D87B0"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584BB26"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sz w:val="28"/>
                <w:szCs w:val="28"/>
                <w:lang w:eastAsia="en-US"/>
              </w:rPr>
              <w:t>6</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400C77B9"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 xml:space="preserve">Cảm thấy bản thân tồi tệ, cho rằng mình là người </w:t>
            </w:r>
            <w:r w:rsidRPr="00783370">
              <w:rPr>
                <w:rFonts w:eastAsia="Times New Roman" w:cs="Times New Roman"/>
                <w:sz w:val="28"/>
                <w:szCs w:val="28"/>
                <w:lang w:eastAsia="en-US"/>
              </w:rPr>
              <w:lastRenderedPageBreak/>
              <w:t>thất bại hoặc thất vọng về bản thân và gia đình</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959C2A8"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lastRenderedPageBreak/>
              <w:t>0. Hầu như không</w:t>
            </w:r>
            <w:r w:rsidRPr="00783370">
              <w:rPr>
                <w:rFonts w:eastAsia="Times New Roman" w:cs="Times New Roman"/>
                <w:sz w:val="28"/>
                <w:szCs w:val="28"/>
                <w:lang w:eastAsia="en-US"/>
              </w:rPr>
              <w:br/>
              <w:t>1. Một vài ngày</w:t>
            </w:r>
            <w:r w:rsidRPr="00783370">
              <w:rPr>
                <w:rFonts w:eastAsia="Times New Roman" w:cs="Times New Roman"/>
                <w:sz w:val="28"/>
                <w:szCs w:val="28"/>
                <w:lang w:eastAsia="en-US"/>
              </w:rPr>
              <w:br/>
            </w:r>
            <w:r w:rsidRPr="00783370">
              <w:rPr>
                <w:rFonts w:eastAsia="Times New Roman" w:cs="Times New Roman"/>
                <w:sz w:val="28"/>
                <w:szCs w:val="28"/>
                <w:lang w:eastAsia="en-US"/>
              </w:rPr>
              <w:lastRenderedPageBreak/>
              <w:t>2. Hơn một nửa số thời gian</w:t>
            </w:r>
            <w:r w:rsidRPr="00783370">
              <w:rPr>
                <w:rFonts w:eastAsia="Times New Roman" w:cs="Times New Roman"/>
                <w:sz w:val="28"/>
                <w:szCs w:val="28"/>
                <w:lang w:eastAsia="en-US"/>
              </w:rPr>
              <w:br/>
              <w:t>3. Gần như mỗi ngày</w:t>
            </w:r>
          </w:p>
        </w:tc>
      </w:tr>
      <w:tr w:rsidR="00783370" w:rsidRPr="00783370" w14:paraId="0440CC57"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279B50EB"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sz w:val="28"/>
                <w:szCs w:val="28"/>
                <w:lang w:eastAsia="en-US"/>
              </w:rPr>
              <w:lastRenderedPageBreak/>
              <w:t>7</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0C7C0304"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Khó tập trung vào một việc gì đó, ví dụ như đọc báo hay xem tivi</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0C8C7A69"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0. Hầu như không</w:t>
            </w:r>
            <w:r w:rsidRPr="00783370">
              <w:rPr>
                <w:rFonts w:eastAsia="Times New Roman" w:cs="Times New Roman"/>
                <w:sz w:val="28"/>
                <w:szCs w:val="28"/>
                <w:lang w:eastAsia="en-US"/>
              </w:rPr>
              <w:br/>
              <w:t>1. Một vài ngày</w:t>
            </w:r>
            <w:r w:rsidRPr="00783370">
              <w:rPr>
                <w:rFonts w:eastAsia="Times New Roman" w:cs="Times New Roman"/>
                <w:sz w:val="28"/>
                <w:szCs w:val="28"/>
                <w:lang w:eastAsia="en-US"/>
              </w:rPr>
              <w:br/>
              <w:t>2. Hơn một nửa số thời gian</w:t>
            </w:r>
            <w:r w:rsidRPr="00783370">
              <w:rPr>
                <w:rFonts w:eastAsia="Times New Roman" w:cs="Times New Roman"/>
                <w:sz w:val="28"/>
                <w:szCs w:val="28"/>
                <w:lang w:eastAsia="en-US"/>
              </w:rPr>
              <w:br/>
              <w:t>3. Gần như mỗi ngày</w:t>
            </w:r>
          </w:p>
        </w:tc>
      </w:tr>
      <w:tr w:rsidR="00783370" w:rsidRPr="00783370" w14:paraId="4651A846"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44EBCFF1"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sz w:val="28"/>
                <w:szCs w:val="28"/>
                <w:lang w:eastAsia="en-US"/>
              </w:rPr>
              <w:t>8</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25951C15"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Di chuyển hoặc nói năng quá chậm chạp khiến người khác chú ý hoặc ngược lại - quá lo lắng, bồn chồn nên đi lại quá nhiều</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46308B3"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0. Hầu như không</w:t>
            </w:r>
            <w:r w:rsidRPr="00783370">
              <w:rPr>
                <w:rFonts w:eastAsia="Times New Roman" w:cs="Times New Roman"/>
                <w:sz w:val="28"/>
                <w:szCs w:val="28"/>
                <w:lang w:eastAsia="en-US"/>
              </w:rPr>
              <w:br/>
              <w:t>1. Một vài ngày</w:t>
            </w:r>
            <w:r w:rsidRPr="00783370">
              <w:rPr>
                <w:rFonts w:eastAsia="Times New Roman" w:cs="Times New Roman"/>
                <w:sz w:val="28"/>
                <w:szCs w:val="28"/>
                <w:lang w:eastAsia="en-US"/>
              </w:rPr>
              <w:br/>
              <w:t>2. Hơn một nửa số thời gian</w:t>
            </w:r>
            <w:r w:rsidRPr="00783370">
              <w:rPr>
                <w:rFonts w:eastAsia="Times New Roman" w:cs="Times New Roman"/>
                <w:sz w:val="28"/>
                <w:szCs w:val="28"/>
                <w:lang w:eastAsia="en-US"/>
              </w:rPr>
              <w:br/>
              <w:t>3. Gần như mỗi ngày</w:t>
            </w:r>
          </w:p>
        </w:tc>
      </w:tr>
      <w:tr w:rsidR="00783370" w:rsidRPr="00783370" w14:paraId="6B4E0E82"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45B158D3"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sz w:val="28"/>
                <w:szCs w:val="28"/>
                <w:lang w:eastAsia="en-US"/>
              </w:rPr>
              <w:t>9</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FA976DC"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Nghĩ rằng mình chết đi sẽ tốt hơn, hoặc làm đau hay tổn thương cơ thể</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341B873"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0. Hầu như không</w:t>
            </w:r>
            <w:r w:rsidRPr="00783370">
              <w:rPr>
                <w:rFonts w:eastAsia="Times New Roman" w:cs="Times New Roman"/>
                <w:sz w:val="28"/>
                <w:szCs w:val="28"/>
                <w:lang w:eastAsia="en-US"/>
              </w:rPr>
              <w:br/>
              <w:t>1. Một vài ngày</w:t>
            </w:r>
            <w:r w:rsidRPr="00783370">
              <w:rPr>
                <w:rFonts w:eastAsia="Times New Roman" w:cs="Times New Roman"/>
                <w:sz w:val="28"/>
                <w:szCs w:val="28"/>
                <w:lang w:eastAsia="en-US"/>
              </w:rPr>
              <w:br/>
              <w:t>2. Hơn một nửa số thời gian</w:t>
            </w:r>
            <w:r w:rsidRPr="00783370">
              <w:rPr>
                <w:rFonts w:eastAsia="Times New Roman" w:cs="Times New Roman"/>
                <w:sz w:val="28"/>
                <w:szCs w:val="28"/>
                <w:lang w:eastAsia="en-US"/>
              </w:rPr>
              <w:br/>
              <w:t>3. Gần như mỗi ngày</w:t>
            </w:r>
          </w:p>
        </w:tc>
      </w:tr>
    </w:tbl>
    <w:p w14:paraId="51C88F47" w14:textId="77777777" w:rsidR="00783370" w:rsidRPr="00783370" w:rsidRDefault="00783370" w:rsidP="00783370">
      <w:pPr>
        <w:rPr>
          <w:rFonts w:cs="Times New Roman"/>
          <w:color w:val="000000" w:themeColor="text1"/>
          <w:sz w:val="28"/>
          <w:szCs w:val="28"/>
        </w:rPr>
      </w:pPr>
      <w:r w:rsidRPr="00783370">
        <w:rPr>
          <w:rFonts w:cs="Times New Roman"/>
          <w:color w:val="000000" w:themeColor="text1"/>
          <w:sz w:val="28"/>
          <w:szCs w:val="28"/>
        </w:rPr>
        <w:t>Tổng số điểm cao nhất của bộ câu hỏi là 27. Câu trả lời sẽ tương ứng với số điểm bên cạnh, nếu tổng số điểm:</w:t>
      </w:r>
    </w:p>
    <w:p w14:paraId="162D7475" w14:textId="77777777" w:rsidR="00783370" w:rsidRPr="00783370" w:rsidRDefault="00783370" w:rsidP="00783370">
      <w:pPr>
        <w:rPr>
          <w:rFonts w:cs="Times New Roman"/>
          <w:color w:val="000000" w:themeColor="text1"/>
          <w:sz w:val="28"/>
          <w:szCs w:val="28"/>
        </w:rPr>
      </w:pPr>
      <w:r w:rsidRPr="00783370">
        <w:rPr>
          <w:rFonts w:cs="Times New Roman"/>
          <w:color w:val="000000" w:themeColor="text1"/>
          <w:sz w:val="28"/>
          <w:szCs w:val="28"/>
        </w:rPr>
        <w:t>•</w:t>
      </w:r>
      <w:r w:rsidRPr="00783370">
        <w:rPr>
          <w:rFonts w:cs="Times New Roman"/>
          <w:color w:val="000000" w:themeColor="text1"/>
          <w:sz w:val="28"/>
          <w:szCs w:val="28"/>
        </w:rPr>
        <w:tab/>
        <w:t>0-4: Bình thường</w:t>
      </w:r>
    </w:p>
    <w:p w14:paraId="68D961ED" w14:textId="77777777" w:rsidR="00783370" w:rsidRPr="00783370" w:rsidRDefault="00783370" w:rsidP="00783370">
      <w:pPr>
        <w:rPr>
          <w:rFonts w:cs="Times New Roman"/>
          <w:color w:val="000000" w:themeColor="text1"/>
          <w:sz w:val="28"/>
          <w:szCs w:val="28"/>
        </w:rPr>
      </w:pPr>
      <w:r w:rsidRPr="00783370">
        <w:rPr>
          <w:rFonts w:cs="Times New Roman"/>
          <w:color w:val="000000" w:themeColor="text1"/>
          <w:sz w:val="28"/>
          <w:szCs w:val="28"/>
        </w:rPr>
        <w:t>•</w:t>
      </w:r>
      <w:r w:rsidRPr="00783370">
        <w:rPr>
          <w:rFonts w:cs="Times New Roman"/>
          <w:color w:val="000000" w:themeColor="text1"/>
          <w:sz w:val="28"/>
          <w:szCs w:val="28"/>
        </w:rPr>
        <w:tab/>
        <w:t>5-9: Bạn ở mức trầm cảm tối thiểu</w:t>
      </w:r>
    </w:p>
    <w:p w14:paraId="768EAE7D" w14:textId="77777777" w:rsidR="00783370" w:rsidRPr="00783370" w:rsidRDefault="00783370" w:rsidP="00783370">
      <w:pPr>
        <w:rPr>
          <w:rFonts w:cs="Times New Roman"/>
          <w:color w:val="000000" w:themeColor="text1"/>
          <w:sz w:val="28"/>
          <w:szCs w:val="28"/>
        </w:rPr>
      </w:pPr>
      <w:r w:rsidRPr="00783370">
        <w:rPr>
          <w:rFonts w:cs="Times New Roman"/>
          <w:color w:val="000000" w:themeColor="text1"/>
          <w:sz w:val="28"/>
          <w:szCs w:val="28"/>
        </w:rPr>
        <w:t>•</w:t>
      </w:r>
      <w:r w:rsidRPr="00783370">
        <w:rPr>
          <w:rFonts w:cs="Times New Roman"/>
          <w:color w:val="000000" w:themeColor="text1"/>
          <w:sz w:val="28"/>
          <w:szCs w:val="28"/>
        </w:rPr>
        <w:tab/>
        <w:t>10-14: Trầm cảm nhẹ</w:t>
      </w:r>
    </w:p>
    <w:p w14:paraId="5AC8F91B" w14:textId="77777777" w:rsidR="00783370" w:rsidRPr="00783370" w:rsidRDefault="00783370" w:rsidP="00783370">
      <w:pPr>
        <w:rPr>
          <w:rFonts w:cs="Times New Roman"/>
          <w:color w:val="000000" w:themeColor="text1"/>
          <w:sz w:val="28"/>
          <w:szCs w:val="28"/>
        </w:rPr>
      </w:pPr>
      <w:r w:rsidRPr="00783370">
        <w:rPr>
          <w:rFonts w:cs="Times New Roman"/>
          <w:color w:val="000000" w:themeColor="text1"/>
          <w:sz w:val="28"/>
          <w:szCs w:val="28"/>
        </w:rPr>
        <w:t>•</w:t>
      </w:r>
      <w:r w:rsidRPr="00783370">
        <w:rPr>
          <w:rFonts w:cs="Times New Roman"/>
          <w:color w:val="000000" w:themeColor="text1"/>
          <w:sz w:val="28"/>
          <w:szCs w:val="28"/>
        </w:rPr>
        <w:tab/>
        <w:t>15-19: Trầm cảm trung bình</w:t>
      </w:r>
    </w:p>
    <w:p w14:paraId="7102CD9F" w14:textId="68E1B762" w:rsidR="00783370" w:rsidRDefault="00783370" w:rsidP="00783370">
      <w:pPr>
        <w:rPr>
          <w:rFonts w:cs="Times New Roman"/>
          <w:color w:val="000000" w:themeColor="text1"/>
          <w:sz w:val="28"/>
          <w:szCs w:val="28"/>
        </w:rPr>
      </w:pPr>
      <w:r w:rsidRPr="00783370">
        <w:rPr>
          <w:rFonts w:cs="Times New Roman"/>
          <w:color w:val="000000" w:themeColor="text1"/>
          <w:sz w:val="28"/>
          <w:szCs w:val="28"/>
        </w:rPr>
        <w:t>•</w:t>
      </w:r>
      <w:r w:rsidRPr="00783370">
        <w:rPr>
          <w:rFonts w:cs="Times New Roman"/>
          <w:color w:val="000000" w:themeColor="text1"/>
          <w:sz w:val="28"/>
          <w:szCs w:val="28"/>
        </w:rPr>
        <w:tab/>
        <w:t>&gt;19: Trầm cảm nặng</w:t>
      </w:r>
    </w:p>
    <w:p w14:paraId="36452A6E" w14:textId="6EE1DA40" w:rsidR="00783370" w:rsidRDefault="00783370" w:rsidP="00783370">
      <w:pPr>
        <w:rPr>
          <w:rFonts w:cs="Times New Roman"/>
          <w:color w:val="000000" w:themeColor="text1"/>
          <w:sz w:val="28"/>
          <w:szCs w:val="28"/>
        </w:rPr>
      </w:pPr>
    </w:p>
    <w:p w14:paraId="697EAF86" w14:textId="2454DBD9" w:rsidR="00783370" w:rsidRDefault="00783370" w:rsidP="00783370">
      <w:pPr>
        <w:rPr>
          <w:rFonts w:cs="Times New Roman"/>
          <w:color w:val="000000" w:themeColor="text1"/>
          <w:sz w:val="28"/>
          <w:szCs w:val="28"/>
        </w:rPr>
      </w:pPr>
    </w:p>
    <w:p w14:paraId="6682D8EA" w14:textId="44C874FB" w:rsidR="00783370" w:rsidRDefault="00783370" w:rsidP="00783370">
      <w:pPr>
        <w:rPr>
          <w:rFonts w:cs="Times New Roman"/>
          <w:color w:val="000000" w:themeColor="text1"/>
          <w:sz w:val="28"/>
          <w:szCs w:val="28"/>
        </w:rPr>
      </w:pPr>
    </w:p>
    <w:p w14:paraId="593C9135" w14:textId="039B77CC" w:rsidR="00783370" w:rsidRDefault="00783370" w:rsidP="00783370">
      <w:pPr>
        <w:rPr>
          <w:rFonts w:cs="Times New Roman"/>
          <w:color w:val="000000" w:themeColor="text1"/>
          <w:sz w:val="28"/>
          <w:szCs w:val="28"/>
        </w:rPr>
      </w:pPr>
    </w:p>
    <w:p w14:paraId="7E4F82E8" w14:textId="4B5DE828" w:rsidR="00783370" w:rsidRDefault="00783370" w:rsidP="00783370">
      <w:pPr>
        <w:rPr>
          <w:rFonts w:cs="Times New Roman"/>
          <w:color w:val="000000" w:themeColor="text1"/>
          <w:sz w:val="28"/>
          <w:szCs w:val="28"/>
        </w:rPr>
      </w:pPr>
    </w:p>
    <w:p w14:paraId="5E22930D" w14:textId="304C97F1" w:rsidR="00783370" w:rsidRDefault="00783370" w:rsidP="00783370">
      <w:pPr>
        <w:rPr>
          <w:rFonts w:cs="Times New Roman"/>
          <w:color w:val="000000" w:themeColor="text1"/>
          <w:sz w:val="28"/>
          <w:szCs w:val="28"/>
        </w:rPr>
      </w:pPr>
    </w:p>
    <w:p w14:paraId="31A8BC32" w14:textId="4E271469" w:rsidR="00783370" w:rsidRPr="00783370" w:rsidRDefault="00783370" w:rsidP="00783370">
      <w:pPr>
        <w:jc w:val="center"/>
        <w:rPr>
          <w:rFonts w:cs="Times New Roman"/>
          <w:b/>
          <w:color w:val="000000" w:themeColor="text1"/>
          <w:sz w:val="28"/>
          <w:szCs w:val="28"/>
        </w:rPr>
      </w:pPr>
      <w:r w:rsidRPr="00783370">
        <w:rPr>
          <w:rFonts w:cs="Times New Roman"/>
          <w:b/>
          <w:color w:val="000000" w:themeColor="text1"/>
          <w:sz w:val="28"/>
          <w:szCs w:val="28"/>
        </w:rPr>
        <w:lastRenderedPageBreak/>
        <w:t xml:space="preserve">PHỤ LỤC </w:t>
      </w:r>
      <w:r w:rsidR="00163F26">
        <w:rPr>
          <w:rFonts w:cs="Times New Roman"/>
          <w:b/>
          <w:color w:val="000000" w:themeColor="text1"/>
          <w:sz w:val="28"/>
          <w:szCs w:val="28"/>
        </w:rPr>
        <w:t>0</w:t>
      </w:r>
      <w:r w:rsidRPr="00783370">
        <w:rPr>
          <w:rFonts w:cs="Times New Roman"/>
          <w:b/>
          <w:color w:val="000000" w:themeColor="text1"/>
          <w:sz w:val="28"/>
          <w:szCs w:val="28"/>
        </w:rPr>
        <w:t>2</w:t>
      </w:r>
    </w:p>
    <w:p w14:paraId="314886DB" w14:textId="77777777" w:rsidR="00783370" w:rsidRPr="00783370" w:rsidRDefault="00783370" w:rsidP="00783370">
      <w:pPr>
        <w:jc w:val="center"/>
        <w:rPr>
          <w:rFonts w:cs="Times New Roman"/>
          <w:b/>
          <w:color w:val="000000" w:themeColor="text1"/>
          <w:sz w:val="28"/>
          <w:szCs w:val="28"/>
        </w:rPr>
      </w:pPr>
      <w:r w:rsidRPr="00783370">
        <w:rPr>
          <w:rFonts w:cs="Times New Roman"/>
          <w:b/>
          <w:color w:val="000000" w:themeColor="text1"/>
          <w:sz w:val="28"/>
          <w:szCs w:val="28"/>
        </w:rPr>
        <w:t>BỆNH ÁN NGHIÊN CỨU</w:t>
      </w:r>
    </w:p>
    <w:p w14:paraId="466A5E58" w14:textId="77777777" w:rsidR="00783370" w:rsidRPr="00783370" w:rsidRDefault="00783370" w:rsidP="00783370">
      <w:pPr>
        <w:jc w:val="center"/>
        <w:rPr>
          <w:rFonts w:cs="Times New Roman"/>
          <w:b/>
          <w:color w:val="000000" w:themeColor="text1"/>
          <w:sz w:val="28"/>
          <w:szCs w:val="28"/>
        </w:rPr>
      </w:pPr>
    </w:p>
    <w:p w14:paraId="79B22730" w14:textId="77777777" w:rsidR="00783370" w:rsidRPr="00783370" w:rsidRDefault="00783370" w:rsidP="00783370">
      <w:pPr>
        <w:jc w:val="center"/>
        <w:rPr>
          <w:rFonts w:cs="Times New Roman"/>
          <w:b/>
          <w:color w:val="000000" w:themeColor="text1"/>
          <w:sz w:val="28"/>
          <w:szCs w:val="28"/>
        </w:rPr>
      </w:pPr>
      <w:r w:rsidRPr="00783370">
        <w:rPr>
          <w:rFonts w:cs="Times New Roman"/>
          <w:b/>
          <w:color w:val="000000" w:themeColor="text1"/>
          <w:sz w:val="28"/>
          <w:szCs w:val="28"/>
        </w:rPr>
        <w:t>PHIẾU THU THẬP SỐ LIỆU</w:t>
      </w:r>
    </w:p>
    <w:p w14:paraId="429658BE" w14:textId="77777777" w:rsidR="00783370" w:rsidRPr="00783370" w:rsidRDefault="00783370" w:rsidP="00783370">
      <w:pPr>
        <w:rPr>
          <w:rFonts w:cs="Times New Roman"/>
          <w:color w:val="000000" w:themeColor="text1"/>
          <w:sz w:val="28"/>
          <w:szCs w:val="28"/>
        </w:rPr>
      </w:pPr>
    </w:p>
    <w:p w14:paraId="1CD7580D" w14:textId="77777777" w:rsidR="00783370" w:rsidRPr="00783370" w:rsidRDefault="00783370" w:rsidP="00783370">
      <w:pPr>
        <w:rPr>
          <w:rFonts w:cs="Times New Roman"/>
          <w:color w:val="000000" w:themeColor="text1"/>
          <w:sz w:val="28"/>
          <w:szCs w:val="28"/>
        </w:rPr>
      </w:pPr>
      <w:r w:rsidRPr="00783370">
        <w:rPr>
          <w:rFonts w:cs="Times New Roman"/>
          <w:color w:val="000000" w:themeColor="text1"/>
          <w:sz w:val="28"/>
          <w:szCs w:val="28"/>
        </w:rPr>
        <w:t xml:space="preserve">1. Họ và tên Bn : ………………………… </w:t>
      </w:r>
    </w:p>
    <w:p w14:paraId="0C59BB33" w14:textId="77777777" w:rsidR="00783370" w:rsidRPr="00783370" w:rsidRDefault="00783370" w:rsidP="00783370">
      <w:pPr>
        <w:rPr>
          <w:rFonts w:cs="Times New Roman"/>
          <w:color w:val="000000" w:themeColor="text1"/>
          <w:sz w:val="28"/>
          <w:szCs w:val="28"/>
        </w:rPr>
      </w:pPr>
      <w:r w:rsidRPr="00783370">
        <w:rPr>
          <w:rFonts w:cs="Times New Roman"/>
          <w:color w:val="000000" w:themeColor="text1"/>
          <w:sz w:val="28"/>
          <w:szCs w:val="28"/>
        </w:rPr>
        <w:t xml:space="preserve">2. Tuổi: …………….   </w:t>
      </w:r>
    </w:p>
    <w:p w14:paraId="696F4A26" w14:textId="77777777" w:rsidR="00783370" w:rsidRPr="00783370" w:rsidRDefault="00783370" w:rsidP="00783370">
      <w:pPr>
        <w:rPr>
          <w:rFonts w:cs="Times New Roman"/>
          <w:color w:val="000000" w:themeColor="text1"/>
          <w:sz w:val="28"/>
          <w:szCs w:val="28"/>
        </w:rPr>
      </w:pPr>
      <w:r w:rsidRPr="00783370">
        <w:rPr>
          <w:rFonts w:cs="Times New Roman"/>
          <w:color w:val="000000" w:themeColor="text1"/>
          <w:sz w:val="28"/>
          <w:szCs w:val="28"/>
        </w:rPr>
        <w:t>3. Giới (nam, nữ)</w:t>
      </w:r>
    </w:p>
    <w:p w14:paraId="6D7C7D9A" w14:textId="77777777" w:rsidR="00783370" w:rsidRPr="00783370" w:rsidRDefault="00783370" w:rsidP="00783370">
      <w:pPr>
        <w:rPr>
          <w:rFonts w:cs="Times New Roman"/>
          <w:color w:val="000000" w:themeColor="text1"/>
          <w:sz w:val="28"/>
          <w:szCs w:val="28"/>
        </w:rPr>
      </w:pPr>
      <w:r w:rsidRPr="00783370">
        <w:rPr>
          <w:rFonts w:cs="Times New Roman"/>
          <w:color w:val="000000" w:themeColor="text1"/>
          <w:sz w:val="28"/>
          <w:szCs w:val="28"/>
        </w:rPr>
        <w:t xml:space="preserve">4. Địa chỉ: </w:t>
      </w:r>
    </w:p>
    <w:p w14:paraId="5BEB6911" w14:textId="77777777" w:rsidR="00783370" w:rsidRPr="00783370" w:rsidRDefault="00783370" w:rsidP="00783370">
      <w:pPr>
        <w:rPr>
          <w:rFonts w:cs="Times New Roman"/>
          <w:color w:val="000000" w:themeColor="text1"/>
          <w:sz w:val="28"/>
          <w:szCs w:val="28"/>
        </w:rPr>
      </w:pPr>
      <w:r w:rsidRPr="00783370">
        <w:rPr>
          <w:rFonts w:cs="Times New Roman"/>
          <w:color w:val="000000" w:themeColor="text1"/>
          <w:sz w:val="28"/>
          <w:szCs w:val="28"/>
        </w:rPr>
        <w:t>5. BMI</w:t>
      </w:r>
    </w:p>
    <w:p w14:paraId="45A05DC6" w14:textId="13913310" w:rsidR="00783370" w:rsidRPr="00783370" w:rsidRDefault="00783370" w:rsidP="00783370">
      <w:pPr>
        <w:rPr>
          <w:rFonts w:cs="Times New Roman"/>
          <w:color w:val="000000" w:themeColor="text1"/>
          <w:sz w:val="28"/>
          <w:szCs w:val="28"/>
        </w:rPr>
      </w:pPr>
      <w:r w:rsidRPr="00783370">
        <w:rPr>
          <w:rFonts w:cs="Times New Roman"/>
          <w:color w:val="000000" w:themeColor="text1"/>
          <w:sz w:val="28"/>
          <w:szCs w:val="28"/>
        </w:rPr>
        <w:t xml:space="preserve">. Xét nghiệm:  Glucose máu:        </w:t>
      </w:r>
    </w:p>
    <w:p w14:paraId="343A5969" w14:textId="77777777" w:rsidR="00783370" w:rsidRPr="00783370" w:rsidRDefault="00783370" w:rsidP="00783370">
      <w:pPr>
        <w:rPr>
          <w:rFonts w:cs="Times New Roman"/>
          <w:color w:val="000000" w:themeColor="text1"/>
          <w:sz w:val="28"/>
          <w:szCs w:val="28"/>
        </w:rPr>
      </w:pPr>
      <w:r w:rsidRPr="00783370">
        <w:rPr>
          <w:rFonts w:cs="Times New Roman"/>
          <w:color w:val="000000" w:themeColor="text1"/>
          <w:sz w:val="28"/>
          <w:szCs w:val="28"/>
        </w:rPr>
        <w:t xml:space="preserve">                           HbA1c:   </w:t>
      </w:r>
    </w:p>
    <w:p w14:paraId="056DD53E" w14:textId="3CF28605" w:rsidR="00783370" w:rsidRDefault="00783370" w:rsidP="00783370">
      <w:pPr>
        <w:jc w:val="center"/>
        <w:rPr>
          <w:rFonts w:cs="Times New Roman"/>
          <w:b/>
          <w:color w:val="000000" w:themeColor="text1"/>
          <w:sz w:val="28"/>
          <w:szCs w:val="28"/>
        </w:rPr>
      </w:pPr>
      <w:r w:rsidRPr="00783370">
        <w:rPr>
          <w:rFonts w:cs="Times New Roman"/>
          <w:b/>
          <w:color w:val="000000" w:themeColor="text1"/>
          <w:sz w:val="28"/>
          <w:szCs w:val="28"/>
        </w:rPr>
        <w:t>Thang đo trầm cảm PQH-9</w:t>
      </w:r>
    </w:p>
    <w:tbl>
      <w:tblPr>
        <w:tblW w:w="90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0"/>
        <w:gridCol w:w="3203"/>
        <w:gridCol w:w="5117"/>
      </w:tblGrid>
      <w:tr w:rsidR="00783370" w:rsidRPr="00783370" w14:paraId="6CFCC2A7"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994E548"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b/>
                <w:bCs/>
                <w:sz w:val="28"/>
                <w:szCs w:val="28"/>
                <w:lang w:eastAsia="en-US"/>
              </w:rPr>
              <w:t>STT</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102CFAFD"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b/>
                <w:bCs/>
                <w:sz w:val="28"/>
                <w:szCs w:val="28"/>
                <w:lang w:eastAsia="en-US"/>
              </w:rPr>
              <w:t>Câu hỏi</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28A56ABE"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b/>
                <w:bCs/>
                <w:sz w:val="28"/>
                <w:szCs w:val="28"/>
                <w:lang w:eastAsia="en-US"/>
              </w:rPr>
              <w:t>Câu trả lời</w:t>
            </w:r>
          </w:p>
        </w:tc>
      </w:tr>
      <w:tr w:rsidR="00783370" w:rsidRPr="00783370" w14:paraId="3A1CFD59"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7C47362"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sz w:val="28"/>
                <w:szCs w:val="28"/>
                <w:lang w:eastAsia="en-US"/>
              </w:rPr>
              <w:t>1</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068B540A"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Ít hứng thú hoặc là không có niềm vui thích làm việc gì</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2A23CA84"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0. Hầu như không</w:t>
            </w:r>
            <w:r w:rsidRPr="00783370">
              <w:rPr>
                <w:rFonts w:eastAsia="Times New Roman" w:cs="Times New Roman"/>
                <w:sz w:val="28"/>
                <w:szCs w:val="28"/>
                <w:lang w:eastAsia="en-US"/>
              </w:rPr>
              <w:br/>
              <w:t>1. Một vài ngày</w:t>
            </w:r>
            <w:r w:rsidRPr="00783370">
              <w:rPr>
                <w:rFonts w:eastAsia="Times New Roman" w:cs="Times New Roman"/>
                <w:sz w:val="28"/>
                <w:szCs w:val="28"/>
                <w:lang w:eastAsia="en-US"/>
              </w:rPr>
              <w:br/>
              <w:t>2. Hơn một nửa số thời gian</w:t>
            </w:r>
            <w:r w:rsidRPr="00783370">
              <w:rPr>
                <w:rFonts w:eastAsia="Times New Roman" w:cs="Times New Roman"/>
                <w:sz w:val="28"/>
                <w:szCs w:val="28"/>
                <w:lang w:eastAsia="en-US"/>
              </w:rPr>
              <w:br/>
              <w:t>3. Gần như mỗi ngày</w:t>
            </w:r>
          </w:p>
        </w:tc>
      </w:tr>
      <w:tr w:rsidR="00783370" w:rsidRPr="00783370" w14:paraId="6B62BAB1"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05301F8B"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sz w:val="28"/>
                <w:szCs w:val="28"/>
                <w:lang w:eastAsia="en-US"/>
              </w:rPr>
              <w:t>2</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2236D3AA"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Cảm thấy chán nản kiệt sức, chán nản, hay tuyệt vọng</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2C62F521"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0. Hầu như không</w:t>
            </w:r>
            <w:r w:rsidRPr="00783370">
              <w:rPr>
                <w:rFonts w:eastAsia="Times New Roman" w:cs="Times New Roman"/>
                <w:sz w:val="28"/>
                <w:szCs w:val="28"/>
                <w:lang w:eastAsia="en-US"/>
              </w:rPr>
              <w:br/>
              <w:t>1. Một vài ngày</w:t>
            </w:r>
            <w:r w:rsidRPr="00783370">
              <w:rPr>
                <w:rFonts w:eastAsia="Times New Roman" w:cs="Times New Roman"/>
                <w:sz w:val="28"/>
                <w:szCs w:val="28"/>
                <w:lang w:eastAsia="en-US"/>
              </w:rPr>
              <w:br/>
              <w:t>2. Hơn một nửa số thời gian</w:t>
            </w:r>
            <w:r w:rsidRPr="00783370">
              <w:rPr>
                <w:rFonts w:eastAsia="Times New Roman" w:cs="Times New Roman"/>
                <w:sz w:val="28"/>
                <w:szCs w:val="28"/>
                <w:lang w:eastAsia="en-US"/>
              </w:rPr>
              <w:br/>
              <w:t>3. Gần như mỗi ngày</w:t>
            </w:r>
          </w:p>
        </w:tc>
      </w:tr>
      <w:tr w:rsidR="00783370" w:rsidRPr="00783370" w14:paraId="2CDB3C7B"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45A111FC"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sz w:val="28"/>
                <w:szCs w:val="28"/>
                <w:lang w:eastAsia="en-US"/>
              </w:rPr>
              <w:t>3</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4F3BC9C9"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Khó ngủ, ngủ không lâu hoặc ngủ quá nhiều</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43B90AAC"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0. Hầu như không</w:t>
            </w:r>
            <w:r w:rsidRPr="00783370">
              <w:rPr>
                <w:rFonts w:eastAsia="Times New Roman" w:cs="Times New Roman"/>
                <w:sz w:val="28"/>
                <w:szCs w:val="28"/>
                <w:lang w:eastAsia="en-US"/>
              </w:rPr>
              <w:br/>
              <w:t>1. Một vài ngày</w:t>
            </w:r>
            <w:r w:rsidRPr="00783370">
              <w:rPr>
                <w:rFonts w:eastAsia="Times New Roman" w:cs="Times New Roman"/>
                <w:sz w:val="28"/>
                <w:szCs w:val="28"/>
                <w:lang w:eastAsia="en-US"/>
              </w:rPr>
              <w:br/>
              <w:t>2. Hơn một nửa số thời gian</w:t>
            </w:r>
            <w:r w:rsidRPr="00783370">
              <w:rPr>
                <w:rFonts w:eastAsia="Times New Roman" w:cs="Times New Roman"/>
                <w:sz w:val="28"/>
                <w:szCs w:val="28"/>
                <w:lang w:eastAsia="en-US"/>
              </w:rPr>
              <w:br/>
              <w:t>3. Gần như mỗi ngày</w:t>
            </w:r>
          </w:p>
        </w:tc>
      </w:tr>
      <w:tr w:rsidR="00783370" w:rsidRPr="00783370" w14:paraId="2DE61AA0"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71AC05E9"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sz w:val="28"/>
                <w:szCs w:val="28"/>
                <w:lang w:eastAsia="en-US"/>
              </w:rPr>
              <w:t>4</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F6BA391"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Cảm thấy mệt mỏi hoặc thiếu năng lượng</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0F6EEF7C"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0. Hầu như không</w:t>
            </w:r>
            <w:r w:rsidRPr="00783370">
              <w:rPr>
                <w:rFonts w:eastAsia="Times New Roman" w:cs="Times New Roman"/>
                <w:sz w:val="28"/>
                <w:szCs w:val="28"/>
                <w:lang w:eastAsia="en-US"/>
              </w:rPr>
              <w:br/>
              <w:t>1. Một vài ngày</w:t>
            </w:r>
            <w:r w:rsidRPr="00783370">
              <w:rPr>
                <w:rFonts w:eastAsia="Times New Roman" w:cs="Times New Roman"/>
                <w:sz w:val="28"/>
                <w:szCs w:val="28"/>
                <w:lang w:eastAsia="en-US"/>
              </w:rPr>
              <w:br/>
            </w:r>
            <w:r w:rsidRPr="00783370">
              <w:rPr>
                <w:rFonts w:eastAsia="Times New Roman" w:cs="Times New Roman"/>
                <w:sz w:val="28"/>
                <w:szCs w:val="28"/>
                <w:lang w:eastAsia="en-US"/>
              </w:rPr>
              <w:lastRenderedPageBreak/>
              <w:t>2. Hơn một nửa số thời gian</w:t>
            </w:r>
            <w:r w:rsidRPr="00783370">
              <w:rPr>
                <w:rFonts w:eastAsia="Times New Roman" w:cs="Times New Roman"/>
                <w:sz w:val="28"/>
                <w:szCs w:val="28"/>
                <w:lang w:eastAsia="en-US"/>
              </w:rPr>
              <w:br/>
              <w:t>3. Gần như mỗi ngày</w:t>
            </w:r>
          </w:p>
        </w:tc>
      </w:tr>
      <w:tr w:rsidR="00783370" w:rsidRPr="00783370" w14:paraId="227C788B"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F9836E7"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sz w:val="28"/>
                <w:szCs w:val="28"/>
                <w:lang w:eastAsia="en-US"/>
              </w:rPr>
              <w:lastRenderedPageBreak/>
              <w:t>5</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D7F2066"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Chán ăn hoặc ăn quá nhiều</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510AB2DC"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0. Hầu như không</w:t>
            </w:r>
            <w:r w:rsidRPr="00783370">
              <w:rPr>
                <w:rFonts w:eastAsia="Times New Roman" w:cs="Times New Roman"/>
                <w:sz w:val="28"/>
                <w:szCs w:val="28"/>
                <w:lang w:eastAsia="en-US"/>
              </w:rPr>
              <w:br/>
              <w:t>1. Một vài ngày</w:t>
            </w:r>
            <w:r w:rsidRPr="00783370">
              <w:rPr>
                <w:rFonts w:eastAsia="Times New Roman" w:cs="Times New Roman"/>
                <w:sz w:val="28"/>
                <w:szCs w:val="28"/>
                <w:lang w:eastAsia="en-US"/>
              </w:rPr>
              <w:br/>
              <w:t>2. Hơn một nửa số thời gian</w:t>
            </w:r>
            <w:r w:rsidRPr="00783370">
              <w:rPr>
                <w:rFonts w:eastAsia="Times New Roman" w:cs="Times New Roman"/>
                <w:sz w:val="28"/>
                <w:szCs w:val="28"/>
                <w:lang w:eastAsia="en-US"/>
              </w:rPr>
              <w:br/>
              <w:t>3. Gần như mỗi ngày</w:t>
            </w:r>
          </w:p>
        </w:tc>
      </w:tr>
      <w:tr w:rsidR="00783370" w:rsidRPr="00783370" w14:paraId="629CA11A"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1C291F13"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sz w:val="28"/>
                <w:szCs w:val="28"/>
                <w:lang w:eastAsia="en-US"/>
              </w:rPr>
              <w:t>6</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7099E6AE"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Cảm thấy bản thân tồi tệ, cho rằng mình là người thất bại hoặc thất vọng về bản thân và gia đình</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5B3385B0"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0. Hầu như không</w:t>
            </w:r>
            <w:r w:rsidRPr="00783370">
              <w:rPr>
                <w:rFonts w:eastAsia="Times New Roman" w:cs="Times New Roman"/>
                <w:sz w:val="28"/>
                <w:szCs w:val="28"/>
                <w:lang w:eastAsia="en-US"/>
              </w:rPr>
              <w:br/>
              <w:t>1. Một vài ngày</w:t>
            </w:r>
            <w:r w:rsidRPr="00783370">
              <w:rPr>
                <w:rFonts w:eastAsia="Times New Roman" w:cs="Times New Roman"/>
                <w:sz w:val="28"/>
                <w:szCs w:val="28"/>
                <w:lang w:eastAsia="en-US"/>
              </w:rPr>
              <w:br/>
              <w:t>2. Hơn một nửa số thời gian</w:t>
            </w:r>
            <w:r w:rsidRPr="00783370">
              <w:rPr>
                <w:rFonts w:eastAsia="Times New Roman" w:cs="Times New Roman"/>
                <w:sz w:val="28"/>
                <w:szCs w:val="28"/>
                <w:lang w:eastAsia="en-US"/>
              </w:rPr>
              <w:br/>
              <w:t>3. Gần như mỗi ngày</w:t>
            </w:r>
          </w:p>
        </w:tc>
      </w:tr>
      <w:tr w:rsidR="00783370" w:rsidRPr="00783370" w14:paraId="39926020"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2DDD5F6D"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sz w:val="28"/>
                <w:szCs w:val="28"/>
                <w:lang w:eastAsia="en-US"/>
              </w:rPr>
              <w:t>7</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20A2B18A"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Khó tập trung vào một việc gì đó, ví dụ như đọc báo hay xem tivi</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1C81C5EA"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0. Hầu như không</w:t>
            </w:r>
            <w:r w:rsidRPr="00783370">
              <w:rPr>
                <w:rFonts w:eastAsia="Times New Roman" w:cs="Times New Roman"/>
                <w:sz w:val="28"/>
                <w:szCs w:val="28"/>
                <w:lang w:eastAsia="en-US"/>
              </w:rPr>
              <w:br/>
              <w:t>1. Một vài ngày</w:t>
            </w:r>
            <w:r w:rsidRPr="00783370">
              <w:rPr>
                <w:rFonts w:eastAsia="Times New Roman" w:cs="Times New Roman"/>
                <w:sz w:val="28"/>
                <w:szCs w:val="28"/>
                <w:lang w:eastAsia="en-US"/>
              </w:rPr>
              <w:br/>
              <w:t>2. Hơn một nửa số thời gian</w:t>
            </w:r>
            <w:r w:rsidRPr="00783370">
              <w:rPr>
                <w:rFonts w:eastAsia="Times New Roman" w:cs="Times New Roman"/>
                <w:sz w:val="28"/>
                <w:szCs w:val="28"/>
                <w:lang w:eastAsia="en-US"/>
              </w:rPr>
              <w:br/>
              <w:t>3. Gần như mỗi ngày</w:t>
            </w:r>
          </w:p>
        </w:tc>
      </w:tr>
      <w:tr w:rsidR="00783370" w:rsidRPr="00783370" w14:paraId="3BE8737B"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3F7E755B"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sz w:val="28"/>
                <w:szCs w:val="28"/>
                <w:lang w:eastAsia="en-US"/>
              </w:rPr>
              <w:t>8</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7168F3B4"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Di chuyển hoặc nói năng quá chậm chạp khiến người khác chú ý hoặc ngược lại - quá lo lắng, bồn chồn nên đi lại quá nhiều</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625A43D0"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0. Hầu như không</w:t>
            </w:r>
            <w:r w:rsidRPr="00783370">
              <w:rPr>
                <w:rFonts w:eastAsia="Times New Roman" w:cs="Times New Roman"/>
                <w:sz w:val="28"/>
                <w:szCs w:val="28"/>
                <w:lang w:eastAsia="en-US"/>
              </w:rPr>
              <w:br/>
              <w:t>1. Một vài ngày</w:t>
            </w:r>
            <w:r w:rsidRPr="00783370">
              <w:rPr>
                <w:rFonts w:eastAsia="Times New Roman" w:cs="Times New Roman"/>
                <w:sz w:val="28"/>
                <w:szCs w:val="28"/>
                <w:lang w:eastAsia="en-US"/>
              </w:rPr>
              <w:br/>
              <w:t>2. Hơn một nửa số thời gian</w:t>
            </w:r>
            <w:r w:rsidRPr="00783370">
              <w:rPr>
                <w:rFonts w:eastAsia="Times New Roman" w:cs="Times New Roman"/>
                <w:sz w:val="28"/>
                <w:szCs w:val="28"/>
                <w:lang w:eastAsia="en-US"/>
              </w:rPr>
              <w:br/>
              <w:t>3. Gần như mỗi ngày</w:t>
            </w:r>
          </w:p>
        </w:tc>
      </w:tr>
      <w:tr w:rsidR="00783370" w:rsidRPr="00783370" w14:paraId="68184D70" w14:textId="77777777" w:rsidTr="00783370">
        <w:trPr>
          <w:trHeight w:val="585"/>
        </w:trPr>
        <w:tc>
          <w:tcPr>
            <w:tcW w:w="680"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5FA30541" w14:textId="77777777" w:rsidR="00783370" w:rsidRPr="00783370" w:rsidRDefault="00783370" w:rsidP="00783370">
            <w:pPr>
              <w:jc w:val="center"/>
              <w:rPr>
                <w:rFonts w:eastAsia="Times New Roman" w:cs="Times New Roman"/>
                <w:sz w:val="28"/>
                <w:szCs w:val="28"/>
                <w:lang w:eastAsia="en-US"/>
              </w:rPr>
            </w:pPr>
            <w:r w:rsidRPr="00783370">
              <w:rPr>
                <w:rFonts w:eastAsia="Times New Roman" w:cs="Times New Roman"/>
                <w:sz w:val="28"/>
                <w:szCs w:val="28"/>
                <w:lang w:eastAsia="en-US"/>
              </w:rPr>
              <w:t>9</w:t>
            </w:r>
          </w:p>
        </w:tc>
        <w:tc>
          <w:tcPr>
            <w:tcW w:w="3203"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0C0D8B13"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Nghĩ rằng mình chết đi sẽ tốt hơn, hoặc làm đau hay tổn thương cơ thể</w:t>
            </w:r>
          </w:p>
        </w:tc>
        <w:tc>
          <w:tcPr>
            <w:tcW w:w="5117" w:type="dxa"/>
            <w:tcBorders>
              <w:top w:val="outset" w:sz="6" w:space="0" w:color="auto"/>
              <w:left w:val="outset" w:sz="6" w:space="0" w:color="auto"/>
              <w:bottom w:val="outset" w:sz="6" w:space="0" w:color="auto"/>
              <w:right w:val="outset" w:sz="6" w:space="0" w:color="auto"/>
            </w:tcBorders>
            <w:tcMar>
              <w:top w:w="75" w:type="dxa"/>
              <w:left w:w="75" w:type="dxa"/>
              <w:bottom w:w="75" w:type="dxa"/>
              <w:right w:w="75" w:type="dxa"/>
            </w:tcMar>
            <w:vAlign w:val="center"/>
            <w:hideMark/>
          </w:tcPr>
          <w:p w14:paraId="7E9D000F" w14:textId="77777777" w:rsidR="00783370" w:rsidRPr="00783370" w:rsidRDefault="00783370" w:rsidP="00783370">
            <w:pPr>
              <w:rPr>
                <w:rFonts w:eastAsia="Times New Roman" w:cs="Times New Roman"/>
                <w:sz w:val="28"/>
                <w:szCs w:val="28"/>
                <w:lang w:eastAsia="en-US"/>
              </w:rPr>
            </w:pPr>
            <w:r w:rsidRPr="00783370">
              <w:rPr>
                <w:rFonts w:eastAsia="Times New Roman" w:cs="Times New Roman"/>
                <w:sz w:val="28"/>
                <w:szCs w:val="28"/>
                <w:lang w:eastAsia="en-US"/>
              </w:rPr>
              <w:t>0. Hầu như không</w:t>
            </w:r>
            <w:r w:rsidRPr="00783370">
              <w:rPr>
                <w:rFonts w:eastAsia="Times New Roman" w:cs="Times New Roman"/>
                <w:sz w:val="28"/>
                <w:szCs w:val="28"/>
                <w:lang w:eastAsia="en-US"/>
              </w:rPr>
              <w:br/>
              <w:t>1. Một vài ngày</w:t>
            </w:r>
            <w:r w:rsidRPr="00783370">
              <w:rPr>
                <w:rFonts w:eastAsia="Times New Roman" w:cs="Times New Roman"/>
                <w:sz w:val="28"/>
                <w:szCs w:val="28"/>
                <w:lang w:eastAsia="en-US"/>
              </w:rPr>
              <w:br/>
              <w:t>2. Hơn một nửa số thời gian</w:t>
            </w:r>
            <w:r w:rsidRPr="00783370">
              <w:rPr>
                <w:rFonts w:eastAsia="Times New Roman" w:cs="Times New Roman"/>
                <w:sz w:val="28"/>
                <w:szCs w:val="28"/>
                <w:lang w:eastAsia="en-US"/>
              </w:rPr>
              <w:br/>
              <w:t>3. Gần như mỗi ngày</w:t>
            </w:r>
          </w:p>
        </w:tc>
      </w:tr>
    </w:tbl>
    <w:p w14:paraId="2D279DE8" w14:textId="77777777" w:rsidR="00783370" w:rsidRPr="00783370" w:rsidRDefault="00783370" w:rsidP="00783370">
      <w:pPr>
        <w:rPr>
          <w:rFonts w:cs="Times New Roman"/>
          <w:color w:val="000000" w:themeColor="text1"/>
          <w:sz w:val="28"/>
          <w:szCs w:val="28"/>
        </w:rPr>
      </w:pPr>
      <w:r w:rsidRPr="00783370">
        <w:rPr>
          <w:rFonts w:cs="Times New Roman"/>
          <w:color w:val="000000" w:themeColor="text1"/>
          <w:sz w:val="28"/>
          <w:szCs w:val="28"/>
        </w:rPr>
        <w:t>Tổng điểm:</w:t>
      </w:r>
    </w:p>
    <w:p w14:paraId="63E199B5" w14:textId="77777777" w:rsidR="00783370" w:rsidRPr="00783370" w:rsidRDefault="00783370" w:rsidP="00783370">
      <w:pPr>
        <w:rPr>
          <w:rFonts w:cs="Times New Roman"/>
          <w:b/>
          <w:color w:val="000000" w:themeColor="text1"/>
          <w:sz w:val="28"/>
          <w:szCs w:val="28"/>
        </w:rPr>
      </w:pPr>
    </w:p>
    <w:p w14:paraId="27260699" w14:textId="3632DA95" w:rsidR="00783370" w:rsidRPr="00783370" w:rsidRDefault="00783370" w:rsidP="00783370">
      <w:pPr>
        <w:rPr>
          <w:rFonts w:cs="Times New Roman"/>
          <w:i/>
          <w:color w:val="000000" w:themeColor="text1"/>
          <w:sz w:val="28"/>
          <w:szCs w:val="28"/>
        </w:rPr>
      </w:pPr>
      <w:r w:rsidRPr="00783370">
        <w:rPr>
          <w:rFonts w:cs="Times New Roman"/>
          <w:b/>
          <w:color w:val="000000" w:themeColor="text1"/>
          <w:sz w:val="28"/>
          <w:szCs w:val="28"/>
        </w:rPr>
        <w:t xml:space="preserve">                                                                      </w:t>
      </w:r>
      <w:r w:rsidRPr="00783370">
        <w:rPr>
          <w:rFonts w:cs="Times New Roman"/>
          <w:i/>
          <w:color w:val="000000" w:themeColor="text1"/>
          <w:sz w:val="28"/>
          <w:szCs w:val="28"/>
        </w:rPr>
        <w:t xml:space="preserve">Hải </w:t>
      </w:r>
      <w:r>
        <w:rPr>
          <w:rFonts w:cs="Times New Roman"/>
          <w:i/>
          <w:color w:val="000000" w:themeColor="text1"/>
          <w:sz w:val="28"/>
          <w:szCs w:val="28"/>
        </w:rPr>
        <w:t>P</w:t>
      </w:r>
      <w:r w:rsidRPr="00783370">
        <w:rPr>
          <w:rFonts w:cs="Times New Roman"/>
          <w:i/>
          <w:color w:val="000000" w:themeColor="text1"/>
          <w:sz w:val="28"/>
          <w:szCs w:val="28"/>
        </w:rPr>
        <w:t>hòng, ngày   tháng  năm</w:t>
      </w:r>
    </w:p>
    <w:p w14:paraId="3F0C3E5D" w14:textId="7713343C" w:rsidR="00783370" w:rsidRPr="00783370" w:rsidRDefault="00783370" w:rsidP="00783370">
      <w:pPr>
        <w:jc w:val="center"/>
        <w:rPr>
          <w:rFonts w:cs="Times New Roman"/>
          <w:b/>
          <w:color w:val="000000" w:themeColor="text1"/>
          <w:sz w:val="28"/>
          <w:szCs w:val="28"/>
        </w:rPr>
      </w:pPr>
      <w:r>
        <w:rPr>
          <w:rFonts w:cs="Times New Roman"/>
          <w:b/>
          <w:color w:val="000000" w:themeColor="text1"/>
          <w:sz w:val="28"/>
          <w:szCs w:val="28"/>
        </w:rPr>
        <w:t xml:space="preserve">                                                 </w:t>
      </w:r>
      <w:r w:rsidRPr="00783370">
        <w:rPr>
          <w:rFonts w:cs="Times New Roman"/>
          <w:b/>
          <w:color w:val="000000" w:themeColor="text1"/>
          <w:sz w:val="28"/>
          <w:szCs w:val="28"/>
        </w:rPr>
        <w:t>Người lấy số liệu</w:t>
      </w:r>
    </w:p>
    <w:sectPr w:rsidR="00783370" w:rsidRPr="00783370" w:rsidSect="0024017A">
      <w:footerReference w:type="default" r:id="rId9"/>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F92538" w14:textId="77777777" w:rsidR="0043426A" w:rsidRDefault="0043426A" w:rsidP="00377F86">
      <w:pPr>
        <w:spacing w:line="240" w:lineRule="auto"/>
      </w:pPr>
      <w:r>
        <w:separator/>
      </w:r>
    </w:p>
  </w:endnote>
  <w:endnote w:type="continuationSeparator" w:id="0">
    <w:p w14:paraId="23D3E306" w14:textId="77777777" w:rsidR="0043426A" w:rsidRDefault="0043426A"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altName w:val="Arial"/>
    <w:charset w:val="00"/>
    <w:family w:val="swiss"/>
    <w:pitch w:val="variable"/>
    <w:sig w:usb0="00000001" w:usb1="00000003" w:usb2="00000000" w:usb3="00000000" w:csb0="0000019F" w:csb1="00000000"/>
  </w:font>
  <w:font w:name="DengXian">
    <w:altName w:val="MS Gothic"/>
    <w:panose1 w:val="02010600030101010101"/>
    <w:charset w:val="80"/>
    <w:family w:val="roman"/>
    <w:notTrueType/>
    <w:pitch w:val="default"/>
  </w:font>
  <w:font w:name="Aptos Display">
    <w:altName w:val="Arial"/>
    <w:charset w:val="00"/>
    <w:family w:val="swiss"/>
    <w:pitch w:val="variable"/>
    <w:sig w:usb0="00000001" w:usb1="00000003" w:usb2="00000000" w:usb3="00000000" w:csb0="0000019F" w:csb1="00000000"/>
  </w:font>
  <w:font w:name="等线 Light">
    <w:panose1 w:val="00000000000000000000"/>
    <w:charset w:val="8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2E71DF" w14:textId="74AC4727" w:rsidR="00377F86" w:rsidRPr="00002EC8" w:rsidRDefault="00002EC8"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sidR="00336BEC">
      <w:rPr>
        <w:sz w:val="24"/>
        <w:szCs w:val="20"/>
      </w:rPr>
      <w:t>3</w:t>
    </w:r>
    <w:r w:rsidRPr="00002EC8">
      <w:rPr>
        <w:sz w:val="24"/>
        <w:szCs w:val="20"/>
      </w:rPr>
      <w:t>-03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002EC8" w14:paraId="5F1C5779" w14:textId="77777777" w:rsidTr="00DB5C5F">
      <w:trPr>
        <w:trHeight w:val="274"/>
      </w:trPr>
      <w:tc>
        <w:tcPr>
          <w:tcW w:w="1838" w:type="dxa"/>
        </w:tcPr>
        <w:p w14:paraId="3B68AF0B" w14:textId="77777777" w:rsidR="00002EC8" w:rsidRPr="008D0386" w:rsidRDefault="00002EC8" w:rsidP="00002EC8">
          <w:pPr>
            <w:pStyle w:val="Footer"/>
            <w:rPr>
              <w:sz w:val="24"/>
              <w:szCs w:val="20"/>
            </w:rPr>
          </w:pPr>
          <w:r w:rsidRPr="008D0386">
            <w:rPr>
              <w:sz w:val="24"/>
              <w:szCs w:val="20"/>
            </w:rPr>
            <w:t>Số sửa đổi: 00</w:t>
          </w:r>
        </w:p>
      </w:tc>
      <w:tc>
        <w:tcPr>
          <w:tcW w:w="3119" w:type="dxa"/>
        </w:tcPr>
        <w:p w14:paraId="3A0FFA56" w14:textId="77777777" w:rsidR="00002EC8" w:rsidRPr="008D0386" w:rsidRDefault="00002EC8" w:rsidP="00002EC8">
          <w:pPr>
            <w:pStyle w:val="Footer"/>
            <w:rPr>
              <w:sz w:val="24"/>
              <w:szCs w:val="20"/>
            </w:rPr>
          </w:pPr>
          <w:r w:rsidRPr="008D0386">
            <w:rPr>
              <w:sz w:val="24"/>
              <w:szCs w:val="20"/>
            </w:rPr>
            <w:t>Ngày ban hành 01/08/2025</w:t>
          </w:r>
        </w:p>
      </w:tc>
      <w:tc>
        <w:tcPr>
          <w:tcW w:w="2551" w:type="dxa"/>
        </w:tcPr>
        <w:p w14:paraId="120377B5" w14:textId="5465FF0A" w:rsidR="00002EC8" w:rsidRPr="008D0386" w:rsidRDefault="00002EC8" w:rsidP="00002EC8">
          <w:pPr>
            <w:pStyle w:val="Footer"/>
            <w:rPr>
              <w:sz w:val="24"/>
              <w:szCs w:val="20"/>
            </w:rPr>
          </w:pPr>
          <w:r w:rsidRPr="008D0386">
            <w:rPr>
              <w:sz w:val="24"/>
              <w:szCs w:val="20"/>
            </w:rPr>
            <w:t>BM-KHCN-QT0</w:t>
          </w:r>
          <w:r w:rsidR="00336BEC">
            <w:rPr>
              <w:sz w:val="24"/>
              <w:szCs w:val="20"/>
            </w:rPr>
            <w:t>3</w:t>
          </w:r>
          <w:r w:rsidRPr="008D0386">
            <w:rPr>
              <w:sz w:val="24"/>
              <w:szCs w:val="20"/>
            </w:rPr>
            <w:t>-0</w:t>
          </w:r>
          <w:r>
            <w:rPr>
              <w:sz w:val="24"/>
              <w:szCs w:val="20"/>
            </w:rPr>
            <w:t>3</w:t>
          </w:r>
        </w:p>
      </w:tc>
      <w:tc>
        <w:tcPr>
          <w:tcW w:w="1554" w:type="dxa"/>
        </w:tcPr>
        <w:p w14:paraId="2A1412A7" w14:textId="445CEEE6" w:rsidR="00002EC8" w:rsidRPr="008D0386" w:rsidRDefault="00002EC8" w:rsidP="00002EC8">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770793">
            <w:rPr>
              <w:noProof/>
              <w:sz w:val="24"/>
              <w:szCs w:val="20"/>
            </w:rPr>
            <w:t>10</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770793">
            <w:rPr>
              <w:noProof/>
              <w:sz w:val="24"/>
              <w:szCs w:val="20"/>
            </w:rPr>
            <w:t>10</w:t>
          </w:r>
          <w:r>
            <w:rPr>
              <w:sz w:val="24"/>
              <w:szCs w:val="20"/>
            </w:rPr>
            <w:fldChar w:fldCharType="end"/>
          </w:r>
        </w:p>
      </w:tc>
    </w:tr>
  </w:tbl>
  <w:p w14:paraId="14F032B3" w14:textId="23B9D1A1" w:rsidR="0024017A" w:rsidRPr="00002EC8" w:rsidRDefault="0024017A" w:rsidP="00002EC8">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33BCAB" w14:textId="20DE1624" w:rsidR="00002EC8" w:rsidRPr="00002EC8" w:rsidRDefault="00002EC8"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sidR="00336BEC">
      <w:rPr>
        <w:sz w:val="24"/>
        <w:szCs w:val="20"/>
      </w:rPr>
      <w:t>3</w:t>
    </w:r>
    <w:r w:rsidRPr="00002EC8">
      <w:rPr>
        <w:sz w:val="24"/>
        <w:szCs w:val="20"/>
      </w:rPr>
      <w:t>-03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0996D2" w14:textId="77777777" w:rsidR="0043426A" w:rsidRDefault="0043426A" w:rsidP="00377F86">
      <w:pPr>
        <w:spacing w:line="240" w:lineRule="auto"/>
      </w:pPr>
      <w:r>
        <w:separator/>
      </w:r>
    </w:p>
  </w:footnote>
  <w:footnote w:type="continuationSeparator" w:id="0">
    <w:p w14:paraId="0CE48773" w14:textId="77777777" w:rsidR="0043426A" w:rsidRDefault="0043426A" w:rsidP="00377F8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 w15:restartNumberingAfterBreak="0">
    <w:nsid w:val="151F6C2E"/>
    <w:multiLevelType w:val="hybridMultilevel"/>
    <w:tmpl w:val="D062FD7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3" w15:restartNumberingAfterBreak="0">
    <w:nsid w:val="193C4C1E"/>
    <w:multiLevelType w:val="hybridMultilevel"/>
    <w:tmpl w:val="58C0351C"/>
    <w:lvl w:ilvl="0" w:tplc="1E449BEC">
      <w:start w:val="3"/>
      <w:numFmt w:val="bullet"/>
      <w:lvlText w:val=""/>
      <w:lvlJc w:val="left"/>
      <w:pPr>
        <w:ind w:left="720" w:hanging="360"/>
      </w:pPr>
      <w:rPr>
        <w:rFonts w:ascii="Wingdings" w:eastAsia="Calibr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CB00EBE"/>
    <w:multiLevelType w:val="hybridMultilevel"/>
    <w:tmpl w:val="8BEC65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420F77DA"/>
    <w:multiLevelType w:val="hybridMultilevel"/>
    <w:tmpl w:val="E4E001CE"/>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53C871C5"/>
    <w:multiLevelType w:val="hybridMultilevel"/>
    <w:tmpl w:val="14E629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A21719F"/>
    <w:multiLevelType w:val="hybridMultilevel"/>
    <w:tmpl w:val="BE0C5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09C554E"/>
    <w:multiLevelType w:val="hybridMultilevel"/>
    <w:tmpl w:val="B5C61EF8"/>
    <w:lvl w:ilvl="0" w:tplc="CCD8FD36">
      <w:start w:val="1"/>
      <w:numFmt w:val="bullet"/>
      <w:lvlText w:val=""/>
      <w:lvlJc w:val="left"/>
      <w:pPr>
        <w:ind w:left="720" w:hanging="360"/>
      </w:pPr>
      <w:rPr>
        <w:rFonts w:ascii="Wingdings" w:eastAsia="Calibr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4" w15:restartNumberingAfterBreak="0">
    <w:nsid w:val="7A055B15"/>
    <w:multiLevelType w:val="hybridMultilevel"/>
    <w:tmpl w:val="25907BF8"/>
    <w:lvl w:ilvl="0" w:tplc="99747D8E">
      <w:start w:val="3"/>
      <w:numFmt w:val="bullet"/>
      <w:lvlText w:val=""/>
      <w:lvlJc w:val="left"/>
      <w:pPr>
        <w:ind w:left="720" w:hanging="360"/>
      </w:pPr>
      <w:rPr>
        <w:rFonts w:ascii="Wingdings" w:eastAsia="Calibr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A9E4FD3"/>
    <w:multiLevelType w:val="hybridMultilevel"/>
    <w:tmpl w:val="87D46F68"/>
    <w:lvl w:ilvl="0" w:tplc="C194E69C">
      <w:start w:val="1"/>
      <w:numFmt w:val="bullet"/>
      <w:lvlText w:val=""/>
      <w:lvlJc w:val="left"/>
      <w:pPr>
        <w:ind w:left="720" w:hanging="360"/>
      </w:pPr>
      <w:rPr>
        <w:rFonts w:ascii="Wingdings" w:eastAsia="Calibr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13"/>
  </w:num>
  <w:num w:numId="4">
    <w:abstractNumId w:val="0"/>
  </w:num>
  <w:num w:numId="5">
    <w:abstractNumId w:val="4"/>
  </w:num>
  <w:num w:numId="6">
    <w:abstractNumId w:val="9"/>
  </w:num>
  <w:num w:numId="7">
    <w:abstractNumId w:val="16"/>
  </w:num>
  <w:num w:numId="8">
    <w:abstractNumId w:val="11"/>
  </w:num>
  <w:num w:numId="9">
    <w:abstractNumId w:val="8"/>
  </w:num>
  <w:num w:numId="10">
    <w:abstractNumId w:val="1"/>
  </w:num>
  <w:num w:numId="11">
    <w:abstractNumId w:val="7"/>
  </w:num>
  <w:num w:numId="12">
    <w:abstractNumId w:val="5"/>
  </w:num>
  <w:num w:numId="13">
    <w:abstractNumId w:val="10"/>
  </w:num>
  <w:num w:numId="14">
    <w:abstractNumId w:val="12"/>
  </w:num>
  <w:num w:numId="15">
    <w:abstractNumId w:val="15"/>
  </w:num>
  <w:num w:numId="16">
    <w:abstractNumId w:val="3"/>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F86"/>
    <w:rsid w:val="00001A5C"/>
    <w:rsid w:val="00002EC8"/>
    <w:rsid w:val="00017347"/>
    <w:rsid w:val="00025FDB"/>
    <w:rsid w:val="000278CB"/>
    <w:rsid w:val="00041EAA"/>
    <w:rsid w:val="000762E3"/>
    <w:rsid w:val="00084893"/>
    <w:rsid w:val="000936E0"/>
    <w:rsid w:val="00096B0A"/>
    <w:rsid w:val="000D6CDC"/>
    <w:rsid w:val="000E0356"/>
    <w:rsid w:val="000F2EEF"/>
    <w:rsid w:val="000F3D45"/>
    <w:rsid w:val="000F6A88"/>
    <w:rsid w:val="00115AFA"/>
    <w:rsid w:val="001315F6"/>
    <w:rsid w:val="001346DB"/>
    <w:rsid w:val="001638B9"/>
    <w:rsid w:val="0016399A"/>
    <w:rsid w:val="00163F26"/>
    <w:rsid w:val="00171E42"/>
    <w:rsid w:val="001816FC"/>
    <w:rsid w:val="00185952"/>
    <w:rsid w:val="001B2012"/>
    <w:rsid w:val="001D7B7C"/>
    <w:rsid w:val="001E20DC"/>
    <w:rsid w:val="001F2B09"/>
    <w:rsid w:val="001F5B71"/>
    <w:rsid w:val="0021236C"/>
    <w:rsid w:val="00230FDE"/>
    <w:rsid w:val="0024017A"/>
    <w:rsid w:val="002671AA"/>
    <w:rsid w:val="002A5FDB"/>
    <w:rsid w:val="002A7DB0"/>
    <w:rsid w:val="002B74CC"/>
    <w:rsid w:val="002C3B30"/>
    <w:rsid w:val="002C44A7"/>
    <w:rsid w:val="002D673E"/>
    <w:rsid w:val="002D76CA"/>
    <w:rsid w:val="002F36F7"/>
    <w:rsid w:val="002F4F46"/>
    <w:rsid w:val="0030653D"/>
    <w:rsid w:val="00312C41"/>
    <w:rsid w:val="003154DB"/>
    <w:rsid w:val="003228C6"/>
    <w:rsid w:val="00322A5B"/>
    <w:rsid w:val="003341CA"/>
    <w:rsid w:val="00336BEC"/>
    <w:rsid w:val="00354924"/>
    <w:rsid w:val="00355ADF"/>
    <w:rsid w:val="00377F86"/>
    <w:rsid w:val="003C56B4"/>
    <w:rsid w:val="003F160C"/>
    <w:rsid w:val="003F2EA3"/>
    <w:rsid w:val="00412184"/>
    <w:rsid w:val="00414CA6"/>
    <w:rsid w:val="0043426A"/>
    <w:rsid w:val="00462507"/>
    <w:rsid w:val="0048526B"/>
    <w:rsid w:val="004855A6"/>
    <w:rsid w:val="004A398B"/>
    <w:rsid w:val="004C2CBB"/>
    <w:rsid w:val="004F7915"/>
    <w:rsid w:val="005006A5"/>
    <w:rsid w:val="00562856"/>
    <w:rsid w:val="00597921"/>
    <w:rsid w:val="005B1EDF"/>
    <w:rsid w:val="005E0D82"/>
    <w:rsid w:val="005F59AE"/>
    <w:rsid w:val="005F65C9"/>
    <w:rsid w:val="0060107B"/>
    <w:rsid w:val="00606762"/>
    <w:rsid w:val="0061285C"/>
    <w:rsid w:val="006163F4"/>
    <w:rsid w:val="00650C3A"/>
    <w:rsid w:val="0065559B"/>
    <w:rsid w:val="00673CA0"/>
    <w:rsid w:val="00696F09"/>
    <w:rsid w:val="006F1E76"/>
    <w:rsid w:val="00716FCF"/>
    <w:rsid w:val="00731672"/>
    <w:rsid w:val="00737ED5"/>
    <w:rsid w:val="00770793"/>
    <w:rsid w:val="007823E7"/>
    <w:rsid w:val="00783370"/>
    <w:rsid w:val="00796F9B"/>
    <w:rsid w:val="00797003"/>
    <w:rsid w:val="007B5DE8"/>
    <w:rsid w:val="007D443D"/>
    <w:rsid w:val="008010CC"/>
    <w:rsid w:val="008218F6"/>
    <w:rsid w:val="008245F5"/>
    <w:rsid w:val="008423D6"/>
    <w:rsid w:val="00874DD9"/>
    <w:rsid w:val="008955AE"/>
    <w:rsid w:val="008A3FA7"/>
    <w:rsid w:val="008B5C70"/>
    <w:rsid w:val="008C6528"/>
    <w:rsid w:val="008D1BEC"/>
    <w:rsid w:val="008E13A5"/>
    <w:rsid w:val="008E2CF0"/>
    <w:rsid w:val="008F37AE"/>
    <w:rsid w:val="00910C23"/>
    <w:rsid w:val="009336E3"/>
    <w:rsid w:val="0093632B"/>
    <w:rsid w:val="0093642E"/>
    <w:rsid w:val="00943CE0"/>
    <w:rsid w:val="00964886"/>
    <w:rsid w:val="00981F8F"/>
    <w:rsid w:val="009C24B0"/>
    <w:rsid w:val="009E087F"/>
    <w:rsid w:val="009E5A25"/>
    <w:rsid w:val="009E6B1F"/>
    <w:rsid w:val="009E7D8F"/>
    <w:rsid w:val="009F3DFF"/>
    <w:rsid w:val="009F4F11"/>
    <w:rsid w:val="009F6068"/>
    <w:rsid w:val="00A0039B"/>
    <w:rsid w:val="00A01EBB"/>
    <w:rsid w:val="00A02329"/>
    <w:rsid w:val="00A046D6"/>
    <w:rsid w:val="00A305F0"/>
    <w:rsid w:val="00A35F4F"/>
    <w:rsid w:val="00A629EE"/>
    <w:rsid w:val="00A64A49"/>
    <w:rsid w:val="00A847CF"/>
    <w:rsid w:val="00A96866"/>
    <w:rsid w:val="00AA23F2"/>
    <w:rsid w:val="00AA6328"/>
    <w:rsid w:val="00AA774D"/>
    <w:rsid w:val="00AB5E77"/>
    <w:rsid w:val="00AC32E9"/>
    <w:rsid w:val="00AD7829"/>
    <w:rsid w:val="00AE536C"/>
    <w:rsid w:val="00B04159"/>
    <w:rsid w:val="00B14190"/>
    <w:rsid w:val="00B16068"/>
    <w:rsid w:val="00B3005A"/>
    <w:rsid w:val="00B464BA"/>
    <w:rsid w:val="00B46687"/>
    <w:rsid w:val="00B55738"/>
    <w:rsid w:val="00B75B24"/>
    <w:rsid w:val="00B8535D"/>
    <w:rsid w:val="00BE616E"/>
    <w:rsid w:val="00BE701D"/>
    <w:rsid w:val="00BE719B"/>
    <w:rsid w:val="00C21ED8"/>
    <w:rsid w:val="00C41BDB"/>
    <w:rsid w:val="00C532C7"/>
    <w:rsid w:val="00C62EF5"/>
    <w:rsid w:val="00C71188"/>
    <w:rsid w:val="00CB0C9A"/>
    <w:rsid w:val="00CB7B99"/>
    <w:rsid w:val="00CB7F96"/>
    <w:rsid w:val="00CC3348"/>
    <w:rsid w:val="00CD29A4"/>
    <w:rsid w:val="00CD3110"/>
    <w:rsid w:val="00CE096C"/>
    <w:rsid w:val="00D3107C"/>
    <w:rsid w:val="00D31221"/>
    <w:rsid w:val="00D459BB"/>
    <w:rsid w:val="00D92F33"/>
    <w:rsid w:val="00DA7433"/>
    <w:rsid w:val="00DB7FCD"/>
    <w:rsid w:val="00DD58C8"/>
    <w:rsid w:val="00DE498C"/>
    <w:rsid w:val="00DE7411"/>
    <w:rsid w:val="00DF7AC6"/>
    <w:rsid w:val="00E30447"/>
    <w:rsid w:val="00E44AB9"/>
    <w:rsid w:val="00E4603A"/>
    <w:rsid w:val="00E56851"/>
    <w:rsid w:val="00E90D13"/>
    <w:rsid w:val="00EE3C84"/>
    <w:rsid w:val="00EE62EC"/>
    <w:rsid w:val="00EE7089"/>
    <w:rsid w:val="00EF1A82"/>
    <w:rsid w:val="00EF27AD"/>
    <w:rsid w:val="00EF79AE"/>
    <w:rsid w:val="00F117C3"/>
    <w:rsid w:val="00F15A63"/>
    <w:rsid w:val="00F244A6"/>
    <w:rsid w:val="00F42BCB"/>
    <w:rsid w:val="00F436A4"/>
    <w:rsid w:val="00F43C8A"/>
    <w:rsid w:val="00F716EE"/>
    <w:rsid w:val="00FC3D6E"/>
    <w:rsid w:val="00FD04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467D33"/>
  <w15:docId w15:val="{ADE3FD61-02D5-4554-AD22-AE57A76B64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79AE"/>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
    <w:name w:val="Unresolved Mention"/>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table" w:customStyle="1" w:styleId="TableGrid1">
    <w:name w:val="Table Grid1"/>
    <w:basedOn w:val="TableNormal"/>
    <w:next w:val="TableGrid"/>
    <w:uiPriority w:val="59"/>
    <w:rsid w:val="00A64A49"/>
    <w:pPr>
      <w:spacing w:line="240" w:lineRule="auto"/>
    </w:pPr>
    <w:rPr>
      <w:rFonts w:eastAsia="Calibri"/>
      <w:kern w:val="0"/>
      <w:sz w:val="22"/>
      <w:szCs w:val="22"/>
      <w:lang w:eastAsia="en-U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59"/>
    <w:rsid w:val="00A64A49"/>
    <w:pPr>
      <w:spacing w:line="240" w:lineRule="auto"/>
    </w:pPr>
    <w:rPr>
      <w:rFonts w:eastAsia="Calibri"/>
      <w:kern w:val="0"/>
      <w:sz w:val="22"/>
      <w:szCs w:val="22"/>
      <w:lang w:eastAsia="en-U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59"/>
    <w:rsid w:val="00A64A49"/>
    <w:pPr>
      <w:spacing w:line="240" w:lineRule="auto"/>
    </w:pPr>
    <w:rPr>
      <w:rFonts w:eastAsia="Calibri"/>
      <w:kern w:val="0"/>
      <w:sz w:val="22"/>
      <w:szCs w:val="22"/>
      <w:lang w:eastAsia="en-U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TableNormal"/>
    <w:next w:val="TableGrid"/>
    <w:uiPriority w:val="59"/>
    <w:rsid w:val="00A64A49"/>
    <w:pPr>
      <w:spacing w:line="240" w:lineRule="auto"/>
    </w:pPr>
    <w:rPr>
      <w:rFonts w:eastAsia="Calibri"/>
      <w:kern w:val="0"/>
      <w:sz w:val="22"/>
      <w:szCs w:val="22"/>
      <w:lang w:eastAsia="en-U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5">
    <w:name w:val="Table Grid5"/>
    <w:basedOn w:val="TableNormal"/>
    <w:next w:val="TableGrid"/>
    <w:uiPriority w:val="59"/>
    <w:rsid w:val="00A64A49"/>
    <w:pPr>
      <w:spacing w:line="240" w:lineRule="auto"/>
    </w:pPr>
    <w:rPr>
      <w:rFonts w:eastAsia="Calibri"/>
      <w:kern w:val="0"/>
      <w:sz w:val="22"/>
      <w:szCs w:val="22"/>
      <w:lang w:eastAsia="en-U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6">
    <w:name w:val="Table Grid6"/>
    <w:basedOn w:val="TableNormal"/>
    <w:next w:val="TableGrid"/>
    <w:uiPriority w:val="59"/>
    <w:rsid w:val="00A64A49"/>
    <w:pPr>
      <w:spacing w:line="240" w:lineRule="auto"/>
    </w:pPr>
    <w:rPr>
      <w:rFonts w:eastAsia="Calibri"/>
      <w:kern w:val="0"/>
      <w:sz w:val="22"/>
      <w:szCs w:val="22"/>
      <w:lang w:eastAsia="en-U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basedOn w:val="DefaultParagraphFont"/>
    <w:uiPriority w:val="22"/>
    <w:qFormat/>
    <w:rsid w:val="004C2CBB"/>
    <w:rPr>
      <w:b/>
      <w:bCs/>
    </w:rPr>
  </w:style>
  <w:style w:type="paragraph" w:styleId="BalloonText">
    <w:name w:val="Balloon Text"/>
    <w:basedOn w:val="Normal"/>
    <w:link w:val="BalloonTextChar"/>
    <w:uiPriority w:val="99"/>
    <w:semiHidden/>
    <w:unhideWhenUsed/>
    <w:rsid w:val="00025FD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5FDB"/>
    <w:rPr>
      <w:rFonts w:ascii="Tahoma" w:hAnsi="Tahoma" w:cs="Tahoma"/>
      <w:kern w:val="0"/>
      <w:sz w:val="16"/>
      <w:szCs w:val="16"/>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217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2735</Words>
  <Characters>15594</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Admin</cp:lastModifiedBy>
  <cp:revision>2</cp:revision>
  <cp:lastPrinted>2026-01-12T03:57:00Z</cp:lastPrinted>
  <dcterms:created xsi:type="dcterms:W3CDTF">2026-01-12T04:22:00Z</dcterms:created>
  <dcterms:modified xsi:type="dcterms:W3CDTF">2026-01-12T04:22:00Z</dcterms:modified>
</cp:coreProperties>
</file>