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DDD49A" w14:textId="2B4401D1" w:rsidR="00562856" w:rsidRPr="00B90FCA" w:rsidRDefault="00562856" w:rsidP="00C532C7">
      <w:pPr>
        <w:jc w:val="center"/>
        <w:rPr>
          <w:rFonts w:cs="Times New Roman"/>
          <w:color w:val="000000" w:themeColor="text1"/>
          <w:sz w:val="28"/>
          <w:szCs w:val="28"/>
          <w:lang w:val="fr-FR"/>
        </w:rPr>
      </w:pPr>
      <w:bookmarkStart w:id="0" w:name="_Hlk213245813"/>
      <w:r w:rsidRPr="00B90FCA">
        <w:rPr>
          <w:rFonts w:cs="Times New Roman"/>
          <w:color w:val="000000" w:themeColor="text1"/>
          <w:sz w:val="28"/>
          <w:szCs w:val="28"/>
          <w:lang w:val="vi-VN"/>
        </w:rPr>
        <w:t>VIỆN Y HỌC BIỂN</w:t>
      </w:r>
    </w:p>
    <w:p w14:paraId="76C0FBB1" w14:textId="77777777" w:rsidR="00D159A6" w:rsidRPr="00B90FCA" w:rsidRDefault="00D159A6" w:rsidP="00D159A6">
      <w:pPr>
        <w:jc w:val="center"/>
        <w:rPr>
          <w:rFonts w:cs="Times New Roman"/>
          <w:b/>
          <w:lang w:val="fr-FR"/>
        </w:rPr>
      </w:pPr>
      <w:r w:rsidRPr="00B90FCA">
        <w:rPr>
          <w:rFonts w:cs="Times New Roman"/>
          <w:noProof/>
          <w:lang w:val="en-GB" w:eastAsia="en-GB"/>
        </w:rPr>
        <mc:AlternateContent>
          <mc:Choice Requires="wps">
            <w:drawing>
              <wp:anchor distT="4294967295" distB="4294967295" distL="114300" distR="114300" simplePos="0" relativeHeight="251659264" behindDoc="0" locked="0" layoutInCell="1" allowOverlap="1" wp14:anchorId="6484BDBE" wp14:editId="52DC3DD7">
                <wp:simplePos x="0" y="0"/>
                <wp:positionH relativeFrom="column">
                  <wp:posOffset>1041511</wp:posOffset>
                </wp:positionH>
                <wp:positionV relativeFrom="paragraph">
                  <wp:posOffset>227330</wp:posOffset>
                </wp:positionV>
                <wp:extent cx="3713575" cy="0"/>
                <wp:effectExtent l="0" t="0" r="20320" b="19050"/>
                <wp:wrapNone/>
                <wp:docPr id="1" name="Đường nối Thẳng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71357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67510359" id="Đường nối Thẳng 1"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2pt,17.9pt" to="374.4pt,1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">
                <o:lock v:ext="edit" shapetype="f"/>
              </v:line>
            </w:pict>
          </mc:Fallback>
        </mc:AlternateContent>
      </w:r>
      <w:r w:rsidRPr="00B90FCA">
        <w:rPr>
          <w:rFonts w:cs="Times New Roman"/>
          <w:b/>
          <w:lang w:val="fr-FR"/>
        </w:rPr>
        <w:t>TRUNG TÂM Y HỌC DƯỚI NƯỚC VÀ OXY CAO ÁP</w:t>
      </w:r>
    </w:p>
    <w:p w14:paraId="62C19EE9" w14:textId="74A584AB" w:rsidR="00562856" w:rsidRPr="00B90FCA" w:rsidRDefault="00562856" w:rsidP="00C532C7">
      <w:pPr>
        <w:jc w:val="center"/>
        <w:rPr>
          <w:rFonts w:cs="Times New Roman"/>
          <w:color w:val="000000" w:themeColor="text1"/>
          <w:sz w:val="28"/>
          <w:szCs w:val="28"/>
          <w:lang w:val="fr-FR"/>
        </w:rPr>
      </w:pPr>
    </w:p>
    <w:p w14:paraId="38FA3AAB" w14:textId="77777777" w:rsidR="00562856" w:rsidRPr="00B90FCA" w:rsidRDefault="00562856" w:rsidP="00002EC8">
      <w:pPr>
        <w:jc w:val="center"/>
        <w:rPr>
          <w:rFonts w:cs="Times New Roman"/>
          <w:color w:val="000000" w:themeColor="text1"/>
          <w:sz w:val="28"/>
          <w:szCs w:val="28"/>
          <w:lang w:val="fr-FR"/>
        </w:rPr>
      </w:pPr>
    </w:p>
    <w:p w14:paraId="5347862B" w14:textId="77777777" w:rsidR="00C532C7" w:rsidRPr="00B90FCA" w:rsidRDefault="00C532C7" w:rsidP="00002EC8">
      <w:pPr>
        <w:jc w:val="center"/>
        <w:rPr>
          <w:rFonts w:cs="Times New Roman"/>
          <w:color w:val="000000" w:themeColor="text1"/>
          <w:sz w:val="28"/>
          <w:szCs w:val="28"/>
          <w:lang w:val="fr-FR"/>
        </w:rPr>
      </w:pPr>
    </w:p>
    <w:p w14:paraId="6ADDCD8F" w14:textId="77777777" w:rsidR="00C532C7" w:rsidRPr="00B90FCA" w:rsidRDefault="00C532C7" w:rsidP="00002EC8">
      <w:pPr>
        <w:jc w:val="center"/>
        <w:rPr>
          <w:rFonts w:cs="Times New Roman"/>
          <w:color w:val="000000" w:themeColor="text1"/>
          <w:sz w:val="28"/>
          <w:szCs w:val="28"/>
          <w:lang w:val="fr-FR"/>
        </w:rPr>
      </w:pPr>
    </w:p>
    <w:p w14:paraId="6D8ACC9D" w14:textId="73EE639F" w:rsidR="00562856" w:rsidRPr="00B90FCA" w:rsidRDefault="00281EF3" w:rsidP="00C532C7">
      <w:pPr>
        <w:jc w:val="center"/>
        <w:rPr>
          <w:rFonts w:cs="Times New Roman"/>
          <w:b/>
          <w:color w:val="000000" w:themeColor="text1"/>
          <w:sz w:val="32"/>
          <w:szCs w:val="32"/>
          <w:lang w:val="vi-VN"/>
        </w:rPr>
      </w:pPr>
      <w:r w:rsidRPr="00B90FCA">
        <w:rPr>
          <w:rFonts w:cs="Times New Roman"/>
          <w:b/>
          <w:color w:val="000000" w:themeColor="text1"/>
          <w:sz w:val="32"/>
          <w:szCs w:val="32"/>
          <w:lang w:val="vi-VN"/>
        </w:rPr>
        <w:t>BÁO CÁO KẾT QUẢ</w:t>
      </w:r>
    </w:p>
    <w:p w14:paraId="00D89BE6" w14:textId="77777777" w:rsidR="00562856" w:rsidRPr="00B90FCA" w:rsidRDefault="00562856" w:rsidP="00C532C7">
      <w:pPr>
        <w:jc w:val="center"/>
        <w:rPr>
          <w:rFonts w:cs="Times New Roman"/>
          <w:b/>
          <w:color w:val="000000" w:themeColor="text1"/>
          <w:sz w:val="32"/>
          <w:szCs w:val="32"/>
          <w:lang w:val="vi-VN"/>
        </w:rPr>
      </w:pPr>
      <w:r w:rsidRPr="00B90FCA">
        <w:rPr>
          <w:rFonts w:cs="Times New Roman"/>
          <w:b/>
          <w:color w:val="000000" w:themeColor="text1"/>
          <w:sz w:val="32"/>
          <w:szCs w:val="32"/>
          <w:lang w:val="fr-FR"/>
        </w:rPr>
        <w:t>NHIỆM VỤ</w:t>
      </w:r>
      <w:r w:rsidRPr="00B90FCA">
        <w:rPr>
          <w:rFonts w:cs="Times New Roman"/>
          <w:b/>
          <w:color w:val="000000" w:themeColor="text1"/>
          <w:sz w:val="32"/>
          <w:szCs w:val="32"/>
          <w:lang w:val="vi-VN"/>
        </w:rPr>
        <w:t xml:space="preserve"> KHOA HỌC</w:t>
      </w:r>
      <w:r w:rsidRPr="00B90FCA">
        <w:rPr>
          <w:rFonts w:cs="Times New Roman"/>
          <w:b/>
          <w:color w:val="000000" w:themeColor="text1"/>
          <w:sz w:val="32"/>
          <w:szCs w:val="32"/>
          <w:lang w:val="fr-FR"/>
        </w:rPr>
        <w:t xml:space="preserve"> VÀ CÔNG NGHỆ</w:t>
      </w:r>
      <w:r w:rsidRPr="00B90FCA">
        <w:rPr>
          <w:rFonts w:cs="Times New Roman"/>
          <w:b/>
          <w:color w:val="000000" w:themeColor="text1"/>
          <w:sz w:val="32"/>
          <w:szCs w:val="32"/>
          <w:lang w:val="vi-VN"/>
        </w:rPr>
        <w:t xml:space="preserve"> CẤP CƠ SỞ</w:t>
      </w:r>
    </w:p>
    <w:p w14:paraId="10E17996" w14:textId="4737ACD3" w:rsidR="00562856" w:rsidRPr="00B90FCA" w:rsidRDefault="00562856" w:rsidP="00002EC8">
      <w:pPr>
        <w:jc w:val="center"/>
        <w:rPr>
          <w:rFonts w:cs="Times New Roman"/>
          <w:b/>
          <w:color w:val="000000" w:themeColor="text1"/>
          <w:lang w:val="fr-FR"/>
        </w:rPr>
      </w:pPr>
    </w:p>
    <w:p w14:paraId="3502175B" w14:textId="77777777" w:rsidR="00562856" w:rsidRPr="00B90FCA" w:rsidRDefault="00562856" w:rsidP="00002EC8">
      <w:pPr>
        <w:jc w:val="center"/>
        <w:rPr>
          <w:rFonts w:cs="Times New Roman"/>
          <w:color w:val="000000" w:themeColor="text1"/>
          <w:lang w:val="fr-FR"/>
        </w:rPr>
      </w:pPr>
    </w:p>
    <w:p w14:paraId="79F70E6C" w14:textId="77777777" w:rsidR="00C532C7" w:rsidRPr="00B90FCA" w:rsidRDefault="00C532C7" w:rsidP="00002EC8">
      <w:pPr>
        <w:jc w:val="center"/>
        <w:rPr>
          <w:rFonts w:cs="Times New Roman"/>
          <w:color w:val="000000" w:themeColor="text1"/>
          <w:lang w:val="fr-FR"/>
        </w:rPr>
      </w:pPr>
    </w:p>
    <w:p w14:paraId="0502F95B" w14:textId="1AD085E4" w:rsidR="00D159A6" w:rsidRPr="00B90FCA" w:rsidRDefault="00D159A6" w:rsidP="00D159A6">
      <w:pPr>
        <w:jc w:val="center"/>
        <w:rPr>
          <w:rFonts w:cs="Times New Roman"/>
          <w:b/>
          <w:color w:val="000000" w:themeColor="text1"/>
          <w:sz w:val="32"/>
          <w:szCs w:val="32"/>
          <w:lang w:val="fr-FR"/>
        </w:rPr>
      </w:pPr>
      <w:r w:rsidRPr="00B90FCA">
        <w:rPr>
          <w:rFonts w:cs="Times New Roman"/>
          <w:b/>
          <w:color w:val="000000" w:themeColor="text1"/>
          <w:sz w:val="32"/>
          <w:szCs w:val="32"/>
          <w:lang w:val="fr-FR"/>
        </w:rPr>
        <w:t xml:space="preserve">KẾT QUẢ ĐIỀU TRỊ ZONA THẦN KINH BẰNG TRỊ LIỆU OXY CAO ÁP TẠI VIỆN Y HỌC BIỂN </w:t>
      </w:r>
    </w:p>
    <w:p w14:paraId="440AB8AA" w14:textId="77777777" w:rsidR="00562856" w:rsidRPr="00B90FCA" w:rsidRDefault="00562856" w:rsidP="00C532C7">
      <w:pPr>
        <w:rPr>
          <w:rFonts w:cs="Times New Roman"/>
          <w:color w:val="000000" w:themeColor="text1"/>
          <w:lang w:val="fr-FR"/>
        </w:rPr>
      </w:pPr>
    </w:p>
    <w:p w14:paraId="3F25903C" w14:textId="77777777" w:rsidR="00C532C7" w:rsidRPr="00B90FCA" w:rsidRDefault="00C532C7" w:rsidP="00C532C7">
      <w:pPr>
        <w:rPr>
          <w:rFonts w:cs="Times New Roman"/>
          <w:color w:val="000000" w:themeColor="text1"/>
          <w:lang w:val="fr-FR"/>
        </w:rPr>
      </w:pPr>
    </w:p>
    <w:p w14:paraId="4F2F7D5A" w14:textId="77777777" w:rsidR="00AC32E9" w:rsidRPr="00B90FCA" w:rsidRDefault="00AC32E9" w:rsidP="00C532C7">
      <w:pPr>
        <w:rPr>
          <w:rFonts w:cs="Times New Roman"/>
          <w:color w:val="000000" w:themeColor="text1"/>
          <w:lang w:val="fr-FR"/>
        </w:rPr>
      </w:pPr>
    </w:p>
    <w:p w14:paraId="52E922EB" w14:textId="77777777" w:rsidR="00AC32E9" w:rsidRPr="00B90FCA" w:rsidRDefault="00AC32E9" w:rsidP="00C532C7">
      <w:pPr>
        <w:rPr>
          <w:rFonts w:cs="Times New Roman"/>
          <w:color w:val="000000" w:themeColor="text1"/>
          <w:lang w:val="fr-FR"/>
        </w:rPr>
      </w:pPr>
    </w:p>
    <w:p w14:paraId="35F9E87A" w14:textId="77777777" w:rsidR="00AC32E9" w:rsidRPr="00B90FCA" w:rsidRDefault="00AC32E9" w:rsidP="00C532C7">
      <w:pPr>
        <w:rPr>
          <w:rFonts w:cs="Times New Roman"/>
          <w:color w:val="000000" w:themeColor="text1"/>
          <w:lang w:val="fr-FR"/>
        </w:rPr>
      </w:pPr>
    </w:p>
    <w:p w14:paraId="2F19BB70" w14:textId="77777777" w:rsidR="00C532C7" w:rsidRPr="00B90FCA" w:rsidRDefault="00C532C7" w:rsidP="00C532C7">
      <w:pPr>
        <w:rPr>
          <w:rFonts w:cs="Times New Roman"/>
          <w:color w:val="000000" w:themeColor="text1"/>
          <w:lang w:val="fr-FR"/>
        </w:rPr>
      </w:pPr>
    </w:p>
    <w:p w14:paraId="76106F19" w14:textId="53F90F62" w:rsidR="00562856" w:rsidRPr="00B90FCA" w:rsidRDefault="00562856" w:rsidP="00D159A6">
      <w:pPr>
        <w:ind w:left="851" w:firstLine="720"/>
        <w:rPr>
          <w:rFonts w:cs="Times New Roman"/>
          <w:b/>
          <w:color w:val="0070C0"/>
          <w:sz w:val="28"/>
          <w:szCs w:val="28"/>
          <w:lang w:val="fr-FR"/>
        </w:rPr>
      </w:pPr>
      <w:bookmarkStart w:id="1" w:name="_Hlk214463913"/>
      <w:r w:rsidRPr="00B90FCA">
        <w:rPr>
          <w:rFonts w:cs="Times New Roman"/>
          <w:b/>
          <w:color w:val="000000" w:themeColor="text1"/>
          <w:sz w:val="28"/>
          <w:szCs w:val="28"/>
          <w:lang w:val="vi-VN"/>
        </w:rPr>
        <w:t xml:space="preserve">Chủ nhiệm </w:t>
      </w:r>
      <w:r w:rsidRPr="00B90FCA">
        <w:rPr>
          <w:rFonts w:cs="Times New Roman"/>
          <w:b/>
          <w:color w:val="000000" w:themeColor="text1"/>
          <w:sz w:val="28"/>
          <w:szCs w:val="28"/>
          <w:lang w:val="fr-FR"/>
        </w:rPr>
        <w:t>nhiệm vụ</w:t>
      </w:r>
      <w:r w:rsidRPr="00B90FCA">
        <w:rPr>
          <w:rFonts w:cs="Times New Roman"/>
          <w:b/>
          <w:color w:val="000000" w:themeColor="text1"/>
          <w:sz w:val="28"/>
          <w:szCs w:val="28"/>
          <w:lang w:val="vi-VN"/>
        </w:rPr>
        <w:t xml:space="preserve">: </w:t>
      </w:r>
      <w:r w:rsidR="00C532C7" w:rsidRPr="00B90FCA">
        <w:rPr>
          <w:rFonts w:cs="Times New Roman"/>
          <w:b/>
          <w:color w:val="000000" w:themeColor="text1"/>
          <w:sz w:val="28"/>
          <w:szCs w:val="28"/>
          <w:lang w:val="fr-FR"/>
        </w:rPr>
        <w:tab/>
      </w:r>
      <w:r w:rsidR="00D159A6" w:rsidRPr="00B90FCA">
        <w:rPr>
          <w:rFonts w:cs="Times New Roman"/>
          <w:b/>
          <w:color w:val="000000" w:themeColor="text1"/>
          <w:sz w:val="28"/>
          <w:szCs w:val="28"/>
          <w:lang w:val="fr-FR"/>
        </w:rPr>
        <w:t>Ths. BS Lê Thị Hồng</w:t>
      </w:r>
    </w:p>
    <w:p w14:paraId="1C0A58B0" w14:textId="3861F560" w:rsidR="00D159A6" w:rsidRPr="00B90FCA" w:rsidRDefault="00D159A6" w:rsidP="00D159A6">
      <w:pPr>
        <w:ind w:left="851" w:firstLine="720"/>
        <w:rPr>
          <w:rFonts w:cs="Times New Roman"/>
          <w:b/>
          <w:color w:val="000000" w:themeColor="text1"/>
          <w:sz w:val="28"/>
          <w:szCs w:val="28"/>
          <w:lang w:val="fr-FR"/>
        </w:rPr>
      </w:pPr>
      <w:r w:rsidRPr="00B90FCA">
        <w:rPr>
          <w:rFonts w:cs="Times New Roman"/>
          <w:b/>
          <w:color w:val="000000" w:themeColor="text1"/>
          <w:sz w:val="28"/>
          <w:szCs w:val="28"/>
          <w:lang w:val="fr-FR"/>
        </w:rPr>
        <w:t xml:space="preserve">                                        GS.TS Nguyễn Trường Sơn</w:t>
      </w:r>
    </w:p>
    <w:bookmarkEnd w:id="1"/>
    <w:p w14:paraId="1317FC42" w14:textId="77777777" w:rsidR="00562856" w:rsidRPr="00B90FCA" w:rsidRDefault="00562856" w:rsidP="00002EC8">
      <w:pPr>
        <w:jc w:val="center"/>
        <w:rPr>
          <w:rFonts w:cs="Times New Roman"/>
          <w:color w:val="000000" w:themeColor="text1"/>
          <w:szCs w:val="28"/>
          <w:lang w:val="vi-VN"/>
        </w:rPr>
      </w:pPr>
    </w:p>
    <w:p w14:paraId="72087026" w14:textId="77777777" w:rsidR="00C532C7" w:rsidRPr="00B90FCA" w:rsidRDefault="00C532C7" w:rsidP="00002EC8">
      <w:pPr>
        <w:jc w:val="center"/>
        <w:rPr>
          <w:rFonts w:cs="Times New Roman"/>
          <w:color w:val="000000" w:themeColor="text1"/>
          <w:szCs w:val="28"/>
          <w:lang w:val="fr-FR"/>
        </w:rPr>
      </w:pPr>
    </w:p>
    <w:p w14:paraId="0B69958A" w14:textId="77777777" w:rsidR="00AC32E9" w:rsidRPr="00B90FCA" w:rsidRDefault="00AC32E9" w:rsidP="00002EC8">
      <w:pPr>
        <w:jc w:val="center"/>
        <w:rPr>
          <w:rFonts w:cs="Times New Roman"/>
          <w:color w:val="000000" w:themeColor="text1"/>
          <w:szCs w:val="28"/>
          <w:lang w:val="fr-FR"/>
        </w:rPr>
      </w:pPr>
    </w:p>
    <w:p w14:paraId="7EDC28FA" w14:textId="77777777" w:rsidR="00AC32E9" w:rsidRPr="00B90FCA" w:rsidRDefault="00AC32E9" w:rsidP="00002EC8">
      <w:pPr>
        <w:jc w:val="center"/>
        <w:rPr>
          <w:rFonts w:cs="Times New Roman"/>
          <w:color w:val="000000" w:themeColor="text1"/>
          <w:szCs w:val="28"/>
          <w:lang w:val="fr-FR"/>
        </w:rPr>
      </w:pPr>
    </w:p>
    <w:p w14:paraId="0857B223" w14:textId="77777777" w:rsidR="00C532C7" w:rsidRPr="00B90FCA" w:rsidRDefault="00C532C7" w:rsidP="00002EC8">
      <w:pPr>
        <w:jc w:val="center"/>
        <w:rPr>
          <w:rFonts w:cs="Times New Roman"/>
          <w:color w:val="000000" w:themeColor="text1"/>
          <w:szCs w:val="28"/>
          <w:lang w:val="fr-FR"/>
        </w:rPr>
      </w:pPr>
    </w:p>
    <w:p w14:paraId="0205BD2E" w14:textId="77777777" w:rsidR="00562856" w:rsidRPr="00B90FCA" w:rsidRDefault="00562856" w:rsidP="00002EC8">
      <w:pPr>
        <w:jc w:val="center"/>
        <w:rPr>
          <w:rFonts w:cs="Times New Roman"/>
          <w:color w:val="000000" w:themeColor="text1"/>
          <w:szCs w:val="28"/>
          <w:lang w:val="fr-FR"/>
        </w:rPr>
      </w:pPr>
    </w:p>
    <w:p w14:paraId="1AA54DC8" w14:textId="77777777" w:rsidR="00002EC8" w:rsidRPr="00B90FCA" w:rsidRDefault="00002EC8" w:rsidP="00002EC8">
      <w:pPr>
        <w:jc w:val="center"/>
        <w:rPr>
          <w:rFonts w:cs="Times New Roman"/>
          <w:color w:val="000000" w:themeColor="text1"/>
          <w:szCs w:val="28"/>
          <w:lang w:val="fr-FR"/>
        </w:rPr>
      </w:pPr>
    </w:p>
    <w:p w14:paraId="133393C3" w14:textId="77777777" w:rsidR="00002EC8" w:rsidRPr="00B90FCA" w:rsidRDefault="00002EC8" w:rsidP="00002EC8">
      <w:pPr>
        <w:jc w:val="center"/>
        <w:rPr>
          <w:rFonts w:cs="Times New Roman"/>
          <w:color w:val="000000" w:themeColor="text1"/>
          <w:szCs w:val="28"/>
          <w:lang w:val="fr-FR"/>
        </w:rPr>
      </w:pPr>
    </w:p>
    <w:p w14:paraId="36593C9E" w14:textId="5D0DB9EB" w:rsidR="00AC32E9" w:rsidRPr="00B90FCA" w:rsidRDefault="00562856" w:rsidP="00C532C7">
      <w:pPr>
        <w:jc w:val="center"/>
        <w:rPr>
          <w:rFonts w:cs="Times New Roman"/>
          <w:b/>
          <w:color w:val="000000" w:themeColor="text1"/>
          <w:sz w:val="28"/>
          <w:szCs w:val="32"/>
          <w:lang w:val="fr-FR"/>
        </w:rPr>
      </w:pPr>
      <w:r w:rsidRPr="00B90FCA">
        <w:rPr>
          <w:rFonts w:cs="Times New Roman"/>
          <w:b/>
          <w:color w:val="000000" w:themeColor="text1"/>
          <w:sz w:val="28"/>
          <w:szCs w:val="32"/>
          <w:lang w:val="vi-VN"/>
        </w:rPr>
        <w:t xml:space="preserve">HẢI PHÒNG, NĂM </w:t>
      </w:r>
      <w:r w:rsidR="00C532C7" w:rsidRPr="00B90FCA">
        <w:rPr>
          <w:rFonts w:cs="Times New Roman"/>
          <w:b/>
          <w:color w:val="000000" w:themeColor="text1"/>
          <w:sz w:val="28"/>
          <w:szCs w:val="32"/>
          <w:lang w:val="fr-FR"/>
        </w:rPr>
        <w:t>2025</w:t>
      </w:r>
    </w:p>
    <w:p w14:paraId="72A259B0" w14:textId="711F59F5" w:rsidR="001B6E08" w:rsidRPr="00B90FCA" w:rsidRDefault="001B6E08" w:rsidP="00C532C7">
      <w:pPr>
        <w:jc w:val="center"/>
        <w:rPr>
          <w:rFonts w:cs="Times New Roman"/>
          <w:b/>
          <w:color w:val="000000" w:themeColor="text1"/>
          <w:sz w:val="28"/>
          <w:szCs w:val="32"/>
          <w:lang w:val="fr-FR"/>
        </w:rPr>
      </w:pPr>
    </w:p>
    <w:p w14:paraId="6D4E22EA" w14:textId="77777777" w:rsidR="001B6E08" w:rsidRPr="00B90FCA" w:rsidRDefault="001B6E08" w:rsidP="00B90FCA">
      <w:pPr>
        <w:rPr>
          <w:rFonts w:cs="Times New Roman"/>
          <w:b/>
          <w:color w:val="000000" w:themeColor="text1"/>
          <w:sz w:val="28"/>
          <w:szCs w:val="28"/>
          <w:lang w:val="vi-VN"/>
        </w:rPr>
      </w:pPr>
      <w:r w:rsidRPr="00B90FCA">
        <w:rPr>
          <w:rFonts w:cs="Times New Roman"/>
          <w:b/>
          <w:color w:val="000000" w:themeColor="text1"/>
          <w:sz w:val="28"/>
          <w:szCs w:val="28"/>
          <w:lang w:val="vi-VN"/>
        </w:rPr>
        <w:lastRenderedPageBreak/>
        <w:t>TÓM TẮT</w:t>
      </w:r>
    </w:p>
    <w:p w14:paraId="699E6C7B" w14:textId="2CF4F11E" w:rsidR="001B6E08" w:rsidRPr="00B90FCA" w:rsidRDefault="001B6E08" w:rsidP="00B90FCA">
      <w:pPr>
        <w:jc w:val="center"/>
        <w:rPr>
          <w:rFonts w:cs="Times New Roman"/>
          <w:b/>
          <w:color w:val="000000" w:themeColor="text1"/>
          <w:sz w:val="28"/>
          <w:szCs w:val="28"/>
          <w:lang w:val="fr-FR"/>
        </w:rPr>
      </w:pPr>
      <w:r w:rsidRPr="00B90FCA">
        <w:rPr>
          <w:rFonts w:cs="Times New Roman"/>
          <w:b/>
          <w:color w:val="000000" w:themeColor="text1"/>
          <w:sz w:val="28"/>
          <w:szCs w:val="28"/>
          <w:lang w:val="fr-FR"/>
        </w:rPr>
        <w:t>KẾT QUẢ ĐIỀU TRỊ ZONA THẦN KINH BẰNG TRỊ LIỆU OXY CAO ÁP TẠI VIỆN Y HỌC BIỂ</w:t>
      </w:r>
      <w:r w:rsidR="006F6735" w:rsidRPr="00B90FCA">
        <w:rPr>
          <w:rFonts w:cs="Times New Roman"/>
          <w:b/>
          <w:color w:val="000000" w:themeColor="text1"/>
          <w:sz w:val="28"/>
          <w:szCs w:val="28"/>
          <w:lang w:val="fr-FR"/>
        </w:rPr>
        <w:t>N</w:t>
      </w:r>
    </w:p>
    <w:p w14:paraId="7DB4A616" w14:textId="77777777" w:rsidR="001B6E08" w:rsidRPr="00B90FCA" w:rsidRDefault="001B6E08" w:rsidP="00B90FCA">
      <w:pPr>
        <w:jc w:val="right"/>
        <w:rPr>
          <w:rFonts w:cs="Times New Roman"/>
          <w:bCs/>
          <w:i/>
          <w:iCs/>
          <w:color w:val="000000" w:themeColor="text1"/>
          <w:sz w:val="28"/>
          <w:szCs w:val="28"/>
          <w:lang w:val="fr-FR"/>
        </w:rPr>
      </w:pPr>
      <w:r w:rsidRPr="00B90FCA">
        <w:rPr>
          <w:rFonts w:cs="Times New Roman"/>
          <w:bCs/>
          <w:i/>
          <w:iCs/>
          <w:color w:val="000000" w:themeColor="text1"/>
          <w:sz w:val="28"/>
          <w:szCs w:val="28"/>
          <w:lang w:val="fr-FR"/>
        </w:rPr>
        <w:t>Nguyễn Trường Sơn, Lê Thị Hồng</w:t>
      </w:r>
    </w:p>
    <w:p w14:paraId="1654A06B" w14:textId="77777777" w:rsidR="001B6E08" w:rsidRPr="00B90FCA" w:rsidRDefault="001B6E08" w:rsidP="00B90FCA">
      <w:pPr>
        <w:jc w:val="both"/>
        <w:rPr>
          <w:rFonts w:cs="Times New Roman"/>
          <w:color w:val="000000" w:themeColor="text1"/>
          <w:sz w:val="28"/>
          <w:szCs w:val="28"/>
          <w:lang w:val="vi-VN"/>
        </w:rPr>
      </w:pPr>
      <w:r w:rsidRPr="00B90FCA">
        <w:rPr>
          <w:rFonts w:cs="Times New Roman"/>
          <w:b/>
          <w:color w:val="000000" w:themeColor="text1"/>
          <w:sz w:val="28"/>
          <w:szCs w:val="28"/>
          <w:lang w:val="vi-VN"/>
        </w:rPr>
        <w:t>Mục tiêu:</w:t>
      </w:r>
      <w:r w:rsidRPr="00B90FCA">
        <w:rPr>
          <w:rFonts w:cs="Times New Roman"/>
          <w:bCs/>
          <w:color w:val="000000" w:themeColor="text1"/>
          <w:sz w:val="28"/>
          <w:szCs w:val="28"/>
          <w:lang w:val="vi-VN"/>
        </w:rPr>
        <w:t xml:space="preserve"> </w:t>
      </w:r>
      <w:r w:rsidRPr="00B90FCA">
        <w:rPr>
          <w:rFonts w:cs="Times New Roman"/>
          <w:bCs/>
          <w:iCs/>
          <w:color w:val="000000" w:themeColor="text1"/>
          <w:sz w:val="28"/>
          <w:szCs w:val="28"/>
          <w:lang w:val="vi-VN"/>
        </w:rPr>
        <w:t xml:space="preserve">Đánh giá hiệu quả điều trị Zona thần kinh bằng trị liệu Oxy cao áp tại Viện Y học biển từ năm 2020-2025. </w:t>
      </w:r>
      <w:r w:rsidRPr="00B90FCA">
        <w:rPr>
          <w:rFonts w:cs="Times New Roman"/>
          <w:b/>
          <w:iCs/>
          <w:color w:val="000000" w:themeColor="text1"/>
          <w:sz w:val="28"/>
          <w:szCs w:val="28"/>
          <w:lang w:val="vi-VN"/>
        </w:rPr>
        <w:t>Đối tượng nghiên cứu</w:t>
      </w:r>
      <w:r w:rsidRPr="00B90FCA">
        <w:rPr>
          <w:rFonts w:cs="Times New Roman"/>
          <w:bCs/>
          <w:iCs/>
          <w:color w:val="000000" w:themeColor="text1"/>
          <w:sz w:val="28"/>
          <w:szCs w:val="28"/>
          <w:lang w:val="vi-VN"/>
        </w:rPr>
        <w:t xml:space="preserve">: Nhóm nghiên cứu: 66 bệnh nhân được chẩn đoán Zona thần kinh được điều trị bằng oxy cao áp kết hợp nội khoa. Nhóm chứng: 54 bệnh nhân được chẩn đoán Zona thần kinh chỉ được điều trị nội khoa. </w:t>
      </w:r>
      <w:r w:rsidRPr="00B90FCA">
        <w:rPr>
          <w:rFonts w:cs="Times New Roman"/>
          <w:b/>
          <w:iCs/>
          <w:color w:val="000000" w:themeColor="text1"/>
          <w:sz w:val="28"/>
          <w:szCs w:val="28"/>
          <w:lang w:val="vi-VN"/>
        </w:rPr>
        <w:t>Phương pháp nghiên cứu:</w:t>
      </w:r>
      <w:r w:rsidRPr="00B90FCA">
        <w:rPr>
          <w:rFonts w:cs="Times New Roman"/>
          <w:bCs/>
          <w:iCs/>
          <w:color w:val="000000" w:themeColor="text1"/>
          <w:sz w:val="28"/>
          <w:szCs w:val="28"/>
          <w:lang w:val="vi-VN"/>
        </w:rPr>
        <w:t xml:space="preserve"> Nghiên cứu bệnh chứng. </w:t>
      </w:r>
      <w:r w:rsidRPr="00B90FCA">
        <w:rPr>
          <w:rFonts w:cs="Times New Roman"/>
          <w:b/>
          <w:iCs/>
          <w:color w:val="000000" w:themeColor="text1"/>
          <w:sz w:val="28"/>
          <w:szCs w:val="28"/>
          <w:lang w:val="vi-VN"/>
        </w:rPr>
        <w:t xml:space="preserve">Kết quả: </w:t>
      </w:r>
      <w:r w:rsidRPr="00B90FCA">
        <w:rPr>
          <w:rFonts w:cs="Times New Roman"/>
          <w:bCs/>
          <w:iCs/>
          <w:color w:val="000000" w:themeColor="text1"/>
          <w:sz w:val="28"/>
          <w:szCs w:val="28"/>
          <w:lang w:val="vi-VN"/>
        </w:rPr>
        <w:t xml:space="preserve">Sau khi điều trị 7 ngày, nhóm nghiên cứu cải thiện rõ rệt về hiệu quả giảm đau so với nhóm chứng theo thang điểm VAS, không còn trường hợp nào đau nặng. Ở nhóm chứng tỷ lệ đau vừa, đau nặng vẫn còn cao, lần lượt là 33.33% và 12.96%. Sau 3 tháng điều trị: Không còn trường hợp nào đau vừa và đau nặng ở nhóm nghiên cứu, tỷ lệ này ở nhóm chứng là </w:t>
      </w:r>
      <w:r w:rsidRPr="00B90FCA">
        <w:rPr>
          <w:rFonts w:cs="Times New Roman"/>
          <w:color w:val="000000" w:themeColor="text1"/>
          <w:sz w:val="28"/>
          <w:szCs w:val="28"/>
          <w:lang w:val="vi-VN"/>
        </w:rPr>
        <w:t xml:space="preserve">29.63% và 9.26%. </w:t>
      </w:r>
      <w:r w:rsidRPr="00B90FCA">
        <w:rPr>
          <w:rFonts w:cs="Times New Roman"/>
          <w:bCs/>
          <w:iCs/>
          <w:color w:val="000000" w:themeColor="text1"/>
          <w:sz w:val="28"/>
          <w:szCs w:val="28"/>
          <w:lang w:val="vi-VN"/>
        </w:rPr>
        <w:t>Thời gian hình thành sẹo ở nhóm nghiên cứu nhanh hơn so với nhóm chứng</w:t>
      </w:r>
      <w:r w:rsidRPr="00B90FCA">
        <w:rPr>
          <w:rFonts w:cs="Times New Roman"/>
          <w:b/>
          <w:iCs/>
          <w:color w:val="000000" w:themeColor="text1"/>
          <w:sz w:val="28"/>
          <w:szCs w:val="28"/>
          <w:lang w:val="vi-VN"/>
        </w:rPr>
        <w:t xml:space="preserve"> (</w:t>
      </w:r>
      <w:r w:rsidRPr="00B90FCA">
        <w:rPr>
          <w:rFonts w:cs="Times New Roman"/>
          <w:sz w:val="28"/>
          <w:szCs w:val="28"/>
          <w:lang w:val="vi-VN"/>
        </w:rPr>
        <w:t xml:space="preserve">6.5±0.9 ngày và 11.1±1.7 ngày). </w:t>
      </w:r>
      <w:r w:rsidRPr="00B90FCA">
        <w:rPr>
          <w:rFonts w:cs="Times New Roman"/>
          <w:color w:val="000000" w:themeColor="text1"/>
          <w:sz w:val="28"/>
          <w:szCs w:val="28"/>
          <w:lang w:val="vi-VN"/>
        </w:rPr>
        <w:t>Số ngày điều trị trung bình ở nhóm nghiên cứu thấp hơn so với nhóm chứng (</w:t>
      </w:r>
      <w:r w:rsidRPr="00B90FCA">
        <w:rPr>
          <w:rFonts w:cs="Times New Roman"/>
          <w:sz w:val="28"/>
          <w:szCs w:val="28"/>
          <w:lang w:val="vi-VN"/>
        </w:rPr>
        <w:t xml:space="preserve">6.7±1.0 ngày và 12.0±1.9 ngày). </w:t>
      </w:r>
      <w:r w:rsidRPr="00B90FCA">
        <w:rPr>
          <w:rFonts w:cs="Times New Roman"/>
          <w:b/>
          <w:bCs/>
          <w:color w:val="000000" w:themeColor="text1"/>
          <w:sz w:val="28"/>
          <w:szCs w:val="28"/>
          <w:lang w:val="vi-VN"/>
        </w:rPr>
        <w:t>Kết luận:</w:t>
      </w:r>
      <w:r w:rsidRPr="00B90FCA">
        <w:rPr>
          <w:rFonts w:cs="Times New Roman"/>
          <w:color w:val="000000" w:themeColor="text1"/>
          <w:sz w:val="28"/>
          <w:szCs w:val="28"/>
          <w:lang w:val="vi-VN"/>
        </w:rPr>
        <w:t xml:space="preserve"> Oxy cao áp có tác dụng tốt trong điều trị bệnh Zona thần kinh, giảm đau ở giai đoạn cấp và hậu Zona, nhanh liền sẹo và rút ngắn thời gian điều trị.</w:t>
      </w:r>
    </w:p>
    <w:p w14:paraId="479AD740" w14:textId="77777777" w:rsidR="001B6E08" w:rsidRPr="00B90FCA" w:rsidRDefault="001B6E08" w:rsidP="00B90FCA">
      <w:pPr>
        <w:jc w:val="both"/>
        <w:rPr>
          <w:rFonts w:cs="Times New Roman"/>
          <w:color w:val="000000" w:themeColor="text1"/>
          <w:sz w:val="28"/>
          <w:szCs w:val="28"/>
          <w:lang w:val="vi-VN"/>
        </w:rPr>
      </w:pPr>
      <w:r w:rsidRPr="00B90FCA">
        <w:rPr>
          <w:rFonts w:cs="Times New Roman"/>
          <w:b/>
          <w:bCs/>
          <w:i/>
          <w:iCs/>
          <w:color w:val="000000" w:themeColor="text1"/>
          <w:sz w:val="28"/>
          <w:szCs w:val="28"/>
          <w:lang w:val="vi-VN"/>
        </w:rPr>
        <w:t>Từ khóa</w:t>
      </w:r>
      <w:r w:rsidRPr="00B90FCA">
        <w:rPr>
          <w:rFonts w:cs="Times New Roman"/>
          <w:b/>
          <w:bCs/>
          <w:color w:val="000000" w:themeColor="text1"/>
          <w:sz w:val="28"/>
          <w:szCs w:val="28"/>
          <w:lang w:val="vi-VN"/>
        </w:rPr>
        <w:t>:</w:t>
      </w:r>
      <w:r w:rsidRPr="00B90FCA">
        <w:rPr>
          <w:rFonts w:cs="Times New Roman"/>
          <w:color w:val="000000" w:themeColor="text1"/>
          <w:sz w:val="28"/>
          <w:szCs w:val="28"/>
          <w:lang w:val="vi-VN"/>
        </w:rPr>
        <w:t xml:space="preserve"> đau thần kinh sau zona, oxy cao áp, zona thần kinh</w:t>
      </w:r>
    </w:p>
    <w:p w14:paraId="1A409CCD" w14:textId="77777777" w:rsidR="001B6E08" w:rsidRPr="00B90FCA" w:rsidRDefault="001B6E08" w:rsidP="00B90FCA">
      <w:pPr>
        <w:ind w:left="360"/>
        <w:jc w:val="center"/>
        <w:rPr>
          <w:rFonts w:cs="Times New Roman"/>
          <w:bCs/>
          <w:iCs/>
          <w:color w:val="000000" w:themeColor="text1"/>
          <w:sz w:val="28"/>
          <w:szCs w:val="28"/>
          <w:lang w:val="vi-VN"/>
        </w:rPr>
      </w:pPr>
    </w:p>
    <w:p w14:paraId="3BCC2330" w14:textId="77777777" w:rsidR="001B6E08" w:rsidRPr="00B90FCA" w:rsidRDefault="001B6E08" w:rsidP="00B90FCA">
      <w:pPr>
        <w:rPr>
          <w:rFonts w:cs="Times New Roman"/>
          <w:b/>
          <w:iCs/>
          <w:color w:val="000000" w:themeColor="text1"/>
          <w:sz w:val="28"/>
          <w:szCs w:val="28"/>
        </w:rPr>
      </w:pPr>
      <w:r w:rsidRPr="00B90FCA">
        <w:rPr>
          <w:rFonts w:cs="Times New Roman"/>
          <w:b/>
          <w:iCs/>
          <w:color w:val="000000" w:themeColor="text1"/>
          <w:sz w:val="28"/>
          <w:szCs w:val="28"/>
        </w:rPr>
        <w:t>ABSTRACT</w:t>
      </w:r>
    </w:p>
    <w:p w14:paraId="216EC38D" w14:textId="77777777" w:rsidR="001B6E08" w:rsidRPr="00B90FCA" w:rsidRDefault="001B6E08" w:rsidP="00B90FCA">
      <w:pPr>
        <w:jc w:val="center"/>
        <w:rPr>
          <w:rFonts w:cs="Times New Roman"/>
          <w:b/>
          <w:iCs/>
          <w:color w:val="000000" w:themeColor="text1"/>
          <w:sz w:val="28"/>
          <w:szCs w:val="28"/>
        </w:rPr>
      </w:pPr>
      <w:r w:rsidRPr="00B90FCA">
        <w:rPr>
          <w:rFonts w:cs="Times New Roman"/>
          <w:b/>
          <w:iCs/>
          <w:color w:val="000000" w:themeColor="text1"/>
          <w:sz w:val="28"/>
          <w:szCs w:val="28"/>
        </w:rPr>
        <w:t>RESULTS OF HERPES ZOSTER TREATMENT WITH HYPERBARIC OXYGEN THERAPY AT THE VIETNAM MARITIME MEDICINE INSTITUTE FROM 2020 TO 2025</w:t>
      </w:r>
    </w:p>
    <w:p w14:paraId="3150CD44" w14:textId="77777777" w:rsidR="001B6E08" w:rsidRPr="00B90FCA" w:rsidRDefault="001B6E08" w:rsidP="00B90FCA">
      <w:pPr>
        <w:jc w:val="right"/>
        <w:rPr>
          <w:rFonts w:cs="Times New Roman"/>
          <w:bCs/>
          <w:i/>
          <w:color w:val="000000" w:themeColor="text1"/>
          <w:sz w:val="28"/>
          <w:szCs w:val="28"/>
        </w:rPr>
      </w:pPr>
      <w:r w:rsidRPr="00B90FCA">
        <w:rPr>
          <w:rFonts w:cs="Times New Roman"/>
          <w:bCs/>
          <w:i/>
          <w:color w:val="000000" w:themeColor="text1"/>
          <w:sz w:val="28"/>
          <w:szCs w:val="28"/>
        </w:rPr>
        <w:t>Nguyen Truong Son, Le Thi Hong</w:t>
      </w:r>
    </w:p>
    <w:p w14:paraId="03DF89C4" w14:textId="77777777" w:rsidR="001B6E08" w:rsidRPr="00B90FCA" w:rsidRDefault="001B6E08" w:rsidP="00B90FCA">
      <w:pPr>
        <w:jc w:val="both"/>
        <w:rPr>
          <w:rFonts w:cs="Times New Roman"/>
          <w:bCs/>
          <w:iCs/>
          <w:color w:val="000000" w:themeColor="text1"/>
          <w:sz w:val="28"/>
          <w:szCs w:val="28"/>
        </w:rPr>
      </w:pPr>
      <w:r w:rsidRPr="00B90FCA">
        <w:rPr>
          <w:rFonts w:cs="Times New Roman"/>
          <w:b/>
          <w:iCs/>
          <w:color w:val="000000" w:themeColor="text1"/>
          <w:sz w:val="28"/>
          <w:szCs w:val="28"/>
        </w:rPr>
        <w:t xml:space="preserve">Objective: </w:t>
      </w:r>
      <w:r w:rsidRPr="00B90FCA">
        <w:rPr>
          <w:rFonts w:cs="Times New Roman"/>
          <w:bCs/>
          <w:iCs/>
          <w:color w:val="000000" w:themeColor="text1"/>
          <w:sz w:val="28"/>
          <w:szCs w:val="28"/>
        </w:rPr>
        <w:t xml:space="preserve">To evaluate the outcomes of hyperbaric oxygen therapy (HBOT) in the treatment of herpes zoster (shingles) at the Vietnam National Institute of Maritime Medicine during the period from 2020 to 2025. </w:t>
      </w:r>
      <w:r w:rsidRPr="00B90FCA">
        <w:rPr>
          <w:rFonts w:cs="Times New Roman"/>
          <w:b/>
          <w:iCs/>
          <w:color w:val="000000" w:themeColor="text1"/>
          <w:sz w:val="28"/>
          <w:szCs w:val="28"/>
        </w:rPr>
        <w:t>Subjects:</w:t>
      </w:r>
      <w:r w:rsidRPr="00B90FCA">
        <w:rPr>
          <w:rFonts w:cs="Times New Roman"/>
          <w:bCs/>
          <w:iCs/>
          <w:color w:val="000000" w:themeColor="text1"/>
          <w:sz w:val="28"/>
          <w:szCs w:val="28"/>
        </w:rPr>
        <w:t xml:space="preserve"> Study group: 66 patients diagnosed with herpes zoster who received hyperbaric oxygen therapy </w:t>
      </w:r>
      <w:r w:rsidRPr="00B90FCA">
        <w:rPr>
          <w:rFonts w:cs="Times New Roman"/>
          <w:bCs/>
          <w:iCs/>
          <w:color w:val="000000" w:themeColor="text1"/>
          <w:sz w:val="28"/>
          <w:szCs w:val="28"/>
        </w:rPr>
        <w:lastRenderedPageBreak/>
        <w:t xml:space="preserve">combined with conventional medical treatment. Control Group: 54 patients diagnosed with herpes zoster who received only conventional medical treatment. </w:t>
      </w:r>
      <w:r w:rsidRPr="00B90FCA">
        <w:rPr>
          <w:rFonts w:cs="Times New Roman"/>
          <w:b/>
          <w:iCs/>
          <w:color w:val="000000" w:themeColor="text1"/>
          <w:sz w:val="28"/>
          <w:szCs w:val="28"/>
        </w:rPr>
        <w:t xml:space="preserve">Methods: </w:t>
      </w:r>
      <w:r w:rsidRPr="00B90FCA">
        <w:rPr>
          <w:rFonts w:cs="Times New Roman"/>
          <w:bCs/>
          <w:iCs/>
          <w:color w:val="000000" w:themeColor="text1"/>
          <w:sz w:val="28"/>
          <w:szCs w:val="28"/>
        </w:rPr>
        <w:t xml:space="preserve">Case-control study. </w:t>
      </w:r>
      <w:r w:rsidRPr="00B90FCA">
        <w:rPr>
          <w:rFonts w:cs="Times New Roman"/>
          <w:b/>
          <w:iCs/>
          <w:color w:val="000000" w:themeColor="text1"/>
          <w:sz w:val="28"/>
          <w:szCs w:val="28"/>
        </w:rPr>
        <w:t>Results:</w:t>
      </w:r>
      <w:r w:rsidRPr="00B90FCA">
        <w:rPr>
          <w:rFonts w:cs="Times New Roman"/>
          <w:bCs/>
          <w:iCs/>
          <w:color w:val="000000" w:themeColor="text1"/>
          <w:sz w:val="28"/>
          <w:szCs w:val="28"/>
        </w:rPr>
        <w:t xml:space="preserve"> After 7 days of treatment, the treatment group demonstrated significant improvement in pain reduction compared to the control group as measured by the Visual Analog Scale (VAS). No cases of severe pain were reported in the treatment group. In contrast, the control group maintained high rates of moderate and severe pain (33.33% and 12.96%, respectively). After 3 months of treatment: No cases of moderate or severe pain were observed in the treatment group. The control group continued to exhibit moderate pain (29.63%) and severe pain (9.26%). The scar formation period was significantly shorter in the treatment group compared to the control group (6.5±0.9 days versus 11.1±1.7 days). The average treatment duration was significantly lower in the treatment group compared to the control group (6.7±1.0 days versus 12.0±1.9 days). </w:t>
      </w:r>
      <w:r w:rsidRPr="00B90FCA">
        <w:rPr>
          <w:rFonts w:cs="Times New Roman"/>
          <w:b/>
          <w:iCs/>
          <w:color w:val="000000" w:themeColor="text1"/>
          <w:sz w:val="28"/>
          <w:szCs w:val="28"/>
        </w:rPr>
        <w:t xml:space="preserve">Conclusion: </w:t>
      </w:r>
      <w:r w:rsidRPr="00B90FCA">
        <w:rPr>
          <w:rFonts w:cs="Times New Roman"/>
          <w:bCs/>
          <w:iCs/>
          <w:color w:val="000000" w:themeColor="text1"/>
          <w:sz w:val="28"/>
          <w:szCs w:val="28"/>
        </w:rPr>
        <w:t>Hyperbaric oxygen therapy demonstrates significant efficacy in treating herpes zoster, reducing pain in both acute phase and post-herpetic neuralgia, accelerating scar formation, and shortening overall treatment duration.</w:t>
      </w:r>
    </w:p>
    <w:p w14:paraId="31B4D26F" w14:textId="77777777" w:rsidR="001B6E08" w:rsidRPr="00B90FCA" w:rsidRDefault="001B6E08" w:rsidP="00B90FCA">
      <w:pPr>
        <w:rPr>
          <w:rFonts w:cs="Times New Roman"/>
          <w:b/>
          <w:i/>
          <w:color w:val="000000" w:themeColor="text1"/>
          <w:sz w:val="28"/>
          <w:szCs w:val="28"/>
        </w:rPr>
      </w:pPr>
      <w:r w:rsidRPr="00B90FCA">
        <w:rPr>
          <w:rFonts w:cs="Times New Roman"/>
          <w:b/>
          <w:i/>
          <w:color w:val="000000" w:themeColor="text1"/>
          <w:sz w:val="28"/>
          <w:szCs w:val="28"/>
        </w:rPr>
        <w:t xml:space="preserve">Keywords: </w:t>
      </w:r>
      <w:r w:rsidRPr="00B90FCA">
        <w:rPr>
          <w:rFonts w:cs="Times New Roman"/>
          <w:bCs/>
          <w:iCs/>
          <w:color w:val="000000" w:themeColor="text1"/>
          <w:sz w:val="28"/>
          <w:szCs w:val="28"/>
        </w:rPr>
        <w:t>herpes zoster, hyperbaric oxygen therapy, post-herpetic neuralgia</w:t>
      </w:r>
    </w:p>
    <w:p w14:paraId="00F9C8F1" w14:textId="77777777" w:rsidR="001B6E08" w:rsidRPr="00B90FCA" w:rsidRDefault="001B6E08" w:rsidP="00B90FCA">
      <w:pPr>
        <w:jc w:val="both"/>
        <w:rPr>
          <w:rFonts w:cs="Times New Roman"/>
          <w:bCs/>
          <w:color w:val="000000" w:themeColor="text1"/>
          <w:sz w:val="28"/>
          <w:szCs w:val="28"/>
          <w:lang w:val="vi-VN"/>
        </w:rPr>
      </w:pPr>
    </w:p>
    <w:p w14:paraId="5ACB0DEE" w14:textId="77777777" w:rsidR="001B6E08" w:rsidRPr="00B90FCA" w:rsidRDefault="001B6E08" w:rsidP="00B90FCA">
      <w:pPr>
        <w:jc w:val="center"/>
        <w:rPr>
          <w:rFonts w:cs="Times New Roman"/>
          <w:b/>
          <w:color w:val="000000" w:themeColor="text1"/>
          <w:sz w:val="28"/>
          <w:szCs w:val="28"/>
          <w:lang w:val="fr-FR"/>
        </w:rPr>
      </w:pPr>
    </w:p>
    <w:p w14:paraId="623F9456" w14:textId="658DF9F1" w:rsidR="00AC32E9" w:rsidRPr="00B90FCA" w:rsidRDefault="00AC32E9" w:rsidP="00B90FCA">
      <w:pPr>
        <w:jc w:val="center"/>
        <w:rPr>
          <w:rFonts w:cs="Times New Roman"/>
          <w:b/>
          <w:color w:val="000000" w:themeColor="text1"/>
          <w:sz w:val="28"/>
          <w:szCs w:val="28"/>
          <w:lang w:val="fr-FR"/>
        </w:rPr>
      </w:pPr>
      <w:r w:rsidRPr="00B90FCA">
        <w:rPr>
          <w:rFonts w:cs="Times New Roman"/>
          <w:b/>
          <w:color w:val="000000" w:themeColor="text1"/>
          <w:sz w:val="28"/>
          <w:szCs w:val="28"/>
          <w:lang w:val="fr-FR"/>
        </w:rPr>
        <w:br w:type="page"/>
      </w:r>
    </w:p>
    <w:p w14:paraId="22899FD0" w14:textId="77777777" w:rsidR="002D06F7" w:rsidRPr="00B90FCA" w:rsidRDefault="002D06F7" w:rsidP="00B90FCA">
      <w:pPr>
        <w:rPr>
          <w:rFonts w:cs="Times New Roman"/>
          <w:b/>
          <w:color w:val="000000" w:themeColor="text1"/>
          <w:sz w:val="28"/>
          <w:szCs w:val="28"/>
          <w:lang w:val="vi-VN"/>
        </w:rPr>
        <w:sectPr w:rsidR="002D06F7" w:rsidRPr="00B90FCA" w:rsidSect="00002EC8">
          <w:footerReference w:type="default" r:id="rId7"/>
          <w:pgSz w:w="11907" w:h="16840" w:code="9"/>
          <w:pgMar w:top="1134" w:right="1134" w:bottom="1134" w:left="1701" w:header="709" w:footer="531" w:gutter="0"/>
          <w:pgNumType w:start="1"/>
          <w:cols w:space="708"/>
          <w:docGrid w:linePitch="360"/>
        </w:sectPr>
      </w:pPr>
    </w:p>
    <w:p w14:paraId="31311014" w14:textId="795DE791" w:rsidR="00562856" w:rsidRPr="00B90FCA" w:rsidRDefault="00562856" w:rsidP="00B90FCA">
      <w:pPr>
        <w:rPr>
          <w:rFonts w:cs="Times New Roman"/>
          <w:color w:val="000000" w:themeColor="text1"/>
          <w:sz w:val="28"/>
          <w:szCs w:val="28"/>
          <w:lang w:val="vi-VN"/>
        </w:rPr>
      </w:pPr>
      <w:r w:rsidRPr="00B90FCA">
        <w:rPr>
          <w:rFonts w:cs="Times New Roman"/>
          <w:b/>
          <w:color w:val="000000" w:themeColor="text1"/>
          <w:sz w:val="28"/>
          <w:szCs w:val="28"/>
          <w:lang w:val="vi-VN"/>
        </w:rPr>
        <w:lastRenderedPageBreak/>
        <w:t xml:space="preserve">1. ĐẶT VẤN ĐỀ </w:t>
      </w:r>
    </w:p>
    <w:p w14:paraId="12563735" w14:textId="77777777" w:rsidR="00D159A6" w:rsidRPr="00B90FCA" w:rsidRDefault="00D159A6" w:rsidP="00B90FCA">
      <w:pPr>
        <w:ind w:firstLine="720"/>
        <w:jc w:val="both"/>
        <w:rPr>
          <w:rFonts w:cs="Times New Roman"/>
          <w:color w:val="000000" w:themeColor="text1"/>
          <w:sz w:val="28"/>
          <w:szCs w:val="28"/>
          <w:lang w:val="vi-VN"/>
        </w:rPr>
      </w:pPr>
      <w:r w:rsidRPr="00B90FCA">
        <w:rPr>
          <w:rFonts w:cs="Times New Roman"/>
          <w:color w:val="000000" w:themeColor="text1"/>
          <w:sz w:val="28"/>
          <w:szCs w:val="28"/>
          <w:lang w:val="vi-VN"/>
        </w:rPr>
        <w:t>Bệnh Zona là một bệnh nhiễm trùng da thường gặp, gây ra do virus Varicella zoster virus (VZV) tiềm ẩn ở hạch thần kinh cảm giác cạnh cột sống hoặc hạch thần kinh sọ, khi gặp các yếu tố thuận lợi sẽ làm virus tái hoạt [1]. Thương tổn hay gặp là các mụn nước căng, thành từng chùm trên nền da hồng dọc theo đường phân bố của thần kinh ngoại biên, khu trú một bên cơ thể . Bệnh có thể gặp ở nhiều lứa tuổi nhưng gặp nhiều ở những người già, những người có suy giảm miễn dịch. Triệu chứng nổi bật nhất là đau nhức kéo dài do sự mất bao myelin sợi trục, gây tổn thương nặng nề và gây các triệu chứng thần kinh làm ảnh hưởng đến chất lượng cuộc sống của người bệnh [2]. Đau thần kinh sau Zona (</w:t>
      </w:r>
      <w:r w:rsidRPr="00B90FCA">
        <w:rPr>
          <w:rFonts w:cs="Times New Roman"/>
          <w:sz w:val="28"/>
          <w:szCs w:val="28"/>
          <w:lang w:val="vi-VN"/>
        </w:rPr>
        <w:t xml:space="preserve">Post-herpetic neuralgia </w:t>
      </w:r>
      <w:r w:rsidRPr="00B90FCA">
        <w:rPr>
          <w:rFonts w:cs="Times New Roman"/>
          <w:color w:val="000000" w:themeColor="text1"/>
          <w:sz w:val="28"/>
          <w:szCs w:val="28"/>
          <w:lang w:val="vi-VN"/>
        </w:rPr>
        <w:t>- PHN) đề cập đến tình trạng đau dai dẳng (1 đến 6 tháng) sau khi các tổn thương do zona đã lành, có 15% bệnh nhân bị zona sẽ phát triển thành PHN, tỷ lệ tăng lên 75% ở những bệnh nhân trên 70 tuổi [3]. Cảm giác bỏng da và đau thần kinh dữ dội ở những bệnh nhân bị zona thường dẫn đến mất ngủ, cáu kỉnh, lo âu và trầm cảm.</w:t>
      </w:r>
    </w:p>
    <w:p w14:paraId="1090A906" w14:textId="77777777" w:rsidR="00D159A6" w:rsidRPr="00B90FCA" w:rsidRDefault="00D159A6" w:rsidP="00B90FCA">
      <w:pPr>
        <w:ind w:firstLine="720"/>
        <w:jc w:val="both"/>
        <w:rPr>
          <w:rFonts w:cs="Times New Roman"/>
          <w:color w:val="000000" w:themeColor="text1"/>
          <w:sz w:val="28"/>
          <w:szCs w:val="28"/>
          <w:lang w:val="vi-VN"/>
        </w:rPr>
      </w:pPr>
      <w:r w:rsidRPr="00B90FCA">
        <w:rPr>
          <w:rFonts w:cs="Times New Roman"/>
          <w:color w:val="000000" w:themeColor="text1"/>
          <w:sz w:val="28"/>
          <w:szCs w:val="28"/>
          <w:lang w:val="vi-VN"/>
        </w:rPr>
        <w:t>Hiện nay có nhiều phương pháp điều trị bệnh Zona như dùng thuốc kháng virus, phong bế thần kinh, liệu pháp corticoid và làm giảm triệu chứng đau như thuốc chống trầm cảm ba vòng, tiêm trong và ngoài màng cứng, tuy nhiên hiệu quả vẫn còn hạn chế [2].</w:t>
      </w:r>
    </w:p>
    <w:p w14:paraId="18B10A92" w14:textId="77777777" w:rsidR="00D159A6" w:rsidRPr="00B90FCA" w:rsidRDefault="00D159A6" w:rsidP="00B90FCA">
      <w:pPr>
        <w:ind w:firstLine="720"/>
        <w:jc w:val="both"/>
        <w:rPr>
          <w:rFonts w:cs="Times New Roman"/>
          <w:color w:val="000000" w:themeColor="text1"/>
          <w:sz w:val="28"/>
          <w:szCs w:val="28"/>
          <w:lang w:val="vi-VN"/>
        </w:rPr>
      </w:pPr>
      <w:r w:rsidRPr="00B90FCA">
        <w:rPr>
          <w:rFonts w:cs="Times New Roman"/>
          <w:color w:val="000000" w:themeColor="text1"/>
          <w:sz w:val="28"/>
          <w:szCs w:val="28"/>
          <w:lang w:val="vi-VN"/>
        </w:rPr>
        <w:t>Tại Viện Y học biển, điều trị oxy cao áp cho bệnh nhân zona thần kinh đã được triển khai áp dụng nhiều năm nay và mang lại nhiều hiệu quả tốt cho bệnh nhân.</w:t>
      </w:r>
      <w:r w:rsidRPr="00B90FCA">
        <w:rPr>
          <w:rFonts w:cs="Times New Roman"/>
          <w:sz w:val="28"/>
          <w:szCs w:val="28"/>
          <w:lang w:val="vi-VN"/>
        </w:rPr>
        <w:t xml:space="preserve"> Theo nghiên cứu của nhiều tác giả thì điều trị ô xy cao áp cho bệnh nhân zona thần kinh sẽ có tác dụng nhanh liền sẹo, chống viêm, chống nhiễm trùng,  đặc biệt là giảm đau hiệu quả và hạn chế di chứng đau sau zona [4].</w:t>
      </w:r>
    </w:p>
    <w:p w14:paraId="5AEF5024" w14:textId="77777777" w:rsidR="00D159A6" w:rsidRPr="00B90FCA" w:rsidRDefault="00D159A6" w:rsidP="00B90FCA">
      <w:pPr>
        <w:ind w:firstLine="720"/>
        <w:jc w:val="both"/>
        <w:rPr>
          <w:rFonts w:cs="Times New Roman"/>
          <w:color w:val="000000" w:themeColor="text1"/>
          <w:sz w:val="28"/>
          <w:szCs w:val="28"/>
          <w:lang w:val="vi-VN"/>
        </w:rPr>
      </w:pPr>
      <w:r w:rsidRPr="00B90FCA">
        <w:rPr>
          <w:rFonts w:cs="Times New Roman"/>
          <w:color w:val="000000" w:themeColor="text1"/>
          <w:sz w:val="28"/>
          <w:szCs w:val="28"/>
          <w:lang w:val="vi-VN"/>
        </w:rPr>
        <w:t xml:space="preserve"> Hiện tại chưa có đề tài nào nghiên cứu tác dụng của trị liệu oxy cao áp đối với bệnh nhân Zona tại Việt Nam, vì vậy chúng tôi nghiên cứu này đề tài này với mục tiêu:</w:t>
      </w:r>
    </w:p>
    <w:p w14:paraId="29E24B66" w14:textId="77777777" w:rsidR="00D159A6" w:rsidRPr="00B90FCA" w:rsidRDefault="00D159A6" w:rsidP="00B90FCA">
      <w:pPr>
        <w:jc w:val="both"/>
        <w:rPr>
          <w:rFonts w:cs="Times New Roman"/>
          <w:i/>
          <w:color w:val="000000" w:themeColor="text1"/>
          <w:sz w:val="28"/>
          <w:szCs w:val="28"/>
          <w:lang w:val="vi-VN"/>
        </w:rPr>
      </w:pPr>
      <w:r w:rsidRPr="00B90FCA">
        <w:rPr>
          <w:rFonts w:cs="Times New Roman"/>
          <w:i/>
          <w:color w:val="000000" w:themeColor="text1"/>
          <w:sz w:val="28"/>
          <w:szCs w:val="28"/>
          <w:lang w:val="vi-VN"/>
        </w:rPr>
        <w:t>“Đánh giá hiệu quả điều trị Zona thần kinh bằng trị liệu Oxy cao áp từ năm 2020-2025”.</w:t>
      </w:r>
    </w:p>
    <w:p w14:paraId="6973451E" w14:textId="77777777" w:rsidR="00D159A6" w:rsidRPr="00B90FCA" w:rsidRDefault="00D159A6" w:rsidP="00B90FCA">
      <w:pPr>
        <w:jc w:val="both"/>
        <w:rPr>
          <w:rFonts w:cs="Times New Roman"/>
          <w:b/>
          <w:i/>
          <w:color w:val="000000" w:themeColor="text1"/>
          <w:sz w:val="28"/>
          <w:szCs w:val="28"/>
          <w:lang w:val="vi-VN"/>
        </w:rPr>
      </w:pPr>
    </w:p>
    <w:bookmarkEnd w:id="0"/>
    <w:p w14:paraId="3C042513" w14:textId="15C23128" w:rsidR="00562856" w:rsidRPr="00B90FCA" w:rsidRDefault="00562856" w:rsidP="00B90FCA">
      <w:pPr>
        <w:tabs>
          <w:tab w:val="left" w:pos="3450"/>
        </w:tabs>
        <w:jc w:val="both"/>
        <w:rPr>
          <w:rFonts w:cs="Times New Roman"/>
          <w:b/>
          <w:color w:val="000000" w:themeColor="text1"/>
          <w:sz w:val="28"/>
          <w:szCs w:val="28"/>
          <w:lang w:val="vi-VN"/>
        </w:rPr>
      </w:pPr>
      <w:r w:rsidRPr="00B90FCA">
        <w:rPr>
          <w:rFonts w:cs="Times New Roman"/>
          <w:b/>
          <w:color w:val="000000" w:themeColor="text1"/>
          <w:sz w:val="28"/>
          <w:szCs w:val="28"/>
          <w:lang w:val="vi-VN"/>
        </w:rPr>
        <w:lastRenderedPageBreak/>
        <w:t xml:space="preserve">2. ĐỐI TƯỢNG VÀ PHƯƠNG PHÁP NGHIÊN CỨU </w:t>
      </w:r>
    </w:p>
    <w:p w14:paraId="060F2518" w14:textId="77777777" w:rsidR="00562856" w:rsidRPr="00B90FCA" w:rsidRDefault="00562856" w:rsidP="00B90FCA">
      <w:pPr>
        <w:tabs>
          <w:tab w:val="left" w:pos="3450"/>
        </w:tabs>
        <w:jc w:val="both"/>
        <w:rPr>
          <w:rFonts w:cs="Times New Roman"/>
          <w:b/>
          <w:color w:val="000000" w:themeColor="text1"/>
          <w:sz w:val="28"/>
          <w:szCs w:val="28"/>
          <w:lang w:val="vi-VN"/>
        </w:rPr>
      </w:pPr>
      <w:r w:rsidRPr="00B90FCA">
        <w:rPr>
          <w:rFonts w:cs="Times New Roman"/>
          <w:b/>
          <w:color w:val="000000" w:themeColor="text1"/>
          <w:sz w:val="28"/>
          <w:szCs w:val="28"/>
          <w:lang w:val="vi-VN"/>
        </w:rPr>
        <w:t>2.1. Đối tượng, thời gian và địa điểm nghiên cứu</w:t>
      </w:r>
    </w:p>
    <w:p w14:paraId="41FDCE46" w14:textId="77777777" w:rsidR="00A427F3" w:rsidRPr="00B90FCA" w:rsidRDefault="00A427F3" w:rsidP="00B90FCA">
      <w:pPr>
        <w:pStyle w:val="NormalWeb"/>
        <w:shd w:val="clear" w:color="auto" w:fill="FFFFFF"/>
        <w:spacing w:before="0" w:beforeAutospacing="0" w:after="0" w:afterAutospacing="0" w:line="360" w:lineRule="auto"/>
        <w:jc w:val="both"/>
        <w:rPr>
          <w:b/>
          <w:i/>
          <w:color w:val="000000" w:themeColor="text1"/>
          <w:sz w:val="28"/>
          <w:szCs w:val="28"/>
          <w:lang w:val="vi-VN"/>
        </w:rPr>
      </w:pPr>
      <w:r w:rsidRPr="00B90FCA">
        <w:rPr>
          <w:b/>
          <w:i/>
          <w:color w:val="000000" w:themeColor="text1"/>
          <w:sz w:val="28"/>
          <w:szCs w:val="28"/>
          <w:lang w:val="vi-VN"/>
        </w:rPr>
        <w:t>2.1.1. Đối tượng nghiên cứu</w:t>
      </w:r>
    </w:p>
    <w:p w14:paraId="40DF1A89" w14:textId="77777777" w:rsidR="00A427F3" w:rsidRPr="00B90FCA" w:rsidRDefault="00A427F3" w:rsidP="00B90FCA">
      <w:pPr>
        <w:pStyle w:val="NormalWeb"/>
        <w:shd w:val="clear" w:color="auto" w:fill="FFFFFF"/>
        <w:spacing w:before="0" w:beforeAutospacing="0" w:after="0" w:afterAutospacing="0" w:line="360" w:lineRule="auto"/>
        <w:jc w:val="both"/>
        <w:rPr>
          <w:color w:val="000000" w:themeColor="text1"/>
          <w:sz w:val="28"/>
          <w:szCs w:val="28"/>
          <w:lang w:val="vi-VN"/>
        </w:rPr>
      </w:pPr>
      <w:r w:rsidRPr="00B90FCA">
        <w:rPr>
          <w:color w:val="000000" w:themeColor="text1"/>
          <w:sz w:val="28"/>
          <w:szCs w:val="28"/>
          <w:lang w:val="vi-VN"/>
        </w:rPr>
        <w:t>Bệnh nhân được chẩn đoán xác định zona thần kinh.</w:t>
      </w:r>
    </w:p>
    <w:p w14:paraId="4A09E212" w14:textId="77777777" w:rsidR="00A427F3" w:rsidRPr="00B90FCA" w:rsidRDefault="00A427F3" w:rsidP="00B90FCA">
      <w:pPr>
        <w:pStyle w:val="NormalWeb"/>
        <w:shd w:val="clear" w:color="auto" w:fill="FFFFFF"/>
        <w:spacing w:before="0" w:beforeAutospacing="0" w:after="0" w:afterAutospacing="0" w:line="360" w:lineRule="auto"/>
        <w:jc w:val="both"/>
        <w:rPr>
          <w:color w:val="000000" w:themeColor="text1"/>
          <w:sz w:val="28"/>
          <w:szCs w:val="28"/>
          <w:lang w:val="vi-VN"/>
        </w:rPr>
      </w:pPr>
      <w:r w:rsidRPr="00B90FCA">
        <w:rPr>
          <w:b/>
          <w:color w:val="000000" w:themeColor="text1"/>
          <w:sz w:val="28"/>
          <w:szCs w:val="28"/>
          <w:lang w:val="vi-VN"/>
        </w:rPr>
        <w:t xml:space="preserve">Nhóm nghiên cứu: </w:t>
      </w:r>
      <w:r w:rsidRPr="00B90FCA">
        <w:rPr>
          <w:color w:val="000000" w:themeColor="text1"/>
          <w:sz w:val="28"/>
          <w:szCs w:val="28"/>
          <w:lang w:val="vi-VN"/>
        </w:rPr>
        <w:t>Bệnh nhân được chẩn đoán zona thần kinh được điều trị bằng oxy cao áp kết hợp điều trị da liễu.</w:t>
      </w:r>
    </w:p>
    <w:p w14:paraId="7832A061" w14:textId="77777777" w:rsidR="00A427F3" w:rsidRPr="00B90FCA" w:rsidRDefault="00A427F3" w:rsidP="00B90FCA">
      <w:pPr>
        <w:pStyle w:val="NormalWeb"/>
        <w:numPr>
          <w:ilvl w:val="0"/>
          <w:numId w:val="16"/>
        </w:numPr>
        <w:shd w:val="clear" w:color="auto" w:fill="FFFFFF"/>
        <w:spacing w:before="0" w:beforeAutospacing="0" w:after="0" w:afterAutospacing="0" w:line="360" w:lineRule="auto"/>
        <w:jc w:val="both"/>
        <w:rPr>
          <w:color w:val="000000" w:themeColor="text1"/>
          <w:sz w:val="28"/>
          <w:szCs w:val="28"/>
          <w:lang w:val="vi-VN"/>
        </w:rPr>
      </w:pPr>
      <w:r w:rsidRPr="00B90FCA">
        <w:rPr>
          <w:color w:val="000000" w:themeColor="text1"/>
          <w:sz w:val="28"/>
          <w:szCs w:val="28"/>
          <w:lang w:val="vi-VN"/>
        </w:rPr>
        <w:t xml:space="preserve">Tiêu chuẩn lựa chọn: </w:t>
      </w:r>
    </w:p>
    <w:p w14:paraId="493FB342" w14:textId="77777777" w:rsidR="00A427F3" w:rsidRPr="00B90FCA" w:rsidRDefault="00A427F3" w:rsidP="00B90FCA">
      <w:pPr>
        <w:pStyle w:val="NormalWeb"/>
        <w:shd w:val="clear" w:color="auto" w:fill="FFFFFF"/>
        <w:spacing w:before="0" w:beforeAutospacing="0" w:after="0" w:afterAutospacing="0" w:line="360" w:lineRule="auto"/>
        <w:jc w:val="both"/>
        <w:rPr>
          <w:color w:val="000000" w:themeColor="text1"/>
          <w:sz w:val="28"/>
          <w:szCs w:val="28"/>
          <w:lang w:val="vi-VN"/>
        </w:rPr>
      </w:pPr>
      <w:r w:rsidRPr="00B90FCA">
        <w:rPr>
          <w:color w:val="000000" w:themeColor="text1"/>
          <w:sz w:val="28"/>
          <w:szCs w:val="28"/>
          <w:lang w:val="vi-VN"/>
        </w:rPr>
        <w:t>- Tất cả những bệnh nhân đến khám và điều trị tại Trung tâm YHDN&amp; OXCA được chẩn đoán là Zona thần kinh.</w:t>
      </w:r>
    </w:p>
    <w:p w14:paraId="2BCCB4EF" w14:textId="5B29D117" w:rsidR="00A427F3" w:rsidRPr="00B90FCA" w:rsidRDefault="004B6AFF" w:rsidP="00B90FCA">
      <w:pPr>
        <w:pStyle w:val="NormalWeb"/>
        <w:shd w:val="clear" w:color="auto" w:fill="FFFFFF"/>
        <w:spacing w:before="0" w:beforeAutospacing="0" w:after="0" w:afterAutospacing="0" w:line="360" w:lineRule="auto"/>
        <w:jc w:val="both"/>
        <w:rPr>
          <w:color w:val="000000" w:themeColor="text1"/>
          <w:sz w:val="28"/>
          <w:szCs w:val="28"/>
          <w:lang w:val="vi-VN"/>
        </w:rPr>
      </w:pPr>
      <w:r w:rsidRPr="00B90FCA">
        <w:rPr>
          <w:color w:val="000000" w:themeColor="text1"/>
          <w:sz w:val="28"/>
          <w:szCs w:val="28"/>
          <w:lang w:val="vi-VN"/>
        </w:rPr>
        <w:t xml:space="preserve">- </w:t>
      </w:r>
      <w:r w:rsidR="00A427F3" w:rsidRPr="00B90FCA">
        <w:rPr>
          <w:color w:val="000000" w:themeColor="text1"/>
          <w:sz w:val="28"/>
          <w:szCs w:val="28"/>
          <w:lang w:val="vi-VN"/>
        </w:rPr>
        <w:t>Tiêu chuẩn chẩn đoán zona thần kinh theo “Hướng dẫn chẩn đoán và điều trị các bệnh da liễu Quyết định số 75/QĐ-BYT ngày 13/01/2015”</w:t>
      </w:r>
    </w:p>
    <w:p w14:paraId="6745F303" w14:textId="77777777" w:rsidR="00A427F3" w:rsidRPr="00B90FCA" w:rsidRDefault="00A427F3" w:rsidP="00B90FCA">
      <w:pPr>
        <w:pStyle w:val="NormalWeb"/>
        <w:shd w:val="clear" w:color="auto" w:fill="FFFFFF"/>
        <w:spacing w:before="0" w:beforeAutospacing="0" w:after="0" w:afterAutospacing="0" w:line="360" w:lineRule="auto"/>
        <w:jc w:val="both"/>
        <w:rPr>
          <w:color w:val="000000" w:themeColor="text1"/>
          <w:sz w:val="28"/>
          <w:szCs w:val="28"/>
          <w:lang w:val="vi-VN"/>
        </w:rPr>
      </w:pPr>
      <w:r w:rsidRPr="00B90FCA">
        <w:rPr>
          <w:color w:val="000000" w:themeColor="text1"/>
          <w:sz w:val="28"/>
          <w:szCs w:val="28"/>
          <w:lang w:val="vi-VN"/>
        </w:rPr>
        <w:t xml:space="preserve">- Bệnh nhân đồng ý tham gia nghiên cứu </w:t>
      </w:r>
    </w:p>
    <w:p w14:paraId="0188B128" w14:textId="77777777" w:rsidR="00A427F3" w:rsidRPr="00B90FCA" w:rsidRDefault="00A427F3" w:rsidP="00B90FCA">
      <w:pPr>
        <w:pStyle w:val="NormalWeb"/>
        <w:numPr>
          <w:ilvl w:val="0"/>
          <w:numId w:val="14"/>
        </w:numPr>
        <w:shd w:val="clear" w:color="auto" w:fill="FFFFFF"/>
        <w:spacing w:before="0" w:beforeAutospacing="0" w:after="0" w:afterAutospacing="0" w:line="360" w:lineRule="auto"/>
        <w:jc w:val="both"/>
        <w:rPr>
          <w:color w:val="000000" w:themeColor="text1"/>
          <w:sz w:val="28"/>
          <w:szCs w:val="28"/>
          <w:lang w:val="vi-VN"/>
        </w:rPr>
      </w:pPr>
      <w:r w:rsidRPr="00B90FCA">
        <w:rPr>
          <w:color w:val="000000" w:themeColor="text1"/>
          <w:sz w:val="28"/>
          <w:szCs w:val="28"/>
          <w:lang w:val="vi-VN"/>
        </w:rPr>
        <w:t>Tiêu chuẩn loại trừ:</w:t>
      </w:r>
    </w:p>
    <w:p w14:paraId="7400F0B1" w14:textId="77777777" w:rsidR="00A427F3" w:rsidRPr="00B90FCA" w:rsidRDefault="00A427F3" w:rsidP="00B90FCA">
      <w:pPr>
        <w:pStyle w:val="NormalWeb"/>
        <w:numPr>
          <w:ilvl w:val="0"/>
          <w:numId w:val="17"/>
        </w:numPr>
        <w:shd w:val="clear" w:color="auto" w:fill="FFFFFF"/>
        <w:spacing w:before="0" w:beforeAutospacing="0" w:after="0" w:afterAutospacing="0" w:line="360" w:lineRule="auto"/>
        <w:jc w:val="both"/>
        <w:rPr>
          <w:color w:val="000000" w:themeColor="text1"/>
          <w:sz w:val="28"/>
          <w:szCs w:val="28"/>
          <w:lang w:val="vi-VN"/>
        </w:rPr>
      </w:pPr>
      <w:r w:rsidRPr="00B90FCA">
        <w:rPr>
          <w:color w:val="000000" w:themeColor="text1"/>
          <w:sz w:val="28"/>
          <w:szCs w:val="28"/>
          <w:lang w:val="vi-VN"/>
        </w:rPr>
        <w:t>Các bệnh có chống chỉ định với HBOT</w:t>
      </w:r>
    </w:p>
    <w:p w14:paraId="631EBA19" w14:textId="77777777" w:rsidR="00A427F3" w:rsidRPr="00B90FCA" w:rsidRDefault="00A427F3" w:rsidP="00B90FCA">
      <w:pPr>
        <w:pStyle w:val="NormalWeb"/>
        <w:numPr>
          <w:ilvl w:val="0"/>
          <w:numId w:val="17"/>
        </w:numPr>
        <w:shd w:val="clear" w:color="auto" w:fill="FFFFFF"/>
        <w:spacing w:before="0" w:beforeAutospacing="0" w:after="0" w:afterAutospacing="0" w:line="360" w:lineRule="auto"/>
        <w:jc w:val="both"/>
        <w:rPr>
          <w:color w:val="000000" w:themeColor="text1"/>
          <w:sz w:val="28"/>
          <w:szCs w:val="28"/>
          <w:lang w:val="vi-VN"/>
        </w:rPr>
      </w:pPr>
      <w:r w:rsidRPr="00B90FCA">
        <w:rPr>
          <w:color w:val="000000" w:themeColor="text1"/>
          <w:sz w:val="28"/>
          <w:szCs w:val="28"/>
          <w:lang w:val="vi-VN"/>
        </w:rPr>
        <w:t>Bệnh nhân không đồng ý tham gia nghiên cứu</w:t>
      </w:r>
    </w:p>
    <w:p w14:paraId="2CD649F1" w14:textId="77777777" w:rsidR="00A427F3" w:rsidRPr="00B90FCA" w:rsidRDefault="00A427F3" w:rsidP="00B90FCA">
      <w:pPr>
        <w:pStyle w:val="NormalWeb"/>
        <w:numPr>
          <w:ilvl w:val="0"/>
          <w:numId w:val="17"/>
        </w:numPr>
        <w:shd w:val="clear" w:color="auto" w:fill="FFFFFF"/>
        <w:spacing w:before="0" w:beforeAutospacing="0" w:after="0" w:afterAutospacing="0" w:line="360" w:lineRule="auto"/>
        <w:jc w:val="both"/>
        <w:rPr>
          <w:color w:val="000000" w:themeColor="text1"/>
          <w:sz w:val="28"/>
          <w:szCs w:val="28"/>
          <w:lang w:val="vi-VN"/>
        </w:rPr>
      </w:pPr>
      <w:r w:rsidRPr="00B90FCA">
        <w:rPr>
          <w:color w:val="000000" w:themeColor="text1"/>
          <w:sz w:val="28"/>
          <w:szCs w:val="28"/>
          <w:lang w:val="vi-VN"/>
        </w:rPr>
        <w:t>Các bệnh nhân không tuân thủ đủ phác đồ điều trị.</w:t>
      </w:r>
    </w:p>
    <w:p w14:paraId="33DF7BDE" w14:textId="77777777" w:rsidR="00A427F3" w:rsidRPr="00B90FCA" w:rsidRDefault="00A427F3" w:rsidP="00B90FCA">
      <w:pPr>
        <w:pStyle w:val="NormalWeb"/>
        <w:shd w:val="clear" w:color="auto" w:fill="FFFFFF"/>
        <w:spacing w:before="0" w:beforeAutospacing="0" w:after="0" w:afterAutospacing="0" w:line="360" w:lineRule="auto"/>
        <w:jc w:val="both"/>
        <w:rPr>
          <w:color w:val="000000" w:themeColor="text1"/>
          <w:sz w:val="28"/>
          <w:szCs w:val="28"/>
          <w:lang w:val="vi-VN"/>
        </w:rPr>
      </w:pPr>
      <w:r w:rsidRPr="00B90FCA">
        <w:rPr>
          <w:b/>
          <w:color w:val="000000" w:themeColor="text1"/>
          <w:sz w:val="28"/>
          <w:szCs w:val="28"/>
          <w:lang w:val="vi-VN"/>
        </w:rPr>
        <w:t>Nhóm chứng</w:t>
      </w:r>
      <w:r w:rsidRPr="00B90FCA">
        <w:rPr>
          <w:color w:val="000000" w:themeColor="text1"/>
          <w:sz w:val="28"/>
          <w:szCs w:val="28"/>
          <w:lang w:val="vi-VN"/>
        </w:rPr>
        <w:t>: Bệnh nhân được chẩn đoán Zona thần kinh chỉ điều trị da liễu, không điều trị bằng oxy cao áp.</w:t>
      </w:r>
    </w:p>
    <w:p w14:paraId="1F9FBAE8" w14:textId="77777777" w:rsidR="00A427F3" w:rsidRPr="00B90FCA" w:rsidRDefault="00A427F3" w:rsidP="00B90FCA">
      <w:pPr>
        <w:pStyle w:val="NormalWeb"/>
        <w:shd w:val="clear" w:color="auto" w:fill="FFFFFF"/>
        <w:spacing w:before="0" w:beforeAutospacing="0" w:after="0" w:afterAutospacing="0" w:line="360" w:lineRule="auto"/>
        <w:jc w:val="both"/>
        <w:rPr>
          <w:color w:val="000000" w:themeColor="text1"/>
          <w:sz w:val="28"/>
          <w:szCs w:val="28"/>
          <w:lang w:val="vi-VN"/>
        </w:rPr>
      </w:pPr>
      <w:r w:rsidRPr="00B90FCA">
        <w:rPr>
          <w:b/>
          <w:i/>
          <w:color w:val="000000" w:themeColor="text1"/>
          <w:sz w:val="28"/>
          <w:szCs w:val="28"/>
          <w:lang w:val="vi-VN"/>
        </w:rPr>
        <w:t>2.1.2. Địa điểm và thời gian nghiên cứu</w:t>
      </w:r>
      <w:r w:rsidRPr="00B90FCA">
        <w:rPr>
          <w:color w:val="000000" w:themeColor="text1"/>
          <w:sz w:val="28"/>
          <w:szCs w:val="28"/>
          <w:lang w:val="vi-VN"/>
        </w:rPr>
        <w:t xml:space="preserve"> </w:t>
      </w:r>
    </w:p>
    <w:p w14:paraId="4DD22627" w14:textId="77777777" w:rsidR="00A427F3" w:rsidRPr="00B90FCA" w:rsidRDefault="00A427F3" w:rsidP="00B90FCA">
      <w:pPr>
        <w:pStyle w:val="NormalWeb"/>
        <w:shd w:val="clear" w:color="auto" w:fill="FFFFFF"/>
        <w:spacing w:before="0" w:beforeAutospacing="0" w:after="0" w:afterAutospacing="0" w:line="360" w:lineRule="auto"/>
        <w:ind w:firstLine="720"/>
        <w:jc w:val="both"/>
        <w:rPr>
          <w:color w:val="000000" w:themeColor="text1"/>
          <w:sz w:val="28"/>
          <w:szCs w:val="28"/>
          <w:lang w:val="vi-VN"/>
        </w:rPr>
      </w:pPr>
      <w:r w:rsidRPr="00B90FCA">
        <w:rPr>
          <w:color w:val="000000" w:themeColor="text1"/>
          <w:sz w:val="28"/>
          <w:szCs w:val="28"/>
          <w:lang w:val="vi-VN"/>
        </w:rPr>
        <w:t>Tại Viện Y học biển Việt Nam từ tháng 01/02/2020 đến 01/04/2025.</w:t>
      </w:r>
    </w:p>
    <w:p w14:paraId="120E9823" w14:textId="77777777" w:rsidR="00A427F3" w:rsidRPr="00B90FCA" w:rsidRDefault="00A427F3" w:rsidP="00B90FCA">
      <w:pPr>
        <w:pStyle w:val="NormalWeb"/>
        <w:shd w:val="clear" w:color="auto" w:fill="FFFFFF"/>
        <w:spacing w:before="0" w:beforeAutospacing="0" w:after="0" w:afterAutospacing="0" w:line="360" w:lineRule="auto"/>
        <w:jc w:val="both"/>
        <w:rPr>
          <w:b/>
          <w:bCs/>
          <w:color w:val="000000" w:themeColor="text1"/>
          <w:sz w:val="28"/>
          <w:szCs w:val="28"/>
          <w:lang w:val="vi-VN"/>
        </w:rPr>
      </w:pPr>
      <w:r w:rsidRPr="00B90FCA">
        <w:rPr>
          <w:b/>
          <w:bCs/>
          <w:color w:val="000000" w:themeColor="text1"/>
          <w:sz w:val="28"/>
          <w:szCs w:val="28"/>
          <w:lang w:val="vi-VN"/>
        </w:rPr>
        <w:t>2.2. Phương pháp nghiên cứu</w:t>
      </w:r>
    </w:p>
    <w:p w14:paraId="54EF34C1" w14:textId="77777777" w:rsidR="00A427F3" w:rsidRPr="00B90FCA" w:rsidRDefault="00A427F3" w:rsidP="00B90FCA">
      <w:pPr>
        <w:pStyle w:val="NormalWeb"/>
        <w:shd w:val="clear" w:color="auto" w:fill="FFFFFF"/>
        <w:spacing w:before="0" w:beforeAutospacing="0" w:after="0" w:afterAutospacing="0" w:line="360" w:lineRule="auto"/>
        <w:jc w:val="both"/>
        <w:rPr>
          <w:b/>
          <w:i/>
          <w:color w:val="000000" w:themeColor="text1"/>
          <w:sz w:val="28"/>
          <w:szCs w:val="28"/>
          <w:lang w:val="vi-VN"/>
        </w:rPr>
      </w:pPr>
      <w:r w:rsidRPr="00B90FCA">
        <w:rPr>
          <w:b/>
          <w:i/>
          <w:color w:val="000000" w:themeColor="text1"/>
          <w:sz w:val="28"/>
          <w:szCs w:val="28"/>
          <w:lang w:val="vi-VN"/>
        </w:rPr>
        <w:t xml:space="preserve">2.2.1. Thiết kế nghiên cứu </w:t>
      </w:r>
    </w:p>
    <w:p w14:paraId="77C7B93C" w14:textId="7E91C16F" w:rsidR="00A427F3" w:rsidRPr="00B90FCA" w:rsidRDefault="00A427F3" w:rsidP="00B90FCA">
      <w:pPr>
        <w:pStyle w:val="NormalWeb"/>
        <w:shd w:val="clear" w:color="auto" w:fill="FFFFFF"/>
        <w:spacing w:before="0" w:beforeAutospacing="0" w:after="0" w:afterAutospacing="0" w:line="360" w:lineRule="auto"/>
        <w:rPr>
          <w:bCs/>
          <w:iCs/>
          <w:color w:val="000000" w:themeColor="text1"/>
          <w:sz w:val="28"/>
          <w:szCs w:val="28"/>
          <w:lang w:val="vi-VN"/>
        </w:rPr>
      </w:pPr>
      <w:r w:rsidRPr="00B90FCA">
        <w:rPr>
          <w:bCs/>
          <w:iCs/>
          <w:color w:val="000000" w:themeColor="text1"/>
          <w:sz w:val="28"/>
          <w:szCs w:val="28"/>
          <w:lang w:val="vi-VN"/>
        </w:rPr>
        <w:t xml:space="preserve">      Nghiên cứu bệnh chứng</w:t>
      </w:r>
    </w:p>
    <w:p w14:paraId="441A2CEE" w14:textId="77777777" w:rsidR="00A427F3" w:rsidRPr="00B90FCA" w:rsidRDefault="00A427F3" w:rsidP="00B90FCA">
      <w:pPr>
        <w:pStyle w:val="NormalWeb"/>
        <w:shd w:val="clear" w:color="auto" w:fill="FFFFFF"/>
        <w:spacing w:before="0" w:beforeAutospacing="0" w:after="0" w:afterAutospacing="0" w:line="360" w:lineRule="auto"/>
        <w:jc w:val="both"/>
        <w:rPr>
          <w:b/>
          <w:i/>
          <w:color w:val="000000" w:themeColor="text1"/>
          <w:sz w:val="28"/>
          <w:szCs w:val="28"/>
          <w:lang w:val="vi-VN"/>
        </w:rPr>
      </w:pPr>
      <w:r w:rsidRPr="00B90FCA">
        <w:rPr>
          <w:b/>
          <w:i/>
          <w:color w:val="000000" w:themeColor="text1"/>
          <w:sz w:val="28"/>
          <w:szCs w:val="28"/>
          <w:lang w:val="vi-VN"/>
        </w:rPr>
        <w:t>2.2.2. Cỡ mẫu và chọn mẫu</w:t>
      </w:r>
    </w:p>
    <w:p w14:paraId="3B3A834C" w14:textId="77777777" w:rsidR="00A427F3" w:rsidRPr="00B90FCA" w:rsidRDefault="00A427F3" w:rsidP="00B90FCA">
      <w:pPr>
        <w:pStyle w:val="NormalWeb"/>
        <w:shd w:val="clear" w:color="auto" w:fill="FFFFFF"/>
        <w:spacing w:before="0" w:beforeAutospacing="0" w:after="0" w:afterAutospacing="0" w:line="360" w:lineRule="auto"/>
        <w:jc w:val="both"/>
        <w:rPr>
          <w:bCs/>
          <w:iCs/>
          <w:color w:val="000000" w:themeColor="text1"/>
          <w:sz w:val="28"/>
          <w:szCs w:val="28"/>
          <w:lang w:val="vi-VN"/>
        </w:rPr>
      </w:pPr>
      <w:r w:rsidRPr="00B90FCA">
        <w:rPr>
          <w:b/>
          <w:iCs/>
          <w:color w:val="000000" w:themeColor="text1"/>
          <w:sz w:val="28"/>
          <w:szCs w:val="28"/>
          <w:lang w:val="vi-VN"/>
        </w:rPr>
        <w:t xml:space="preserve">- </w:t>
      </w:r>
      <w:r w:rsidRPr="00B90FCA">
        <w:rPr>
          <w:bCs/>
          <w:iCs/>
          <w:color w:val="000000" w:themeColor="text1"/>
          <w:sz w:val="28"/>
          <w:szCs w:val="28"/>
          <w:lang w:val="vi-VN"/>
        </w:rPr>
        <w:t>66 BN nhóm nghiên cứu và 54 bệnh nhân nhóm chứng đủ tiêu chuẩn nghiên cứu.</w:t>
      </w:r>
    </w:p>
    <w:p w14:paraId="4ECBD679" w14:textId="77777777" w:rsidR="00A427F3" w:rsidRPr="00B90FCA" w:rsidRDefault="00A427F3" w:rsidP="00B90FCA">
      <w:pPr>
        <w:pStyle w:val="NormalWeb"/>
        <w:shd w:val="clear" w:color="auto" w:fill="FFFFFF"/>
        <w:spacing w:before="0" w:beforeAutospacing="0" w:after="0" w:afterAutospacing="0" w:line="360" w:lineRule="auto"/>
        <w:jc w:val="both"/>
        <w:rPr>
          <w:b/>
          <w:bCs/>
          <w:i/>
          <w:iCs/>
          <w:color w:val="000000" w:themeColor="text1"/>
          <w:sz w:val="28"/>
          <w:szCs w:val="28"/>
          <w:lang w:val="vi-VN"/>
        </w:rPr>
      </w:pPr>
      <w:r w:rsidRPr="00B90FCA">
        <w:rPr>
          <w:b/>
          <w:bCs/>
          <w:i/>
          <w:iCs/>
          <w:color w:val="000000" w:themeColor="text1"/>
          <w:sz w:val="28"/>
          <w:szCs w:val="28"/>
          <w:lang w:val="vi-VN"/>
        </w:rPr>
        <w:t>2.2.3. Nội dung và các biến số nghiên cứu</w:t>
      </w:r>
    </w:p>
    <w:p w14:paraId="7CEFADF4" w14:textId="77777777" w:rsidR="00A427F3" w:rsidRPr="00B90FCA" w:rsidRDefault="00A427F3" w:rsidP="00B90FCA">
      <w:pPr>
        <w:pStyle w:val="NormalWeb"/>
        <w:shd w:val="clear" w:color="auto" w:fill="FFFFFF"/>
        <w:spacing w:before="0" w:beforeAutospacing="0" w:after="0" w:afterAutospacing="0" w:line="360" w:lineRule="auto"/>
        <w:ind w:left="720"/>
        <w:jc w:val="both"/>
        <w:rPr>
          <w:bCs/>
          <w:iCs/>
          <w:color w:val="000000" w:themeColor="text1"/>
          <w:sz w:val="28"/>
          <w:szCs w:val="28"/>
          <w:lang w:val="vi-VN"/>
        </w:rPr>
      </w:pPr>
      <w:r w:rsidRPr="00B90FCA">
        <w:rPr>
          <w:bCs/>
          <w:iCs/>
          <w:color w:val="000000" w:themeColor="text1"/>
          <w:sz w:val="28"/>
          <w:szCs w:val="28"/>
          <w:lang w:val="vi-VN"/>
        </w:rPr>
        <w:t>Nội dung nghiên cứu bao gồm:</w:t>
      </w:r>
    </w:p>
    <w:p w14:paraId="11F16D38" w14:textId="77777777" w:rsidR="00A427F3" w:rsidRPr="00B90FCA" w:rsidRDefault="00A427F3" w:rsidP="00B90FCA">
      <w:pPr>
        <w:pStyle w:val="NormalWeb"/>
        <w:numPr>
          <w:ilvl w:val="0"/>
          <w:numId w:val="19"/>
        </w:numPr>
        <w:shd w:val="clear" w:color="auto" w:fill="FFFFFF"/>
        <w:spacing w:before="0" w:beforeAutospacing="0" w:after="0" w:afterAutospacing="0" w:line="360" w:lineRule="auto"/>
        <w:jc w:val="both"/>
        <w:rPr>
          <w:bCs/>
          <w:iCs/>
          <w:color w:val="000000" w:themeColor="text1"/>
          <w:sz w:val="28"/>
          <w:szCs w:val="28"/>
          <w:lang w:val="vi-VN"/>
        </w:rPr>
      </w:pPr>
      <w:r w:rsidRPr="00B90FCA">
        <w:rPr>
          <w:bCs/>
          <w:iCs/>
          <w:color w:val="000000" w:themeColor="text1"/>
          <w:sz w:val="28"/>
          <w:szCs w:val="28"/>
          <w:lang w:val="vi-VN"/>
        </w:rPr>
        <w:t>Đặc điểm chung của ĐTNC</w:t>
      </w:r>
    </w:p>
    <w:p w14:paraId="75F7AF51" w14:textId="77777777" w:rsidR="00A427F3" w:rsidRPr="00B90FCA" w:rsidRDefault="00A427F3" w:rsidP="00B90FCA">
      <w:pPr>
        <w:pStyle w:val="NormalWeb"/>
        <w:numPr>
          <w:ilvl w:val="0"/>
          <w:numId w:val="19"/>
        </w:numPr>
        <w:shd w:val="clear" w:color="auto" w:fill="FFFFFF"/>
        <w:spacing w:before="0" w:beforeAutospacing="0" w:after="0" w:afterAutospacing="0" w:line="360" w:lineRule="auto"/>
        <w:jc w:val="both"/>
        <w:rPr>
          <w:b/>
          <w:bCs/>
          <w:i/>
          <w:iCs/>
          <w:color w:val="000000" w:themeColor="text1"/>
          <w:sz w:val="28"/>
          <w:szCs w:val="28"/>
          <w:lang w:val="vi-VN"/>
        </w:rPr>
      </w:pPr>
      <w:r w:rsidRPr="00B90FCA">
        <w:rPr>
          <w:bCs/>
          <w:iCs/>
          <w:color w:val="000000" w:themeColor="text1"/>
          <w:sz w:val="28"/>
          <w:szCs w:val="28"/>
          <w:lang w:val="vi-VN"/>
        </w:rPr>
        <w:t>Đánh giá kết quả ĐTNC trước và sau khi điều trị</w:t>
      </w:r>
    </w:p>
    <w:p w14:paraId="3A0DBC8C" w14:textId="77777777" w:rsidR="00A427F3" w:rsidRPr="00B90FCA" w:rsidRDefault="00A427F3" w:rsidP="00B90FCA">
      <w:pPr>
        <w:pStyle w:val="NormalWeb"/>
        <w:numPr>
          <w:ilvl w:val="0"/>
          <w:numId w:val="18"/>
        </w:numPr>
        <w:shd w:val="clear" w:color="auto" w:fill="FFFFFF"/>
        <w:spacing w:before="0" w:beforeAutospacing="0" w:after="0" w:afterAutospacing="0" w:line="360" w:lineRule="auto"/>
        <w:jc w:val="both"/>
        <w:rPr>
          <w:i/>
          <w:color w:val="000000" w:themeColor="text1"/>
          <w:sz w:val="28"/>
          <w:szCs w:val="28"/>
          <w:lang w:val="vi-VN"/>
        </w:rPr>
      </w:pPr>
      <w:r w:rsidRPr="00B90FCA">
        <w:rPr>
          <w:i/>
          <w:color w:val="000000" w:themeColor="text1"/>
          <w:sz w:val="28"/>
          <w:szCs w:val="28"/>
          <w:lang w:val="vi-VN"/>
        </w:rPr>
        <w:lastRenderedPageBreak/>
        <w:t>Đặc điểm chung của đối tượng nghiên cứu:</w:t>
      </w:r>
    </w:p>
    <w:p w14:paraId="3C072618" w14:textId="77777777" w:rsidR="00A427F3" w:rsidRPr="00B90FCA" w:rsidRDefault="00A427F3" w:rsidP="00B90FCA">
      <w:pPr>
        <w:pStyle w:val="NormalWeb"/>
        <w:shd w:val="clear" w:color="auto" w:fill="FFFFFF"/>
        <w:spacing w:before="0" w:beforeAutospacing="0" w:after="0" w:afterAutospacing="0" w:line="360" w:lineRule="auto"/>
        <w:ind w:left="709"/>
        <w:jc w:val="both"/>
        <w:rPr>
          <w:color w:val="000000" w:themeColor="text1"/>
          <w:sz w:val="28"/>
          <w:szCs w:val="28"/>
          <w:lang w:val="vi-VN"/>
        </w:rPr>
      </w:pPr>
      <w:r w:rsidRPr="00B90FCA">
        <w:rPr>
          <w:color w:val="000000" w:themeColor="text1"/>
          <w:sz w:val="28"/>
          <w:szCs w:val="28"/>
          <w:lang w:val="vi-VN"/>
        </w:rPr>
        <w:t>+ Tuổi, giới tính, thời gian từ khi khởi phát đến khi điều trị.</w:t>
      </w:r>
    </w:p>
    <w:p w14:paraId="794D3B62" w14:textId="77777777" w:rsidR="00A427F3" w:rsidRPr="00B90FCA" w:rsidRDefault="00A427F3" w:rsidP="00B90FCA">
      <w:pPr>
        <w:pStyle w:val="NormalWeb"/>
        <w:shd w:val="clear" w:color="auto" w:fill="FFFFFF"/>
        <w:spacing w:before="0" w:beforeAutospacing="0" w:after="0" w:afterAutospacing="0" w:line="360" w:lineRule="auto"/>
        <w:ind w:left="709"/>
        <w:jc w:val="both"/>
        <w:rPr>
          <w:color w:val="000000" w:themeColor="text1"/>
          <w:sz w:val="28"/>
          <w:szCs w:val="28"/>
          <w:lang w:val="vi-VN"/>
        </w:rPr>
      </w:pPr>
      <w:r w:rsidRPr="00B90FCA">
        <w:rPr>
          <w:color w:val="000000" w:themeColor="text1"/>
          <w:sz w:val="28"/>
          <w:szCs w:val="28"/>
          <w:lang w:val="vi-VN"/>
        </w:rPr>
        <w:t>+ Thương tổn da: Mụn nước, mụn mủ, trợt da, loét nhiễm trùng.</w:t>
      </w:r>
    </w:p>
    <w:p w14:paraId="22EC288C" w14:textId="77777777" w:rsidR="00A427F3" w:rsidRPr="00B90FCA" w:rsidRDefault="00A427F3" w:rsidP="00B90FCA">
      <w:pPr>
        <w:pStyle w:val="NormalWeb"/>
        <w:shd w:val="clear" w:color="auto" w:fill="FFFFFF"/>
        <w:spacing w:before="0" w:beforeAutospacing="0" w:after="0" w:afterAutospacing="0" w:line="360" w:lineRule="auto"/>
        <w:ind w:left="720"/>
        <w:jc w:val="both"/>
        <w:rPr>
          <w:color w:val="000000" w:themeColor="text1"/>
          <w:sz w:val="28"/>
          <w:szCs w:val="28"/>
          <w:lang w:val="vi-VN"/>
        </w:rPr>
      </w:pPr>
      <w:r w:rsidRPr="00B90FCA">
        <w:rPr>
          <w:color w:val="000000" w:themeColor="text1"/>
          <w:sz w:val="28"/>
          <w:szCs w:val="28"/>
          <w:lang w:val="vi-VN"/>
        </w:rPr>
        <w:t>+ Vị trí thương tổn: Đầu mặt cổ, thân mình, tay chân, vị trí khác</w:t>
      </w:r>
    </w:p>
    <w:p w14:paraId="58DC45C5" w14:textId="77777777" w:rsidR="00A427F3" w:rsidRPr="00B90FCA" w:rsidRDefault="00A427F3" w:rsidP="00B90FCA">
      <w:pPr>
        <w:pStyle w:val="NormalWeb"/>
        <w:numPr>
          <w:ilvl w:val="0"/>
          <w:numId w:val="18"/>
        </w:numPr>
        <w:shd w:val="clear" w:color="auto" w:fill="FFFFFF"/>
        <w:spacing w:before="0" w:beforeAutospacing="0" w:after="0" w:afterAutospacing="0" w:line="360" w:lineRule="auto"/>
        <w:jc w:val="both"/>
        <w:rPr>
          <w:i/>
          <w:color w:val="000000" w:themeColor="text1"/>
          <w:sz w:val="28"/>
          <w:szCs w:val="28"/>
          <w:lang w:val="vi-VN"/>
        </w:rPr>
      </w:pPr>
      <w:r w:rsidRPr="00B90FCA">
        <w:rPr>
          <w:i/>
          <w:color w:val="000000" w:themeColor="text1"/>
          <w:sz w:val="28"/>
          <w:szCs w:val="28"/>
          <w:lang w:val="vi-VN"/>
        </w:rPr>
        <w:t>Đánh giá kết quả của ĐTNC trước và sau khi điều trị</w:t>
      </w:r>
    </w:p>
    <w:p w14:paraId="156D7847" w14:textId="77777777" w:rsidR="00A427F3" w:rsidRPr="00B90FCA" w:rsidRDefault="00A427F3" w:rsidP="00B90FCA">
      <w:pPr>
        <w:pStyle w:val="NormalWeb"/>
        <w:shd w:val="clear" w:color="auto" w:fill="FFFFFF"/>
        <w:spacing w:before="0" w:beforeAutospacing="0" w:after="0" w:afterAutospacing="0" w:line="360" w:lineRule="auto"/>
        <w:ind w:left="720"/>
        <w:jc w:val="both"/>
        <w:rPr>
          <w:color w:val="000000" w:themeColor="text1"/>
          <w:sz w:val="28"/>
          <w:szCs w:val="28"/>
          <w:lang w:val="vi-VN"/>
        </w:rPr>
      </w:pPr>
      <w:r w:rsidRPr="00B90FCA">
        <w:rPr>
          <w:color w:val="000000" w:themeColor="text1"/>
          <w:sz w:val="28"/>
          <w:szCs w:val="28"/>
          <w:lang w:val="vi-VN"/>
        </w:rPr>
        <w:t>+ Thời gian hình thành sẹo.</w:t>
      </w:r>
    </w:p>
    <w:p w14:paraId="23ABE9E0" w14:textId="49138699" w:rsidR="00A427F3" w:rsidRPr="00B90FCA" w:rsidRDefault="00A427F3" w:rsidP="00B90FCA">
      <w:pPr>
        <w:pStyle w:val="NormalWeb"/>
        <w:shd w:val="clear" w:color="auto" w:fill="FFFFFF"/>
        <w:spacing w:before="0" w:beforeAutospacing="0" w:after="0" w:afterAutospacing="0" w:line="360" w:lineRule="auto"/>
        <w:ind w:left="720"/>
        <w:jc w:val="both"/>
        <w:rPr>
          <w:color w:val="000000" w:themeColor="text1"/>
          <w:sz w:val="28"/>
          <w:szCs w:val="28"/>
          <w:lang w:val="vi-VN"/>
        </w:rPr>
      </w:pPr>
      <w:r w:rsidRPr="00B90FCA">
        <w:rPr>
          <w:color w:val="000000" w:themeColor="text1"/>
          <w:sz w:val="28"/>
          <w:szCs w:val="28"/>
          <w:lang w:val="vi-VN"/>
        </w:rPr>
        <w:t xml:space="preserve">+ Sự thay đổi mức độ đau: Không đau, đau </w:t>
      </w:r>
      <w:r w:rsidR="00A665AA" w:rsidRPr="00B90FCA">
        <w:rPr>
          <w:color w:val="000000" w:themeColor="text1"/>
          <w:sz w:val="28"/>
          <w:szCs w:val="28"/>
          <w:lang w:val="vi-VN"/>
        </w:rPr>
        <w:t xml:space="preserve">nhẹ, đau vừa, đau nặng, đau rất </w:t>
      </w:r>
      <w:r w:rsidRPr="00B90FCA">
        <w:rPr>
          <w:color w:val="000000" w:themeColor="text1"/>
          <w:sz w:val="28"/>
          <w:szCs w:val="28"/>
          <w:lang w:val="vi-VN"/>
        </w:rPr>
        <w:t>nặng. Tính theo thang điểm VAS.</w:t>
      </w:r>
    </w:p>
    <w:p w14:paraId="1538050D" w14:textId="77777777" w:rsidR="00A427F3" w:rsidRPr="00B90FCA" w:rsidRDefault="00A427F3" w:rsidP="00B90FCA">
      <w:pPr>
        <w:pStyle w:val="NormalWeb"/>
        <w:shd w:val="clear" w:color="auto" w:fill="FFFFFF"/>
        <w:spacing w:before="0" w:beforeAutospacing="0" w:after="0" w:afterAutospacing="0" w:line="360" w:lineRule="auto"/>
        <w:ind w:left="709"/>
        <w:jc w:val="both"/>
        <w:rPr>
          <w:color w:val="000000" w:themeColor="text1"/>
          <w:sz w:val="28"/>
          <w:szCs w:val="28"/>
          <w:lang w:val="vi-VN"/>
        </w:rPr>
      </w:pPr>
      <w:r w:rsidRPr="00B90FCA">
        <w:rPr>
          <w:color w:val="000000" w:themeColor="text1"/>
          <w:sz w:val="28"/>
          <w:szCs w:val="28"/>
          <w:lang w:val="vi-VN"/>
        </w:rPr>
        <w:t>+ Số ngày điều trị trung bình.</w:t>
      </w:r>
    </w:p>
    <w:p w14:paraId="212692ED" w14:textId="77777777" w:rsidR="00A427F3" w:rsidRPr="00B90FCA" w:rsidRDefault="00A427F3" w:rsidP="00B90FCA">
      <w:pPr>
        <w:jc w:val="both"/>
        <w:rPr>
          <w:rFonts w:cs="Times New Roman"/>
          <w:b/>
          <w:i/>
          <w:iCs/>
          <w:color w:val="000000" w:themeColor="text1"/>
          <w:sz w:val="28"/>
          <w:szCs w:val="28"/>
          <w:lang w:val="vi-VN"/>
        </w:rPr>
      </w:pPr>
      <w:r w:rsidRPr="00B90FCA">
        <w:rPr>
          <w:rFonts w:cs="Times New Roman"/>
          <w:b/>
          <w:i/>
          <w:iCs/>
          <w:color w:val="000000" w:themeColor="text1"/>
          <w:sz w:val="28"/>
          <w:szCs w:val="28"/>
          <w:lang w:val="vi-VN"/>
        </w:rPr>
        <w:t>2.2.4. Một số tiêu chuẩn sử dụng trong nghiên cứu</w:t>
      </w:r>
    </w:p>
    <w:p w14:paraId="5FDF4159" w14:textId="77777777" w:rsidR="00A427F3" w:rsidRPr="00B90FCA" w:rsidRDefault="00A427F3" w:rsidP="00B90FCA">
      <w:pPr>
        <w:pStyle w:val="NormalWeb"/>
        <w:numPr>
          <w:ilvl w:val="0"/>
          <w:numId w:val="14"/>
        </w:numPr>
        <w:shd w:val="clear" w:color="auto" w:fill="FFFFFF"/>
        <w:spacing w:before="0" w:beforeAutospacing="0" w:after="0" w:afterAutospacing="0" w:line="360" w:lineRule="auto"/>
        <w:jc w:val="both"/>
        <w:rPr>
          <w:color w:val="000000" w:themeColor="text1"/>
          <w:sz w:val="28"/>
          <w:szCs w:val="28"/>
          <w:lang w:val="vi-VN"/>
        </w:rPr>
      </w:pPr>
      <w:r w:rsidRPr="00B90FCA">
        <w:rPr>
          <w:sz w:val="28"/>
          <w:szCs w:val="28"/>
          <w:lang w:val="vi-VN"/>
        </w:rPr>
        <w:t>Thang điểm VAS (</w:t>
      </w:r>
      <w:r w:rsidRPr="00B90FCA">
        <w:rPr>
          <w:color w:val="000000" w:themeColor="text1"/>
          <w:sz w:val="28"/>
          <w:szCs w:val="28"/>
          <w:lang w:val="vi-VN"/>
        </w:rPr>
        <w:t>Visual scale scores</w:t>
      </w:r>
      <w:r w:rsidRPr="00B90FCA">
        <w:rPr>
          <w:sz w:val="28"/>
          <w:szCs w:val="28"/>
          <w:lang w:val="vi-VN"/>
        </w:rPr>
        <w:t xml:space="preserve"> ) là thang điểm đánh giá cường độ đau theo cảm giác chủ quan của bệnh nhân tại thời điểm nghiên cứu. </w:t>
      </w:r>
      <w:r w:rsidRPr="00B90FCA">
        <w:rPr>
          <w:color w:val="000000" w:themeColor="text1"/>
          <w:sz w:val="28"/>
          <w:szCs w:val="28"/>
          <w:lang w:val="vi-VN"/>
        </w:rPr>
        <w:t>VAS chia 4 mức độ:</w:t>
      </w:r>
    </w:p>
    <w:p w14:paraId="12DAD677" w14:textId="77777777" w:rsidR="00A427F3" w:rsidRPr="00B90FCA" w:rsidRDefault="00A427F3" w:rsidP="00B90FCA">
      <w:pPr>
        <w:pStyle w:val="NormalWeb"/>
        <w:shd w:val="clear" w:color="auto" w:fill="FFFFFF"/>
        <w:spacing w:before="0" w:beforeAutospacing="0" w:after="0" w:afterAutospacing="0" w:line="360" w:lineRule="auto"/>
        <w:ind w:left="720"/>
        <w:jc w:val="both"/>
        <w:rPr>
          <w:color w:val="000000" w:themeColor="text1"/>
          <w:sz w:val="28"/>
          <w:szCs w:val="28"/>
          <w:lang w:val="vi-VN"/>
        </w:rPr>
      </w:pPr>
      <w:r w:rsidRPr="00B90FCA">
        <w:rPr>
          <w:color w:val="000000" w:themeColor="text1"/>
          <w:sz w:val="28"/>
          <w:szCs w:val="28"/>
          <w:lang w:val="vi-VN"/>
        </w:rPr>
        <w:t>Không đau: 0 điểm            Đau nhẹ: 1- 3 điểm</w:t>
      </w:r>
    </w:p>
    <w:p w14:paraId="7062529E" w14:textId="77777777" w:rsidR="00A427F3" w:rsidRPr="00B90FCA" w:rsidRDefault="00A427F3" w:rsidP="00B90FCA">
      <w:pPr>
        <w:pStyle w:val="NormalWeb"/>
        <w:shd w:val="clear" w:color="auto" w:fill="FFFFFF"/>
        <w:spacing w:before="0" w:beforeAutospacing="0" w:after="0" w:afterAutospacing="0" w:line="360" w:lineRule="auto"/>
        <w:ind w:left="720"/>
        <w:jc w:val="both"/>
        <w:rPr>
          <w:color w:val="000000" w:themeColor="text1"/>
          <w:sz w:val="28"/>
          <w:szCs w:val="28"/>
          <w:lang w:val="vi-VN"/>
        </w:rPr>
      </w:pPr>
      <w:r w:rsidRPr="00B90FCA">
        <w:rPr>
          <w:color w:val="000000" w:themeColor="text1"/>
          <w:sz w:val="28"/>
          <w:szCs w:val="28"/>
          <w:lang w:val="vi-VN"/>
        </w:rPr>
        <w:t>Đau vừa: 4-6 điểm             Đau nặng: 7-10 điểm</w:t>
      </w:r>
    </w:p>
    <w:p w14:paraId="07086ADE" w14:textId="77777777" w:rsidR="00A427F3" w:rsidRPr="00B90FCA" w:rsidRDefault="00A427F3" w:rsidP="00B90FCA">
      <w:pPr>
        <w:pStyle w:val="NormalWeb"/>
        <w:numPr>
          <w:ilvl w:val="0"/>
          <w:numId w:val="14"/>
        </w:numPr>
        <w:shd w:val="clear" w:color="auto" w:fill="FFFFFF"/>
        <w:spacing w:before="0" w:beforeAutospacing="0" w:after="0" w:afterAutospacing="0" w:line="360" w:lineRule="auto"/>
        <w:jc w:val="both"/>
        <w:rPr>
          <w:color w:val="000000" w:themeColor="text1"/>
          <w:sz w:val="28"/>
          <w:szCs w:val="28"/>
          <w:lang w:val="vi-VN"/>
        </w:rPr>
      </w:pPr>
      <w:r w:rsidRPr="00B90FCA">
        <w:rPr>
          <w:color w:val="000000" w:themeColor="text1"/>
          <w:sz w:val="28"/>
          <w:szCs w:val="28"/>
          <w:lang w:val="vi-VN"/>
        </w:rPr>
        <w:t>Thời gian hình thành sẹo: là thời gian từ lúc xuất hiện mụn nước đến lúc vết thương đã hình thành sẹo khô.</w:t>
      </w:r>
    </w:p>
    <w:p w14:paraId="68F876AD" w14:textId="77777777" w:rsidR="00A427F3" w:rsidRPr="00B90FCA" w:rsidRDefault="00A427F3" w:rsidP="00B90FCA">
      <w:pPr>
        <w:pStyle w:val="NormalWeb"/>
        <w:shd w:val="clear" w:color="auto" w:fill="FFFFFF"/>
        <w:spacing w:before="0" w:beforeAutospacing="0" w:after="0" w:afterAutospacing="0" w:line="360" w:lineRule="auto"/>
        <w:jc w:val="both"/>
        <w:rPr>
          <w:b/>
          <w:bCs/>
          <w:i/>
          <w:iCs/>
          <w:color w:val="000000" w:themeColor="text1"/>
          <w:sz w:val="28"/>
          <w:szCs w:val="28"/>
          <w:lang w:val="vi-VN"/>
        </w:rPr>
      </w:pPr>
      <w:r w:rsidRPr="00B90FCA">
        <w:rPr>
          <w:b/>
          <w:bCs/>
          <w:i/>
          <w:iCs/>
          <w:color w:val="000000" w:themeColor="text1"/>
          <w:sz w:val="28"/>
          <w:szCs w:val="28"/>
          <w:lang w:val="vi-VN"/>
        </w:rPr>
        <w:t>2.2.5. Phương pháp điều trị</w:t>
      </w:r>
    </w:p>
    <w:p w14:paraId="1EEDB540" w14:textId="77777777" w:rsidR="00A427F3" w:rsidRPr="00B90FCA" w:rsidRDefault="00A427F3" w:rsidP="00B90FCA">
      <w:pPr>
        <w:pStyle w:val="ListParagraph"/>
        <w:numPr>
          <w:ilvl w:val="0"/>
          <w:numId w:val="20"/>
        </w:numPr>
        <w:tabs>
          <w:tab w:val="left" w:pos="709"/>
        </w:tabs>
        <w:ind w:left="360" w:right="20"/>
        <w:jc w:val="both"/>
        <w:rPr>
          <w:rFonts w:cs="Times New Roman"/>
          <w:sz w:val="28"/>
          <w:szCs w:val="28"/>
          <w:lang w:val="vi-VN"/>
        </w:rPr>
      </w:pPr>
      <w:r w:rsidRPr="00B90FCA">
        <w:rPr>
          <w:rFonts w:cs="Times New Roman"/>
          <w:b/>
          <w:sz w:val="28"/>
          <w:szCs w:val="28"/>
          <w:lang w:val="vi-VN"/>
        </w:rPr>
        <w:t>Nhóm nghiên cứu</w:t>
      </w:r>
      <w:r w:rsidRPr="00B90FCA">
        <w:rPr>
          <w:rFonts w:cs="Times New Roman"/>
          <w:sz w:val="28"/>
          <w:szCs w:val="28"/>
          <w:lang w:val="vi-VN"/>
        </w:rPr>
        <w:t>: Bệnh nhân được điều trị bằng oxy cao áp theo phác đồ VINIMAM 1 theo QĐ- BYT 2539 BYT ngày 19/06/2019, kết hợp điều trị  thuốc.</w:t>
      </w:r>
    </w:p>
    <w:p w14:paraId="204F0908" w14:textId="77777777" w:rsidR="00A427F3" w:rsidRPr="00B90FCA" w:rsidRDefault="00A427F3" w:rsidP="00B90FCA">
      <w:pPr>
        <w:pStyle w:val="ListParagraph"/>
        <w:tabs>
          <w:tab w:val="left" w:pos="709"/>
        </w:tabs>
        <w:ind w:left="0" w:right="20"/>
        <w:jc w:val="both"/>
        <w:rPr>
          <w:rFonts w:cs="Times New Roman"/>
          <w:sz w:val="28"/>
          <w:szCs w:val="28"/>
          <w:lang w:val="vi-VN"/>
        </w:rPr>
      </w:pPr>
      <w:r w:rsidRPr="00B90FCA">
        <w:rPr>
          <w:rFonts w:cs="Times New Roman"/>
          <w:b/>
          <w:i/>
          <w:sz w:val="28"/>
          <w:szCs w:val="28"/>
          <w:lang w:val="vi-VN"/>
        </w:rPr>
        <w:t>Phác đồ VINIMAM 1</w:t>
      </w:r>
      <w:r w:rsidRPr="00B90FCA">
        <w:rPr>
          <w:rFonts w:cs="Times New Roman"/>
          <w:sz w:val="28"/>
          <w:szCs w:val="28"/>
          <w:lang w:val="vi-VN"/>
        </w:rPr>
        <w:t>: Bệnh nhân thở oxy cao áp ở áp suất 2,2 ATA, thời gian thở oxy là 60 phút, tổng thời gian điều trị là 90 phút.</w:t>
      </w:r>
    </w:p>
    <w:p w14:paraId="131A34E7" w14:textId="77777777" w:rsidR="00A427F3" w:rsidRPr="00B90FCA" w:rsidRDefault="00A427F3" w:rsidP="00B90FCA">
      <w:pPr>
        <w:pStyle w:val="ListParagraph"/>
        <w:tabs>
          <w:tab w:val="left" w:pos="709"/>
        </w:tabs>
        <w:ind w:left="0" w:right="20"/>
        <w:jc w:val="both"/>
        <w:rPr>
          <w:rFonts w:cs="Times New Roman"/>
          <w:sz w:val="28"/>
          <w:szCs w:val="28"/>
          <w:lang w:val="vi-VN"/>
        </w:rPr>
      </w:pPr>
      <w:r w:rsidRPr="00B90FCA">
        <w:rPr>
          <w:rFonts w:cs="Times New Roman"/>
          <w:sz w:val="28"/>
          <w:szCs w:val="28"/>
          <w:lang w:val="vi-VN"/>
        </w:rPr>
        <w:t>Bệnh nhân điều trị HBO 01 lần/ngày.</w:t>
      </w:r>
    </w:p>
    <w:p w14:paraId="6F6C2FD9" w14:textId="77777777" w:rsidR="00A427F3" w:rsidRPr="00B90FCA" w:rsidRDefault="00A427F3" w:rsidP="00B90FCA">
      <w:pPr>
        <w:pStyle w:val="ListParagraph"/>
        <w:tabs>
          <w:tab w:val="left" w:pos="709"/>
        </w:tabs>
        <w:ind w:left="142" w:right="20"/>
        <w:jc w:val="both"/>
        <w:rPr>
          <w:rFonts w:cs="Times New Roman"/>
          <w:i/>
          <w:sz w:val="28"/>
          <w:szCs w:val="28"/>
          <w:lang w:val="vi-VN"/>
        </w:rPr>
      </w:pPr>
      <w:r w:rsidRPr="00B90FCA">
        <w:rPr>
          <w:rFonts w:cs="Times New Roman"/>
          <w:b/>
          <w:i/>
          <w:sz w:val="28"/>
          <w:szCs w:val="28"/>
          <w:lang w:val="vi-VN"/>
        </w:rPr>
        <w:t>Điều trị thuốc</w:t>
      </w:r>
      <w:r w:rsidRPr="00B90FCA">
        <w:rPr>
          <w:rFonts w:cs="Times New Roman"/>
          <w:i/>
          <w:sz w:val="28"/>
          <w:szCs w:val="28"/>
          <w:lang w:val="vi-VN"/>
        </w:rPr>
        <w:t>:</w:t>
      </w:r>
    </w:p>
    <w:p w14:paraId="24747EEF" w14:textId="77777777" w:rsidR="00A427F3" w:rsidRPr="00B90FCA" w:rsidRDefault="00A427F3" w:rsidP="00B90FCA">
      <w:pPr>
        <w:pStyle w:val="NormalWeb"/>
        <w:shd w:val="clear" w:color="auto" w:fill="FFFFFF"/>
        <w:spacing w:before="0" w:beforeAutospacing="0" w:after="0" w:afterAutospacing="0" w:line="360" w:lineRule="auto"/>
        <w:jc w:val="both"/>
        <w:rPr>
          <w:color w:val="000000" w:themeColor="text1"/>
          <w:sz w:val="28"/>
          <w:szCs w:val="28"/>
          <w:lang w:val="vi-VN"/>
        </w:rPr>
      </w:pPr>
      <w:r w:rsidRPr="00B90FCA">
        <w:rPr>
          <w:color w:val="000000" w:themeColor="text1"/>
          <w:sz w:val="28"/>
          <w:szCs w:val="28"/>
          <w:lang w:val="vi-VN"/>
        </w:rPr>
        <w:t>+ Tại chỗ: Bôi hồ nước, mỡ acyclovir, mỡ kháng sinh nếu có nhiễm khuẩn</w:t>
      </w:r>
    </w:p>
    <w:p w14:paraId="24366E44" w14:textId="77777777" w:rsidR="00A427F3" w:rsidRPr="00B90FCA" w:rsidRDefault="00A427F3" w:rsidP="00B90FCA">
      <w:pPr>
        <w:pStyle w:val="NormalWeb"/>
        <w:shd w:val="clear" w:color="auto" w:fill="FFFFFF"/>
        <w:spacing w:before="0" w:beforeAutospacing="0" w:after="0" w:afterAutospacing="0" w:line="360" w:lineRule="auto"/>
        <w:jc w:val="both"/>
        <w:rPr>
          <w:color w:val="000000" w:themeColor="text1"/>
          <w:sz w:val="28"/>
          <w:szCs w:val="28"/>
          <w:lang w:val="vi-VN"/>
        </w:rPr>
      </w:pPr>
      <w:r w:rsidRPr="00B90FCA">
        <w:rPr>
          <w:color w:val="000000" w:themeColor="text1"/>
          <w:sz w:val="28"/>
          <w:szCs w:val="28"/>
          <w:lang w:val="vi-VN"/>
        </w:rPr>
        <w:t>+ Toàn thân: Uống Acyclovir: 800mg x 5 lần/ngày trong 7 ngày</w:t>
      </w:r>
    </w:p>
    <w:p w14:paraId="5730FF91" w14:textId="77777777" w:rsidR="00A427F3" w:rsidRPr="00B90FCA" w:rsidRDefault="00A427F3" w:rsidP="00B90FCA">
      <w:pPr>
        <w:pStyle w:val="NormalWeb"/>
        <w:shd w:val="clear" w:color="auto" w:fill="FFFFFF"/>
        <w:spacing w:before="0" w:beforeAutospacing="0" w:after="0" w:afterAutospacing="0" w:line="360" w:lineRule="auto"/>
        <w:jc w:val="both"/>
        <w:rPr>
          <w:color w:val="000000" w:themeColor="text1"/>
          <w:sz w:val="28"/>
          <w:szCs w:val="28"/>
          <w:lang w:val="vi-VN"/>
        </w:rPr>
      </w:pPr>
      <w:r w:rsidRPr="00B90FCA">
        <w:rPr>
          <w:color w:val="000000" w:themeColor="text1"/>
          <w:sz w:val="28"/>
          <w:szCs w:val="28"/>
          <w:lang w:val="vi-VN"/>
        </w:rPr>
        <w:t>+ Kháng sinh nếu bội nhiễm, chống viêm, giảm đau.</w:t>
      </w:r>
    </w:p>
    <w:p w14:paraId="0CC0E0BC" w14:textId="77777777" w:rsidR="00B90FCA" w:rsidRDefault="00B90FCA" w:rsidP="00B90FCA">
      <w:pPr>
        <w:rPr>
          <w:rFonts w:eastAsia="Times New Roman" w:cs="Times New Roman"/>
          <w:b/>
          <w:color w:val="000000" w:themeColor="text1"/>
          <w:sz w:val="28"/>
          <w:szCs w:val="28"/>
          <w:lang w:val="vi-VN" w:eastAsia="en-US"/>
        </w:rPr>
      </w:pPr>
      <w:r>
        <w:rPr>
          <w:b/>
          <w:color w:val="000000" w:themeColor="text1"/>
          <w:sz w:val="28"/>
          <w:szCs w:val="28"/>
          <w:lang w:val="vi-VN"/>
        </w:rPr>
        <w:br w:type="page"/>
      </w:r>
    </w:p>
    <w:p w14:paraId="0DC947DA" w14:textId="4688E4DE" w:rsidR="00A427F3" w:rsidRPr="00B90FCA" w:rsidRDefault="00A427F3" w:rsidP="00B90FCA">
      <w:pPr>
        <w:pStyle w:val="NormalWeb"/>
        <w:numPr>
          <w:ilvl w:val="0"/>
          <w:numId w:val="14"/>
        </w:numPr>
        <w:shd w:val="clear" w:color="auto" w:fill="FFFFFF"/>
        <w:spacing w:before="0" w:beforeAutospacing="0" w:after="0" w:afterAutospacing="0" w:line="360" w:lineRule="auto"/>
        <w:jc w:val="both"/>
        <w:rPr>
          <w:color w:val="000000" w:themeColor="text1"/>
          <w:sz w:val="28"/>
          <w:szCs w:val="28"/>
          <w:lang w:val="vi-VN"/>
        </w:rPr>
      </w:pPr>
      <w:r w:rsidRPr="00B90FCA">
        <w:rPr>
          <w:b/>
          <w:color w:val="000000" w:themeColor="text1"/>
          <w:sz w:val="28"/>
          <w:szCs w:val="28"/>
          <w:lang w:val="vi-VN"/>
        </w:rPr>
        <w:lastRenderedPageBreak/>
        <w:t>Nhóm tham chiếu</w:t>
      </w:r>
      <w:r w:rsidRPr="00B90FCA">
        <w:rPr>
          <w:color w:val="000000" w:themeColor="text1"/>
          <w:sz w:val="28"/>
          <w:szCs w:val="28"/>
          <w:lang w:val="vi-VN"/>
        </w:rPr>
        <w:t>: Bệnh nhân chỉ điều trị thuốc giống nhóm chứng.</w:t>
      </w:r>
    </w:p>
    <w:p w14:paraId="7DD6386E" w14:textId="77777777" w:rsidR="00A427F3" w:rsidRPr="00B90FCA" w:rsidRDefault="00A427F3" w:rsidP="00B90FCA">
      <w:pPr>
        <w:pStyle w:val="NormalWeb"/>
        <w:shd w:val="clear" w:color="auto" w:fill="FFFFFF"/>
        <w:spacing w:before="0" w:beforeAutospacing="0" w:after="0" w:afterAutospacing="0" w:line="360" w:lineRule="auto"/>
        <w:ind w:firstLine="720"/>
        <w:jc w:val="both"/>
        <w:rPr>
          <w:b/>
          <w:i/>
          <w:color w:val="000000" w:themeColor="text1"/>
          <w:sz w:val="28"/>
          <w:szCs w:val="28"/>
          <w:lang w:val="vi-VN"/>
        </w:rPr>
      </w:pPr>
      <w:r w:rsidRPr="00B90FCA">
        <w:rPr>
          <w:b/>
          <w:i/>
          <w:color w:val="000000" w:themeColor="text1"/>
          <w:sz w:val="28"/>
          <w:szCs w:val="28"/>
          <w:lang w:val="vi-VN"/>
        </w:rPr>
        <w:t xml:space="preserve">Thời điểm đánh giá kết quả điều trị: </w:t>
      </w:r>
    </w:p>
    <w:p w14:paraId="1E3FC3AE" w14:textId="77777777" w:rsidR="00A427F3" w:rsidRPr="00B90FCA" w:rsidRDefault="00A427F3" w:rsidP="00B90FCA">
      <w:pPr>
        <w:pStyle w:val="NormalWeb"/>
        <w:shd w:val="clear" w:color="auto" w:fill="FFFFFF"/>
        <w:spacing w:before="0" w:beforeAutospacing="0" w:after="0" w:afterAutospacing="0" w:line="360" w:lineRule="auto"/>
        <w:jc w:val="both"/>
        <w:rPr>
          <w:color w:val="000000" w:themeColor="text1"/>
          <w:sz w:val="28"/>
          <w:szCs w:val="28"/>
          <w:lang w:val="vi-VN"/>
        </w:rPr>
      </w:pPr>
      <w:r w:rsidRPr="00B90FCA">
        <w:rPr>
          <w:color w:val="000000" w:themeColor="text1"/>
          <w:sz w:val="28"/>
          <w:szCs w:val="28"/>
          <w:lang w:val="vi-VN"/>
        </w:rPr>
        <w:t>- Trước điều trị, sau khi bệnh nhân điều trị 03 ngày, 07 ngày.</w:t>
      </w:r>
    </w:p>
    <w:p w14:paraId="0F42BD76" w14:textId="77777777" w:rsidR="00A427F3" w:rsidRPr="00B90FCA" w:rsidRDefault="00A427F3" w:rsidP="00B90FCA">
      <w:pPr>
        <w:pStyle w:val="NormalWeb"/>
        <w:shd w:val="clear" w:color="auto" w:fill="FFFFFF"/>
        <w:spacing w:before="0" w:beforeAutospacing="0" w:after="0" w:afterAutospacing="0" w:line="360" w:lineRule="auto"/>
        <w:jc w:val="both"/>
        <w:rPr>
          <w:color w:val="000000" w:themeColor="text1"/>
          <w:sz w:val="28"/>
          <w:szCs w:val="28"/>
          <w:lang w:val="vi-VN"/>
        </w:rPr>
      </w:pPr>
      <w:r w:rsidRPr="00B90FCA">
        <w:rPr>
          <w:color w:val="000000" w:themeColor="text1"/>
          <w:sz w:val="28"/>
          <w:szCs w:val="28"/>
          <w:lang w:val="vi-VN"/>
        </w:rPr>
        <w:t xml:space="preserve">- Sau 03 tháng điều trị. </w:t>
      </w:r>
    </w:p>
    <w:p w14:paraId="0E6B03C7" w14:textId="77777777" w:rsidR="00A427F3" w:rsidRPr="00B90FCA" w:rsidRDefault="00A427F3" w:rsidP="00B90FCA">
      <w:pPr>
        <w:pStyle w:val="NormalWeb"/>
        <w:shd w:val="clear" w:color="auto" w:fill="FFFFFF"/>
        <w:spacing w:before="0" w:beforeAutospacing="0" w:after="0" w:afterAutospacing="0" w:line="360" w:lineRule="auto"/>
        <w:ind w:firstLine="720"/>
        <w:jc w:val="both"/>
        <w:rPr>
          <w:color w:val="000000" w:themeColor="text1"/>
          <w:sz w:val="28"/>
          <w:szCs w:val="28"/>
          <w:lang w:val="vi-VN"/>
        </w:rPr>
      </w:pPr>
      <w:r w:rsidRPr="00B90FCA">
        <w:rPr>
          <w:color w:val="000000" w:themeColor="text1"/>
          <w:sz w:val="28"/>
          <w:szCs w:val="28"/>
          <w:lang w:val="vi-VN"/>
        </w:rPr>
        <w:t>Các ĐTNC sẽ được đánh giá lại mức độ đau sau 03 tháng bằng cách hỏi bệnh qua gọi điện thoại hoặc hẹn bệnh nhân đến tái khám lại.</w:t>
      </w:r>
    </w:p>
    <w:p w14:paraId="3A7CADB4" w14:textId="77777777" w:rsidR="00A427F3" w:rsidRPr="00B90FCA" w:rsidRDefault="00A427F3" w:rsidP="00B90FCA">
      <w:pPr>
        <w:pStyle w:val="NormalWeb"/>
        <w:shd w:val="clear" w:color="auto" w:fill="FFFFFF"/>
        <w:spacing w:before="0" w:beforeAutospacing="0" w:after="0" w:afterAutospacing="0" w:line="360" w:lineRule="auto"/>
        <w:jc w:val="both"/>
        <w:rPr>
          <w:b/>
          <w:i/>
          <w:iCs/>
          <w:color w:val="000000" w:themeColor="text1"/>
          <w:sz w:val="28"/>
          <w:szCs w:val="28"/>
          <w:lang w:val="vi-VN"/>
        </w:rPr>
      </w:pPr>
      <w:r w:rsidRPr="00B90FCA">
        <w:rPr>
          <w:b/>
          <w:i/>
          <w:iCs/>
          <w:color w:val="000000" w:themeColor="text1"/>
          <w:sz w:val="28"/>
          <w:szCs w:val="28"/>
          <w:lang w:val="vi-VN"/>
        </w:rPr>
        <w:t>2.2.6. Công cụ và phương pháp thu thập thông tin</w:t>
      </w:r>
    </w:p>
    <w:p w14:paraId="5C20A602" w14:textId="77777777" w:rsidR="00A427F3" w:rsidRPr="00B90FCA" w:rsidRDefault="00A427F3" w:rsidP="00B90FCA">
      <w:pPr>
        <w:pStyle w:val="NormalWeb"/>
        <w:shd w:val="clear" w:color="auto" w:fill="FFFFFF"/>
        <w:spacing w:before="0" w:beforeAutospacing="0" w:after="0" w:afterAutospacing="0" w:line="360" w:lineRule="auto"/>
        <w:ind w:firstLine="720"/>
        <w:jc w:val="both"/>
        <w:rPr>
          <w:color w:val="000000" w:themeColor="text1"/>
          <w:sz w:val="28"/>
          <w:szCs w:val="28"/>
          <w:lang w:val="vi-VN"/>
        </w:rPr>
      </w:pPr>
      <w:r w:rsidRPr="00B90FCA">
        <w:rPr>
          <w:color w:val="000000" w:themeColor="text1"/>
          <w:sz w:val="28"/>
          <w:szCs w:val="28"/>
          <w:lang w:val="vi-VN"/>
        </w:rPr>
        <w:t>Triệu chứng lâm sàng, quá trình điều trị được hồi cứu và tiến cứu thông qua mẫu bệnh án nghiên cứu (Phụ lục 1). Những hồ sơ đầy đủ thông tin cho nghiên cứu sẽ được đưa vào đối tượng nghiên cứu.</w:t>
      </w:r>
    </w:p>
    <w:p w14:paraId="6B8D8FD6" w14:textId="77777777" w:rsidR="00A427F3" w:rsidRPr="00B90FCA" w:rsidRDefault="00A427F3" w:rsidP="00B90FCA">
      <w:pPr>
        <w:pStyle w:val="NormalWeb"/>
        <w:shd w:val="clear" w:color="auto" w:fill="FFFFFF"/>
        <w:spacing w:before="0" w:beforeAutospacing="0" w:after="0" w:afterAutospacing="0" w:line="360" w:lineRule="auto"/>
        <w:jc w:val="both"/>
        <w:rPr>
          <w:b/>
          <w:i/>
          <w:color w:val="000000" w:themeColor="text1"/>
          <w:sz w:val="28"/>
          <w:szCs w:val="28"/>
          <w:lang w:val="vi-VN"/>
        </w:rPr>
      </w:pPr>
      <w:r w:rsidRPr="00B90FCA">
        <w:rPr>
          <w:b/>
          <w:i/>
          <w:color w:val="000000" w:themeColor="text1"/>
          <w:sz w:val="28"/>
          <w:szCs w:val="28"/>
          <w:lang w:val="vi-VN"/>
        </w:rPr>
        <w:t>2.2.7. Phân tích và xử lý số liệu</w:t>
      </w:r>
    </w:p>
    <w:p w14:paraId="30D40146" w14:textId="77777777" w:rsidR="00A427F3" w:rsidRPr="00B90FCA" w:rsidRDefault="00A427F3" w:rsidP="00B90FCA">
      <w:pPr>
        <w:pStyle w:val="NormalWeb"/>
        <w:shd w:val="clear" w:color="auto" w:fill="FFFFFF"/>
        <w:spacing w:before="0" w:beforeAutospacing="0" w:after="0" w:afterAutospacing="0" w:line="360" w:lineRule="auto"/>
        <w:ind w:firstLine="720"/>
        <w:jc w:val="both"/>
        <w:rPr>
          <w:color w:val="000000" w:themeColor="text1"/>
          <w:sz w:val="28"/>
          <w:szCs w:val="28"/>
          <w:lang w:val="vi-VN"/>
        </w:rPr>
      </w:pPr>
      <w:r w:rsidRPr="00B90FCA">
        <w:rPr>
          <w:color w:val="000000" w:themeColor="text1"/>
          <w:sz w:val="28"/>
          <w:szCs w:val="28"/>
          <w:lang w:val="vi-VN"/>
        </w:rPr>
        <w:t>Theo phương pháp thống kê Y - Sinh học</w:t>
      </w:r>
    </w:p>
    <w:p w14:paraId="5041B012" w14:textId="77777777" w:rsidR="00A427F3" w:rsidRPr="00B90FCA" w:rsidRDefault="00A427F3" w:rsidP="00B90FCA">
      <w:pPr>
        <w:pStyle w:val="NormalWeb"/>
        <w:shd w:val="clear" w:color="auto" w:fill="FFFFFF"/>
        <w:spacing w:before="0" w:beforeAutospacing="0" w:after="0" w:afterAutospacing="0" w:line="360" w:lineRule="auto"/>
        <w:jc w:val="both"/>
        <w:rPr>
          <w:b/>
          <w:bCs/>
          <w:i/>
          <w:color w:val="000000" w:themeColor="text1"/>
          <w:sz w:val="28"/>
          <w:szCs w:val="28"/>
          <w:lang w:val="vi-VN"/>
        </w:rPr>
      </w:pPr>
      <w:r w:rsidRPr="00B90FCA">
        <w:rPr>
          <w:b/>
          <w:bCs/>
          <w:i/>
          <w:color w:val="000000" w:themeColor="text1"/>
          <w:sz w:val="28"/>
          <w:szCs w:val="28"/>
          <w:lang w:val="vi-VN"/>
        </w:rPr>
        <w:t>2.2.8. Đạo đức trong nghiên cứu</w:t>
      </w:r>
    </w:p>
    <w:p w14:paraId="030C93FC" w14:textId="77777777" w:rsidR="00A427F3" w:rsidRPr="00B90FCA" w:rsidRDefault="00A427F3" w:rsidP="00B90FCA">
      <w:pPr>
        <w:pStyle w:val="ListParagraph"/>
        <w:numPr>
          <w:ilvl w:val="0"/>
          <w:numId w:val="15"/>
        </w:numPr>
        <w:jc w:val="both"/>
        <w:rPr>
          <w:rFonts w:cs="Times New Roman"/>
          <w:color w:val="000000" w:themeColor="text1"/>
          <w:sz w:val="28"/>
          <w:szCs w:val="28"/>
          <w:lang w:val="vi-VN"/>
        </w:rPr>
      </w:pPr>
      <w:r w:rsidRPr="00B90FCA">
        <w:rPr>
          <w:rFonts w:cs="Times New Roman"/>
          <w:color w:val="000000" w:themeColor="text1"/>
          <w:sz w:val="28"/>
          <w:szCs w:val="28"/>
          <w:lang w:val="vi-VN"/>
        </w:rPr>
        <w:t>Nghiên cứu chỉ tiến hành khi được sự chấp thuận của Hội đồng Khoa học và Hội đồng Đạo đước trong nghiên cứu y sinh học của Viện YHB.</w:t>
      </w:r>
    </w:p>
    <w:p w14:paraId="1495DE2D" w14:textId="77777777" w:rsidR="00A427F3" w:rsidRPr="00B90FCA" w:rsidRDefault="00A427F3" w:rsidP="00B90FCA">
      <w:pPr>
        <w:pStyle w:val="ListParagraph"/>
        <w:numPr>
          <w:ilvl w:val="0"/>
          <w:numId w:val="15"/>
        </w:numPr>
        <w:jc w:val="both"/>
        <w:rPr>
          <w:rFonts w:cs="Times New Roman"/>
          <w:color w:val="000000" w:themeColor="text1"/>
          <w:sz w:val="28"/>
          <w:szCs w:val="28"/>
          <w:lang w:val="vi-VN"/>
        </w:rPr>
      </w:pPr>
      <w:r w:rsidRPr="00B90FCA">
        <w:rPr>
          <w:rFonts w:cs="Times New Roman"/>
          <w:color w:val="000000" w:themeColor="text1"/>
          <w:sz w:val="28"/>
          <w:szCs w:val="28"/>
          <w:lang w:val="vi-VN"/>
        </w:rPr>
        <w:t>Đối tượng tự nguyện tham gia sau khi đã được giải thích rõ về mục đích và ý nghĩa của nghiên cứu.</w:t>
      </w:r>
    </w:p>
    <w:p w14:paraId="54791D98" w14:textId="77777777" w:rsidR="00A427F3" w:rsidRPr="00B90FCA" w:rsidRDefault="00A427F3" w:rsidP="00B90FCA">
      <w:pPr>
        <w:pStyle w:val="ListParagraph"/>
        <w:numPr>
          <w:ilvl w:val="0"/>
          <w:numId w:val="15"/>
        </w:numPr>
        <w:jc w:val="both"/>
        <w:rPr>
          <w:rFonts w:cs="Times New Roman"/>
          <w:color w:val="000000" w:themeColor="text1"/>
          <w:sz w:val="28"/>
          <w:szCs w:val="28"/>
          <w:lang w:val="vi-VN"/>
        </w:rPr>
      </w:pPr>
      <w:r w:rsidRPr="00B90FCA">
        <w:rPr>
          <w:rFonts w:cs="Times New Roman"/>
          <w:color w:val="000000" w:themeColor="text1"/>
          <w:sz w:val="28"/>
          <w:szCs w:val="28"/>
          <w:lang w:val="vi-VN"/>
        </w:rPr>
        <w:t>Thông tin thu thập trung thực, khách quan, được bảo mật và chỉ sử dụng cho mục đích nghiên cứu.</w:t>
      </w:r>
    </w:p>
    <w:p w14:paraId="5211B401" w14:textId="77777777" w:rsidR="000873F9" w:rsidRPr="00B90FCA" w:rsidRDefault="000873F9" w:rsidP="00B90FCA">
      <w:pPr>
        <w:jc w:val="both"/>
        <w:rPr>
          <w:rFonts w:cs="Times New Roman"/>
          <w:color w:val="000000" w:themeColor="text1"/>
          <w:sz w:val="28"/>
          <w:szCs w:val="28"/>
          <w:lang w:val="vi-VN"/>
        </w:rPr>
      </w:pPr>
    </w:p>
    <w:p w14:paraId="65E374E3" w14:textId="77777777" w:rsidR="000873F9" w:rsidRPr="00B90FCA" w:rsidRDefault="000873F9" w:rsidP="00B90FCA">
      <w:pPr>
        <w:jc w:val="both"/>
        <w:rPr>
          <w:rFonts w:cs="Times New Roman"/>
          <w:color w:val="000000" w:themeColor="text1"/>
          <w:sz w:val="28"/>
          <w:szCs w:val="28"/>
          <w:lang w:val="vi-VN"/>
        </w:rPr>
      </w:pPr>
    </w:p>
    <w:p w14:paraId="62080B25" w14:textId="77777777" w:rsidR="000873F9" w:rsidRPr="00B90FCA" w:rsidRDefault="000873F9" w:rsidP="00B90FCA">
      <w:pPr>
        <w:jc w:val="both"/>
        <w:rPr>
          <w:rFonts w:cs="Times New Roman"/>
          <w:color w:val="000000" w:themeColor="text1"/>
          <w:sz w:val="28"/>
          <w:szCs w:val="28"/>
          <w:lang w:val="vi-VN"/>
        </w:rPr>
      </w:pPr>
    </w:p>
    <w:p w14:paraId="4A78C137" w14:textId="77777777" w:rsidR="000873F9" w:rsidRPr="00D756C4" w:rsidRDefault="000873F9" w:rsidP="00B90FCA">
      <w:pPr>
        <w:jc w:val="both"/>
        <w:rPr>
          <w:rFonts w:cs="Times New Roman"/>
          <w:color w:val="000000" w:themeColor="text1"/>
          <w:sz w:val="28"/>
          <w:szCs w:val="28"/>
          <w:lang w:val="vi-VN"/>
        </w:rPr>
      </w:pPr>
    </w:p>
    <w:p w14:paraId="15992F0E" w14:textId="77777777" w:rsidR="000873F9" w:rsidRPr="00B90FCA" w:rsidRDefault="000873F9" w:rsidP="00B90FCA">
      <w:pPr>
        <w:jc w:val="both"/>
        <w:rPr>
          <w:rFonts w:cs="Times New Roman"/>
          <w:color w:val="000000" w:themeColor="text1"/>
          <w:sz w:val="28"/>
          <w:szCs w:val="28"/>
          <w:lang w:val="vi-VN"/>
        </w:rPr>
      </w:pPr>
    </w:p>
    <w:p w14:paraId="30AED7EC" w14:textId="77777777" w:rsidR="000873F9" w:rsidRPr="00B90FCA" w:rsidRDefault="000873F9" w:rsidP="00B90FCA">
      <w:pPr>
        <w:jc w:val="both"/>
        <w:rPr>
          <w:rFonts w:cs="Times New Roman"/>
          <w:color w:val="000000" w:themeColor="text1"/>
          <w:sz w:val="28"/>
          <w:szCs w:val="28"/>
          <w:lang w:val="vi-VN"/>
        </w:rPr>
      </w:pPr>
    </w:p>
    <w:p w14:paraId="3E9E362D" w14:textId="77777777" w:rsidR="000873F9" w:rsidRPr="00B90FCA" w:rsidRDefault="000873F9" w:rsidP="00B90FCA">
      <w:pPr>
        <w:jc w:val="both"/>
        <w:rPr>
          <w:rFonts w:cs="Times New Roman"/>
          <w:color w:val="000000" w:themeColor="text1"/>
          <w:sz w:val="28"/>
          <w:szCs w:val="28"/>
          <w:lang w:val="vi-VN"/>
        </w:rPr>
      </w:pPr>
    </w:p>
    <w:p w14:paraId="56913416" w14:textId="77777777" w:rsidR="000873F9" w:rsidRPr="00B90FCA" w:rsidRDefault="000873F9" w:rsidP="00B90FCA">
      <w:pPr>
        <w:jc w:val="both"/>
        <w:rPr>
          <w:rFonts w:cs="Times New Roman"/>
          <w:color w:val="000000" w:themeColor="text1"/>
          <w:sz w:val="28"/>
          <w:szCs w:val="28"/>
          <w:lang w:val="vi-VN"/>
        </w:rPr>
      </w:pPr>
    </w:p>
    <w:p w14:paraId="1B8824BC" w14:textId="77777777" w:rsidR="000873F9" w:rsidRPr="00B90FCA" w:rsidRDefault="000873F9" w:rsidP="00B90FCA">
      <w:pPr>
        <w:jc w:val="both"/>
        <w:rPr>
          <w:rFonts w:cs="Times New Roman"/>
          <w:color w:val="000000" w:themeColor="text1"/>
          <w:sz w:val="28"/>
          <w:szCs w:val="28"/>
          <w:lang w:val="vi-VN"/>
        </w:rPr>
      </w:pPr>
    </w:p>
    <w:p w14:paraId="50F5F39F" w14:textId="77777777" w:rsidR="000873F9" w:rsidRPr="00B90FCA" w:rsidRDefault="000873F9" w:rsidP="00B90FCA">
      <w:pPr>
        <w:jc w:val="both"/>
        <w:rPr>
          <w:rFonts w:cs="Times New Roman"/>
          <w:color w:val="000000" w:themeColor="text1"/>
          <w:sz w:val="28"/>
          <w:szCs w:val="28"/>
          <w:lang w:val="vi-VN"/>
        </w:rPr>
      </w:pPr>
    </w:p>
    <w:p w14:paraId="5A9A41DD" w14:textId="77777777" w:rsidR="00B90FCA" w:rsidRDefault="00B90FCA" w:rsidP="00B90FCA">
      <w:pPr>
        <w:rPr>
          <w:rFonts w:cs="Times New Roman"/>
          <w:b/>
          <w:color w:val="000000" w:themeColor="text1"/>
          <w:sz w:val="28"/>
          <w:szCs w:val="28"/>
          <w:lang w:val="vi-VN"/>
        </w:rPr>
      </w:pPr>
      <w:r>
        <w:rPr>
          <w:rFonts w:cs="Times New Roman"/>
          <w:b/>
          <w:color w:val="000000" w:themeColor="text1"/>
          <w:sz w:val="28"/>
          <w:szCs w:val="28"/>
          <w:lang w:val="vi-VN"/>
        </w:rPr>
        <w:br w:type="page"/>
      </w:r>
    </w:p>
    <w:p w14:paraId="0943D944" w14:textId="7565B9EA" w:rsidR="00562856" w:rsidRPr="00B90FCA" w:rsidRDefault="00562856" w:rsidP="00B90FCA">
      <w:pPr>
        <w:jc w:val="both"/>
        <w:rPr>
          <w:rFonts w:cs="Times New Roman"/>
          <w:b/>
          <w:color w:val="000000" w:themeColor="text1"/>
          <w:sz w:val="28"/>
          <w:szCs w:val="28"/>
          <w:lang w:val="vi-VN"/>
        </w:rPr>
      </w:pPr>
      <w:r w:rsidRPr="00B90FCA">
        <w:rPr>
          <w:rFonts w:cs="Times New Roman"/>
          <w:b/>
          <w:color w:val="000000" w:themeColor="text1"/>
          <w:sz w:val="28"/>
          <w:szCs w:val="28"/>
          <w:lang w:val="vi-VN"/>
        </w:rPr>
        <w:lastRenderedPageBreak/>
        <w:t xml:space="preserve">3. KẾT QUẢ NGHIÊN CỨU </w:t>
      </w:r>
    </w:p>
    <w:p w14:paraId="7F624EEA" w14:textId="73916080" w:rsidR="004B6AFF" w:rsidRPr="00B90FCA" w:rsidRDefault="004B6AFF" w:rsidP="00B90FCA">
      <w:pPr>
        <w:pStyle w:val="NormalWeb"/>
        <w:spacing w:before="0" w:beforeAutospacing="0" w:after="0" w:afterAutospacing="0" w:line="360" w:lineRule="auto"/>
        <w:jc w:val="center"/>
        <w:rPr>
          <w:b/>
          <w:i/>
          <w:iCs/>
          <w:color w:val="000000" w:themeColor="text1"/>
          <w:sz w:val="28"/>
          <w:szCs w:val="28"/>
          <w:lang w:val="vi-VN"/>
        </w:rPr>
      </w:pPr>
      <w:r w:rsidRPr="00B90FCA">
        <w:rPr>
          <w:b/>
          <w:i/>
          <w:iCs/>
          <w:color w:val="000000" w:themeColor="text1"/>
          <w:sz w:val="28"/>
          <w:szCs w:val="28"/>
          <w:lang w:val="vi-VN"/>
        </w:rPr>
        <w:t xml:space="preserve">Bảng </w:t>
      </w:r>
      <w:r w:rsidR="000873F9" w:rsidRPr="00B90FCA">
        <w:rPr>
          <w:b/>
          <w:i/>
          <w:iCs/>
          <w:color w:val="000000" w:themeColor="text1"/>
          <w:sz w:val="28"/>
          <w:szCs w:val="28"/>
          <w:lang w:val="vi-VN"/>
        </w:rPr>
        <w:t>3.</w:t>
      </w:r>
      <w:r w:rsidRPr="00B90FCA">
        <w:rPr>
          <w:b/>
          <w:i/>
          <w:iCs/>
          <w:color w:val="000000" w:themeColor="text1"/>
          <w:sz w:val="28"/>
          <w:szCs w:val="28"/>
          <w:lang w:val="vi-VN"/>
        </w:rPr>
        <w:t>1. Đặc điểm chung của đối tượng nghiên cứu</w:t>
      </w:r>
    </w:p>
    <w:tbl>
      <w:tblPr>
        <w:tblpPr w:leftFromText="180" w:rightFromText="180" w:vertAnchor="text" w:horzAnchor="margin" w:tblpX="108" w:tblpY="29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6"/>
        <w:gridCol w:w="1178"/>
        <w:gridCol w:w="1336"/>
        <w:gridCol w:w="1430"/>
        <w:gridCol w:w="1314"/>
        <w:gridCol w:w="1417"/>
        <w:gridCol w:w="901"/>
      </w:tblGrid>
      <w:tr w:rsidR="004B6AFF" w:rsidRPr="00B90FCA" w14:paraId="1991BD93" w14:textId="77777777" w:rsidTr="00D756C4">
        <w:trPr>
          <w:trHeight w:val="215"/>
        </w:trPr>
        <w:tc>
          <w:tcPr>
            <w:tcW w:w="1470" w:type="pct"/>
            <w:gridSpan w:val="2"/>
            <w:vMerge w:val="restart"/>
            <w:tcBorders>
              <w:tl2br w:val="single" w:sz="4" w:space="0" w:color="auto"/>
            </w:tcBorders>
          </w:tcPr>
          <w:p w14:paraId="797A5A18" w14:textId="77777777" w:rsidR="004B6AFF" w:rsidRPr="00B90FCA" w:rsidRDefault="004B6AFF" w:rsidP="00B90FCA">
            <w:pPr>
              <w:jc w:val="right"/>
              <w:rPr>
                <w:rFonts w:cs="Times New Roman"/>
                <w:b/>
                <w:sz w:val="28"/>
                <w:szCs w:val="28"/>
                <w:lang w:val="vi-VN"/>
              </w:rPr>
            </w:pPr>
            <w:r w:rsidRPr="00B90FCA">
              <w:rPr>
                <w:rFonts w:cs="Times New Roman"/>
                <w:b/>
                <w:sz w:val="28"/>
                <w:szCs w:val="28"/>
                <w:lang w:val="vi-VN"/>
              </w:rPr>
              <w:t>KQNC</w:t>
            </w:r>
          </w:p>
          <w:p w14:paraId="65DF4AEB" w14:textId="77777777" w:rsidR="004B6AFF" w:rsidRPr="00B90FCA" w:rsidRDefault="004B6AFF" w:rsidP="00B90FCA">
            <w:pPr>
              <w:rPr>
                <w:rFonts w:cs="Times New Roman"/>
                <w:sz w:val="28"/>
                <w:szCs w:val="28"/>
                <w:lang w:val="vi-VN"/>
              </w:rPr>
            </w:pPr>
            <w:r w:rsidRPr="00B90FCA">
              <w:rPr>
                <w:rFonts w:cs="Times New Roman"/>
                <w:b/>
                <w:sz w:val="28"/>
                <w:szCs w:val="28"/>
                <w:lang w:val="vi-VN"/>
              </w:rPr>
              <w:t>CTNC</w:t>
            </w:r>
          </w:p>
        </w:tc>
        <w:tc>
          <w:tcPr>
            <w:tcW w:w="1526" w:type="pct"/>
            <w:gridSpan w:val="2"/>
          </w:tcPr>
          <w:p w14:paraId="424A117B" w14:textId="77777777" w:rsidR="004B6AFF" w:rsidRPr="00B90FCA" w:rsidRDefault="004B6AFF" w:rsidP="00B90FCA">
            <w:pPr>
              <w:jc w:val="center"/>
              <w:rPr>
                <w:rFonts w:cs="Times New Roman"/>
                <w:b/>
                <w:sz w:val="28"/>
                <w:szCs w:val="28"/>
                <w:lang w:val="vi-VN"/>
              </w:rPr>
            </w:pPr>
            <w:r w:rsidRPr="00B90FCA">
              <w:rPr>
                <w:rFonts w:cs="Times New Roman"/>
                <w:b/>
                <w:sz w:val="28"/>
                <w:szCs w:val="28"/>
                <w:lang w:val="vi-VN"/>
              </w:rPr>
              <w:t>Nhóm nghiên cứu</w:t>
            </w:r>
          </w:p>
        </w:tc>
        <w:tc>
          <w:tcPr>
            <w:tcW w:w="1507" w:type="pct"/>
            <w:gridSpan w:val="2"/>
          </w:tcPr>
          <w:p w14:paraId="2E8D7C0B" w14:textId="77777777" w:rsidR="004B6AFF" w:rsidRPr="00B90FCA" w:rsidRDefault="004B6AFF" w:rsidP="00B90FCA">
            <w:pPr>
              <w:jc w:val="center"/>
              <w:rPr>
                <w:rFonts w:cs="Times New Roman"/>
                <w:b/>
                <w:sz w:val="28"/>
                <w:szCs w:val="28"/>
                <w:lang w:val="vi-VN"/>
              </w:rPr>
            </w:pPr>
            <w:r w:rsidRPr="00B90FCA">
              <w:rPr>
                <w:rFonts w:cs="Times New Roman"/>
                <w:b/>
                <w:sz w:val="28"/>
                <w:szCs w:val="28"/>
                <w:lang w:val="vi-VN"/>
              </w:rPr>
              <w:t>Nhóm chứng</w:t>
            </w:r>
          </w:p>
        </w:tc>
        <w:tc>
          <w:tcPr>
            <w:tcW w:w="497" w:type="pct"/>
            <w:vMerge w:val="restart"/>
            <w:vAlign w:val="center"/>
          </w:tcPr>
          <w:p w14:paraId="04DC7C1B" w14:textId="77777777" w:rsidR="004B6AFF" w:rsidRPr="00B90FCA" w:rsidRDefault="004B6AFF" w:rsidP="00B90FCA">
            <w:pPr>
              <w:jc w:val="center"/>
              <w:rPr>
                <w:rFonts w:cs="Times New Roman"/>
                <w:b/>
                <w:sz w:val="28"/>
                <w:szCs w:val="28"/>
                <w:lang w:val="vi-VN"/>
              </w:rPr>
            </w:pPr>
            <w:r w:rsidRPr="00B90FCA">
              <w:rPr>
                <w:rFonts w:cs="Times New Roman"/>
                <w:b/>
                <w:sz w:val="28"/>
                <w:szCs w:val="28"/>
                <w:lang w:val="vi-VN"/>
              </w:rPr>
              <w:t>p</w:t>
            </w:r>
          </w:p>
        </w:tc>
      </w:tr>
      <w:tr w:rsidR="004B6AFF" w:rsidRPr="00B90FCA" w14:paraId="1DECC478" w14:textId="77777777" w:rsidTr="00586C3B">
        <w:trPr>
          <w:trHeight w:val="215"/>
        </w:trPr>
        <w:tc>
          <w:tcPr>
            <w:tcW w:w="1470" w:type="pct"/>
            <w:gridSpan w:val="2"/>
            <w:vMerge/>
            <w:tcBorders>
              <w:tl2br w:val="single" w:sz="4" w:space="0" w:color="auto"/>
            </w:tcBorders>
          </w:tcPr>
          <w:p w14:paraId="072278DD" w14:textId="77777777" w:rsidR="004B6AFF" w:rsidRPr="00B90FCA" w:rsidRDefault="004B6AFF" w:rsidP="00B90FCA">
            <w:pPr>
              <w:jc w:val="center"/>
              <w:rPr>
                <w:rFonts w:cs="Times New Roman"/>
                <w:b/>
                <w:sz w:val="28"/>
                <w:szCs w:val="28"/>
                <w:lang w:val="vi-VN"/>
              </w:rPr>
            </w:pPr>
          </w:p>
        </w:tc>
        <w:tc>
          <w:tcPr>
            <w:tcW w:w="737" w:type="pct"/>
            <w:vAlign w:val="center"/>
          </w:tcPr>
          <w:p w14:paraId="50835C33" w14:textId="77777777" w:rsidR="004B6AFF" w:rsidRPr="00B90FCA" w:rsidRDefault="004B6AFF" w:rsidP="00B90FCA">
            <w:pPr>
              <w:jc w:val="center"/>
              <w:rPr>
                <w:rFonts w:cs="Times New Roman"/>
                <w:sz w:val="28"/>
                <w:szCs w:val="28"/>
                <w:lang w:val="vi-VN"/>
              </w:rPr>
            </w:pPr>
            <w:r w:rsidRPr="00B90FCA">
              <w:rPr>
                <w:rFonts w:cs="Times New Roman"/>
                <w:sz w:val="28"/>
                <w:szCs w:val="28"/>
                <w:lang w:val="vi-VN"/>
              </w:rPr>
              <w:t>Số lượng</w:t>
            </w:r>
          </w:p>
        </w:tc>
        <w:tc>
          <w:tcPr>
            <w:tcW w:w="789" w:type="pct"/>
            <w:vAlign w:val="center"/>
          </w:tcPr>
          <w:p w14:paraId="5A74E6EB" w14:textId="77777777" w:rsidR="004B6AFF" w:rsidRPr="00B90FCA" w:rsidRDefault="004B6AFF" w:rsidP="00B90FCA">
            <w:pPr>
              <w:jc w:val="center"/>
              <w:rPr>
                <w:rFonts w:cs="Times New Roman"/>
                <w:sz w:val="28"/>
                <w:szCs w:val="28"/>
                <w:lang w:val="vi-VN"/>
              </w:rPr>
            </w:pPr>
            <w:r w:rsidRPr="00B90FCA">
              <w:rPr>
                <w:rFonts w:cs="Times New Roman"/>
                <w:sz w:val="28"/>
                <w:szCs w:val="28"/>
                <w:lang w:val="vi-VN"/>
              </w:rPr>
              <w:t>Tỷ lệ (%)</w:t>
            </w:r>
          </w:p>
        </w:tc>
        <w:tc>
          <w:tcPr>
            <w:tcW w:w="725" w:type="pct"/>
            <w:vAlign w:val="center"/>
          </w:tcPr>
          <w:p w14:paraId="51CBAFC5" w14:textId="77777777" w:rsidR="004B6AFF" w:rsidRPr="00B90FCA" w:rsidRDefault="004B6AFF" w:rsidP="00B90FCA">
            <w:pPr>
              <w:jc w:val="center"/>
              <w:rPr>
                <w:rFonts w:cs="Times New Roman"/>
                <w:sz w:val="28"/>
                <w:szCs w:val="28"/>
                <w:lang w:val="vi-VN"/>
              </w:rPr>
            </w:pPr>
            <w:r w:rsidRPr="00B90FCA">
              <w:rPr>
                <w:rFonts w:cs="Times New Roman"/>
                <w:sz w:val="28"/>
                <w:szCs w:val="28"/>
                <w:lang w:val="vi-VN"/>
              </w:rPr>
              <w:t>Số lượng</w:t>
            </w:r>
          </w:p>
        </w:tc>
        <w:tc>
          <w:tcPr>
            <w:tcW w:w="782" w:type="pct"/>
            <w:vAlign w:val="center"/>
          </w:tcPr>
          <w:p w14:paraId="0E22EFB6" w14:textId="77777777" w:rsidR="004B6AFF" w:rsidRPr="00B90FCA" w:rsidRDefault="004B6AFF" w:rsidP="00B90FCA">
            <w:pPr>
              <w:jc w:val="center"/>
              <w:rPr>
                <w:rFonts w:cs="Times New Roman"/>
                <w:sz w:val="28"/>
                <w:szCs w:val="28"/>
                <w:lang w:val="vi-VN"/>
              </w:rPr>
            </w:pPr>
            <w:r w:rsidRPr="00B90FCA">
              <w:rPr>
                <w:rFonts w:cs="Times New Roman"/>
                <w:sz w:val="28"/>
                <w:szCs w:val="28"/>
                <w:lang w:val="vi-VN"/>
              </w:rPr>
              <w:t>Tỷ lệ (%)</w:t>
            </w:r>
          </w:p>
        </w:tc>
        <w:tc>
          <w:tcPr>
            <w:tcW w:w="497" w:type="pct"/>
            <w:vMerge/>
            <w:vAlign w:val="center"/>
          </w:tcPr>
          <w:p w14:paraId="6D52D61B" w14:textId="77777777" w:rsidR="004B6AFF" w:rsidRPr="00B90FCA" w:rsidRDefault="004B6AFF" w:rsidP="00B90FCA">
            <w:pPr>
              <w:jc w:val="both"/>
              <w:rPr>
                <w:rFonts w:cs="Times New Roman"/>
                <w:sz w:val="28"/>
                <w:szCs w:val="28"/>
                <w:lang w:val="vi-VN"/>
              </w:rPr>
            </w:pPr>
          </w:p>
        </w:tc>
      </w:tr>
      <w:tr w:rsidR="004B6AFF" w:rsidRPr="00B90FCA" w14:paraId="50EF0216" w14:textId="77777777" w:rsidTr="00586C3B">
        <w:trPr>
          <w:trHeight w:val="430"/>
        </w:trPr>
        <w:tc>
          <w:tcPr>
            <w:tcW w:w="820" w:type="pct"/>
            <w:vMerge w:val="restart"/>
            <w:vAlign w:val="center"/>
          </w:tcPr>
          <w:p w14:paraId="1F39F069" w14:textId="77777777" w:rsidR="004B6AFF" w:rsidRPr="00B90FCA" w:rsidRDefault="004B6AFF" w:rsidP="00B90FCA">
            <w:pPr>
              <w:jc w:val="center"/>
              <w:rPr>
                <w:rFonts w:cs="Times New Roman"/>
                <w:bCs/>
                <w:sz w:val="28"/>
                <w:szCs w:val="28"/>
                <w:lang w:val="vi-VN"/>
              </w:rPr>
            </w:pPr>
            <w:r w:rsidRPr="00B90FCA">
              <w:rPr>
                <w:rFonts w:cs="Times New Roman"/>
                <w:bCs/>
                <w:sz w:val="28"/>
                <w:szCs w:val="28"/>
                <w:lang w:val="vi-VN"/>
              </w:rPr>
              <w:t>Giới tính</w:t>
            </w:r>
          </w:p>
        </w:tc>
        <w:tc>
          <w:tcPr>
            <w:tcW w:w="650" w:type="pct"/>
            <w:vAlign w:val="center"/>
          </w:tcPr>
          <w:p w14:paraId="0CC8A432" w14:textId="77777777" w:rsidR="004B6AFF" w:rsidRPr="00B90FCA" w:rsidRDefault="004B6AFF" w:rsidP="00B90FCA">
            <w:pPr>
              <w:jc w:val="center"/>
              <w:rPr>
                <w:rFonts w:cs="Times New Roman"/>
                <w:bCs/>
                <w:sz w:val="28"/>
                <w:szCs w:val="28"/>
                <w:lang w:val="vi-VN"/>
              </w:rPr>
            </w:pPr>
            <w:r w:rsidRPr="00B90FCA">
              <w:rPr>
                <w:rFonts w:cs="Times New Roman"/>
                <w:bCs/>
                <w:sz w:val="28"/>
                <w:szCs w:val="28"/>
                <w:lang w:val="vi-VN"/>
              </w:rPr>
              <w:t>Nữ</w:t>
            </w:r>
          </w:p>
        </w:tc>
        <w:tc>
          <w:tcPr>
            <w:tcW w:w="737" w:type="pct"/>
            <w:vAlign w:val="center"/>
          </w:tcPr>
          <w:p w14:paraId="084FC08C" w14:textId="77777777" w:rsidR="004B6AFF" w:rsidRPr="00B90FCA" w:rsidRDefault="004B6AFF" w:rsidP="00B90FCA">
            <w:pPr>
              <w:jc w:val="center"/>
              <w:rPr>
                <w:rFonts w:cs="Times New Roman"/>
                <w:sz w:val="28"/>
                <w:szCs w:val="28"/>
                <w:lang w:val="vi-VN"/>
              </w:rPr>
            </w:pPr>
            <w:r w:rsidRPr="00B90FCA">
              <w:rPr>
                <w:rFonts w:cs="Times New Roman"/>
                <w:sz w:val="28"/>
                <w:szCs w:val="28"/>
                <w:lang w:val="vi-VN"/>
              </w:rPr>
              <w:t>38</w:t>
            </w:r>
          </w:p>
        </w:tc>
        <w:tc>
          <w:tcPr>
            <w:tcW w:w="789" w:type="pct"/>
            <w:vAlign w:val="center"/>
          </w:tcPr>
          <w:p w14:paraId="769A7F0B" w14:textId="1BB8D9C3" w:rsidR="004B6AFF" w:rsidRPr="00B90FCA" w:rsidRDefault="004B6AFF" w:rsidP="00B90FCA">
            <w:pPr>
              <w:jc w:val="center"/>
              <w:rPr>
                <w:rFonts w:cs="Times New Roman"/>
                <w:sz w:val="28"/>
                <w:szCs w:val="28"/>
                <w:lang w:val="vi-VN"/>
              </w:rPr>
            </w:pPr>
            <w:r w:rsidRPr="00B90FCA">
              <w:rPr>
                <w:rFonts w:cs="Times New Roman"/>
                <w:sz w:val="28"/>
                <w:szCs w:val="28"/>
                <w:lang w:val="vi-VN"/>
              </w:rPr>
              <w:t>57</w:t>
            </w:r>
            <w:r w:rsidR="00B90FCA">
              <w:rPr>
                <w:rFonts w:cs="Times New Roman"/>
                <w:sz w:val="28"/>
                <w:szCs w:val="28"/>
              </w:rPr>
              <w:t>,</w:t>
            </w:r>
            <w:r w:rsidRPr="00B90FCA">
              <w:rPr>
                <w:rFonts w:cs="Times New Roman"/>
                <w:sz w:val="28"/>
                <w:szCs w:val="28"/>
                <w:lang w:val="vi-VN"/>
              </w:rPr>
              <w:t>57</w:t>
            </w:r>
          </w:p>
        </w:tc>
        <w:tc>
          <w:tcPr>
            <w:tcW w:w="725" w:type="pct"/>
            <w:vAlign w:val="center"/>
          </w:tcPr>
          <w:p w14:paraId="2008AE14" w14:textId="77777777" w:rsidR="004B6AFF" w:rsidRPr="00B90FCA" w:rsidRDefault="004B6AFF" w:rsidP="00B90FCA">
            <w:pPr>
              <w:jc w:val="center"/>
              <w:rPr>
                <w:rFonts w:cs="Times New Roman"/>
                <w:sz w:val="28"/>
                <w:szCs w:val="28"/>
                <w:lang w:val="vi-VN"/>
              </w:rPr>
            </w:pPr>
            <w:r w:rsidRPr="00B90FCA">
              <w:rPr>
                <w:rFonts w:cs="Times New Roman"/>
                <w:sz w:val="28"/>
                <w:szCs w:val="28"/>
                <w:lang w:val="vi-VN"/>
              </w:rPr>
              <w:t>29</w:t>
            </w:r>
          </w:p>
        </w:tc>
        <w:tc>
          <w:tcPr>
            <w:tcW w:w="782" w:type="pct"/>
            <w:vAlign w:val="center"/>
          </w:tcPr>
          <w:p w14:paraId="080AEA18" w14:textId="566B20D3" w:rsidR="004B6AFF" w:rsidRPr="00B90FCA" w:rsidRDefault="004B6AFF" w:rsidP="00B90FCA">
            <w:pPr>
              <w:jc w:val="center"/>
              <w:rPr>
                <w:rFonts w:cs="Times New Roman"/>
                <w:sz w:val="28"/>
                <w:szCs w:val="28"/>
                <w:lang w:val="vi-VN"/>
              </w:rPr>
            </w:pPr>
            <w:r w:rsidRPr="00B90FCA">
              <w:rPr>
                <w:rFonts w:cs="Times New Roman"/>
                <w:sz w:val="28"/>
                <w:szCs w:val="28"/>
                <w:lang w:val="vi-VN"/>
              </w:rPr>
              <w:t>53</w:t>
            </w:r>
            <w:r w:rsidR="00B90FCA">
              <w:rPr>
                <w:rFonts w:cs="Times New Roman"/>
                <w:sz w:val="28"/>
                <w:szCs w:val="28"/>
                <w:lang w:val="vi-VN"/>
              </w:rPr>
              <w:t>,</w:t>
            </w:r>
            <w:r w:rsidRPr="00B90FCA">
              <w:rPr>
                <w:rFonts w:cs="Times New Roman"/>
                <w:sz w:val="28"/>
                <w:szCs w:val="28"/>
                <w:lang w:val="vi-VN"/>
              </w:rPr>
              <w:t>7</w:t>
            </w:r>
          </w:p>
        </w:tc>
        <w:tc>
          <w:tcPr>
            <w:tcW w:w="497" w:type="pct"/>
            <w:vMerge w:val="restart"/>
            <w:vAlign w:val="center"/>
          </w:tcPr>
          <w:p w14:paraId="25C3505F" w14:textId="2DE77E32" w:rsidR="004B6AFF" w:rsidRPr="00B90FCA" w:rsidRDefault="00B90FCA" w:rsidP="00B90FCA">
            <w:pPr>
              <w:jc w:val="both"/>
              <w:rPr>
                <w:rFonts w:cs="Times New Roman"/>
                <w:sz w:val="28"/>
                <w:szCs w:val="28"/>
              </w:rPr>
            </w:pPr>
            <w:r>
              <w:rPr>
                <w:rFonts w:cs="Times New Roman"/>
                <w:sz w:val="28"/>
                <w:szCs w:val="28"/>
              </w:rPr>
              <w:t>&gt;0,05</w:t>
            </w:r>
          </w:p>
        </w:tc>
      </w:tr>
      <w:tr w:rsidR="004B6AFF" w:rsidRPr="00B90FCA" w14:paraId="10DB9FC9" w14:textId="77777777" w:rsidTr="00586C3B">
        <w:trPr>
          <w:trHeight w:val="430"/>
        </w:trPr>
        <w:tc>
          <w:tcPr>
            <w:tcW w:w="820" w:type="pct"/>
            <w:vMerge/>
            <w:vAlign w:val="center"/>
          </w:tcPr>
          <w:p w14:paraId="7C2FDAF5" w14:textId="77777777" w:rsidR="004B6AFF" w:rsidRPr="00B90FCA" w:rsidRDefault="004B6AFF" w:rsidP="00B90FCA">
            <w:pPr>
              <w:jc w:val="center"/>
              <w:rPr>
                <w:rFonts w:cs="Times New Roman"/>
                <w:bCs/>
                <w:sz w:val="28"/>
                <w:szCs w:val="28"/>
                <w:lang w:val="vi-VN"/>
              </w:rPr>
            </w:pPr>
          </w:p>
        </w:tc>
        <w:tc>
          <w:tcPr>
            <w:tcW w:w="650" w:type="pct"/>
            <w:vAlign w:val="center"/>
          </w:tcPr>
          <w:p w14:paraId="52EFE875" w14:textId="77777777" w:rsidR="004B6AFF" w:rsidRPr="00B90FCA" w:rsidRDefault="004B6AFF" w:rsidP="00B90FCA">
            <w:pPr>
              <w:jc w:val="center"/>
              <w:rPr>
                <w:rFonts w:cs="Times New Roman"/>
                <w:bCs/>
                <w:sz w:val="28"/>
                <w:szCs w:val="28"/>
                <w:lang w:val="vi-VN"/>
              </w:rPr>
            </w:pPr>
            <w:r w:rsidRPr="00B90FCA">
              <w:rPr>
                <w:rFonts w:cs="Times New Roman"/>
                <w:bCs/>
                <w:sz w:val="28"/>
                <w:szCs w:val="28"/>
                <w:lang w:val="vi-VN"/>
              </w:rPr>
              <w:t>Nam</w:t>
            </w:r>
          </w:p>
        </w:tc>
        <w:tc>
          <w:tcPr>
            <w:tcW w:w="737" w:type="pct"/>
            <w:vAlign w:val="center"/>
          </w:tcPr>
          <w:p w14:paraId="58B5A94B" w14:textId="77777777" w:rsidR="004B6AFF" w:rsidRPr="00B90FCA" w:rsidRDefault="004B6AFF" w:rsidP="00B90FCA">
            <w:pPr>
              <w:jc w:val="center"/>
              <w:rPr>
                <w:rFonts w:cs="Times New Roman"/>
                <w:sz w:val="28"/>
                <w:szCs w:val="28"/>
                <w:lang w:val="vi-VN"/>
              </w:rPr>
            </w:pPr>
            <w:r w:rsidRPr="00B90FCA">
              <w:rPr>
                <w:rFonts w:cs="Times New Roman"/>
                <w:sz w:val="28"/>
                <w:szCs w:val="28"/>
                <w:lang w:val="vi-VN"/>
              </w:rPr>
              <w:t>28</w:t>
            </w:r>
          </w:p>
        </w:tc>
        <w:tc>
          <w:tcPr>
            <w:tcW w:w="789" w:type="pct"/>
            <w:vAlign w:val="center"/>
          </w:tcPr>
          <w:p w14:paraId="4C2C8573" w14:textId="641E5397" w:rsidR="004B6AFF" w:rsidRPr="00B90FCA" w:rsidRDefault="004B6AFF" w:rsidP="00B90FCA">
            <w:pPr>
              <w:jc w:val="center"/>
              <w:rPr>
                <w:rFonts w:cs="Times New Roman"/>
                <w:sz w:val="28"/>
                <w:szCs w:val="28"/>
                <w:lang w:val="vi-VN"/>
              </w:rPr>
            </w:pPr>
            <w:r w:rsidRPr="00B90FCA">
              <w:rPr>
                <w:rFonts w:cs="Times New Roman"/>
                <w:sz w:val="28"/>
                <w:szCs w:val="28"/>
                <w:lang w:val="vi-VN"/>
              </w:rPr>
              <w:t>42</w:t>
            </w:r>
            <w:r w:rsidR="00B90FCA">
              <w:rPr>
                <w:rFonts w:cs="Times New Roman"/>
                <w:sz w:val="28"/>
                <w:szCs w:val="28"/>
                <w:lang w:val="vi-VN"/>
              </w:rPr>
              <w:t>,</w:t>
            </w:r>
            <w:r w:rsidRPr="00B90FCA">
              <w:rPr>
                <w:rFonts w:cs="Times New Roman"/>
                <w:sz w:val="28"/>
                <w:szCs w:val="28"/>
                <w:lang w:val="vi-VN"/>
              </w:rPr>
              <w:t>43</w:t>
            </w:r>
          </w:p>
        </w:tc>
        <w:tc>
          <w:tcPr>
            <w:tcW w:w="725" w:type="pct"/>
            <w:vAlign w:val="center"/>
          </w:tcPr>
          <w:p w14:paraId="6308797F" w14:textId="77777777" w:rsidR="004B6AFF" w:rsidRPr="00B90FCA" w:rsidRDefault="004B6AFF" w:rsidP="00B90FCA">
            <w:pPr>
              <w:jc w:val="center"/>
              <w:rPr>
                <w:rFonts w:cs="Times New Roman"/>
                <w:sz w:val="28"/>
                <w:szCs w:val="28"/>
                <w:lang w:val="vi-VN"/>
              </w:rPr>
            </w:pPr>
            <w:r w:rsidRPr="00B90FCA">
              <w:rPr>
                <w:rFonts w:cs="Times New Roman"/>
                <w:sz w:val="28"/>
                <w:szCs w:val="28"/>
                <w:lang w:val="vi-VN"/>
              </w:rPr>
              <w:t>25</w:t>
            </w:r>
          </w:p>
        </w:tc>
        <w:tc>
          <w:tcPr>
            <w:tcW w:w="782" w:type="pct"/>
            <w:vAlign w:val="center"/>
          </w:tcPr>
          <w:p w14:paraId="5729EC7B" w14:textId="2B95694A" w:rsidR="004B6AFF" w:rsidRPr="00B90FCA" w:rsidRDefault="004B6AFF" w:rsidP="00B90FCA">
            <w:pPr>
              <w:jc w:val="center"/>
              <w:rPr>
                <w:rFonts w:cs="Times New Roman"/>
                <w:sz w:val="28"/>
                <w:szCs w:val="28"/>
                <w:lang w:val="vi-VN"/>
              </w:rPr>
            </w:pPr>
            <w:r w:rsidRPr="00B90FCA">
              <w:rPr>
                <w:rFonts w:cs="Times New Roman"/>
                <w:sz w:val="28"/>
                <w:szCs w:val="28"/>
                <w:lang w:val="vi-VN"/>
              </w:rPr>
              <w:t>46</w:t>
            </w:r>
            <w:r w:rsidR="00B90FCA">
              <w:rPr>
                <w:rFonts w:cs="Times New Roman"/>
                <w:sz w:val="28"/>
                <w:szCs w:val="28"/>
                <w:lang w:val="vi-VN"/>
              </w:rPr>
              <w:t>,</w:t>
            </w:r>
            <w:r w:rsidRPr="00B90FCA">
              <w:rPr>
                <w:rFonts w:cs="Times New Roman"/>
                <w:sz w:val="28"/>
                <w:szCs w:val="28"/>
                <w:lang w:val="vi-VN"/>
              </w:rPr>
              <w:t>3</w:t>
            </w:r>
          </w:p>
        </w:tc>
        <w:tc>
          <w:tcPr>
            <w:tcW w:w="497" w:type="pct"/>
            <w:vMerge/>
            <w:vAlign w:val="center"/>
          </w:tcPr>
          <w:p w14:paraId="7E62015F" w14:textId="77777777" w:rsidR="004B6AFF" w:rsidRPr="00B90FCA" w:rsidRDefault="004B6AFF" w:rsidP="00B90FCA">
            <w:pPr>
              <w:jc w:val="both"/>
              <w:rPr>
                <w:rFonts w:cs="Times New Roman"/>
                <w:sz w:val="28"/>
                <w:szCs w:val="28"/>
                <w:lang w:val="vi-VN"/>
              </w:rPr>
            </w:pPr>
          </w:p>
        </w:tc>
      </w:tr>
      <w:tr w:rsidR="00B90FCA" w:rsidRPr="00B90FCA" w14:paraId="20DC8E24" w14:textId="77777777" w:rsidTr="00586C3B">
        <w:trPr>
          <w:trHeight w:val="215"/>
        </w:trPr>
        <w:tc>
          <w:tcPr>
            <w:tcW w:w="820" w:type="pct"/>
            <w:vMerge w:val="restart"/>
            <w:vAlign w:val="center"/>
          </w:tcPr>
          <w:p w14:paraId="548DA8AD" w14:textId="77777777" w:rsidR="00B90FCA" w:rsidRPr="00B90FCA" w:rsidRDefault="00B90FCA" w:rsidP="00B90FCA">
            <w:pPr>
              <w:jc w:val="center"/>
              <w:rPr>
                <w:rFonts w:cs="Times New Roman"/>
                <w:bCs/>
                <w:sz w:val="28"/>
                <w:szCs w:val="28"/>
                <w:lang w:val="vi-VN"/>
              </w:rPr>
            </w:pPr>
            <w:r w:rsidRPr="00B90FCA">
              <w:rPr>
                <w:rFonts w:cs="Times New Roman"/>
                <w:bCs/>
                <w:sz w:val="28"/>
                <w:szCs w:val="28"/>
                <w:lang w:val="vi-VN"/>
              </w:rPr>
              <w:t>Nhóm tuổi</w:t>
            </w:r>
          </w:p>
        </w:tc>
        <w:tc>
          <w:tcPr>
            <w:tcW w:w="650" w:type="pct"/>
            <w:vAlign w:val="center"/>
          </w:tcPr>
          <w:p w14:paraId="598CD9B3" w14:textId="77777777" w:rsidR="00B90FCA" w:rsidRPr="00B90FCA" w:rsidRDefault="00B90FCA" w:rsidP="00B90FCA">
            <w:pPr>
              <w:jc w:val="center"/>
              <w:rPr>
                <w:rFonts w:cs="Times New Roman"/>
                <w:bCs/>
                <w:sz w:val="28"/>
                <w:szCs w:val="28"/>
                <w:lang w:val="vi-VN"/>
              </w:rPr>
            </w:pPr>
            <w:r w:rsidRPr="00B90FCA">
              <w:rPr>
                <w:rFonts w:cs="Times New Roman"/>
                <w:bCs/>
                <w:sz w:val="28"/>
                <w:szCs w:val="28"/>
                <w:lang w:val="vi-VN"/>
              </w:rPr>
              <w:t>&lt; 30</w:t>
            </w:r>
          </w:p>
        </w:tc>
        <w:tc>
          <w:tcPr>
            <w:tcW w:w="737" w:type="pct"/>
            <w:vAlign w:val="center"/>
          </w:tcPr>
          <w:p w14:paraId="0B88949A" w14:textId="77777777" w:rsidR="00B90FCA" w:rsidRPr="00B90FCA" w:rsidRDefault="00B90FCA" w:rsidP="00B90FCA">
            <w:pPr>
              <w:jc w:val="center"/>
              <w:rPr>
                <w:rFonts w:cs="Times New Roman"/>
                <w:sz w:val="28"/>
                <w:szCs w:val="28"/>
                <w:lang w:val="vi-VN"/>
              </w:rPr>
            </w:pPr>
            <w:r w:rsidRPr="00B90FCA">
              <w:rPr>
                <w:rFonts w:cs="Times New Roman"/>
                <w:sz w:val="28"/>
                <w:szCs w:val="28"/>
                <w:lang w:val="vi-VN"/>
              </w:rPr>
              <w:t>3</w:t>
            </w:r>
          </w:p>
        </w:tc>
        <w:tc>
          <w:tcPr>
            <w:tcW w:w="789" w:type="pct"/>
            <w:vAlign w:val="center"/>
          </w:tcPr>
          <w:p w14:paraId="11B992FE" w14:textId="5AF6926B" w:rsidR="00B90FCA" w:rsidRPr="00B90FCA" w:rsidRDefault="00B90FCA" w:rsidP="00B90FCA">
            <w:pPr>
              <w:jc w:val="center"/>
              <w:rPr>
                <w:rFonts w:cs="Times New Roman"/>
                <w:sz w:val="28"/>
                <w:szCs w:val="28"/>
                <w:lang w:val="vi-VN"/>
              </w:rPr>
            </w:pPr>
            <w:r w:rsidRPr="00B90FCA">
              <w:rPr>
                <w:rFonts w:cs="Times New Roman"/>
                <w:sz w:val="28"/>
                <w:szCs w:val="28"/>
                <w:lang w:val="vi-VN"/>
              </w:rPr>
              <w:t>4</w:t>
            </w:r>
            <w:r>
              <w:rPr>
                <w:rFonts w:cs="Times New Roman"/>
                <w:sz w:val="28"/>
                <w:szCs w:val="28"/>
                <w:lang w:val="vi-VN"/>
              </w:rPr>
              <w:t>,</w:t>
            </w:r>
            <w:r w:rsidRPr="00B90FCA">
              <w:rPr>
                <w:rFonts w:cs="Times New Roman"/>
                <w:sz w:val="28"/>
                <w:szCs w:val="28"/>
                <w:lang w:val="vi-VN"/>
              </w:rPr>
              <w:t>54</w:t>
            </w:r>
          </w:p>
        </w:tc>
        <w:tc>
          <w:tcPr>
            <w:tcW w:w="725" w:type="pct"/>
            <w:vAlign w:val="center"/>
          </w:tcPr>
          <w:p w14:paraId="1748D2D9" w14:textId="77777777" w:rsidR="00B90FCA" w:rsidRPr="00B90FCA" w:rsidRDefault="00B90FCA" w:rsidP="00B90FCA">
            <w:pPr>
              <w:jc w:val="center"/>
              <w:rPr>
                <w:rFonts w:cs="Times New Roman"/>
                <w:sz w:val="28"/>
                <w:szCs w:val="28"/>
                <w:lang w:val="vi-VN"/>
              </w:rPr>
            </w:pPr>
            <w:r w:rsidRPr="00B90FCA">
              <w:rPr>
                <w:rFonts w:cs="Times New Roman"/>
                <w:sz w:val="28"/>
                <w:szCs w:val="28"/>
                <w:lang w:val="vi-VN"/>
              </w:rPr>
              <w:t>5</w:t>
            </w:r>
          </w:p>
        </w:tc>
        <w:tc>
          <w:tcPr>
            <w:tcW w:w="782" w:type="pct"/>
            <w:vAlign w:val="center"/>
          </w:tcPr>
          <w:p w14:paraId="5FCD87A0" w14:textId="2194D3CB" w:rsidR="00B90FCA" w:rsidRPr="00B90FCA" w:rsidRDefault="00B90FCA" w:rsidP="00B90FCA">
            <w:pPr>
              <w:jc w:val="center"/>
              <w:rPr>
                <w:rFonts w:cs="Times New Roman"/>
                <w:sz w:val="28"/>
                <w:szCs w:val="28"/>
                <w:lang w:val="vi-VN"/>
              </w:rPr>
            </w:pPr>
            <w:r w:rsidRPr="00B90FCA">
              <w:rPr>
                <w:rFonts w:cs="Times New Roman"/>
                <w:sz w:val="28"/>
                <w:szCs w:val="28"/>
                <w:lang w:val="vi-VN"/>
              </w:rPr>
              <w:t>9</w:t>
            </w:r>
            <w:r>
              <w:rPr>
                <w:rFonts w:cs="Times New Roman"/>
                <w:sz w:val="28"/>
                <w:szCs w:val="28"/>
                <w:lang w:val="vi-VN"/>
              </w:rPr>
              <w:t>,</w:t>
            </w:r>
            <w:r w:rsidRPr="00B90FCA">
              <w:rPr>
                <w:rFonts w:cs="Times New Roman"/>
                <w:sz w:val="28"/>
                <w:szCs w:val="28"/>
                <w:lang w:val="vi-VN"/>
              </w:rPr>
              <w:t>26</w:t>
            </w:r>
          </w:p>
        </w:tc>
        <w:tc>
          <w:tcPr>
            <w:tcW w:w="497" w:type="pct"/>
            <w:vMerge w:val="restart"/>
            <w:vAlign w:val="center"/>
          </w:tcPr>
          <w:p w14:paraId="6AD8F930" w14:textId="05D21EF9" w:rsidR="00B90FCA" w:rsidRPr="00B90FCA" w:rsidRDefault="00B90FCA" w:rsidP="00B90FCA">
            <w:pPr>
              <w:jc w:val="both"/>
              <w:rPr>
                <w:rFonts w:cs="Times New Roman"/>
                <w:sz w:val="28"/>
                <w:szCs w:val="28"/>
                <w:lang w:val="vi-VN"/>
              </w:rPr>
            </w:pPr>
            <w:r>
              <w:rPr>
                <w:rFonts w:cs="Times New Roman"/>
                <w:sz w:val="28"/>
                <w:szCs w:val="28"/>
              </w:rPr>
              <w:t>&gt;0,05</w:t>
            </w:r>
          </w:p>
        </w:tc>
      </w:tr>
      <w:tr w:rsidR="00B90FCA" w:rsidRPr="00B90FCA" w14:paraId="71C469AC" w14:textId="77777777" w:rsidTr="00586C3B">
        <w:trPr>
          <w:trHeight w:val="215"/>
        </w:trPr>
        <w:tc>
          <w:tcPr>
            <w:tcW w:w="820" w:type="pct"/>
            <w:vMerge/>
            <w:vAlign w:val="center"/>
          </w:tcPr>
          <w:p w14:paraId="4845BD8A" w14:textId="77777777" w:rsidR="00B90FCA" w:rsidRPr="00B90FCA" w:rsidRDefault="00B90FCA" w:rsidP="00B90FCA">
            <w:pPr>
              <w:jc w:val="center"/>
              <w:rPr>
                <w:rFonts w:cs="Times New Roman"/>
                <w:bCs/>
                <w:sz w:val="28"/>
                <w:szCs w:val="28"/>
                <w:lang w:val="vi-VN"/>
              </w:rPr>
            </w:pPr>
          </w:p>
        </w:tc>
        <w:tc>
          <w:tcPr>
            <w:tcW w:w="650" w:type="pct"/>
            <w:vAlign w:val="center"/>
          </w:tcPr>
          <w:p w14:paraId="36853565" w14:textId="77777777" w:rsidR="00B90FCA" w:rsidRPr="00B90FCA" w:rsidRDefault="00B90FCA" w:rsidP="00B90FCA">
            <w:pPr>
              <w:jc w:val="center"/>
              <w:rPr>
                <w:rFonts w:cs="Times New Roman"/>
                <w:bCs/>
                <w:sz w:val="28"/>
                <w:szCs w:val="28"/>
                <w:lang w:val="vi-VN"/>
              </w:rPr>
            </w:pPr>
            <w:r w:rsidRPr="00B90FCA">
              <w:rPr>
                <w:rFonts w:cs="Times New Roman"/>
                <w:bCs/>
                <w:sz w:val="28"/>
                <w:szCs w:val="28"/>
                <w:lang w:val="vi-VN"/>
              </w:rPr>
              <w:t>≥ 30-39</w:t>
            </w:r>
          </w:p>
        </w:tc>
        <w:tc>
          <w:tcPr>
            <w:tcW w:w="737" w:type="pct"/>
            <w:vAlign w:val="center"/>
          </w:tcPr>
          <w:p w14:paraId="2F5E2A80" w14:textId="77777777" w:rsidR="00B90FCA" w:rsidRPr="00B90FCA" w:rsidRDefault="00B90FCA" w:rsidP="00B90FCA">
            <w:pPr>
              <w:jc w:val="center"/>
              <w:rPr>
                <w:rFonts w:cs="Times New Roman"/>
                <w:sz w:val="28"/>
                <w:szCs w:val="28"/>
                <w:lang w:val="vi-VN"/>
              </w:rPr>
            </w:pPr>
            <w:r w:rsidRPr="00B90FCA">
              <w:rPr>
                <w:rFonts w:cs="Times New Roman"/>
                <w:sz w:val="28"/>
                <w:szCs w:val="28"/>
                <w:lang w:val="vi-VN"/>
              </w:rPr>
              <w:t>12</w:t>
            </w:r>
          </w:p>
        </w:tc>
        <w:tc>
          <w:tcPr>
            <w:tcW w:w="789" w:type="pct"/>
            <w:vAlign w:val="center"/>
          </w:tcPr>
          <w:p w14:paraId="4A913CED" w14:textId="0AE90B29" w:rsidR="00B90FCA" w:rsidRPr="00B90FCA" w:rsidRDefault="00B90FCA" w:rsidP="00B90FCA">
            <w:pPr>
              <w:jc w:val="center"/>
              <w:rPr>
                <w:rFonts w:cs="Times New Roman"/>
                <w:sz w:val="28"/>
                <w:szCs w:val="28"/>
                <w:lang w:val="vi-VN"/>
              </w:rPr>
            </w:pPr>
            <w:r w:rsidRPr="00B90FCA">
              <w:rPr>
                <w:rFonts w:cs="Times New Roman"/>
                <w:sz w:val="28"/>
                <w:szCs w:val="28"/>
                <w:lang w:val="vi-VN"/>
              </w:rPr>
              <w:t>18</w:t>
            </w:r>
            <w:r>
              <w:rPr>
                <w:rFonts w:cs="Times New Roman"/>
                <w:sz w:val="28"/>
                <w:szCs w:val="28"/>
                <w:lang w:val="vi-VN"/>
              </w:rPr>
              <w:t>,</w:t>
            </w:r>
            <w:r w:rsidRPr="00B90FCA">
              <w:rPr>
                <w:rFonts w:cs="Times New Roman"/>
                <w:sz w:val="28"/>
                <w:szCs w:val="28"/>
                <w:lang w:val="vi-VN"/>
              </w:rPr>
              <w:t>18</w:t>
            </w:r>
          </w:p>
        </w:tc>
        <w:tc>
          <w:tcPr>
            <w:tcW w:w="725" w:type="pct"/>
            <w:vAlign w:val="center"/>
          </w:tcPr>
          <w:p w14:paraId="40DB346D" w14:textId="77777777" w:rsidR="00B90FCA" w:rsidRPr="00B90FCA" w:rsidRDefault="00B90FCA" w:rsidP="00B90FCA">
            <w:pPr>
              <w:jc w:val="center"/>
              <w:rPr>
                <w:rFonts w:cs="Times New Roman"/>
                <w:sz w:val="28"/>
                <w:szCs w:val="28"/>
                <w:lang w:val="vi-VN"/>
              </w:rPr>
            </w:pPr>
            <w:r w:rsidRPr="00B90FCA">
              <w:rPr>
                <w:rFonts w:cs="Times New Roman"/>
                <w:sz w:val="28"/>
                <w:szCs w:val="28"/>
                <w:lang w:val="vi-VN"/>
              </w:rPr>
              <w:t>9</w:t>
            </w:r>
          </w:p>
        </w:tc>
        <w:tc>
          <w:tcPr>
            <w:tcW w:w="782" w:type="pct"/>
            <w:vAlign w:val="center"/>
          </w:tcPr>
          <w:p w14:paraId="34771BC1" w14:textId="0DFFC180" w:rsidR="00B90FCA" w:rsidRPr="00B90FCA" w:rsidRDefault="00B90FCA" w:rsidP="00B90FCA">
            <w:pPr>
              <w:jc w:val="center"/>
              <w:rPr>
                <w:rFonts w:cs="Times New Roman"/>
                <w:sz w:val="28"/>
                <w:szCs w:val="28"/>
                <w:lang w:val="vi-VN"/>
              </w:rPr>
            </w:pPr>
            <w:r w:rsidRPr="00B90FCA">
              <w:rPr>
                <w:rFonts w:cs="Times New Roman"/>
                <w:sz w:val="28"/>
                <w:szCs w:val="28"/>
                <w:lang w:val="vi-VN"/>
              </w:rPr>
              <w:t>16</w:t>
            </w:r>
            <w:r>
              <w:rPr>
                <w:rFonts w:cs="Times New Roman"/>
                <w:sz w:val="28"/>
                <w:szCs w:val="28"/>
                <w:lang w:val="vi-VN"/>
              </w:rPr>
              <w:t>,</w:t>
            </w:r>
            <w:r w:rsidRPr="00B90FCA">
              <w:rPr>
                <w:rFonts w:cs="Times New Roman"/>
                <w:sz w:val="28"/>
                <w:szCs w:val="28"/>
                <w:lang w:val="vi-VN"/>
              </w:rPr>
              <w:t>67</w:t>
            </w:r>
          </w:p>
        </w:tc>
        <w:tc>
          <w:tcPr>
            <w:tcW w:w="497" w:type="pct"/>
            <w:vMerge/>
            <w:vAlign w:val="center"/>
          </w:tcPr>
          <w:p w14:paraId="58709301" w14:textId="77777777" w:rsidR="00B90FCA" w:rsidRPr="00B90FCA" w:rsidRDefault="00B90FCA" w:rsidP="00B90FCA">
            <w:pPr>
              <w:jc w:val="both"/>
              <w:rPr>
                <w:rFonts w:cs="Times New Roman"/>
                <w:sz w:val="28"/>
                <w:szCs w:val="28"/>
                <w:lang w:val="vi-VN"/>
              </w:rPr>
            </w:pPr>
          </w:p>
        </w:tc>
      </w:tr>
      <w:tr w:rsidR="00B90FCA" w:rsidRPr="00B90FCA" w14:paraId="01123BD1" w14:textId="77777777" w:rsidTr="00586C3B">
        <w:trPr>
          <w:trHeight w:val="215"/>
        </w:trPr>
        <w:tc>
          <w:tcPr>
            <w:tcW w:w="820" w:type="pct"/>
            <w:vMerge/>
            <w:vAlign w:val="center"/>
          </w:tcPr>
          <w:p w14:paraId="1716E34C" w14:textId="77777777" w:rsidR="00B90FCA" w:rsidRPr="00B90FCA" w:rsidRDefault="00B90FCA" w:rsidP="00B90FCA">
            <w:pPr>
              <w:jc w:val="center"/>
              <w:rPr>
                <w:rFonts w:cs="Times New Roman"/>
                <w:bCs/>
                <w:sz w:val="28"/>
                <w:szCs w:val="28"/>
                <w:lang w:val="vi-VN"/>
              </w:rPr>
            </w:pPr>
          </w:p>
        </w:tc>
        <w:tc>
          <w:tcPr>
            <w:tcW w:w="650" w:type="pct"/>
            <w:vAlign w:val="center"/>
          </w:tcPr>
          <w:p w14:paraId="641A9F2B" w14:textId="77777777" w:rsidR="00B90FCA" w:rsidRPr="00B90FCA" w:rsidRDefault="00B90FCA" w:rsidP="00B90FCA">
            <w:pPr>
              <w:jc w:val="center"/>
              <w:rPr>
                <w:rFonts w:cs="Times New Roman"/>
                <w:bCs/>
                <w:sz w:val="28"/>
                <w:szCs w:val="28"/>
                <w:lang w:val="vi-VN"/>
              </w:rPr>
            </w:pPr>
            <w:r w:rsidRPr="00B90FCA">
              <w:rPr>
                <w:rFonts w:cs="Times New Roman"/>
                <w:bCs/>
                <w:sz w:val="28"/>
                <w:szCs w:val="28"/>
                <w:lang w:val="vi-VN"/>
              </w:rPr>
              <w:t>40-49</w:t>
            </w:r>
          </w:p>
        </w:tc>
        <w:tc>
          <w:tcPr>
            <w:tcW w:w="737" w:type="pct"/>
            <w:vAlign w:val="center"/>
          </w:tcPr>
          <w:p w14:paraId="6C59162D" w14:textId="77777777" w:rsidR="00B90FCA" w:rsidRPr="00B90FCA" w:rsidRDefault="00B90FCA" w:rsidP="00B90FCA">
            <w:pPr>
              <w:jc w:val="center"/>
              <w:rPr>
                <w:rFonts w:cs="Times New Roman"/>
                <w:sz w:val="28"/>
                <w:szCs w:val="28"/>
                <w:lang w:val="vi-VN"/>
              </w:rPr>
            </w:pPr>
            <w:r w:rsidRPr="00B90FCA">
              <w:rPr>
                <w:rFonts w:cs="Times New Roman"/>
                <w:sz w:val="28"/>
                <w:szCs w:val="28"/>
                <w:lang w:val="vi-VN"/>
              </w:rPr>
              <w:t>16</w:t>
            </w:r>
          </w:p>
        </w:tc>
        <w:tc>
          <w:tcPr>
            <w:tcW w:w="789" w:type="pct"/>
            <w:vAlign w:val="center"/>
          </w:tcPr>
          <w:p w14:paraId="30B4A938" w14:textId="0086C257" w:rsidR="00B90FCA" w:rsidRPr="00B90FCA" w:rsidRDefault="00B90FCA" w:rsidP="00B90FCA">
            <w:pPr>
              <w:jc w:val="center"/>
              <w:rPr>
                <w:rFonts w:cs="Times New Roman"/>
                <w:sz w:val="28"/>
                <w:szCs w:val="28"/>
                <w:lang w:val="vi-VN"/>
              </w:rPr>
            </w:pPr>
            <w:r w:rsidRPr="00B90FCA">
              <w:rPr>
                <w:rFonts w:cs="Times New Roman"/>
                <w:sz w:val="28"/>
                <w:szCs w:val="28"/>
                <w:lang w:val="vi-VN"/>
              </w:rPr>
              <w:t>24</w:t>
            </w:r>
            <w:r>
              <w:rPr>
                <w:rFonts w:cs="Times New Roman"/>
                <w:sz w:val="28"/>
                <w:szCs w:val="28"/>
                <w:lang w:val="vi-VN"/>
              </w:rPr>
              <w:t>,</w:t>
            </w:r>
            <w:r w:rsidRPr="00B90FCA">
              <w:rPr>
                <w:rFonts w:cs="Times New Roman"/>
                <w:sz w:val="28"/>
                <w:szCs w:val="28"/>
                <w:lang w:val="vi-VN"/>
              </w:rPr>
              <w:t>24</w:t>
            </w:r>
          </w:p>
        </w:tc>
        <w:tc>
          <w:tcPr>
            <w:tcW w:w="725" w:type="pct"/>
            <w:vAlign w:val="center"/>
          </w:tcPr>
          <w:p w14:paraId="1DCCA057" w14:textId="77777777" w:rsidR="00B90FCA" w:rsidRPr="00B90FCA" w:rsidRDefault="00B90FCA" w:rsidP="00B90FCA">
            <w:pPr>
              <w:jc w:val="center"/>
              <w:rPr>
                <w:rFonts w:cs="Times New Roman"/>
                <w:sz w:val="28"/>
                <w:szCs w:val="28"/>
                <w:lang w:val="vi-VN"/>
              </w:rPr>
            </w:pPr>
            <w:r w:rsidRPr="00B90FCA">
              <w:rPr>
                <w:rFonts w:cs="Times New Roman"/>
                <w:sz w:val="28"/>
                <w:szCs w:val="28"/>
                <w:lang w:val="vi-VN"/>
              </w:rPr>
              <w:t>12</w:t>
            </w:r>
          </w:p>
        </w:tc>
        <w:tc>
          <w:tcPr>
            <w:tcW w:w="782" w:type="pct"/>
            <w:vAlign w:val="center"/>
          </w:tcPr>
          <w:p w14:paraId="4E2FD8A9" w14:textId="69DEF98B" w:rsidR="00B90FCA" w:rsidRPr="00B90FCA" w:rsidRDefault="00B90FCA" w:rsidP="00B90FCA">
            <w:pPr>
              <w:jc w:val="center"/>
              <w:rPr>
                <w:rFonts w:cs="Times New Roman"/>
                <w:sz w:val="28"/>
                <w:szCs w:val="28"/>
                <w:lang w:val="vi-VN"/>
              </w:rPr>
            </w:pPr>
            <w:r w:rsidRPr="00B90FCA">
              <w:rPr>
                <w:rFonts w:cs="Times New Roman"/>
                <w:sz w:val="28"/>
                <w:szCs w:val="28"/>
                <w:lang w:val="vi-VN"/>
              </w:rPr>
              <w:t>22</w:t>
            </w:r>
            <w:r>
              <w:rPr>
                <w:rFonts w:cs="Times New Roman"/>
                <w:sz w:val="28"/>
                <w:szCs w:val="28"/>
                <w:lang w:val="vi-VN"/>
              </w:rPr>
              <w:t>,</w:t>
            </w:r>
            <w:r w:rsidRPr="00B90FCA">
              <w:rPr>
                <w:rFonts w:cs="Times New Roman"/>
                <w:sz w:val="28"/>
                <w:szCs w:val="28"/>
                <w:lang w:val="vi-VN"/>
              </w:rPr>
              <w:t>22</w:t>
            </w:r>
          </w:p>
        </w:tc>
        <w:tc>
          <w:tcPr>
            <w:tcW w:w="497" w:type="pct"/>
            <w:vMerge/>
            <w:vAlign w:val="center"/>
          </w:tcPr>
          <w:p w14:paraId="1C97A7EF" w14:textId="77777777" w:rsidR="00B90FCA" w:rsidRPr="00B90FCA" w:rsidRDefault="00B90FCA" w:rsidP="00B90FCA">
            <w:pPr>
              <w:jc w:val="both"/>
              <w:rPr>
                <w:rFonts w:cs="Times New Roman"/>
                <w:sz w:val="28"/>
                <w:szCs w:val="28"/>
                <w:lang w:val="vi-VN"/>
              </w:rPr>
            </w:pPr>
          </w:p>
        </w:tc>
      </w:tr>
      <w:tr w:rsidR="00B90FCA" w:rsidRPr="00B90FCA" w14:paraId="76AA57CC" w14:textId="77777777" w:rsidTr="00586C3B">
        <w:trPr>
          <w:trHeight w:val="215"/>
        </w:trPr>
        <w:tc>
          <w:tcPr>
            <w:tcW w:w="820" w:type="pct"/>
            <w:vMerge/>
            <w:vAlign w:val="center"/>
          </w:tcPr>
          <w:p w14:paraId="338D790C" w14:textId="77777777" w:rsidR="00B90FCA" w:rsidRPr="00B90FCA" w:rsidRDefault="00B90FCA" w:rsidP="00B90FCA">
            <w:pPr>
              <w:jc w:val="center"/>
              <w:rPr>
                <w:rFonts w:cs="Times New Roman"/>
                <w:bCs/>
                <w:sz w:val="28"/>
                <w:szCs w:val="28"/>
                <w:lang w:val="vi-VN"/>
              </w:rPr>
            </w:pPr>
          </w:p>
        </w:tc>
        <w:tc>
          <w:tcPr>
            <w:tcW w:w="650" w:type="pct"/>
            <w:vAlign w:val="center"/>
          </w:tcPr>
          <w:p w14:paraId="55699D12" w14:textId="77777777" w:rsidR="00B90FCA" w:rsidRPr="00B90FCA" w:rsidRDefault="00B90FCA" w:rsidP="00B90FCA">
            <w:pPr>
              <w:jc w:val="center"/>
              <w:rPr>
                <w:rFonts w:cs="Times New Roman"/>
                <w:bCs/>
                <w:sz w:val="28"/>
                <w:szCs w:val="28"/>
                <w:lang w:val="vi-VN"/>
              </w:rPr>
            </w:pPr>
            <w:r w:rsidRPr="00B90FCA">
              <w:rPr>
                <w:rFonts w:cs="Times New Roman"/>
                <w:bCs/>
                <w:sz w:val="28"/>
                <w:szCs w:val="28"/>
                <w:lang w:val="vi-VN"/>
              </w:rPr>
              <w:t>≥ 50</w:t>
            </w:r>
          </w:p>
        </w:tc>
        <w:tc>
          <w:tcPr>
            <w:tcW w:w="737" w:type="pct"/>
            <w:vAlign w:val="center"/>
          </w:tcPr>
          <w:p w14:paraId="4FBBAD78" w14:textId="77777777" w:rsidR="00B90FCA" w:rsidRPr="00B90FCA" w:rsidRDefault="00B90FCA" w:rsidP="00B90FCA">
            <w:pPr>
              <w:jc w:val="center"/>
              <w:rPr>
                <w:rFonts w:cs="Times New Roman"/>
                <w:sz w:val="28"/>
                <w:szCs w:val="28"/>
                <w:lang w:val="vi-VN"/>
              </w:rPr>
            </w:pPr>
            <w:r w:rsidRPr="00B90FCA">
              <w:rPr>
                <w:rFonts w:cs="Times New Roman"/>
                <w:sz w:val="28"/>
                <w:szCs w:val="28"/>
                <w:lang w:val="vi-VN"/>
              </w:rPr>
              <w:t>35</w:t>
            </w:r>
          </w:p>
        </w:tc>
        <w:tc>
          <w:tcPr>
            <w:tcW w:w="789" w:type="pct"/>
            <w:vAlign w:val="center"/>
          </w:tcPr>
          <w:p w14:paraId="6DFAA25E" w14:textId="7CCDF7DD" w:rsidR="00B90FCA" w:rsidRPr="00B90FCA" w:rsidRDefault="00B90FCA" w:rsidP="00B90FCA">
            <w:pPr>
              <w:jc w:val="center"/>
              <w:rPr>
                <w:rFonts w:cs="Times New Roman"/>
                <w:sz w:val="28"/>
                <w:szCs w:val="28"/>
                <w:lang w:val="vi-VN"/>
              </w:rPr>
            </w:pPr>
            <w:r w:rsidRPr="00B90FCA">
              <w:rPr>
                <w:rFonts w:cs="Times New Roman"/>
                <w:sz w:val="28"/>
                <w:szCs w:val="28"/>
                <w:lang w:val="vi-VN"/>
              </w:rPr>
              <w:t>53</w:t>
            </w:r>
            <w:r>
              <w:rPr>
                <w:rFonts w:cs="Times New Roman"/>
                <w:sz w:val="28"/>
                <w:szCs w:val="28"/>
                <w:lang w:val="vi-VN"/>
              </w:rPr>
              <w:t>,</w:t>
            </w:r>
            <w:r w:rsidRPr="00B90FCA">
              <w:rPr>
                <w:rFonts w:cs="Times New Roman"/>
                <w:sz w:val="28"/>
                <w:szCs w:val="28"/>
                <w:lang w:val="vi-VN"/>
              </w:rPr>
              <w:t>03</w:t>
            </w:r>
          </w:p>
        </w:tc>
        <w:tc>
          <w:tcPr>
            <w:tcW w:w="725" w:type="pct"/>
            <w:vAlign w:val="center"/>
          </w:tcPr>
          <w:p w14:paraId="4333DED1" w14:textId="77777777" w:rsidR="00B90FCA" w:rsidRPr="00B90FCA" w:rsidRDefault="00B90FCA" w:rsidP="00B90FCA">
            <w:pPr>
              <w:jc w:val="center"/>
              <w:rPr>
                <w:rFonts w:cs="Times New Roman"/>
                <w:sz w:val="28"/>
                <w:szCs w:val="28"/>
                <w:lang w:val="vi-VN"/>
              </w:rPr>
            </w:pPr>
            <w:r w:rsidRPr="00B90FCA">
              <w:rPr>
                <w:rFonts w:cs="Times New Roman"/>
                <w:sz w:val="28"/>
                <w:szCs w:val="28"/>
                <w:lang w:val="vi-VN"/>
              </w:rPr>
              <w:t>28</w:t>
            </w:r>
          </w:p>
        </w:tc>
        <w:tc>
          <w:tcPr>
            <w:tcW w:w="782" w:type="pct"/>
            <w:vAlign w:val="center"/>
          </w:tcPr>
          <w:p w14:paraId="37F7DCB5" w14:textId="2B57ABB6" w:rsidR="00B90FCA" w:rsidRPr="00B90FCA" w:rsidRDefault="00B90FCA" w:rsidP="00B90FCA">
            <w:pPr>
              <w:jc w:val="center"/>
              <w:rPr>
                <w:rFonts w:cs="Times New Roman"/>
                <w:sz w:val="28"/>
                <w:szCs w:val="28"/>
                <w:lang w:val="vi-VN"/>
              </w:rPr>
            </w:pPr>
            <w:r w:rsidRPr="00B90FCA">
              <w:rPr>
                <w:rFonts w:cs="Times New Roman"/>
                <w:sz w:val="28"/>
                <w:szCs w:val="28"/>
                <w:lang w:val="vi-VN"/>
              </w:rPr>
              <w:t>51</w:t>
            </w:r>
            <w:r>
              <w:rPr>
                <w:rFonts w:cs="Times New Roman"/>
                <w:sz w:val="28"/>
                <w:szCs w:val="28"/>
                <w:lang w:val="vi-VN"/>
              </w:rPr>
              <w:t>,</w:t>
            </w:r>
            <w:r w:rsidRPr="00B90FCA">
              <w:rPr>
                <w:rFonts w:cs="Times New Roman"/>
                <w:sz w:val="28"/>
                <w:szCs w:val="28"/>
                <w:lang w:val="vi-VN"/>
              </w:rPr>
              <w:t>85</w:t>
            </w:r>
          </w:p>
        </w:tc>
        <w:tc>
          <w:tcPr>
            <w:tcW w:w="497" w:type="pct"/>
            <w:vMerge/>
            <w:vAlign w:val="center"/>
          </w:tcPr>
          <w:p w14:paraId="3ADACAFE" w14:textId="77777777" w:rsidR="00B90FCA" w:rsidRPr="00B90FCA" w:rsidRDefault="00B90FCA" w:rsidP="00B90FCA">
            <w:pPr>
              <w:jc w:val="both"/>
              <w:rPr>
                <w:rFonts w:cs="Times New Roman"/>
                <w:sz w:val="28"/>
                <w:szCs w:val="28"/>
                <w:lang w:val="vi-VN"/>
              </w:rPr>
            </w:pPr>
          </w:p>
        </w:tc>
      </w:tr>
      <w:tr w:rsidR="00B90FCA" w:rsidRPr="00B90FCA" w14:paraId="4F9DE657" w14:textId="77777777" w:rsidTr="00586C3B">
        <w:trPr>
          <w:trHeight w:val="808"/>
        </w:trPr>
        <w:tc>
          <w:tcPr>
            <w:tcW w:w="820" w:type="pct"/>
            <w:vMerge w:val="restart"/>
            <w:vAlign w:val="center"/>
          </w:tcPr>
          <w:p w14:paraId="7FF73207" w14:textId="77777777" w:rsidR="00B90FCA" w:rsidRPr="00B90FCA" w:rsidRDefault="00B90FCA" w:rsidP="00B90FCA">
            <w:pPr>
              <w:jc w:val="center"/>
              <w:rPr>
                <w:rFonts w:cs="Times New Roman"/>
                <w:bCs/>
                <w:sz w:val="28"/>
                <w:szCs w:val="28"/>
                <w:lang w:val="vi-VN"/>
              </w:rPr>
            </w:pPr>
            <w:r w:rsidRPr="00B90FCA">
              <w:rPr>
                <w:rFonts w:cs="Times New Roman"/>
                <w:bCs/>
                <w:sz w:val="28"/>
                <w:szCs w:val="28"/>
                <w:lang w:val="vi-VN"/>
              </w:rPr>
              <w:t>Thời gian từ khi khởi phát đến điều trị</w:t>
            </w:r>
          </w:p>
        </w:tc>
        <w:tc>
          <w:tcPr>
            <w:tcW w:w="650" w:type="pct"/>
            <w:vAlign w:val="center"/>
          </w:tcPr>
          <w:p w14:paraId="49473FBD" w14:textId="77777777" w:rsidR="00B90FCA" w:rsidRPr="00B90FCA" w:rsidRDefault="00B90FCA" w:rsidP="00B90FCA">
            <w:pPr>
              <w:jc w:val="center"/>
              <w:rPr>
                <w:rFonts w:cs="Times New Roman"/>
                <w:bCs/>
                <w:sz w:val="28"/>
                <w:szCs w:val="28"/>
                <w:lang w:val="vi-VN"/>
              </w:rPr>
            </w:pPr>
            <w:r w:rsidRPr="00B90FCA">
              <w:rPr>
                <w:rFonts w:cs="Times New Roman"/>
                <w:bCs/>
                <w:sz w:val="28"/>
                <w:szCs w:val="28"/>
                <w:lang w:val="vi-VN"/>
              </w:rPr>
              <w:t>&lt;5 ngày</w:t>
            </w:r>
          </w:p>
        </w:tc>
        <w:tc>
          <w:tcPr>
            <w:tcW w:w="737" w:type="pct"/>
            <w:vAlign w:val="center"/>
          </w:tcPr>
          <w:p w14:paraId="4D64FF9D" w14:textId="77777777" w:rsidR="00B90FCA" w:rsidRPr="00B90FCA" w:rsidRDefault="00B90FCA" w:rsidP="00B90FCA">
            <w:pPr>
              <w:jc w:val="center"/>
              <w:rPr>
                <w:rFonts w:cs="Times New Roman"/>
                <w:sz w:val="28"/>
                <w:szCs w:val="28"/>
                <w:lang w:val="vi-VN"/>
              </w:rPr>
            </w:pPr>
            <w:r w:rsidRPr="00B90FCA">
              <w:rPr>
                <w:rFonts w:cs="Times New Roman"/>
                <w:sz w:val="28"/>
                <w:szCs w:val="28"/>
                <w:lang w:val="vi-VN"/>
              </w:rPr>
              <w:t>48</w:t>
            </w:r>
          </w:p>
        </w:tc>
        <w:tc>
          <w:tcPr>
            <w:tcW w:w="789" w:type="pct"/>
            <w:vAlign w:val="center"/>
          </w:tcPr>
          <w:p w14:paraId="36AF0E97" w14:textId="4006561F" w:rsidR="00B90FCA" w:rsidRPr="00B90FCA" w:rsidRDefault="00B90FCA" w:rsidP="00B90FCA">
            <w:pPr>
              <w:jc w:val="center"/>
              <w:rPr>
                <w:rFonts w:cs="Times New Roman"/>
                <w:sz w:val="28"/>
                <w:szCs w:val="28"/>
                <w:lang w:val="vi-VN"/>
              </w:rPr>
            </w:pPr>
            <w:r w:rsidRPr="00B90FCA">
              <w:rPr>
                <w:rFonts w:cs="Times New Roman"/>
                <w:sz w:val="28"/>
                <w:szCs w:val="28"/>
                <w:lang w:val="vi-VN"/>
              </w:rPr>
              <w:t>72</w:t>
            </w:r>
            <w:r>
              <w:rPr>
                <w:rFonts w:cs="Times New Roman"/>
                <w:sz w:val="28"/>
                <w:szCs w:val="28"/>
                <w:lang w:val="vi-VN"/>
              </w:rPr>
              <w:t>,</w:t>
            </w:r>
            <w:r w:rsidRPr="00B90FCA">
              <w:rPr>
                <w:rFonts w:cs="Times New Roman"/>
                <w:sz w:val="28"/>
                <w:szCs w:val="28"/>
                <w:lang w:val="vi-VN"/>
              </w:rPr>
              <w:t>72</w:t>
            </w:r>
          </w:p>
        </w:tc>
        <w:tc>
          <w:tcPr>
            <w:tcW w:w="725" w:type="pct"/>
            <w:vAlign w:val="center"/>
          </w:tcPr>
          <w:p w14:paraId="74CF878D" w14:textId="77777777" w:rsidR="00B90FCA" w:rsidRPr="00B90FCA" w:rsidRDefault="00B90FCA" w:rsidP="00B90FCA">
            <w:pPr>
              <w:jc w:val="center"/>
              <w:rPr>
                <w:rFonts w:cs="Times New Roman"/>
                <w:sz w:val="28"/>
                <w:szCs w:val="28"/>
                <w:lang w:val="vi-VN"/>
              </w:rPr>
            </w:pPr>
            <w:r w:rsidRPr="00B90FCA">
              <w:rPr>
                <w:rFonts w:cs="Times New Roman"/>
                <w:sz w:val="28"/>
                <w:szCs w:val="28"/>
                <w:lang w:val="vi-VN"/>
              </w:rPr>
              <w:t>38</w:t>
            </w:r>
          </w:p>
        </w:tc>
        <w:tc>
          <w:tcPr>
            <w:tcW w:w="782" w:type="pct"/>
            <w:vAlign w:val="center"/>
          </w:tcPr>
          <w:p w14:paraId="58901E1D" w14:textId="2450508B" w:rsidR="00B90FCA" w:rsidRPr="00B90FCA" w:rsidRDefault="00B90FCA" w:rsidP="00B90FCA">
            <w:pPr>
              <w:jc w:val="center"/>
              <w:rPr>
                <w:rFonts w:cs="Times New Roman"/>
                <w:sz w:val="28"/>
                <w:szCs w:val="28"/>
                <w:lang w:val="vi-VN"/>
              </w:rPr>
            </w:pPr>
            <w:r w:rsidRPr="00B90FCA">
              <w:rPr>
                <w:rFonts w:cs="Times New Roman"/>
                <w:sz w:val="28"/>
                <w:szCs w:val="28"/>
                <w:lang w:val="vi-VN"/>
              </w:rPr>
              <w:t>70</w:t>
            </w:r>
            <w:r>
              <w:rPr>
                <w:rFonts w:cs="Times New Roman"/>
                <w:sz w:val="28"/>
                <w:szCs w:val="28"/>
                <w:lang w:val="vi-VN"/>
              </w:rPr>
              <w:t>,</w:t>
            </w:r>
            <w:r w:rsidRPr="00B90FCA">
              <w:rPr>
                <w:rFonts w:cs="Times New Roman"/>
                <w:sz w:val="28"/>
                <w:szCs w:val="28"/>
                <w:lang w:val="vi-VN"/>
              </w:rPr>
              <w:t>37</w:t>
            </w:r>
          </w:p>
        </w:tc>
        <w:tc>
          <w:tcPr>
            <w:tcW w:w="497" w:type="pct"/>
            <w:vMerge w:val="restart"/>
            <w:vAlign w:val="center"/>
          </w:tcPr>
          <w:p w14:paraId="2BE01BF9" w14:textId="05F9F138" w:rsidR="00B90FCA" w:rsidRPr="00B90FCA" w:rsidRDefault="00B90FCA" w:rsidP="00B90FCA">
            <w:pPr>
              <w:jc w:val="both"/>
              <w:rPr>
                <w:rFonts w:cs="Times New Roman"/>
                <w:sz w:val="28"/>
                <w:szCs w:val="28"/>
                <w:lang w:val="vi-VN"/>
              </w:rPr>
            </w:pPr>
            <w:r>
              <w:rPr>
                <w:rFonts w:cs="Times New Roman"/>
                <w:sz w:val="28"/>
                <w:szCs w:val="28"/>
              </w:rPr>
              <w:t>&gt;0,05</w:t>
            </w:r>
          </w:p>
        </w:tc>
      </w:tr>
      <w:tr w:rsidR="00B90FCA" w:rsidRPr="00B90FCA" w14:paraId="1CFA69BE" w14:textId="77777777" w:rsidTr="00586C3B">
        <w:trPr>
          <w:trHeight w:val="215"/>
        </w:trPr>
        <w:tc>
          <w:tcPr>
            <w:tcW w:w="820" w:type="pct"/>
            <w:vMerge/>
            <w:vAlign w:val="center"/>
          </w:tcPr>
          <w:p w14:paraId="779A6AFF" w14:textId="77777777" w:rsidR="00B90FCA" w:rsidRPr="00B90FCA" w:rsidRDefault="00B90FCA" w:rsidP="00B90FCA">
            <w:pPr>
              <w:jc w:val="both"/>
              <w:rPr>
                <w:rFonts w:cs="Times New Roman"/>
                <w:bCs/>
                <w:sz w:val="28"/>
                <w:szCs w:val="28"/>
                <w:lang w:val="vi-VN"/>
              </w:rPr>
            </w:pPr>
          </w:p>
        </w:tc>
        <w:tc>
          <w:tcPr>
            <w:tcW w:w="650" w:type="pct"/>
            <w:vAlign w:val="center"/>
          </w:tcPr>
          <w:p w14:paraId="7A07BF34" w14:textId="77777777" w:rsidR="00B90FCA" w:rsidRPr="00B90FCA" w:rsidRDefault="00B90FCA" w:rsidP="00B90FCA">
            <w:pPr>
              <w:jc w:val="center"/>
              <w:rPr>
                <w:rFonts w:cs="Times New Roman"/>
                <w:bCs/>
                <w:sz w:val="28"/>
                <w:szCs w:val="28"/>
                <w:lang w:val="vi-VN"/>
              </w:rPr>
            </w:pPr>
            <w:r w:rsidRPr="00B90FCA">
              <w:rPr>
                <w:rFonts w:cs="Times New Roman"/>
                <w:bCs/>
                <w:sz w:val="28"/>
                <w:szCs w:val="28"/>
                <w:lang w:val="vi-VN"/>
              </w:rPr>
              <w:t>≥ 5 ngày</w:t>
            </w:r>
          </w:p>
        </w:tc>
        <w:tc>
          <w:tcPr>
            <w:tcW w:w="737" w:type="pct"/>
            <w:vAlign w:val="center"/>
          </w:tcPr>
          <w:p w14:paraId="163F36CA" w14:textId="77777777" w:rsidR="00B90FCA" w:rsidRPr="00B90FCA" w:rsidRDefault="00B90FCA" w:rsidP="00B90FCA">
            <w:pPr>
              <w:jc w:val="center"/>
              <w:rPr>
                <w:rFonts w:cs="Times New Roman"/>
                <w:sz w:val="28"/>
                <w:szCs w:val="28"/>
                <w:lang w:val="vi-VN"/>
              </w:rPr>
            </w:pPr>
            <w:r w:rsidRPr="00B90FCA">
              <w:rPr>
                <w:rFonts w:cs="Times New Roman"/>
                <w:sz w:val="28"/>
                <w:szCs w:val="28"/>
                <w:lang w:val="vi-VN"/>
              </w:rPr>
              <w:t>18</w:t>
            </w:r>
          </w:p>
        </w:tc>
        <w:tc>
          <w:tcPr>
            <w:tcW w:w="789" w:type="pct"/>
            <w:vAlign w:val="center"/>
          </w:tcPr>
          <w:p w14:paraId="12259178" w14:textId="7229735B" w:rsidR="00B90FCA" w:rsidRPr="00B90FCA" w:rsidRDefault="00B90FCA" w:rsidP="00B90FCA">
            <w:pPr>
              <w:jc w:val="center"/>
              <w:rPr>
                <w:rFonts w:cs="Times New Roman"/>
                <w:sz w:val="28"/>
                <w:szCs w:val="28"/>
                <w:lang w:val="vi-VN"/>
              </w:rPr>
            </w:pPr>
            <w:r w:rsidRPr="00B90FCA">
              <w:rPr>
                <w:rFonts w:cs="Times New Roman"/>
                <w:sz w:val="28"/>
                <w:szCs w:val="28"/>
                <w:lang w:val="vi-VN"/>
              </w:rPr>
              <w:t>27</w:t>
            </w:r>
            <w:r>
              <w:rPr>
                <w:rFonts w:cs="Times New Roman"/>
                <w:sz w:val="28"/>
                <w:szCs w:val="28"/>
                <w:lang w:val="vi-VN"/>
              </w:rPr>
              <w:t>,</w:t>
            </w:r>
            <w:r w:rsidRPr="00B90FCA">
              <w:rPr>
                <w:rFonts w:cs="Times New Roman"/>
                <w:sz w:val="28"/>
                <w:szCs w:val="28"/>
                <w:lang w:val="vi-VN"/>
              </w:rPr>
              <w:t>28</w:t>
            </w:r>
          </w:p>
        </w:tc>
        <w:tc>
          <w:tcPr>
            <w:tcW w:w="725" w:type="pct"/>
            <w:vAlign w:val="center"/>
          </w:tcPr>
          <w:p w14:paraId="464A50E8" w14:textId="77777777" w:rsidR="00B90FCA" w:rsidRPr="00B90FCA" w:rsidRDefault="00B90FCA" w:rsidP="00B90FCA">
            <w:pPr>
              <w:jc w:val="center"/>
              <w:rPr>
                <w:rFonts w:cs="Times New Roman"/>
                <w:sz w:val="28"/>
                <w:szCs w:val="28"/>
                <w:lang w:val="vi-VN"/>
              </w:rPr>
            </w:pPr>
            <w:r w:rsidRPr="00B90FCA">
              <w:rPr>
                <w:rFonts w:cs="Times New Roman"/>
                <w:sz w:val="28"/>
                <w:szCs w:val="28"/>
                <w:lang w:val="vi-VN"/>
              </w:rPr>
              <w:t>16</w:t>
            </w:r>
          </w:p>
        </w:tc>
        <w:tc>
          <w:tcPr>
            <w:tcW w:w="782" w:type="pct"/>
            <w:vAlign w:val="center"/>
          </w:tcPr>
          <w:p w14:paraId="2C0EA37B" w14:textId="6D54ECF4" w:rsidR="00B90FCA" w:rsidRPr="00B90FCA" w:rsidRDefault="00B90FCA" w:rsidP="00B90FCA">
            <w:pPr>
              <w:jc w:val="center"/>
              <w:rPr>
                <w:rFonts w:cs="Times New Roman"/>
                <w:sz w:val="28"/>
                <w:szCs w:val="28"/>
                <w:lang w:val="vi-VN"/>
              </w:rPr>
            </w:pPr>
            <w:r w:rsidRPr="00B90FCA">
              <w:rPr>
                <w:rFonts w:cs="Times New Roman"/>
                <w:sz w:val="28"/>
                <w:szCs w:val="28"/>
                <w:lang w:val="vi-VN"/>
              </w:rPr>
              <w:t>29</w:t>
            </w:r>
            <w:r>
              <w:rPr>
                <w:rFonts w:cs="Times New Roman"/>
                <w:sz w:val="28"/>
                <w:szCs w:val="28"/>
                <w:lang w:val="vi-VN"/>
              </w:rPr>
              <w:t>,</w:t>
            </w:r>
            <w:r w:rsidRPr="00B90FCA">
              <w:rPr>
                <w:rFonts w:cs="Times New Roman"/>
                <w:sz w:val="28"/>
                <w:szCs w:val="28"/>
                <w:lang w:val="vi-VN"/>
              </w:rPr>
              <w:t>63</w:t>
            </w:r>
          </w:p>
        </w:tc>
        <w:tc>
          <w:tcPr>
            <w:tcW w:w="497" w:type="pct"/>
            <w:vMerge/>
            <w:vAlign w:val="center"/>
          </w:tcPr>
          <w:p w14:paraId="48A27F4C" w14:textId="77777777" w:rsidR="00B90FCA" w:rsidRPr="00B90FCA" w:rsidRDefault="00B90FCA" w:rsidP="00B90FCA">
            <w:pPr>
              <w:jc w:val="both"/>
              <w:rPr>
                <w:rFonts w:cs="Times New Roman"/>
                <w:sz w:val="28"/>
                <w:szCs w:val="28"/>
                <w:lang w:val="vi-VN"/>
              </w:rPr>
            </w:pPr>
          </w:p>
        </w:tc>
      </w:tr>
    </w:tbl>
    <w:p w14:paraId="4DB75D6A" w14:textId="77777777" w:rsidR="004B6AFF" w:rsidRPr="00B90FCA" w:rsidRDefault="004B6AFF" w:rsidP="00B90FCA">
      <w:pPr>
        <w:jc w:val="both"/>
        <w:rPr>
          <w:rFonts w:cs="Times New Roman"/>
          <w:b/>
          <w:i/>
          <w:color w:val="000000" w:themeColor="text1"/>
          <w:sz w:val="28"/>
          <w:szCs w:val="28"/>
          <w:lang w:val="vi-VN"/>
        </w:rPr>
      </w:pPr>
      <w:r w:rsidRPr="00B90FCA">
        <w:rPr>
          <w:rFonts w:cs="Times New Roman"/>
          <w:b/>
          <w:i/>
          <w:color w:val="000000" w:themeColor="text1"/>
          <w:sz w:val="28"/>
          <w:szCs w:val="28"/>
          <w:lang w:val="vi-VN"/>
        </w:rPr>
        <w:t>Nhận xét:</w:t>
      </w:r>
    </w:p>
    <w:p w14:paraId="0E87789D" w14:textId="77777777" w:rsidR="004B6AFF" w:rsidRPr="00B90FCA" w:rsidRDefault="004B6AFF" w:rsidP="00B90FCA">
      <w:pPr>
        <w:ind w:firstLine="720"/>
        <w:jc w:val="both"/>
        <w:rPr>
          <w:rFonts w:cs="Times New Roman"/>
          <w:bCs/>
          <w:color w:val="000000" w:themeColor="text1"/>
          <w:sz w:val="28"/>
          <w:szCs w:val="28"/>
          <w:lang w:val="vi-VN"/>
        </w:rPr>
      </w:pPr>
      <w:r w:rsidRPr="00B90FCA">
        <w:rPr>
          <w:rFonts w:cs="Times New Roman"/>
          <w:bCs/>
          <w:color w:val="000000" w:themeColor="text1"/>
          <w:sz w:val="28"/>
          <w:szCs w:val="28"/>
          <w:lang w:val="vi-VN"/>
        </w:rPr>
        <w:t>Ở nữ bị Zona nhiều hơn nam ở cả 2 nhóm, lần lượt là 57.57% và 53.7%. Độ tuổi hay gặp zona nhất là trên 50 tuổi, ở nhóm nghiên cứu là 53.03%, nhóm chứng là 51.85%. Đa số bệnh nhân có thời gian khởi phát đến khi điều trị &lt; 5 ngày ở cả 2 nhóm.</w:t>
      </w:r>
    </w:p>
    <w:p w14:paraId="7E2ACEFC" w14:textId="77777777" w:rsidR="004B6AFF" w:rsidRPr="00B90FCA" w:rsidRDefault="004B6AFF" w:rsidP="00B90FCA">
      <w:pPr>
        <w:jc w:val="both"/>
        <w:rPr>
          <w:rFonts w:cs="Times New Roman"/>
          <w:bCs/>
          <w:color w:val="000000" w:themeColor="text1"/>
          <w:sz w:val="28"/>
          <w:szCs w:val="28"/>
          <w:lang w:val="vi-VN"/>
        </w:rPr>
      </w:pPr>
    </w:p>
    <w:p w14:paraId="4B53A357" w14:textId="77777777" w:rsidR="004B6AFF" w:rsidRPr="00B90FCA" w:rsidRDefault="004B6AFF" w:rsidP="00B90FCA">
      <w:pPr>
        <w:rPr>
          <w:rFonts w:cs="Times New Roman"/>
          <w:b/>
          <w:i/>
          <w:iCs/>
          <w:color w:val="000000" w:themeColor="text1"/>
          <w:sz w:val="28"/>
          <w:szCs w:val="28"/>
          <w:lang w:val="vi-VN"/>
        </w:rPr>
      </w:pPr>
      <w:r w:rsidRPr="00B90FCA">
        <w:rPr>
          <w:rFonts w:cs="Times New Roman"/>
          <w:b/>
          <w:i/>
          <w:iCs/>
          <w:color w:val="000000" w:themeColor="text1"/>
          <w:sz w:val="28"/>
          <w:szCs w:val="28"/>
          <w:lang w:val="vi-VN"/>
        </w:rPr>
        <w:br w:type="page"/>
      </w:r>
    </w:p>
    <w:p w14:paraId="23BB4C3C" w14:textId="42666D2F" w:rsidR="000873F9" w:rsidRPr="00B90FCA" w:rsidRDefault="000873F9" w:rsidP="00B90FCA">
      <w:pPr>
        <w:jc w:val="center"/>
        <w:rPr>
          <w:rFonts w:cs="Times New Roman"/>
          <w:b/>
          <w:i/>
          <w:color w:val="000000" w:themeColor="text1"/>
          <w:sz w:val="28"/>
          <w:szCs w:val="28"/>
          <w:lang w:val="vi-VN"/>
        </w:rPr>
      </w:pPr>
      <w:r w:rsidRPr="00B90FCA">
        <w:rPr>
          <w:rFonts w:cs="Times New Roman"/>
          <w:b/>
          <w:i/>
          <w:iCs/>
          <w:color w:val="000000" w:themeColor="text1"/>
          <w:sz w:val="28"/>
          <w:szCs w:val="28"/>
          <w:lang w:val="vi-VN"/>
        </w:rPr>
        <w:lastRenderedPageBreak/>
        <w:t xml:space="preserve">Bảng </w:t>
      </w:r>
      <w:r w:rsidR="002D06F7" w:rsidRPr="00B90FCA">
        <w:rPr>
          <w:rFonts w:cs="Times New Roman"/>
          <w:b/>
          <w:i/>
          <w:iCs/>
          <w:color w:val="000000" w:themeColor="text1"/>
          <w:sz w:val="28"/>
          <w:szCs w:val="28"/>
          <w:lang w:val="vi-VN"/>
        </w:rPr>
        <w:t>3.</w:t>
      </w:r>
      <w:r w:rsidRPr="00B90FCA">
        <w:rPr>
          <w:rFonts w:cs="Times New Roman"/>
          <w:b/>
          <w:i/>
          <w:iCs/>
          <w:color w:val="000000" w:themeColor="text1"/>
          <w:sz w:val="28"/>
          <w:szCs w:val="28"/>
          <w:lang w:val="vi-VN"/>
        </w:rPr>
        <w:t>2. Đặc</w:t>
      </w:r>
      <w:r w:rsidRPr="00B90FCA">
        <w:rPr>
          <w:rFonts w:cs="Times New Roman"/>
          <w:b/>
          <w:i/>
          <w:color w:val="000000" w:themeColor="text1"/>
          <w:sz w:val="28"/>
          <w:szCs w:val="28"/>
          <w:lang w:val="vi-VN"/>
        </w:rPr>
        <w:t xml:space="preserve"> điểm thương tổn của đối tượng nghiên cứu</w:t>
      </w:r>
    </w:p>
    <w:tbl>
      <w:tblPr>
        <w:tblpPr w:leftFromText="180" w:rightFromText="180" w:vertAnchor="text" w:horzAnchor="margin" w:tblpX="108" w:tblpY="29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1"/>
        <w:gridCol w:w="1265"/>
        <w:gridCol w:w="1354"/>
        <w:gridCol w:w="1243"/>
        <w:gridCol w:w="1341"/>
        <w:gridCol w:w="1338"/>
      </w:tblGrid>
      <w:tr w:rsidR="00D756C4" w:rsidRPr="00B90FCA" w14:paraId="2B35E3BB" w14:textId="4D4347C3" w:rsidTr="00D756C4">
        <w:tc>
          <w:tcPr>
            <w:tcW w:w="1391" w:type="pct"/>
            <w:vMerge w:val="restart"/>
            <w:tcBorders>
              <w:tl2br w:val="single" w:sz="4" w:space="0" w:color="auto"/>
            </w:tcBorders>
          </w:tcPr>
          <w:p w14:paraId="63685224" w14:textId="77777777" w:rsidR="00D756C4" w:rsidRPr="00B90FCA" w:rsidRDefault="00D756C4" w:rsidP="00B90FCA">
            <w:pPr>
              <w:jc w:val="right"/>
              <w:rPr>
                <w:rFonts w:cs="Times New Roman"/>
                <w:b/>
                <w:sz w:val="28"/>
                <w:szCs w:val="28"/>
                <w:lang w:val="vi-VN"/>
              </w:rPr>
            </w:pPr>
            <w:r w:rsidRPr="00B90FCA">
              <w:rPr>
                <w:rFonts w:cs="Times New Roman"/>
                <w:b/>
                <w:sz w:val="28"/>
                <w:szCs w:val="28"/>
                <w:lang w:val="vi-VN"/>
              </w:rPr>
              <w:t>KQNC</w:t>
            </w:r>
          </w:p>
          <w:p w14:paraId="34241FB2" w14:textId="77777777" w:rsidR="00D756C4" w:rsidRPr="00B90FCA" w:rsidRDefault="00D756C4" w:rsidP="00B90FCA">
            <w:pPr>
              <w:jc w:val="both"/>
              <w:rPr>
                <w:rFonts w:cs="Times New Roman"/>
                <w:sz w:val="28"/>
                <w:szCs w:val="28"/>
                <w:lang w:val="vi-VN"/>
              </w:rPr>
            </w:pPr>
            <w:r w:rsidRPr="00B90FCA">
              <w:rPr>
                <w:rFonts w:cs="Times New Roman"/>
                <w:sz w:val="28"/>
                <w:szCs w:val="28"/>
                <w:lang w:val="vi-VN"/>
              </w:rPr>
              <w:t xml:space="preserve"> </w:t>
            </w:r>
            <w:r w:rsidRPr="00B90FCA">
              <w:rPr>
                <w:rFonts w:cs="Times New Roman"/>
                <w:b/>
                <w:sz w:val="28"/>
                <w:szCs w:val="28"/>
                <w:lang w:val="vi-VN"/>
              </w:rPr>
              <w:t>CTNC</w:t>
            </w:r>
          </w:p>
        </w:tc>
        <w:tc>
          <w:tcPr>
            <w:tcW w:w="1445" w:type="pct"/>
            <w:gridSpan w:val="2"/>
          </w:tcPr>
          <w:p w14:paraId="68E0C9BA" w14:textId="77777777" w:rsidR="00D756C4" w:rsidRPr="00B90FCA" w:rsidRDefault="00D756C4" w:rsidP="00D756C4">
            <w:pPr>
              <w:jc w:val="center"/>
              <w:rPr>
                <w:rFonts w:cs="Times New Roman"/>
                <w:b/>
                <w:sz w:val="28"/>
                <w:szCs w:val="28"/>
                <w:lang w:val="vi-VN"/>
              </w:rPr>
            </w:pPr>
            <w:r w:rsidRPr="00B90FCA">
              <w:rPr>
                <w:rFonts w:cs="Times New Roman"/>
                <w:b/>
                <w:sz w:val="28"/>
                <w:szCs w:val="28"/>
                <w:lang w:val="vi-VN"/>
              </w:rPr>
              <w:t>Nhóm nghiên cứu</w:t>
            </w:r>
          </w:p>
        </w:tc>
        <w:tc>
          <w:tcPr>
            <w:tcW w:w="1426" w:type="pct"/>
            <w:gridSpan w:val="2"/>
          </w:tcPr>
          <w:p w14:paraId="12A7CB26" w14:textId="77777777" w:rsidR="00D756C4" w:rsidRPr="00B90FCA" w:rsidRDefault="00D756C4" w:rsidP="00D756C4">
            <w:pPr>
              <w:jc w:val="center"/>
              <w:rPr>
                <w:rFonts w:cs="Times New Roman"/>
                <w:b/>
                <w:sz w:val="28"/>
                <w:szCs w:val="28"/>
                <w:lang w:val="vi-VN"/>
              </w:rPr>
            </w:pPr>
            <w:r w:rsidRPr="00B90FCA">
              <w:rPr>
                <w:rFonts w:cs="Times New Roman"/>
                <w:b/>
                <w:sz w:val="28"/>
                <w:szCs w:val="28"/>
                <w:lang w:val="vi-VN"/>
              </w:rPr>
              <w:t>Nhóm chứng</w:t>
            </w:r>
          </w:p>
        </w:tc>
        <w:tc>
          <w:tcPr>
            <w:tcW w:w="738" w:type="pct"/>
            <w:vMerge w:val="restart"/>
            <w:vAlign w:val="center"/>
          </w:tcPr>
          <w:p w14:paraId="2924E65F" w14:textId="3FD2F70D" w:rsidR="00D756C4" w:rsidRPr="00D756C4" w:rsidRDefault="00D756C4" w:rsidP="00D756C4">
            <w:pPr>
              <w:jc w:val="center"/>
              <w:rPr>
                <w:rFonts w:cs="Times New Roman"/>
                <w:b/>
                <w:sz w:val="28"/>
                <w:szCs w:val="28"/>
              </w:rPr>
            </w:pPr>
            <w:r>
              <w:rPr>
                <w:rFonts w:cs="Times New Roman"/>
                <w:b/>
                <w:sz w:val="28"/>
                <w:szCs w:val="28"/>
              </w:rPr>
              <w:t>p</w:t>
            </w:r>
          </w:p>
        </w:tc>
      </w:tr>
      <w:tr w:rsidR="00D756C4" w:rsidRPr="00B90FCA" w14:paraId="7F93D8A7" w14:textId="07A69EE2" w:rsidTr="00D756C4">
        <w:tc>
          <w:tcPr>
            <w:tcW w:w="1391" w:type="pct"/>
            <w:vMerge/>
            <w:tcBorders>
              <w:tl2br w:val="single" w:sz="4" w:space="0" w:color="auto"/>
            </w:tcBorders>
          </w:tcPr>
          <w:p w14:paraId="4D6E3E1F" w14:textId="77777777" w:rsidR="00D756C4" w:rsidRPr="00B90FCA" w:rsidRDefault="00D756C4" w:rsidP="00B90FCA">
            <w:pPr>
              <w:jc w:val="both"/>
              <w:rPr>
                <w:rFonts w:cs="Times New Roman"/>
                <w:b/>
                <w:sz w:val="28"/>
                <w:szCs w:val="28"/>
                <w:lang w:val="vi-VN"/>
              </w:rPr>
            </w:pPr>
          </w:p>
        </w:tc>
        <w:tc>
          <w:tcPr>
            <w:tcW w:w="698" w:type="pct"/>
            <w:vAlign w:val="center"/>
          </w:tcPr>
          <w:p w14:paraId="19520627" w14:textId="77777777" w:rsidR="00D756C4" w:rsidRPr="00B90FCA" w:rsidRDefault="00D756C4" w:rsidP="00D756C4">
            <w:pPr>
              <w:jc w:val="center"/>
              <w:rPr>
                <w:rFonts w:cs="Times New Roman"/>
                <w:sz w:val="28"/>
                <w:szCs w:val="28"/>
                <w:lang w:val="vi-VN"/>
              </w:rPr>
            </w:pPr>
            <w:r w:rsidRPr="00B90FCA">
              <w:rPr>
                <w:rFonts w:cs="Times New Roman"/>
                <w:sz w:val="28"/>
                <w:szCs w:val="28"/>
                <w:lang w:val="vi-VN"/>
              </w:rPr>
              <w:t>Số lượng</w:t>
            </w:r>
          </w:p>
        </w:tc>
        <w:tc>
          <w:tcPr>
            <w:tcW w:w="747" w:type="pct"/>
            <w:vAlign w:val="center"/>
          </w:tcPr>
          <w:p w14:paraId="7AC2C64E" w14:textId="77777777" w:rsidR="00D756C4" w:rsidRPr="00B90FCA" w:rsidRDefault="00D756C4" w:rsidP="00D756C4">
            <w:pPr>
              <w:jc w:val="center"/>
              <w:rPr>
                <w:rFonts w:cs="Times New Roman"/>
                <w:sz w:val="28"/>
                <w:szCs w:val="28"/>
                <w:lang w:val="vi-VN"/>
              </w:rPr>
            </w:pPr>
            <w:r w:rsidRPr="00B90FCA">
              <w:rPr>
                <w:rFonts w:cs="Times New Roman"/>
                <w:sz w:val="28"/>
                <w:szCs w:val="28"/>
                <w:lang w:val="vi-VN"/>
              </w:rPr>
              <w:t>Tỷ lệ (%)</w:t>
            </w:r>
          </w:p>
        </w:tc>
        <w:tc>
          <w:tcPr>
            <w:tcW w:w="686" w:type="pct"/>
            <w:vAlign w:val="center"/>
          </w:tcPr>
          <w:p w14:paraId="1D3E8AC2" w14:textId="77777777" w:rsidR="00D756C4" w:rsidRPr="00B90FCA" w:rsidRDefault="00D756C4" w:rsidP="00D756C4">
            <w:pPr>
              <w:jc w:val="center"/>
              <w:rPr>
                <w:rFonts w:cs="Times New Roman"/>
                <w:sz w:val="28"/>
                <w:szCs w:val="28"/>
                <w:lang w:val="vi-VN"/>
              </w:rPr>
            </w:pPr>
            <w:r w:rsidRPr="00B90FCA">
              <w:rPr>
                <w:rFonts w:cs="Times New Roman"/>
                <w:sz w:val="28"/>
                <w:szCs w:val="28"/>
                <w:lang w:val="vi-VN"/>
              </w:rPr>
              <w:t>Số lượng</w:t>
            </w:r>
          </w:p>
        </w:tc>
        <w:tc>
          <w:tcPr>
            <w:tcW w:w="740" w:type="pct"/>
            <w:vAlign w:val="center"/>
          </w:tcPr>
          <w:p w14:paraId="035E0807" w14:textId="77777777" w:rsidR="00D756C4" w:rsidRPr="00B90FCA" w:rsidRDefault="00D756C4" w:rsidP="00D756C4">
            <w:pPr>
              <w:jc w:val="center"/>
              <w:rPr>
                <w:rFonts w:cs="Times New Roman"/>
                <w:sz w:val="28"/>
                <w:szCs w:val="28"/>
                <w:lang w:val="vi-VN"/>
              </w:rPr>
            </w:pPr>
            <w:r w:rsidRPr="00B90FCA">
              <w:rPr>
                <w:rFonts w:cs="Times New Roman"/>
                <w:sz w:val="28"/>
                <w:szCs w:val="28"/>
                <w:lang w:val="vi-VN"/>
              </w:rPr>
              <w:t>Tỷ lệ (%)</w:t>
            </w:r>
          </w:p>
        </w:tc>
        <w:tc>
          <w:tcPr>
            <w:tcW w:w="738" w:type="pct"/>
            <w:vMerge/>
          </w:tcPr>
          <w:p w14:paraId="1E2A0BCF" w14:textId="77777777" w:rsidR="00D756C4" w:rsidRPr="00B90FCA" w:rsidRDefault="00D756C4" w:rsidP="00D756C4">
            <w:pPr>
              <w:jc w:val="center"/>
              <w:rPr>
                <w:rFonts w:cs="Times New Roman"/>
                <w:sz w:val="28"/>
                <w:szCs w:val="28"/>
                <w:lang w:val="vi-VN"/>
              </w:rPr>
            </w:pPr>
          </w:p>
        </w:tc>
      </w:tr>
      <w:tr w:rsidR="00D756C4" w:rsidRPr="00B90FCA" w14:paraId="4AA7524B" w14:textId="4E13D785" w:rsidTr="00813D12">
        <w:tc>
          <w:tcPr>
            <w:tcW w:w="1391" w:type="pct"/>
            <w:vAlign w:val="center"/>
          </w:tcPr>
          <w:p w14:paraId="65EB7A26" w14:textId="77777777" w:rsidR="00D756C4" w:rsidRPr="00B90FCA" w:rsidRDefault="00D756C4" w:rsidP="00D756C4">
            <w:pPr>
              <w:jc w:val="both"/>
              <w:rPr>
                <w:rFonts w:cs="Times New Roman"/>
                <w:bCs/>
                <w:sz w:val="28"/>
                <w:szCs w:val="28"/>
                <w:lang w:val="vi-VN"/>
              </w:rPr>
            </w:pPr>
            <w:r w:rsidRPr="00B90FCA">
              <w:rPr>
                <w:rFonts w:cs="Times New Roman"/>
                <w:bCs/>
                <w:sz w:val="28"/>
                <w:szCs w:val="28"/>
                <w:lang w:val="vi-VN"/>
              </w:rPr>
              <w:t>Mụn, phỏng nước</w:t>
            </w:r>
          </w:p>
        </w:tc>
        <w:tc>
          <w:tcPr>
            <w:tcW w:w="698" w:type="pct"/>
            <w:vAlign w:val="center"/>
          </w:tcPr>
          <w:p w14:paraId="15B9EAD6" w14:textId="77777777" w:rsidR="00D756C4" w:rsidRPr="00B90FCA" w:rsidRDefault="00D756C4" w:rsidP="00D756C4">
            <w:pPr>
              <w:jc w:val="center"/>
              <w:rPr>
                <w:rFonts w:cs="Times New Roman"/>
                <w:sz w:val="28"/>
                <w:szCs w:val="28"/>
                <w:lang w:val="vi-VN"/>
              </w:rPr>
            </w:pPr>
            <w:r w:rsidRPr="00B90FCA">
              <w:rPr>
                <w:rFonts w:cs="Times New Roman"/>
                <w:sz w:val="28"/>
                <w:szCs w:val="28"/>
                <w:lang w:val="vi-VN"/>
              </w:rPr>
              <w:t>52</w:t>
            </w:r>
          </w:p>
        </w:tc>
        <w:tc>
          <w:tcPr>
            <w:tcW w:w="747" w:type="pct"/>
            <w:vAlign w:val="center"/>
          </w:tcPr>
          <w:p w14:paraId="1872BDDB" w14:textId="5E432B9A" w:rsidR="00D756C4" w:rsidRPr="00B90FCA" w:rsidRDefault="00D756C4" w:rsidP="00D756C4">
            <w:pPr>
              <w:jc w:val="center"/>
              <w:rPr>
                <w:rFonts w:cs="Times New Roman"/>
                <w:sz w:val="28"/>
                <w:szCs w:val="28"/>
                <w:lang w:val="vi-VN"/>
              </w:rPr>
            </w:pPr>
            <w:r w:rsidRPr="00B90FCA">
              <w:rPr>
                <w:rFonts w:cs="Times New Roman"/>
                <w:sz w:val="28"/>
                <w:szCs w:val="28"/>
                <w:lang w:val="vi-VN"/>
              </w:rPr>
              <w:t>78</w:t>
            </w:r>
            <w:r>
              <w:rPr>
                <w:rFonts w:cs="Times New Roman"/>
                <w:sz w:val="28"/>
                <w:szCs w:val="28"/>
                <w:lang w:val="vi-VN"/>
              </w:rPr>
              <w:t>,</w:t>
            </w:r>
            <w:r w:rsidRPr="00B90FCA">
              <w:rPr>
                <w:rFonts w:cs="Times New Roman"/>
                <w:sz w:val="28"/>
                <w:szCs w:val="28"/>
                <w:lang w:val="vi-VN"/>
              </w:rPr>
              <w:t>78</w:t>
            </w:r>
          </w:p>
        </w:tc>
        <w:tc>
          <w:tcPr>
            <w:tcW w:w="686" w:type="pct"/>
            <w:vAlign w:val="center"/>
          </w:tcPr>
          <w:p w14:paraId="04EA312F" w14:textId="77777777" w:rsidR="00D756C4" w:rsidRPr="00B90FCA" w:rsidRDefault="00D756C4" w:rsidP="00D756C4">
            <w:pPr>
              <w:jc w:val="center"/>
              <w:rPr>
                <w:rFonts w:cs="Times New Roman"/>
                <w:sz w:val="28"/>
                <w:szCs w:val="28"/>
                <w:lang w:val="vi-VN"/>
              </w:rPr>
            </w:pPr>
            <w:r w:rsidRPr="00B90FCA">
              <w:rPr>
                <w:rFonts w:cs="Times New Roman"/>
                <w:sz w:val="28"/>
                <w:szCs w:val="28"/>
                <w:lang w:val="vi-VN"/>
              </w:rPr>
              <w:t>43</w:t>
            </w:r>
          </w:p>
        </w:tc>
        <w:tc>
          <w:tcPr>
            <w:tcW w:w="740" w:type="pct"/>
            <w:vAlign w:val="center"/>
          </w:tcPr>
          <w:p w14:paraId="276D9B83" w14:textId="7A54F306" w:rsidR="00D756C4" w:rsidRPr="00B90FCA" w:rsidRDefault="00D756C4" w:rsidP="00D756C4">
            <w:pPr>
              <w:jc w:val="center"/>
              <w:rPr>
                <w:rFonts w:cs="Times New Roman"/>
                <w:sz w:val="28"/>
                <w:szCs w:val="28"/>
                <w:lang w:val="vi-VN"/>
              </w:rPr>
            </w:pPr>
            <w:r w:rsidRPr="00B90FCA">
              <w:rPr>
                <w:rFonts w:cs="Times New Roman"/>
                <w:sz w:val="28"/>
                <w:szCs w:val="28"/>
                <w:lang w:val="vi-VN"/>
              </w:rPr>
              <w:t>79</w:t>
            </w:r>
            <w:r>
              <w:rPr>
                <w:rFonts w:cs="Times New Roman"/>
                <w:sz w:val="28"/>
                <w:szCs w:val="28"/>
                <w:lang w:val="vi-VN"/>
              </w:rPr>
              <w:t>,</w:t>
            </w:r>
            <w:r w:rsidRPr="00B90FCA">
              <w:rPr>
                <w:rFonts w:cs="Times New Roman"/>
                <w:sz w:val="28"/>
                <w:szCs w:val="28"/>
                <w:lang w:val="vi-VN"/>
              </w:rPr>
              <w:t>62</w:t>
            </w:r>
          </w:p>
        </w:tc>
        <w:tc>
          <w:tcPr>
            <w:tcW w:w="738" w:type="pct"/>
            <w:vAlign w:val="center"/>
          </w:tcPr>
          <w:p w14:paraId="6A3FE28E" w14:textId="14C95739" w:rsidR="00D756C4" w:rsidRPr="00B90FCA" w:rsidRDefault="00D756C4" w:rsidP="00D756C4">
            <w:pPr>
              <w:jc w:val="center"/>
              <w:rPr>
                <w:rFonts w:cs="Times New Roman"/>
                <w:sz w:val="28"/>
                <w:szCs w:val="28"/>
                <w:lang w:val="vi-VN"/>
              </w:rPr>
            </w:pPr>
            <w:r>
              <w:rPr>
                <w:rFonts w:cs="Times New Roman"/>
                <w:sz w:val="28"/>
                <w:szCs w:val="28"/>
              </w:rPr>
              <w:t>&gt;0,05</w:t>
            </w:r>
          </w:p>
        </w:tc>
      </w:tr>
      <w:tr w:rsidR="00D756C4" w:rsidRPr="00B90FCA" w14:paraId="5D2751C9" w14:textId="2FE3483D" w:rsidTr="00813D12">
        <w:tc>
          <w:tcPr>
            <w:tcW w:w="1391" w:type="pct"/>
            <w:vAlign w:val="center"/>
          </w:tcPr>
          <w:p w14:paraId="100CD88C" w14:textId="77777777" w:rsidR="00D756C4" w:rsidRPr="00B90FCA" w:rsidRDefault="00D756C4" w:rsidP="00D756C4">
            <w:pPr>
              <w:jc w:val="both"/>
              <w:rPr>
                <w:rFonts w:cs="Times New Roman"/>
                <w:bCs/>
                <w:sz w:val="28"/>
                <w:szCs w:val="28"/>
                <w:lang w:val="vi-VN"/>
              </w:rPr>
            </w:pPr>
            <w:r w:rsidRPr="00B90FCA">
              <w:rPr>
                <w:rFonts w:cs="Times New Roman"/>
                <w:bCs/>
                <w:sz w:val="28"/>
                <w:szCs w:val="28"/>
                <w:lang w:val="vi-VN"/>
              </w:rPr>
              <w:t>Mụn mủ</w:t>
            </w:r>
          </w:p>
        </w:tc>
        <w:tc>
          <w:tcPr>
            <w:tcW w:w="698" w:type="pct"/>
            <w:vAlign w:val="center"/>
          </w:tcPr>
          <w:p w14:paraId="57DC2968" w14:textId="77777777" w:rsidR="00D756C4" w:rsidRPr="00B90FCA" w:rsidRDefault="00D756C4" w:rsidP="00D756C4">
            <w:pPr>
              <w:jc w:val="center"/>
              <w:rPr>
                <w:rFonts w:cs="Times New Roman"/>
                <w:sz w:val="28"/>
                <w:szCs w:val="28"/>
                <w:lang w:val="vi-VN"/>
              </w:rPr>
            </w:pPr>
            <w:r w:rsidRPr="00B90FCA">
              <w:rPr>
                <w:rFonts w:cs="Times New Roman"/>
                <w:sz w:val="28"/>
                <w:szCs w:val="28"/>
                <w:lang w:val="vi-VN"/>
              </w:rPr>
              <w:t>14</w:t>
            </w:r>
          </w:p>
        </w:tc>
        <w:tc>
          <w:tcPr>
            <w:tcW w:w="747" w:type="pct"/>
            <w:vAlign w:val="center"/>
          </w:tcPr>
          <w:p w14:paraId="342D5D9D" w14:textId="11D8A998" w:rsidR="00D756C4" w:rsidRPr="00B90FCA" w:rsidRDefault="00D756C4" w:rsidP="00D756C4">
            <w:pPr>
              <w:jc w:val="center"/>
              <w:rPr>
                <w:rFonts w:cs="Times New Roman"/>
                <w:sz w:val="28"/>
                <w:szCs w:val="28"/>
                <w:lang w:val="vi-VN"/>
              </w:rPr>
            </w:pPr>
            <w:r w:rsidRPr="00B90FCA">
              <w:rPr>
                <w:rFonts w:cs="Times New Roman"/>
                <w:sz w:val="28"/>
                <w:szCs w:val="28"/>
                <w:lang w:val="vi-VN"/>
              </w:rPr>
              <w:t>21</w:t>
            </w:r>
            <w:r>
              <w:rPr>
                <w:rFonts w:cs="Times New Roman"/>
                <w:sz w:val="28"/>
                <w:szCs w:val="28"/>
                <w:lang w:val="vi-VN"/>
              </w:rPr>
              <w:t>,</w:t>
            </w:r>
            <w:r w:rsidRPr="00B90FCA">
              <w:rPr>
                <w:rFonts w:cs="Times New Roman"/>
                <w:sz w:val="28"/>
                <w:szCs w:val="28"/>
                <w:lang w:val="vi-VN"/>
              </w:rPr>
              <w:t>21</w:t>
            </w:r>
          </w:p>
        </w:tc>
        <w:tc>
          <w:tcPr>
            <w:tcW w:w="686" w:type="pct"/>
            <w:vAlign w:val="center"/>
          </w:tcPr>
          <w:p w14:paraId="4B6D19EA" w14:textId="77777777" w:rsidR="00D756C4" w:rsidRPr="00B90FCA" w:rsidRDefault="00D756C4" w:rsidP="00D756C4">
            <w:pPr>
              <w:jc w:val="center"/>
              <w:rPr>
                <w:rFonts w:cs="Times New Roman"/>
                <w:sz w:val="28"/>
                <w:szCs w:val="28"/>
                <w:lang w:val="vi-VN"/>
              </w:rPr>
            </w:pPr>
            <w:r w:rsidRPr="00B90FCA">
              <w:rPr>
                <w:rFonts w:cs="Times New Roman"/>
                <w:sz w:val="28"/>
                <w:szCs w:val="28"/>
                <w:lang w:val="vi-VN"/>
              </w:rPr>
              <w:t>10</w:t>
            </w:r>
          </w:p>
        </w:tc>
        <w:tc>
          <w:tcPr>
            <w:tcW w:w="740" w:type="pct"/>
            <w:vAlign w:val="center"/>
          </w:tcPr>
          <w:p w14:paraId="33880398" w14:textId="4AC918AC" w:rsidR="00D756C4" w:rsidRPr="00B90FCA" w:rsidRDefault="00D756C4" w:rsidP="00D756C4">
            <w:pPr>
              <w:jc w:val="center"/>
              <w:rPr>
                <w:rFonts w:cs="Times New Roman"/>
                <w:sz w:val="28"/>
                <w:szCs w:val="28"/>
                <w:lang w:val="vi-VN"/>
              </w:rPr>
            </w:pPr>
            <w:r w:rsidRPr="00B90FCA">
              <w:rPr>
                <w:rFonts w:cs="Times New Roman"/>
                <w:sz w:val="28"/>
                <w:szCs w:val="28"/>
                <w:lang w:val="vi-VN"/>
              </w:rPr>
              <w:t>18</w:t>
            </w:r>
            <w:r>
              <w:rPr>
                <w:rFonts w:cs="Times New Roman"/>
                <w:sz w:val="28"/>
                <w:szCs w:val="28"/>
                <w:lang w:val="vi-VN"/>
              </w:rPr>
              <w:t>,</w:t>
            </w:r>
            <w:r w:rsidRPr="00B90FCA">
              <w:rPr>
                <w:rFonts w:cs="Times New Roman"/>
                <w:sz w:val="28"/>
                <w:szCs w:val="28"/>
                <w:lang w:val="vi-VN"/>
              </w:rPr>
              <w:t>51</w:t>
            </w:r>
          </w:p>
        </w:tc>
        <w:tc>
          <w:tcPr>
            <w:tcW w:w="738" w:type="pct"/>
            <w:vAlign w:val="center"/>
          </w:tcPr>
          <w:p w14:paraId="3D572028" w14:textId="0B23D4C4" w:rsidR="00D756C4" w:rsidRPr="00B90FCA" w:rsidRDefault="00D756C4" w:rsidP="00D756C4">
            <w:pPr>
              <w:jc w:val="center"/>
              <w:rPr>
                <w:rFonts w:cs="Times New Roman"/>
                <w:sz w:val="28"/>
                <w:szCs w:val="28"/>
                <w:lang w:val="vi-VN"/>
              </w:rPr>
            </w:pPr>
            <w:r>
              <w:rPr>
                <w:rFonts w:cs="Times New Roman"/>
                <w:sz w:val="28"/>
                <w:szCs w:val="28"/>
              </w:rPr>
              <w:t>&gt;0,05</w:t>
            </w:r>
          </w:p>
        </w:tc>
      </w:tr>
      <w:tr w:rsidR="00D756C4" w:rsidRPr="00B90FCA" w14:paraId="4A700967" w14:textId="527969C2" w:rsidTr="00813D12">
        <w:tc>
          <w:tcPr>
            <w:tcW w:w="1391" w:type="pct"/>
            <w:vAlign w:val="center"/>
          </w:tcPr>
          <w:p w14:paraId="48796CFA" w14:textId="77777777" w:rsidR="00D756C4" w:rsidRPr="00B90FCA" w:rsidRDefault="00D756C4" w:rsidP="00D756C4">
            <w:pPr>
              <w:jc w:val="both"/>
              <w:rPr>
                <w:rFonts w:cs="Times New Roman"/>
                <w:bCs/>
                <w:sz w:val="28"/>
                <w:szCs w:val="28"/>
                <w:lang w:val="vi-VN"/>
              </w:rPr>
            </w:pPr>
            <w:r w:rsidRPr="00B90FCA">
              <w:rPr>
                <w:rFonts w:cs="Times New Roman"/>
                <w:bCs/>
                <w:sz w:val="28"/>
                <w:szCs w:val="28"/>
                <w:lang w:val="vi-VN"/>
              </w:rPr>
              <w:t>Trợt da</w:t>
            </w:r>
          </w:p>
        </w:tc>
        <w:tc>
          <w:tcPr>
            <w:tcW w:w="698" w:type="pct"/>
            <w:vAlign w:val="center"/>
          </w:tcPr>
          <w:p w14:paraId="75568E4E" w14:textId="77777777" w:rsidR="00D756C4" w:rsidRPr="00B90FCA" w:rsidRDefault="00D756C4" w:rsidP="00D756C4">
            <w:pPr>
              <w:jc w:val="center"/>
              <w:rPr>
                <w:rFonts w:cs="Times New Roman"/>
                <w:sz w:val="28"/>
                <w:szCs w:val="28"/>
                <w:lang w:val="vi-VN"/>
              </w:rPr>
            </w:pPr>
            <w:r w:rsidRPr="00B90FCA">
              <w:rPr>
                <w:rFonts w:cs="Times New Roman"/>
                <w:sz w:val="28"/>
                <w:szCs w:val="28"/>
                <w:lang w:val="vi-VN"/>
              </w:rPr>
              <w:t>41</w:t>
            </w:r>
          </w:p>
        </w:tc>
        <w:tc>
          <w:tcPr>
            <w:tcW w:w="747" w:type="pct"/>
            <w:vAlign w:val="center"/>
          </w:tcPr>
          <w:p w14:paraId="149E3E39" w14:textId="4949A7A9" w:rsidR="00D756C4" w:rsidRPr="00B90FCA" w:rsidRDefault="00D756C4" w:rsidP="00D756C4">
            <w:pPr>
              <w:jc w:val="center"/>
              <w:rPr>
                <w:rFonts w:cs="Times New Roman"/>
                <w:sz w:val="28"/>
                <w:szCs w:val="28"/>
                <w:lang w:val="vi-VN"/>
              </w:rPr>
            </w:pPr>
            <w:r w:rsidRPr="00B90FCA">
              <w:rPr>
                <w:rFonts w:cs="Times New Roman"/>
                <w:sz w:val="28"/>
                <w:szCs w:val="28"/>
                <w:lang w:val="vi-VN"/>
              </w:rPr>
              <w:t>62</w:t>
            </w:r>
            <w:r>
              <w:rPr>
                <w:rFonts w:cs="Times New Roman"/>
                <w:sz w:val="28"/>
                <w:szCs w:val="28"/>
                <w:lang w:val="vi-VN"/>
              </w:rPr>
              <w:t>,</w:t>
            </w:r>
            <w:r w:rsidRPr="00B90FCA">
              <w:rPr>
                <w:rFonts w:cs="Times New Roman"/>
                <w:sz w:val="28"/>
                <w:szCs w:val="28"/>
                <w:lang w:val="vi-VN"/>
              </w:rPr>
              <w:t>12</w:t>
            </w:r>
          </w:p>
        </w:tc>
        <w:tc>
          <w:tcPr>
            <w:tcW w:w="686" w:type="pct"/>
            <w:vAlign w:val="center"/>
          </w:tcPr>
          <w:p w14:paraId="15C5DC2A" w14:textId="77777777" w:rsidR="00D756C4" w:rsidRPr="00B90FCA" w:rsidRDefault="00D756C4" w:rsidP="00D756C4">
            <w:pPr>
              <w:jc w:val="center"/>
              <w:rPr>
                <w:rFonts w:cs="Times New Roman"/>
                <w:sz w:val="28"/>
                <w:szCs w:val="28"/>
                <w:lang w:val="vi-VN"/>
              </w:rPr>
            </w:pPr>
            <w:r w:rsidRPr="00B90FCA">
              <w:rPr>
                <w:rFonts w:cs="Times New Roman"/>
                <w:sz w:val="28"/>
                <w:szCs w:val="28"/>
                <w:lang w:val="vi-VN"/>
              </w:rPr>
              <w:t>35</w:t>
            </w:r>
          </w:p>
        </w:tc>
        <w:tc>
          <w:tcPr>
            <w:tcW w:w="740" w:type="pct"/>
            <w:vAlign w:val="center"/>
          </w:tcPr>
          <w:p w14:paraId="629BE75C" w14:textId="29874787" w:rsidR="00D756C4" w:rsidRPr="00B90FCA" w:rsidRDefault="00D756C4" w:rsidP="00D756C4">
            <w:pPr>
              <w:jc w:val="center"/>
              <w:rPr>
                <w:rFonts w:cs="Times New Roman"/>
                <w:sz w:val="28"/>
                <w:szCs w:val="28"/>
                <w:lang w:val="vi-VN"/>
              </w:rPr>
            </w:pPr>
            <w:r w:rsidRPr="00B90FCA">
              <w:rPr>
                <w:rFonts w:cs="Times New Roman"/>
                <w:sz w:val="28"/>
                <w:szCs w:val="28"/>
                <w:lang w:val="vi-VN"/>
              </w:rPr>
              <w:t>64</w:t>
            </w:r>
            <w:r>
              <w:rPr>
                <w:rFonts w:cs="Times New Roman"/>
                <w:sz w:val="28"/>
                <w:szCs w:val="28"/>
                <w:lang w:val="vi-VN"/>
              </w:rPr>
              <w:t>,</w:t>
            </w:r>
            <w:r w:rsidRPr="00B90FCA">
              <w:rPr>
                <w:rFonts w:cs="Times New Roman"/>
                <w:sz w:val="28"/>
                <w:szCs w:val="28"/>
                <w:lang w:val="vi-VN"/>
              </w:rPr>
              <w:t>81</w:t>
            </w:r>
          </w:p>
        </w:tc>
        <w:tc>
          <w:tcPr>
            <w:tcW w:w="738" w:type="pct"/>
            <w:vAlign w:val="center"/>
          </w:tcPr>
          <w:p w14:paraId="16DB1F68" w14:textId="78A61960" w:rsidR="00D756C4" w:rsidRPr="00B90FCA" w:rsidRDefault="00D756C4" w:rsidP="00D756C4">
            <w:pPr>
              <w:jc w:val="center"/>
              <w:rPr>
                <w:rFonts w:cs="Times New Roman"/>
                <w:sz w:val="28"/>
                <w:szCs w:val="28"/>
                <w:lang w:val="vi-VN"/>
              </w:rPr>
            </w:pPr>
            <w:r>
              <w:rPr>
                <w:rFonts w:cs="Times New Roman"/>
                <w:sz w:val="28"/>
                <w:szCs w:val="28"/>
              </w:rPr>
              <w:t>&gt;0,05</w:t>
            </w:r>
          </w:p>
        </w:tc>
      </w:tr>
      <w:tr w:rsidR="00D756C4" w:rsidRPr="00B90FCA" w14:paraId="1910A115" w14:textId="6F5089C8" w:rsidTr="00813D12">
        <w:tc>
          <w:tcPr>
            <w:tcW w:w="1391" w:type="pct"/>
            <w:vAlign w:val="center"/>
          </w:tcPr>
          <w:p w14:paraId="47259826" w14:textId="77777777" w:rsidR="00D756C4" w:rsidRPr="00B90FCA" w:rsidRDefault="00D756C4" w:rsidP="00D756C4">
            <w:pPr>
              <w:jc w:val="both"/>
              <w:rPr>
                <w:rFonts w:cs="Times New Roman"/>
                <w:bCs/>
                <w:sz w:val="28"/>
                <w:szCs w:val="28"/>
                <w:lang w:val="vi-VN"/>
              </w:rPr>
            </w:pPr>
            <w:r w:rsidRPr="00B90FCA">
              <w:rPr>
                <w:rFonts w:cs="Times New Roman"/>
                <w:bCs/>
                <w:sz w:val="28"/>
                <w:szCs w:val="28"/>
                <w:lang w:val="vi-VN"/>
              </w:rPr>
              <w:t>Loét nhiễm trùng</w:t>
            </w:r>
          </w:p>
        </w:tc>
        <w:tc>
          <w:tcPr>
            <w:tcW w:w="698" w:type="pct"/>
            <w:vAlign w:val="center"/>
          </w:tcPr>
          <w:p w14:paraId="084ABA95" w14:textId="77777777" w:rsidR="00D756C4" w:rsidRPr="00B90FCA" w:rsidRDefault="00D756C4" w:rsidP="00D756C4">
            <w:pPr>
              <w:jc w:val="center"/>
              <w:rPr>
                <w:rFonts w:cs="Times New Roman"/>
                <w:sz w:val="28"/>
                <w:szCs w:val="28"/>
                <w:lang w:val="vi-VN"/>
              </w:rPr>
            </w:pPr>
            <w:r w:rsidRPr="00B90FCA">
              <w:rPr>
                <w:rFonts w:cs="Times New Roman"/>
                <w:sz w:val="28"/>
                <w:szCs w:val="28"/>
                <w:lang w:val="vi-VN"/>
              </w:rPr>
              <w:t>10</w:t>
            </w:r>
          </w:p>
        </w:tc>
        <w:tc>
          <w:tcPr>
            <w:tcW w:w="747" w:type="pct"/>
            <w:vAlign w:val="center"/>
          </w:tcPr>
          <w:p w14:paraId="35E49243" w14:textId="4FAAB6DB" w:rsidR="00D756C4" w:rsidRPr="00B90FCA" w:rsidRDefault="00D756C4" w:rsidP="00D756C4">
            <w:pPr>
              <w:jc w:val="center"/>
              <w:rPr>
                <w:rFonts w:cs="Times New Roman"/>
                <w:sz w:val="28"/>
                <w:szCs w:val="28"/>
                <w:lang w:val="vi-VN"/>
              </w:rPr>
            </w:pPr>
            <w:r w:rsidRPr="00B90FCA">
              <w:rPr>
                <w:rFonts w:cs="Times New Roman"/>
                <w:sz w:val="28"/>
                <w:szCs w:val="28"/>
                <w:lang w:val="vi-VN"/>
              </w:rPr>
              <w:t>15</w:t>
            </w:r>
            <w:r>
              <w:rPr>
                <w:rFonts w:cs="Times New Roman"/>
                <w:sz w:val="28"/>
                <w:szCs w:val="28"/>
                <w:lang w:val="vi-VN"/>
              </w:rPr>
              <w:t>,</w:t>
            </w:r>
            <w:r w:rsidRPr="00B90FCA">
              <w:rPr>
                <w:rFonts w:cs="Times New Roman"/>
                <w:sz w:val="28"/>
                <w:szCs w:val="28"/>
                <w:lang w:val="vi-VN"/>
              </w:rPr>
              <w:t>15</w:t>
            </w:r>
          </w:p>
        </w:tc>
        <w:tc>
          <w:tcPr>
            <w:tcW w:w="686" w:type="pct"/>
            <w:vAlign w:val="center"/>
          </w:tcPr>
          <w:p w14:paraId="1CCBEDA8" w14:textId="77777777" w:rsidR="00D756C4" w:rsidRPr="00B90FCA" w:rsidRDefault="00D756C4" w:rsidP="00D756C4">
            <w:pPr>
              <w:jc w:val="center"/>
              <w:rPr>
                <w:rFonts w:cs="Times New Roman"/>
                <w:sz w:val="28"/>
                <w:szCs w:val="28"/>
                <w:lang w:val="vi-VN"/>
              </w:rPr>
            </w:pPr>
            <w:r w:rsidRPr="00B90FCA">
              <w:rPr>
                <w:rFonts w:cs="Times New Roman"/>
                <w:sz w:val="28"/>
                <w:szCs w:val="28"/>
                <w:lang w:val="vi-VN"/>
              </w:rPr>
              <w:t>8</w:t>
            </w:r>
          </w:p>
        </w:tc>
        <w:tc>
          <w:tcPr>
            <w:tcW w:w="740" w:type="pct"/>
            <w:vAlign w:val="center"/>
          </w:tcPr>
          <w:p w14:paraId="56690D49" w14:textId="213FC272" w:rsidR="00D756C4" w:rsidRPr="00B90FCA" w:rsidRDefault="00D756C4" w:rsidP="00D756C4">
            <w:pPr>
              <w:jc w:val="center"/>
              <w:rPr>
                <w:rFonts w:cs="Times New Roman"/>
                <w:sz w:val="28"/>
                <w:szCs w:val="28"/>
                <w:lang w:val="vi-VN"/>
              </w:rPr>
            </w:pPr>
            <w:r w:rsidRPr="00B90FCA">
              <w:rPr>
                <w:rFonts w:cs="Times New Roman"/>
                <w:sz w:val="28"/>
                <w:szCs w:val="28"/>
                <w:lang w:val="vi-VN"/>
              </w:rPr>
              <w:t>14</w:t>
            </w:r>
            <w:r>
              <w:rPr>
                <w:rFonts w:cs="Times New Roman"/>
                <w:sz w:val="28"/>
                <w:szCs w:val="28"/>
                <w:lang w:val="vi-VN"/>
              </w:rPr>
              <w:t>,</w:t>
            </w:r>
            <w:r w:rsidRPr="00B90FCA">
              <w:rPr>
                <w:rFonts w:cs="Times New Roman"/>
                <w:sz w:val="28"/>
                <w:szCs w:val="28"/>
                <w:lang w:val="vi-VN"/>
              </w:rPr>
              <w:t>81</w:t>
            </w:r>
          </w:p>
        </w:tc>
        <w:tc>
          <w:tcPr>
            <w:tcW w:w="738" w:type="pct"/>
            <w:vAlign w:val="center"/>
          </w:tcPr>
          <w:p w14:paraId="7FC2B5EA" w14:textId="17285E3B" w:rsidR="00D756C4" w:rsidRPr="00B90FCA" w:rsidRDefault="00D756C4" w:rsidP="00D756C4">
            <w:pPr>
              <w:jc w:val="center"/>
              <w:rPr>
                <w:rFonts w:cs="Times New Roman"/>
                <w:sz w:val="28"/>
                <w:szCs w:val="28"/>
                <w:lang w:val="vi-VN"/>
              </w:rPr>
            </w:pPr>
            <w:r>
              <w:rPr>
                <w:rFonts w:cs="Times New Roman"/>
                <w:sz w:val="28"/>
                <w:szCs w:val="28"/>
              </w:rPr>
              <w:t>&gt;0,05</w:t>
            </w:r>
          </w:p>
        </w:tc>
      </w:tr>
    </w:tbl>
    <w:p w14:paraId="2E0060AC" w14:textId="77777777" w:rsidR="000873F9" w:rsidRPr="00B90FCA" w:rsidRDefault="000873F9" w:rsidP="00B90FCA">
      <w:pPr>
        <w:jc w:val="both"/>
        <w:rPr>
          <w:rFonts w:cs="Times New Roman"/>
          <w:b/>
          <w:i/>
          <w:color w:val="000000" w:themeColor="text1"/>
          <w:sz w:val="28"/>
          <w:szCs w:val="28"/>
          <w:lang w:val="vi-VN"/>
        </w:rPr>
      </w:pPr>
      <w:r w:rsidRPr="00B90FCA">
        <w:rPr>
          <w:rFonts w:cs="Times New Roman"/>
          <w:b/>
          <w:i/>
          <w:color w:val="000000" w:themeColor="text1"/>
          <w:sz w:val="28"/>
          <w:szCs w:val="28"/>
          <w:lang w:val="vi-VN"/>
        </w:rPr>
        <w:t>Nhận xét:</w:t>
      </w:r>
    </w:p>
    <w:p w14:paraId="5F89693E" w14:textId="340881E1" w:rsidR="000873F9" w:rsidRDefault="000873F9" w:rsidP="00B90FCA">
      <w:pPr>
        <w:ind w:firstLine="720"/>
        <w:jc w:val="both"/>
        <w:rPr>
          <w:rFonts w:cs="Times New Roman"/>
          <w:color w:val="000000" w:themeColor="text1"/>
          <w:sz w:val="28"/>
          <w:szCs w:val="28"/>
        </w:rPr>
      </w:pPr>
      <w:r w:rsidRPr="00B90FCA">
        <w:rPr>
          <w:rFonts w:cs="Times New Roman"/>
          <w:color w:val="000000" w:themeColor="text1"/>
          <w:sz w:val="28"/>
          <w:szCs w:val="28"/>
          <w:lang w:val="vi-VN"/>
        </w:rPr>
        <w:t>Mụn, phỏng nước gặp ở hầu hết các bệnh nhân lần lượt ở nhóm nghiên cứu và nhóm chứng lần lượt là 78</w:t>
      </w:r>
      <w:r w:rsidR="00D756C4" w:rsidRPr="00D756C4">
        <w:rPr>
          <w:rFonts w:cs="Times New Roman"/>
          <w:color w:val="000000" w:themeColor="text1"/>
          <w:sz w:val="28"/>
          <w:szCs w:val="28"/>
          <w:lang w:val="vi-VN"/>
        </w:rPr>
        <w:t>,</w:t>
      </w:r>
      <w:r w:rsidRPr="00B90FCA">
        <w:rPr>
          <w:rFonts w:cs="Times New Roman"/>
          <w:color w:val="000000" w:themeColor="text1"/>
          <w:sz w:val="28"/>
          <w:szCs w:val="28"/>
          <w:lang w:val="vi-VN"/>
        </w:rPr>
        <w:t>78% và 79</w:t>
      </w:r>
      <w:r w:rsidR="00D756C4" w:rsidRPr="00D756C4">
        <w:rPr>
          <w:rFonts w:cs="Times New Roman"/>
          <w:color w:val="000000" w:themeColor="text1"/>
          <w:sz w:val="28"/>
          <w:szCs w:val="28"/>
          <w:lang w:val="vi-VN"/>
        </w:rPr>
        <w:t>,</w:t>
      </w:r>
      <w:r w:rsidRPr="00B90FCA">
        <w:rPr>
          <w:rFonts w:cs="Times New Roman"/>
          <w:color w:val="000000" w:themeColor="text1"/>
          <w:sz w:val="28"/>
          <w:szCs w:val="28"/>
          <w:lang w:val="vi-VN"/>
        </w:rPr>
        <w:t>62%. Loét nhiễm trùng ít gặp nhất, nhóm nghiên cứu (15</w:t>
      </w:r>
      <w:r w:rsidR="00D756C4" w:rsidRPr="00D756C4">
        <w:rPr>
          <w:rFonts w:cs="Times New Roman"/>
          <w:color w:val="000000" w:themeColor="text1"/>
          <w:sz w:val="28"/>
          <w:szCs w:val="28"/>
          <w:lang w:val="vi-VN"/>
        </w:rPr>
        <w:t>,</w:t>
      </w:r>
      <w:r w:rsidRPr="00B90FCA">
        <w:rPr>
          <w:rFonts w:cs="Times New Roman"/>
          <w:color w:val="000000" w:themeColor="text1"/>
          <w:sz w:val="28"/>
          <w:szCs w:val="28"/>
          <w:lang w:val="vi-VN"/>
        </w:rPr>
        <w:t>15%), nhóm chứng (14,.81%).</w:t>
      </w:r>
    </w:p>
    <w:p w14:paraId="7255CAB5" w14:textId="77777777" w:rsidR="00D756C4" w:rsidRPr="00D756C4" w:rsidRDefault="00D756C4" w:rsidP="00B90FCA">
      <w:pPr>
        <w:ind w:firstLine="720"/>
        <w:jc w:val="both"/>
        <w:rPr>
          <w:rFonts w:cs="Times New Roman"/>
          <w:color w:val="000000" w:themeColor="text1"/>
          <w:sz w:val="28"/>
          <w:szCs w:val="28"/>
        </w:rPr>
      </w:pPr>
    </w:p>
    <w:p w14:paraId="359769A8" w14:textId="2F97F345" w:rsidR="000873F9" w:rsidRPr="00B90FCA" w:rsidRDefault="000873F9" w:rsidP="00B90FCA">
      <w:pPr>
        <w:jc w:val="center"/>
        <w:rPr>
          <w:rFonts w:cs="Times New Roman"/>
          <w:color w:val="000000" w:themeColor="text1"/>
          <w:sz w:val="28"/>
          <w:szCs w:val="28"/>
          <w:lang w:val="vi-VN"/>
        </w:rPr>
      </w:pPr>
      <w:r w:rsidRPr="00B90FCA">
        <w:rPr>
          <w:rFonts w:cs="Times New Roman"/>
          <w:b/>
          <w:i/>
          <w:color w:val="000000" w:themeColor="text1"/>
          <w:sz w:val="28"/>
          <w:szCs w:val="28"/>
          <w:lang w:val="vi-VN"/>
        </w:rPr>
        <w:t xml:space="preserve">Bảng </w:t>
      </w:r>
      <w:r w:rsidR="002D06F7" w:rsidRPr="00B90FCA">
        <w:rPr>
          <w:rFonts w:cs="Times New Roman"/>
          <w:b/>
          <w:i/>
          <w:color w:val="000000" w:themeColor="text1"/>
          <w:sz w:val="28"/>
          <w:szCs w:val="28"/>
          <w:lang w:val="vi-VN"/>
        </w:rPr>
        <w:t>3.</w:t>
      </w:r>
      <w:r w:rsidRPr="00B90FCA">
        <w:rPr>
          <w:rFonts w:cs="Times New Roman"/>
          <w:b/>
          <w:i/>
          <w:color w:val="000000" w:themeColor="text1"/>
          <w:sz w:val="28"/>
          <w:szCs w:val="28"/>
          <w:lang w:val="vi-VN"/>
        </w:rPr>
        <w:t>3. Vị trí thương tổn của đối tượng nghiên cứu</w:t>
      </w:r>
    </w:p>
    <w:tbl>
      <w:tblPr>
        <w:tblpPr w:leftFromText="180" w:rightFromText="180" w:vertAnchor="text" w:horzAnchor="margin" w:tblpX="108" w:tblpY="29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3"/>
        <w:gridCol w:w="1324"/>
        <w:gridCol w:w="1485"/>
        <w:gridCol w:w="1367"/>
        <w:gridCol w:w="1369"/>
        <w:gridCol w:w="864"/>
      </w:tblGrid>
      <w:tr w:rsidR="000873F9" w:rsidRPr="00B90FCA" w14:paraId="447B04B7" w14:textId="77777777" w:rsidTr="00D756C4">
        <w:tc>
          <w:tcPr>
            <w:tcW w:w="1472" w:type="pct"/>
            <w:vMerge w:val="restart"/>
            <w:tcBorders>
              <w:tl2br w:val="single" w:sz="4" w:space="0" w:color="auto"/>
            </w:tcBorders>
          </w:tcPr>
          <w:p w14:paraId="0CBD2EB9" w14:textId="77777777" w:rsidR="000873F9" w:rsidRPr="00B90FCA" w:rsidRDefault="000873F9" w:rsidP="00B90FCA">
            <w:pPr>
              <w:jc w:val="right"/>
              <w:rPr>
                <w:rFonts w:cs="Times New Roman"/>
                <w:b/>
                <w:sz w:val="28"/>
                <w:szCs w:val="28"/>
                <w:lang w:val="vi-VN"/>
              </w:rPr>
            </w:pPr>
            <w:r w:rsidRPr="00B90FCA">
              <w:rPr>
                <w:rFonts w:cs="Times New Roman"/>
                <w:b/>
                <w:sz w:val="28"/>
                <w:szCs w:val="28"/>
                <w:lang w:val="vi-VN"/>
              </w:rPr>
              <w:t>KQNC</w:t>
            </w:r>
          </w:p>
          <w:p w14:paraId="50B616C5" w14:textId="77777777" w:rsidR="000873F9" w:rsidRPr="00B90FCA" w:rsidRDefault="000873F9" w:rsidP="00B90FCA">
            <w:pPr>
              <w:jc w:val="both"/>
              <w:rPr>
                <w:rFonts w:cs="Times New Roman"/>
                <w:sz w:val="28"/>
                <w:szCs w:val="28"/>
                <w:lang w:val="vi-VN"/>
              </w:rPr>
            </w:pPr>
            <w:r w:rsidRPr="00B90FCA">
              <w:rPr>
                <w:rFonts w:cs="Times New Roman"/>
                <w:sz w:val="28"/>
                <w:szCs w:val="28"/>
                <w:lang w:val="vi-VN"/>
              </w:rPr>
              <w:t xml:space="preserve"> </w:t>
            </w:r>
            <w:r w:rsidRPr="00B90FCA">
              <w:rPr>
                <w:rFonts w:cs="Times New Roman"/>
                <w:b/>
                <w:sz w:val="28"/>
                <w:szCs w:val="28"/>
                <w:lang w:val="vi-VN"/>
              </w:rPr>
              <w:t>CTNC</w:t>
            </w:r>
          </w:p>
        </w:tc>
        <w:tc>
          <w:tcPr>
            <w:tcW w:w="1565" w:type="pct"/>
            <w:gridSpan w:val="2"/>
          </w:tcPr>
          <w:p w14:paraId="749459CE" w14:textId="77777777" w:rsidR="000873F9" w:rsidRPr="00B90FCA" w:rsidRDefault="000873F9" w:rsidP="00D756C4">
            <w:pPr>
              <w:jc w:val="center"/>
              <w:rPr>
                <w:rFonts w:cs="Times New Roman"/>
                <w:b/>
                <w:sz w:val="28"/>
                <w:szCs w:val="28"/>
                <w:lang w:val="vi-VN"/>
              </w:rPr>
            </w:pPr>
            <w:r w:rsidRPr="00B90FCA">
              <w:rPr>
                <w:rFonts w:cs="Times New Roman"/>
                <w:b/>
                <w:sz w:val="28"/>
                <w:szCs w:val="28"/>
                <w:lang w:val="vi-VN"/>
              </w:rPr>
              <w:t>Nhóm nghiên cứu</w:t>
            </w:r>
          </w:p>
        </w:tc>
        <w:tc>
          <w:tcPr>
            <w:tcW w:w="1525" w:type="pct"/>
            <w:gridSpan w:val="2"/>
          </w:tcPr>
          <w:p w14:paraId="7A4636A8" w14:textId="77777777" w:rsidR="000873F9" w:rsidRPr="00B90FCA" w:rsidRDefault="000873F9" w:rsidP="00D756C4">
            <w:pPr>
              <w:jc w:val="center"/>
              <w:rPr>
                <w:rFonts w:cs="Times New Roman"/>
                <w:b/>
                <w:sz w:val="28"/>
                <w:szCs w:val="28"/>
                <w:lang w:val="vi-VN"/>
              </w:rPr>
            </w:pPr>
            <w:r w:rsidRPr="00B90FCA">
              <w:rPr>
                <w:rFonts w:cs="Times New Roman"/>
                <w:b/>
                <w:sz w:val="28"/>
                <w:szCs w:val="28"/>
                <w:lang w:val="vi-VN"/>
              </w:rPr>
              <w:t>Nhóm tham chiếu</w:t>
            </w:r>
          </w:p>
        </w:tc>
        <w:tc>
          <w:tcPr>
            <w:tcW w:w="438" w:type="pct"/>
            <w:vMerge w:val="restart"/>
            <w:vAlign w:val="center"/>
          </w:tcPr>
          <w:p w14:paraId="72ABD0ED" w14:textId="77777777" w:rsidR="000873F9" w:rsidRPr="00B90FCA" w:rsidRDefault="000873F9" w:rsidP="00D756C4">
            <w:pPr>
              <w:jc w:val="center"/>
              <w:rPr>
                <w:rFonts w:cs="Times New Roman"/>
                <w:b/>
                <w:sz w:val="28"/>
                <w:szCs w:val="28"/>
                <w:lang w:val="vi-VN"/>
              </w:rPr>
            </w:pPr>
            <w:r w:rsidRPr="00B90FCA">
              <w:rPr>
                <w:rFonts w:cs="Times New Roman"/>
                <w:b/>
                <w:sz w:val="28"/>
                <w:szCs w:val="28"/>
                <w:lang w:val="vi-VN"/>
              </w:rPr>
              <w:t>p</w:t>
            </w:r>
          </w:p>
        </w:tc>
      </w:tr>
      <w:tr w:rsidR="000873F9" w:rsidRPr="00B90FCA" w14:paraId="6D24DADE" w14:textId="77777777" w:rsidTr="0094093D">
        <w:tc>
          <w:tcPr>
            <w:tcW w:w="1472" w:type="pct"/>
            <w:vMerge/>
            <w:tcBorders>
              <w:tl2br w:val="single" w:sz="4" w:space="0" w:color="auto"/>
            </w:tcBorders>
          </w:tcPr>
          <w:p w14:paraId="3E70BA9F" w14:textId="77777777" w:rsidR="000873F9" w:rsidRPr="00B90FCA" w:rsidRDefault="000873F9" w:rsidP="00B90FCA">
            <w:pPr>
              <w:jc w:val="both"/>
              <w:rPr>
                <w:rFonts w:cs="Times New Roman"/>
                <w:b/>
                <w:sz w:val="28"/>
                <w:szCs w:val="28"/>
                <w:lang w:val="vi-VN"/>
              </w:rPr>
            </w:pPr>
          </w:p>
        </w:tc>
        <w:tc>
          <w:tcPr>
            <w:tcW w:w="738" w:type="pct"/>
            <w:vAlign w:val="center"/>
          </w:tcPr>
          <w:p w14:paraId="05B42CF3" w14:textId="77777777" w:rsidR="000873F9" w:rsidRPr="00B90FCA" w:rsidRDefault="000873F9" w:rsidP="00D756C4">
            <w:pPr>
              <w:jc w:val="center"/>
              <w:rPr>
                <w:rFonts w:cs="Times New Roman"/>
                <w:sz w:val="28"/>
                <w:szCs w:val="28"/>
                <w:lang w:val="vi-VN"/>
              </w:rPr>
            </w:pPr>
            <w:r w:rsidRPr="00B90FCA">
              <w:rPr>
                <w:rFonts w:cs="Times New Roman"/>
                <w:sz w:val="28"/>
                <w:szCs w:val="28"/>
                <w:lang w:val="vi-VN"/>
              </w:rPr>
              <w:t>Số lượng</w:t>
            </w:r>
          </w:p>
        </w:tc>
        <w:tc>
          <w:tcPr>
            <w:tcW w:w="827" w:type="pct"/>
            <w:vAlign w:val="center"/>
          </w:tcPr>
          <w:p w14:paraId="6C2D08D1" w14:textId="77777777" w:rsidR="000873F9" w:rsidRPr="00B90FCA" w:rsidRDefault="000873F9" w:rsidP="00D756C4">
            <w:pPr>
              <w:jc w:val="center"/>
              <w:rPr>
                <w:rFonts w:cs="Times New Roman"/>
                <w:sz w:val="28"/>
                <w:szCs w:val="28"/>
                <w:lang w:val="vi-VN"/>
              </w:rPr>
            </w:pPr>
            <w:r w:rsidRPr="00B90FCA">
              <w:rPr>
                <w:rFonts w:cs="Times New Roman"/>
                <w:sz w:val="28"/>
                <w:szCs w:val="28"/>
                <w:lang w:val="vi-VN"/>
              </w:rPr>
              <w:t>Tỷ lệ (%)</w:t>
            </w:r>
          </w:p>
        </w:tc>
        <w:tc>
          <w:tcPr>
            <w:tcW w:w="762" w:type="pct"/>
            <w:vAlign w:val="center"/>
          </w:tcPr>
          <w:p w14:paraId="16B83004" w14:textId="77777777" w:rsidR="000873F9" w:rsidRPr="00B90FCA" w:rsidRDefault="000873F9" w:rsidP="00D756C4">
            <w:pPr>
              <w:jc w:val="center"/>
              <w:rPr>
                <w:rFonts w:cs="Times New Roman"/>
                <w:sz w:val="28"/>
                <w:szCs w:val="28"/>
                <w:lang w:val="vi-VN"/>
              </w:rPr>
            </w:pPr>
            <w:r w:rsidRPr="00B90FCA">
              <w:rPr>
                <w:rFonts w:cs="Times New Roman"/>
                <w:sz w:val="28"/>
                <w:szCs w:val="28"/>
                <w:lang w:val="vi-VN"/>
              </w:rPr>
              <w:t>Số lượng</w:t>
            </w:r>
          </w:p>
        </w:tc>
        <w:tc>
          <w:tcPr>
            <w:tcW w:w="763" w:type="pct"/>
            <w:vAlign w:val="center"/>
          </w:tcPr>
          <w:p w14:paraId="3316C71F" w14:textId="77777777" w:rsidR="000873F9" w:rsidRPr="00B90FCA" w:rsidRDefault="000873F9" w:rsidP="00D756C4">
            <w:pPr>
              <w:jc w:val="center"/>
              <w:rPr>
                <w:rFonts w:cs="Times New Roman"/>
                <w:sz w:val="28"/>
                <w:szCs w:val="28"/>
                <w:lang w:val="vi-VN"/>
              </w:rPr>
            </w:pPr>
            <w:r w:rsidRPr="00B90FCA">
              <w:rPr>
                <w:rFonts w:cs="Times New Roman"/>
                <w:sz w:val="28"/>
                <w:szCs w:val="28"/>
                <w:lang w:val="vi-VN"/>
              </w:rPr>
              <w:t>Tỷ lệ (%)</w:t>
            </w:r>
          </w:p>
        </w:tc>
        <w:tc>
          <w:tcPr>
            <w:tcW w:w="438" w:type="pct"/>
            <w:vMerge/>
            <w:vAlign w:val="center"/>
          </w:tcPr>
          <w:p w14:paraId="0BE1B68C" w14:textId="77777777" w:rsidR="000873F9" w:rsidRPr="00B90FCA" w:rsidRDefault="000873F9" w:rsidP="00D756C4">
            <w:pPr>
              <w:jc w:val="center"/>
              <w:rPr>
                <w:rFonts w:cs="Times New Roman"/>
                <w:sz w:val="28"/>
                <w:szCs w:val="28"/>
                <w:lang w:val="vi-VN"/>
              </w:rPr>
            </w:pPr>
          </w:p>
        </w:tc>
      </w:tr>
      <w:tr w:rsidR="00D756C4" w:rsidRPr="00B90FCA" w14:paraId="7BE4858A" w14:textId="77777777" w:rsidTr="0094093D">
        <w:tc>
          <w:tcPr>
            <w:tcW w:w="1472" w:type="pct"/>
            <w:vAlign w:val="center"/>
          </w:tcPr>
          <w:p w14:paraId="39ED77D3" w14:textId="77777777" w:rsidR="00D756C4" w:rsidRPr="00B90FCA" w:rsidRDefault="00D756C4" w:rsidP="00D756C4">
            <w:pPr>
              <w:jc w:val="both"/>
              <w:rPr>
                <w:rFonts w:cs="Times New Roman"/>
                <w:bCs/>
                <w:sz w:val="28"/>
                <w:szCs w:val="28"/>
                <w:lang w:val="vi-VN"/>
              </w:rPr>
            </w:pPr>
            <w:r w:rsidRPr="00B90FCA">
              <w:rPr>
                <w:rFonts w:cs="Times New Roman"/>
                <w:bCs/>
                <w:sz w:val="28"/>
                <w:szCs w:val="28"/>
                <w:lang w:val="vi-VN"/>
              </w:rPr>
              <w:t>Đầu mặt cổ</w:t>
            </w:r>
          </w:p>
        </w:tc>
        <w:tc>
          <w:tcPr>
            <w:tcW w:w="738" w:type="pct"/>
            <w:vAlign w:val="center"/>
          </w:tcPr>
          <w:p w14:paraId="661AB92F" w14:textId="77777777" w:rsidR="00D756C4" w:rsidRPr="00B90FCA" w:rsidRDefault="00D756C4" w:rsidP="00D756C4">
            <w:pPr>
              <w:jc w:val="center"/>
              <w:rPr>
                <w:rFonts w:cs="Times New Roman"/>
                <w:sz w:val="28"/>
                <w:szCs w:val="28"/>
                <w:lang w:val="vi-VN"/>
              </w:rPr>
            </w:pPr>
            <w:r w:rsidRPr="00B90FCA">
              <w:rPr>
                <w:rFonts w:cs="Times New Roman"/>
                <w:sz w:val="28"/>
                <w:szCs w:val="28"/>
                <w:lang w:val="vi-VN"/>
              </w:rPr>
              <w:t>24</w:t>
            </w:r>
          </w:p>
        </w:tc>
        <w:tc>
          <w:tcPr>
            <w:tcW w:w="827" w:type="pct"/>
            <w:vAlign w:val="center"/>
          </w:tcPr>
          <w:p w14:paraId="2A3F309E" w14:textId="7E529CDB" w:rsidR="00D756C4" w:rsidRPr="00B90FCA" w:rsidRDefault="00D756C4" w:rsidP="00D756C4">
            <w:pPr>
              <w:jc w:val="center"/>
              <w:rPr>
                <w:rFonts w:cs="Times New Roman"/>
                <w:sz w:val="28"/>
                <w:szCs w:val="28"/>
                <w:lang w:val="vi-VN"/>
              </w:rPr>
            </w:pPr>
            <w:r w:rsidRPr="00B90FCA">
              <w:rPr>
                <w:rFonts w:cs="Times New Roman"/>
                <w:sz w:val="28"/>
                <w:szCs w:val="28"/>
                <w:lang w:val="vi-VN"/>
              </w:rPr>
              <w:t>36</w:t>
            </w:r>
            <w:r>
              <w:rPr>
                <w:rFonts w:cs="Times New Roman"/>
                <w:sz w:val="28"/>
                <w:szCs w:val="28"/>
                <w:lang w:val="vi-VN"/>
              </w:rPr>
              <w:t>,</w:t>
            </w:r>
            <w:r w:rsidRPr="00B90FCA">
              <w:rPr>
                <w:rFonts w:cs="Times New Roman"/>
                <w:sz w:val="28"/>
                <w:szCs w:val="28"/>
                <w:lang w:val="vi-VN"/>
              </w:rPr>
              <w:t>36</w:t>
            </w:r>
          </w:p>
        </w:tc>
        <w:tc>
          <w:tcPr>
            <w:tcW w:w="762" w:type="pct"/>
            <w:vAlign w:val="center"/>
          </w:tcPr>
          <w:p w14:paraId="5538F07E" w14:textId="77777777" w:rsidR="00D756C4" w:rsidRPr="00B90FCA" w:rsidRDefault="00D756C4" w:rsidP="00D756C4">
            <w:pPr>
              <w:jc w:val="center"/>
              <w:rPr>
                <w:rFonts w:cs="Times New Roman"/>
                <w:sz w:val="28"/>
                <w:szCs w:val="28"/>
                <w:lang w:val="vi-VN"/>
              </w:rPr>
            </w:pPr>
            <w:r w:rsidRPr="00B90FCA">
              <w:rPr>
                <w:rFonts w:cs="Times New Roman"/>
                <w:sz w:val="28"/>
                <w:szCs w:val="28"/>
                <w:lang w:val="vi-VN"/>
              </w:rPr>
              <w:t>22</w:t>
            </w:r>
          </w:p>
        </w:tc>
        <w:tc>
          <w:tcPr>
            <w:tcW w:w="763" w:type="pct"/>
            <w:vAlign w:val="center"/>
          </w:tcPr>
          <w:p w14:paraId="046EFC7A" w14:textId="5708BD28" w:rsidR="00D756C4" w:rsidRPr="00B90FCA" w:rsidRDefault="00D756C4" w:rsidP="00D756C4">
            <w:pPr>
              <w:jc w:val="center"/>
              <w:rPr>
                <w:rFonts w:cs="Times New Roman"/>
                <w:sz w:val="28"/>
                <w:szCs w:val="28"/>
                <w:lang w:val="vi-VN"/>
              </w:rPr>
            </w:pPr>
            <w:r w:rsidRPr="00B90FCA">
              <w:rPr>
                <w:rFonts w:cs="Times New Roman"/>
                <w:sz w:val="28"/>
                <w:szCs w:val="28"/>
                <w:lang w:val="vi-VN"/>
              </w:rPr>
              <w:t>40</w:t>
            </w:r>
            <w:r>
              <w:rPr>
                <w:rFonts w:cs="Times New Roman"/>
                <w:sz w:val="28"/>
                <w:szCs w:val="28"/>
                <w:lang w:val="vi-VN"/>
              </w:rPr>
              <w:t>,</w:t>
            </w:r>
            <w:r w:rsidRPr="00B90FCA">
              <w:rPr>
                <w:rFonts w:cs="Times New Roman"/>
                <w:sz w:val="28"/>
                <w:szCs w:val="28"/>
                <w:lang w:val="vi-VN"/>
              </w:rPr>
              <w:t>74</w:t>
            </w:r>
          </w:p>
        </w:tc>
        <w:tc>
          <w:tcPr>
            <w:tcW w:w="438" w:type="pct"/>
            <w:vAlign w:val="center"/>
          </w:tcPr>
          <w:p w14:paraId="30D87A9C" w14:textId="08CDC2F6" w:rsidR="00D756C4" w:rsidRPr="00B90FCA" w:rsidRDefault="00D756C4" w:rsidP="00D756C4">
            <w:pPr>
              <w:jc w:val="center"/>
              <w:rPr>
                <w:rFonts w:cs="Times New Roman"/>
                <w:sz w:val="28"/>
                <w:szCs w:val="28"/>
                <w:lang w:val="vi-VN"/>
              </w:rPr>
            </w:pPr>
            <w:r>
              <w:rPr>
                <w:rFonts w:cs="Times New Roman"/>
                <w:sz w:val="28"/>
                <w:szCs w:val="28"/>
              </w:rPr>
              <w:t>&gt;0,05</w:t>
            </w:r>
          </w:p>
        </w:tc>
      </w:tr>
      <w:tr w:rsidR="00D756C4" w:rsidRPr="00B90FCA" w14:paraId="4B409236" w14:textId="77777777" w:rsidTr="0094093D">
        <w:tc>
          <w:tcPr>
            <w:tcW w:w="1472" w:type="pct"/>
            <w:vAlign w:val="center"/>
          </w:tcPr>
          <w:p w14:paraId="08E3FB4B" w14:textId="77777777" w:rsidR="00D756C4" w:rsidRPr="00B90FCA" w:rsidRDefault="00D756C4" w:rsidP="00D756C4">
            <w:pPr>
              <w:jc w:val="both"/>
              <w:rPr>
                <w:rFonts w:cs="Times New Roman"/>
                <w:bCs/>
                <w:sz w:val="28"/>
                <w:szCs w:val="28"/>
                <w:lang w:val="vi-VN"/>
              </w:rPr>
            </w:pPr>
            <w:r w:rsidRPr="00B90FCA">
              <w:rPr>
                <w:rFonts w:cs="Times New Roman"/>
                <w:bCs/>
                <w:sz w:val="28"/>
                <w:szCs w:val="28"/>
                <w:lang w:val="vi-VN"/>
              </w:rPr>
              <w:t>Thân mình</w:t>
            </w:r>
          </w:p>
        </w:tc>
        <w:tc>
          <w:tcPr>
            <w:tcW w:w="738" w:type="pct"/>
            <w:vAlign w:val="center"/>
          </w:tcPr>
          <w:p w14:paraId="2D2C1EF9" w14:textId="77777777" w:rsidR="00D756C4" w:rsidRPr="00B90FCA" w:rsidRDefault="00D756C4" w:rsidP="00D756C4">
            <w:pPr>
              <w:jc w:val="center"/>
              <w:rPr>
                <w:rFonts w:cs="Times New Roman"/>
                <w:sz w:val="28"/>
                <w:szCs w:val="28"/>
                <w:lang w:val="vi-VN"/>
              </w:rPr>
            </w:pPr>
            <w:r w:rsidRPr="00B90FCA">
              <w:rPr>
                <w:rFonts w:cs="Times New Roman"/>
                <w:sz w:val="28"/>
                <w:szCs w:val="28"/>
                <w:lang w:val="vi-VN"/>
              </w:rPr>
              <w:t>27</w:t>
            </w:r>
          </w:p>
        </w:tc>
        <w:tc>
          <w:tcPr>
            <w:tcW w:w="827" w:type="pct"/>
            <w:vAlign w:val="center"/>
          </w:tcPr>
          <w:p w14:paraId="10AD0F2D" w14:textId="0A18434C" w:rsidR="00D756C4" w:rsidRPr="00B90FCA" w:rsidRDefault="00D756C4" w:rsidP="00D756C4">
            <w:pPr>
              <w:jc w:val="center"/>
              <w:rPr>
                <w:rFonts w:cs="Times New Roman"/>
                <w:sz w:val="28"/>
                <w:szCs w:val="28"/>
                <w:lang w:val="vi-VN"/>
              </w:rPr>
            </w:pPr>
            <w:r w:rsidRPr="00B90FCA">
              <w:rPr>
                <w:rFonts w:cs="Times New Roman"/>
                <w:sz w:val="28"/>
                <w:szCs w:val="28"/>
                <w:lang w:val="vi-VN"/>
              </w:rPr>
              <w:t>40</w:t>
            </w:r>
            <w:r>
              <w:rPr>
                <w:rFonts w:cs="Times New Roman"/>
                <w:sz w:val="28"/>
                <w:szCs w:val="28"/>
                <w:lang w:val="vi-VN"/>
              </w:rPr>
              <w:t>,</w:t>
            </w:r>
            <w:r w:rsidRPr="00B90FCA">
              <w:rPr>
                <w:rFonts w:cs="Times New Roman"/>
                <w:sz w:val="28"/>
                <w:szCs w:val="28"/>
                <w:lang w:val="vi-VN"/>
              </w:rPr>
              <w:t>9</w:t>
            </w:r>
          </w:p>
        </w:tc>
        <w:tc>
          <w:tcPr>
            <w:tcW w:w="762" w:type="pct"/>
            <w:vAlign w:val="center"/>
          </w:tcPr>
          <w:p w14:paraId="5A2BE738" w14:textId="77777777" w:rsidR="00D756C4" w:rsidRPr="00B90FCA" w:rsidRDefault="00D756C4" w:rsidP="00D756C4">
            <w:pPr>
              <w:jc w:val="center"/>
              <w:rPr>
                <w:rFonts w:cs="Times New Roman"/>
                <w:sz w:val="28"/>
                <w:szCs w:val="28"/>
                <w:lang w:val="vi-VN"/>
              </w:rPr>
            </w:pPr>
            <w:r w:rsidRPr="00B90FCA">
              <w:rPr>
                <w:rFonts w:cs="Times New Roman"/>
                <w:sz w:val="28"/>
                <w:szCs w:val="28"/>
                <w:lang w:val="vi-VN"/>
              </w:rPr>
              <w:t>20</w:t>
            </w:r>
          </w:p>
        </w:tc>
        <w:tc>
          <w:tcPr>
            <w:tcW w:w="763" w:type="pct"/>
            <w:vAlign w:val="center"/>
          </w:tcPr>
          <w:p w14:paraId="6152402F" w14:textId="5C3F16D3" w:rsidR="00D756C4" w:rsidRPr="00B90FCA" w:rsidRDefault="00D756C4" w:rsidP="00D756C4">
            <w:pPr>
              <w:jc w:val="center"/>
              <w:rPr>
                <w:rFonts w:cs="Times New Roman"/>
                <w:sz w:val="28"/>
                <w:szCs w:val="28"/>
                <w:lang w:val="vi-VN"/>
              </w:rPr>
            </w:pPr>
            <w:r w:rsidRPr="00B90FCA">
              <w:rPr>
                <w:rFonts w:cs="Times New Roman"/>
                <w:sz w:val="28"/>
                <w:szCs w:val="28"/>
                <w:lang w:val="vi-VN"/>
              </w:rPr>
              <w:t>37</w:t>
            </w:r>
            <w:r>
              <w:rPr>
                <w:rFonts w:cs="Times New Roman"/>
                <w:sz w:val="28"/>
                <w:szCs w:val="28"/>
                <w:lang w:val="vi-VN"/>
              </w:rPr>
              <w:t>,</w:t>
            </w:r>
            <w:r w:rsidRPr="00B90FCA">
              <w:rPr>
                <w:rFonts w:cs="Times New Roman"/>
                <w:sz w:val="28"/>
                <w:szCs w:val="28"/>
                <w:lang w:val="vi-VN"/>
              </w:rPr>
              <w:t>04</w:t>
            </w:r>
          </w:p>
        </w:tc>
        <w:tc>
          <w:tcPr>
            <w:tcW w:w="438" w:type="pct"/>
            <w:vAlign w:val="center"/>
          </w:tcPr>
          <w:p w14:paraId="2B753A0B" w14:textId="58BD1B2D" w:rsidR="00D756C4" w:rsidRPr="00B90FCA" w:rsidRDefault="00D756C4" w:rsidP="00D756C4">
            <w:pPr>
              <w:jc w:val="center"/>
              <w:rPr>
                <w:rFonts w:cs="Times New Roman"/>
                <w:sz w:val="28"/>
                <w:szCs w:val="28"/>
                <w:lang w:val="vi-VN"/>
              </w:rPr>
            </w:pPr>
            <w:r>
              <w:rPr>
                <w:rFonts w:cs="Times New Roman"/>
                <w:sz w:val="28"/>
                <w:szCs w:val="28"/>
              </w:rPr>
              <w:t>&gt;0,05</w:t>
            </w:r>
          </w:p>
        </w:tc>
      </w:tr>
      <w:tr w:rsidR="00D756C4" w:rsidRPr="00B90FCA" w14:paraId="1B8B8E94" w14:textId="77777777" w:rsidTr="0094093D">
        <w:tc>
          <w:tcPr>
            <w:tcW w:w="1472" w:type="pct"/>
            <w:vAlign w:val="center"/>
          </w:tcPr>
          <w:p w14:paraId="0735EFC5" w14:textId="77777777" w:rsidR="00D756C4" w:rsidRPr="00B90FCA" w:rsidRDefault="00D756C4" w:rsidP="00D756C4">
            <w:pPr>
              <w:jc w:val="both"/>
              <w:rPr>
                <w:rFonts w:cs="Times New Roman"/>
                <w:bCs/>
                <w:sz w:val="28"/>
                <w:szCs w:val="28"/>
                <w:lang w:val="vi-VN"/>
              </w:rPr>
            </w:pPr>
            <w:r w:rsidRPr="00B90FCA">
              <w:rPr>
                <w:rFonts w:cs="Times New Roman"/>
                <w:bCs/>
                <w:sz w:val="28"/>
                <w:szCs w:val="28"/>
                <w:lang w:val="vi-VN"/>
              </w:rPr>
              <w:t>Tay chân</w:t>
            </w:r>
          </w:p>
        </w:tc>
        <w:tc>
          <w:tcPr>
            <w:tcW w:w="738" w:type="pct"/>
            <w:vAlign w:val="center"/>
          </w:tcPr>
          <w:p w14:paraId="3B3C1D5A" w14:textId="77777777" w:rsidR="00D756C4" w:rsidRPr="00B90FCA" w:rsidRDefault="00D756C4" w:rsidP="00D756C4">
            <w:pPr>
              <w:jc w:val="center"/>
              <w:rPr>
                <w:rFonts w:cs="Times New Roman"/>
                <w:sz w:val="28"/>
                <w:szCs w:val="28"/>
                <w:lang w:val="vi-VN"/>
              </w:rPr>
            </w:pPr>
            <w:r w:rsidRPr="00B90FCA">
              <w:rPr>
                <w:rFonts w:cs="Times New Roman"/>
                <w:sz w:val="28"/>
                <w:szCs w:val="28"/>
                <w:lang w:val="vi-VN"/>
              </w:rPr>
              <w:t>5</w:t>
            </w:r>
          </w:p>
        </w:tc>
        <w:tc>
          <w:tcPr>
            <w:tcW w:w="827" w:type="pct"/>
            <w:vAlign w:val="center"/>
          </w:tcPr>
          <w:p w14:paraId="0C3ED5CC" w14:textId="7F0E6F3E" w:rsidR="00D756C4" w:rsidRPr="00B90FCA" w:rsidRDefault="00D756C4" w:rsidP="00D756C4">
            <w:pPr>
              <w:jc w:val="center"/>
              <w:rPr>
                <w:rFonts w:cs="Times New Roman"/>
                <w:sz w:val="28"/>
                <w:szCs w:val="28"/>
                <w:lang w:val="vi-VN"/>
              </w:rPr>
            </w:pPr>
            <w:r w:rsidRPr="00B90FCA">
              <w:rPr>
                <w:rFonts w:cs="Times New Roman"/>
                <w:sz w:val="28"/>
                <w:szCs w:val="28"/>
                <w:lang w:val="vi-VN"/>
              </w:rPr>
              <w:t>7</w:t>
            </w:r>
            <w:r>
              <w:rPr>
                <w:rFonts w:cs="Times New Roman"/>
                <w:sz w:val="28"/>
                <w:szCs w:val="28"/>
                <w:lang w:val="vi-VN"/>
              </w:rPr>
              <w:t>,</w:t>
            </w:r>
            <w:r w:rsidRPr="00B90FCA">
              <w:rPr>
                <w:rFonts w:cs="Times New Roman"/>
                <w:sz w:val="28"/>
                <w:szCs w:val="28"/>
                <w:lang w:val="vi-VN"/>
              </w:rPr>
              <w:t>57</w:t>
            </w:r>
          </w:p>
        </w:tc>
        <w:tc>
          <w:tcPr>
            <w:tcW w:w="762" w:type="pct"/>
            <w:vAlign w:val="center"/>
          </w:tcPr>
          <w:p w14:paraId="619CAD41" w14:textId="77777777" w:rsidR="00D756C4" w:rsidRPr="00B90FCA" w:rsidRDefault="00D756C4" w:rsidP="00D756C4">
            <w:pPr>
              <w:jc w:val="center"/>
              <w:rPr>
                <w:rFonts w:cs="Times New Roman"/>
                <w:sz w:val="28"/>
                <w:szCs w:val="28"/>
                <w:lang w:val="vi-VN"/>
              </w:rPr>
            </w:pPr>
            <w:r w:rsidRPr="00B90FCA">
              <w:rPr>
                <w:rFonts w:cs="Times New Roman"/>
                <w:sz w:val="28"/>
                <w:szCs w:val="28"/>
                <w:lang w:val="vi-VN"/>
              </w:rPr>
              <w:t>7</w:t>
            </w:r>
          </w:p>
        </w:tc>
        <w:tc>
          <w:tcPr>
            <w:tcW w:w="763" w:type="pct"/>
            <w:vAlign w:val="center"/>
          </w:tcPr>
          <w:p w14:paraId="52AF6EA7" w14:textId="7D772F73" w:rsidR="00D756C4" w:rsidRPr="00B90FCA" w:rsidRDefault="00D756C4" w:rsidP="00D756C4">
            <w:pPr>
              <w:jc w:val="center"/>
              <w:rPr>
                <w:rFonts w:cs="Times New Roman"/>
                <w:sz w:val="28"/>
                <w:szCs w:val="28"/>
                <w:lang w:val="vi-VN"/>
              </w:rPr>
            </w:pPr>
            <w:r w:rsidRPr="00B90FCA">
              <w:rPr>
                <w:rFonts w:cs="Times New Roman"/>
                <w:sz w:val="28"/>
                <w:szCs w:val="28"/>
                <w:lang w:val="vi-VN"/>
              </w:rPr>
              <w:t>12</w:t>
            </w:r>
            <w:r>
              <w:rPr>
                <w:rFonts w:cs="Times New Roman"/>
                <w:sz w:val="28"/>
                <w:szCs w:val="28"/>
                <w:lang w:val="vi-VN"/>
              </w:rPr>
              <w:t>,</w:t>
            </w:r>
            <w:r w:rsidRPr="00B90FCA">
              <w:rPr>
                <w:rFonts w:cs="Times New Roman"/>
                <w:sz w:val="28"/>
                <w:szCs w:val="28"/>
                <w:lang w:val="vi-VN"/>
              </w:rPr>
              <w:t>96</w:t>
            </w:r>
          </w:p>
        </w:tc>
        <w:tc>
          <w:tcPr>
            <w:tcW w:w="438" w:type="pct"/>
            <w:vAlign w:val="center"/>
          </w:tcPr>
          <w:p w14:paraId="2F34E6EB" w14:textId="69C875F2" w:rsidR="00D756C4" w:rsidRPr="00B90FCA" w:rsidRDefault="00D756C4" w:rsidP="00D756C4">
            <w:pPr>
              <w:jc w:val="center"/>
              <w:rPr>
                <w:rFonts w:cs="Times New Roman"/>
                <w:sz w:val="28"/>
                <w:szCs w:val="28"/>
                <w:lang w:val="vi-VN"/>
              </w:rPr>
            </w:pPr>
            <w:r>
              <w:rPr>
                <w:rFonts w:cs="Times New Roman"/>
                <w:sz w:val="28"/>
                <w:szCs w:val="28"/>
              </w:rPr>
              <w:t>&gt;0,05</w:t>
            </w:r>
          </w:p>
        </w:tc>
      </w:tr>
      <w:tr w:rsidR="00D756C4" w:rsidRPr="00B90FCA" w14:paraId="5BEDF1E8" w14:textId="77777777" w:rsidTr="0094093D">
        <w:tc>
          <w:tcPr>
            <w:tcW w:w="1472" w:type="pct"/>
            <w:vAlign w:val="center"/>
          </w:tcPr>
          <w:p w14:paraId="53E98900" w14:textId="77777777" w:rsidR="00D756C4" w:rsidRPr="00B90FCA" w:rsidRDefault="00D756C4" w:rsidP="00D756C4">
            <w:pPr>
              <w:jc w:val="both"/>
              <w:rPr>
                <w:rFonts w:cs="Times New Roman"/>
                <w:bCs/>
                <w:sz w:val="28"/>
                <w:szCs w:val="28"/>
                <w:lang w:val="vi-VN"/>
              </w:rPr>
            </w:pPr>
            <w:r w:rsidRPr="00B90FCA">
              <w:rPr>
                <w:rFonts w:cs="Times New Roman"/>
                <w:bCs/>
                <w:sz w:val="28"/>
                <w:szCs w:val="28"/>
                <w:lang w:val="vi-VN"/>
              </w:rPr>
              <w:t>Vị trí khác</w:t>
            </w:r>
          </w:p>
        </w:tc>
        <w:tc>
          <w:tcPr>
            <w:tcW w:w="738" w:type="pct"/>
            <w:vAlign w:val="center"/>
          </w:tcPr>
          <w:p w14:paraId="4139988C" w14:textId="77777777" w:rsidR="00D756C4" w:rsidRPr="00B90FCA" w:rsidRDefault="00D756C4" w:rsidP="00D756C4">
            <w:pPr>
              <w:jc w:val="center"/>
              <w:rPr>
                <w:rFonts w:cs="Times New Roman"/>
                <w:sz w:val="28"/>
                <w:szCs w:val="28"/>
                <w:lang w:val="vi-VN"/>
              </w:rPr>
            </w:pPr>
            <w:r w:rsidRPr="00B90FCA">
              <w:rPr>
                <w:rFonts w:cs="Times New Roman"/>
                <w:sz w:val="28"/>
                <w:szCs w:val="28"/>
                <w:lang w:val="vi-VN"/>
              </w:rPr>
              <w:t>10</w:t>
            </w:r>
          </w:p>
        </w:tc>
        <w:tc>
          <w:tcPr>
            <w:tcW w:w="827" w:type="pct"/>
            <w:vAlign w:val="center"/>
          </w:tcPr>
          <w:p w14:paraId="599DFAA4" w14:textId="040E5B4F" w:rsidR="00D756C4" w:rsidRPr="00B90FCA" w:rsidRDefault="00D756C4" w:rsidP="00D756C4">
            <w:pPr>
              <w:jc w:val="center"/>
              <w:rPr>
                <w:rFonts w:cs="Times New Roman"/>
                <w:sz w:val="28"/>
                <w:szCs w:val="28"/>
                <w:lang w:val="vi-VN"/>
              </w:rPr>
            </w:pPr>
            <w:r w:rsidRPr="00B90FCA">
              <w:rPr>
                <w:rFonts w:cs="Times New Roman"/>
                <w:sz w:val="28"/>
                <w:szCs w:val="28"/>
                <w:lang w:val="vi-VN"/>
              </w:rPr>
              <w:t>15</w:t>
            </w:r>
            <w:r>
              <w:rPr>
                <w:rFonts w:cs="Times New Roman"/>
                <w:sz w:val="28"/>
                <w:szCs w:val="28"/>
                <w:lang w:val="vi-VN"/>
              </w:rPr>
              <w:t>,</w:t>
            </w:r>
            <w:r w:rsidRPr="00B90FCA">
              <w:rPr>
                <w:rFonts w:cs="Times New Roman"/>
                <w:sz w:val="28"/>
                <w:szCs w:val="28"/>
                <w:lang w:val="vi-VN"/>
              </w:rPr>
              <w:t>15</w:t>
            </w:r>
          </w:p>
        </w:tc>
        <w:tc>
          <w:tcPr>
            <w:tcW w:w="762" w:type="pct"/>
            <w:vAlign w:val="center"/>
          </w:tcPr>
          <w:p w14:paraId="1CA53FDF" w14:textId="77777777" w:rsidR="00D756C4" w:rsidRPr="00B90FCA" w:rsidRDefault="00D756C4" w:rsidP="00D756C4">
            <w:pPr>
              <w:jc w:val="center"/>
              <w:rPr>
                <w:rFonts w:cs="Times New Roman"/>
                <w:sz w:val="28"/>
                <w:szCs w:val="28"/>
                <w:lang w:val="vi-VN"/>
              </w:rPr>
            </w:pPr>
            <w:r w:rsidRPr="00B90FCA">
              <w:rPr>
                <w:rFonts w:cs="Times New Roman"/>
                <w:sz w:val="28"/>
                <w:szCs w:val="28"/>
                <w:lang w:val="vi-VN"/>
              </w:rPr>
              <w:t>5</w:t>
            </w:r>
          </w:p>
        </w:tc>
        <w:tc>
          <w:tcPr>
            <w:tcW w:w="763" w:type="pct"/>
            <w:vAlign w:val="center"/>
          </w:tcPr>
          <w:p w14:paraId="0A8FFCC5" w14:textId="46A0317E" w:rsidR="00D756C4" w:rsidRPr="00B90FCA" w:rsidRDefault="00D756C4" w:rsidP="00D756C4">
            <w:pPr>
              <w:jc w:val="center"/>
              <w:rPr>
                <w:rFonts w:cs="Times New Roman"/>
                <w:sz w:val="28"/>
                <w:szCs w:val="28"/>
                <w:lang w:val="vi-VN"/>
              </w:rPr>
            </w:pPr>
            <w:r w:rsidRPr="00B90FCA">
              <w:rPr>
                <w:rFonts w:cs="Times New Roman"/>
                <w:sz w:val="28"/>
                <w:szCs w:val="28"/>
                <w:lang w:val="vi-VN"/>
              </w:rPr>
              <w:t>9</w:t>
            </w:r>
            <w:r>
              <w:rPr>
                <w:rFonts w:cs="Times New Roman"/>
                <w:sz w:val="28"/>
                <w:szCs w:val="28"/>
                <w:lang w:val="vi-VN"/>
              </w:rPr>
              <w:t>,</w:t>
            </w:r>
            <w:r w:rsidRPr="00B90FCA">
              <w:rPr>
                <w:rFonts w:cs="Times New Roman"/>
                <w:sz w:val="28"/>
                <w:szCs w:val="28"/>
                <w:lang w:val="vi-VN"/>
              </w:rPr>
              <w:t>25</w:t>
            </w:r>
          </w:p>
        </w:tc>
        <w:tc>
          <w:tcPr>
            <w:tcW w:w="438" w:type="pct"/>
            <w:vAlign w:val="center"/>
          </w:tcPr>
          <w:p w14:paraId="50E0D23B" w14:textId="4A61B4A2" w:rsidR="00D756C4" w:rsidRPr="00B90FCA" w:rsidRDefault="00D756C4" w:rsidP="00D756C4">
            <w:pPr>
              <w:jc w:val="center"/>
              <w:rPr>
                <w:rFonts w:cs="Times New Roman"/>
                <w:sz w:val="28"/>
                <w:szCs w:val="28"/>
                <w:lang w:val="vi-VN"/>
              </w:rPr>
            </w:pPr>
            <w:r>
              <w:rPr>
                <w:rFonts w:cs="Times New Roman"/>
                <w:sz w:val="28"/>
                <w:szCs w:val="28"/>
              </w:rPr>
              <w:t>&gt;0,05</w:t>
            </w:r>
          </w:p>
        </w:tc>
      </w:tr>
    </w:tbl>
    <w:p w14:paraId="52662E44" w14:textId="77777777" w:rsidR="000873F9" w:rsidRPr="00B90FCA" w:rsidRDefault="000873F9" w:rsidP="00B90FCA">
      <w:pPr>
        <w:jc w:val="both"/>
        <w:rPr>
          <w:rFonts w:cs="Times New Roman"/>
          <w:b/>
          <w:i/>
          <w:color w:val="000000" w:themeColor="text1"/>
          <w:sz w:val="28"/>
          <w:szCs w:val="28"/>
          <w:lang w:val="vi-VN"/>
        </w:rPr>
      </w:pPr>
      <w:r w:rsidRPr="00B90FCA">
        <w:rPr>
          <w:rFonts w:cs="Times New Roman"/>
          <w:b/>
          <w:i/>
          <w:color w:val="000000" w:themeColor="text1"/>
          <w:sz w:val="28"/>
          <w:szCs w:val="28"/>
          <w:lang w:val="vi-VN"/>
        </w:rPr>
        <w:t>Nhận xét:</w:t>
      </w:r>
    </w:p>
    <w:p w14:paraId="3509D081" w14:textId="1AEBD5E7" w:rsidR="000873F9" w:rsidRPr="00B90FCA" w:rsidRDefault="000873F9" w:rsidP="00B90FCA">
      <w:pPr>
        <w:ind w:firstLine="720"/>
        <w:jc w:val="both"/>
        <w:rPr>
          <w:rFonts w:cs="Times New Roman"/>
          <w:bCs/>
          <w:iCs/>
          <w:color w:val="000000" w:themeColor="text1"/>
          <w:sz w:val="28"/>
          <w:szCs w:val="28"/>
          <w:lang w:val="vi-VN"/>
        </w:rPr>
      </w:pPr>
      <w:r w:rsidRPr="00B90FCA">
        <w:rPr>
          <w:rFonts w:cs="Times New Roman"/>
          <w:bCs/>
          <w:iCs/>
          <w:color w:val="000000" w:themeColor="text1"/>
          <w:sz w:val="28"/>
          <w:szCs w:val="28"/>
          <w:lang w:val="vi-VN"/>
        </w:rPr>
        <w:t>Vị trí tổn thương hay gặp nhất là đầu mặt cổ và thân mình, lần lượt ở  nhóm nghiên cứu (36</w:t>
      </w:r>
      <w:r w:rsidR="00D756C4">
        <w:rPr>
          <w:rFonts w:cs="Times New Roman"/>
          <w:bCs/>
          <w:iCs/>
          <w:color w:val="000000" w:themeColor="text1"/>
          <w:sz w:val="28"/>
          <w:szCs w:val="28"/>
          <w:lang w:val="vi-VN"/>
        </w:rPr>
        <w:t>,</w:t>
      </w:r>
      <w:r w:rsidRPr="00B90FCA">
        <w:rPr>
          <w:rFonts w:cs="Times New Roman"/>
          <w:bCs/>
          <w:iCs/>
          <w:color w:val="000000" w:themeColor="text1"/>
          <w:sz w:val="28"/>
          <w:szCs w:val="28"/>
          <w:lang w:val="vi-VN"/>
        </w:rPr>
        <w:t>36%; 40</w:t>
      </w:r>
      <w:r w:rsidR="00D756C4">
        <w:rPr>
          <w:rFonts w:cs="Times New Roman"/>
          <w:bCs/>
          <w:iCs/>
          <w:color w:val="000000" w:themeColor="text1"/>
          <w:sz w:val="28"/>
          <w:szCs w:val="28"/>
          <w:lang w:val="vi-VN"/>
        </w:rPr>
        <w:t>,</w:t>
      </w:r>
      <w:r w:rsidRPr="00B90FCA">
        <w:rPr>
          <w:rFonts w:cs="Times New Roman"/>
          <w:bCs/>
          <w:iCs/>
          <w:color w:val="000000" w:themeColor="text1"/>
          <w:sz w:val="28"/>
          <w:szCs w:val="28"/>
          <w:lang w:val="vi-VN"/>
        </w:rPr>
        <w:t>9%) và nhóm chứng (40</w:t>
      </w:r>
      <w:r w:rsidR="00D756C4">
        <w:rPr>
          <w:rFonts w:cs="Times New Roman"/>
          <w:bCs/>
          <w:iCs/>
          <w:color w:val="000000" w:themeColor="text1"/>
          <w:sz w:val="28"/>
          <w:szCs w:val="28"/>
          <w:lang w:val="vi-VN"/>
        </w:rPr>
        <w:t>,</w:t>
      </w:r>
      <w:r w:rsidRPr="00B90FCA">
        <w:rPr>
          <w:rFonts w:cs="Times New Roman"/>
          <w:bCs/>
          <w:iCs/>
          <w:color w:val="000000" w:themeColor="text1"/>
          <w:sz w:val="28"/>
          <w:szCs w:val="28"/>
          <w:lang w:val="vi-VN"/>
        </w:rPr>
        <w:t>74%; 37</w:t>
      </w:r>
      <w:r w:rsidR="00D756C4">
        <w:rPr>
          <w:rFonts w:cs="Times New Roman"/>
          <w:bCs/>
          <w:iCs/>
          <w:color w:val="000000" w:themeColor="text1"/>
          <w:sz w:val="28"/>
          <w:szCs w:val="28"/>
          <w:lang w:val="vi-VN"/>
        </w:rPr>
        <w:t>,</w:t>
      </w:r>
      <w:r w:rsidRPr="00B90FCA">
        <w:rPr>
          <w:rFonts w:cs="Times New Roman"/>
          <w:bCs/>
          <w:iCs/>
          <w:color w:val="000000" w:themeColor="text1"/>
          <w:sz w:val="28"/>
          <w:szCs w:val="28"/>
          <w:lang w:val="vi-VN"/>
        </w:rPr>
        <w:t>04%)</w:t>
      </w:r>
      <w:r w:rsidR="00D756C4">
        <w:rPr>
          <w:rFonts w:cs="Times New Roman"/>
          <w:bCs/>
          <w:iCs/>
          <w:color w:val="000000" w:themeColor="text1"/>
          <w:sz w:val="28"/>
          <w:szCs w:val="28"/>
          <w:lang w:val="vi-VN"/>
        </w:rPr>
        <w:t>,</w:t>
      </w:r>
    </w:p>
    <w:p w14:paraId="5490AA9F" w14:textId="77777777" w:rsidR="000873F9" w:rsidRPr="00B90FCA" w:rsidRDefault="000873F9" w:rsidP="00B90FCA">
      <w:pPr>
        <w:jc w:val="both"/>
        <w:rPr>
          <w:rFonts w:cs="Times New Roman"/>
          <w:bCs/>
          <w:iCs/>
          <w:color w:val="000000" w:themeColor="text1"/>
          <w:sz w:val="28"/>
          <w:szCs w:val="28"/>
          <w:lang w:val="vi-VN"/>
        </w:rPr>
      </w:pPr>
    </w:p>
    <w:p w14:paraId="4CEE73B9" w14:textId="77777777" w:rsidR="000873F9" w:rsidRPr="00B90FCA" w:rsidRDefault="000873F9" w:rsidP="00B90FCA">
      <w:pPr>
        <w:rPr>
          <w:rFonts w:cs="Times New Roman"/>
          <w:b/>
          <w:i/>
          <w:color w:val="000000" w:themeColor="text1"/>
          <w:sz w:val="28"/>
          <w:szCs w:val="28"/>
          <w:lang w:val="vi-VN"/>
        </w:rPr>
      </w:pPr>
      <w:r w:rsidRPr="00B90FCA">
        <w:rPr>
          <w:rFonts w:cs="Times New Roman"/>
          <w:b/>
          <w:i/>
          <w:color w:val="000000" w:themeColor="text1"/>
          <w:sz w:val="28"/>
          <w:szCs w:val="28"/>
          <w:lang w:val="vi-VN"/>
        </w:rPr>
        <w:br w:type="page"/>
      </w:r>
    </w:p>
    <w:p w14:paraId="72DA5180" w14:textId="19253B5A" w:rsidR="000873F9" w:rsidRPr="00B90FCA" w:rsidRDefault="000873F9" w:rsidP="00B90FCA">
      <w:pPr>
        <w:jc w:val="center"/>
        <w:rPr>
          <w:rFonts w:cs="Times New Roman"/>
          <w:b/>
          <w:i/>
          <w:color w:val="000000" w:themeColor="text1"/>
          <w:sz w:val="28"/>
          <w:szCs w:val="28"/>
          <w:lang w:val="vi-VN"/>
        </w:rPr>
      </w:pPr>
      <w:r w:rsidRPr="00B90FCA">
        <w:rPr>
          <w:rFonts w:cs="Times New Roman"/>
          <w:b/>
          <w:i/>
          <w:color w:val="000000" w:themeColor="text1"/>
          <w:sz w:val="28"/>
          <w:szCs w:val="28"/>
          <w:lang w:val="vi-VN"/>
        </w:rPr>
        <w:lastRenderedPageBreak/>
        <w:t xml:space="preserve">Bảng </w:t>
      </w:r>
      <w:r w:rsidR="002D06F7" w:rsidRPr="00B90FCA">
        <w:rPr>
          <w:rFonts w:cs="Times New Roman"/>
          <w:b/>
          <w:i/>
          <w:color w:val="000000" w:themeColor="text1"/>
          <w:sz w:val="28"/>
          <w:szCs w:val="28"/>
          <w:lang w:val="vi-VN"/>
        </w:rPr>
        <w:t>3.</w:t>
      </w:r>
      <w:r w:rsidRPr="00B90FCA">
        <w:rPr>
          <w:rFonts w:cs="Times New Roman"/>
          <w:b/>
          <w:i/>
          <w:color w:val="000000" w:themeColor="text1"/>
          <w:sz w:val="28"/>
          <w:szCs w:val="28"/>
          <w:lang w:val="vi-VN"/>
        </w:rPr>
        <w:t>4. Mức độ đau của đối tượng nghiên cứu trước và sau khi điều trị</w:t>
      </w:r>
    </w:p>
    <w:tbl>
      <w:tblPr>
        <w:tblStyle w:val="TableGrid"/>
        <w:tblW w:w="5000" w:type="pct"/>
        <w:tblLook w:val="04A0" w:firstRow="1" w:lastRow="0" w:firstColumn="1" w:lastColumn="0" w:noHBand="0" w:noVBand="1"/>
      </w:tblPr>
      <w:tblGrid>
        <w:gridCol w:w="1021"/>
        <w:gridCol w:w="1318"/>
        <w:gridCol w:w="834"/>
        <w:gridCol w:w="846"/>
        <w:gridCol w:w="835"/>
        <w:gridCol w:w="846"/>
        <w:gridCol w:w="835"/>
        <w:gridCol w:w="846"/>
        <w:gridCol w:w="835"/>
        <w:gridCol w:w="846"/>
      </w:tblGrid>
      <w:tr w:rsidR="000873F9" w:rsidRPr="00B90FCA" w14:paraId="1AEEAD0D" w14:textId="77777777" w:rsidTr="0094093D">
        <w:tc>
          <w:tcPr>
            <w:tcW w:w="1296" w:type="pct"/>
            <w:gridSpan w:val="2"/>
            <w:vMerge w:val="restart"/>
            <w:tcBorders>
              <w:tl2br w:val="single" w:sz="4" w:space="0" w:color="auto"/>
            </w:tcBorders>
          </w:tcPr>
          <w:p w14:paraId="3C759EC6" w14:textId="77777777" w:rsidR="000873F9" w:rsidRPr="00B90FCA" w:rsidRDefault="000873F9" w:rsidP="00B90FCA">
            <w:pPr>
              <w:spacing w:line="360" w:lineRule="auto"/>
              <w:jc w:val="right"/>
              <w:rPr>
                <w:rFonts w:cs="Times New Roman"/>
                <w:b/>
                <w:bCs/>
                <w:color w:val="000000" w:themeColor="text1"/>
                <w:sz w:val="28"/>
                <w:szCs w:val="28"/>
                <w:lang w:val="vi-VN"/>
              </w:rPr>
            </w:pPr>
            <w:r w:rsidRPr="00B90FCA">
              <w:rPr>
                <w:rFonts w:cs="Times New Roman"/>
                <w:b/>
                <w:bCs/>
                <w:color w:val="000000" w:themeColor="text1"/>
                <w:sz w:val="28"/>
                <w:szCs w:val="28"/>
                <w:lang w:val="vi-VN"/>
              </w:rPr>
              <w:t>Mức độ đau</w:t>
            </w:r>
          </w:p>
          <w:p w14:paraId="0758F4C4" w14:textId="77777777" w:rsidR="000873F9" w:rsidRPr="00B90FCA" w:rsidRDefault="000873F9" w:rsidP="00B90FCA">
            <w:pPr>
              <w:spacing w:line="360" w:lineRule="auto"/>
              <w:jc w:val="both"/>
              <w:rPr>
                <w:rFonts w:cs="Times New Roman"/>
                <w:b/>
                <w:bCs/>
                <w:color w:val="000000" w:themeColor="text1"/>
                <w:sz w:val="28"/>
                <w:szCs w:val="28"/>
                <w:lang w:val="vi-VN"/>
              </w:rPr>
            </w:pPr>
            <w:r w:rsidRPr="00B90FCA">
              <w:rPr>
                <w:rFonts w:cs="Times New Roman"/>
                <w:b/>
                <w:bCs/>
                <w:color w:val="000000" w:themeColor="text1"/>
                <w:sz w:val="28"/>
                <w:szCs w:val="28"/>
                <w:lang w:val="vi-VN"/>
              </w:rPr>
              <w:t>KQNC</w:t>
            </w:r>
          </w:p>
        </w:tc>
        <w:tc>
          <w:tcPr>
            <w:tcW w:w="926" w:type="pct"/>
            <w:gridSpan w:val="2"/>
          </w:tcPr>
          <w:p w14:paraId="7AB2A6B7" w14:textId="77777777" w:rsidR="000873F9" w:rsidRPr="00B90FCA" w:rsidRDefault="000873F9" w:rsidP="00B90FCA">
            <w:pPr>
              <w:spacing w:line="360" w:lineRule="auto"/>
              <w:jc w:val="center"/>
              <w:rPr>
                <w:rFonts w:cs="Times New Roman"/>
                <w:b/>
                <w:bCs/>
                <w:color w:val="000000" w:themeColor="text1"/>
                <w:sz w:val="28"/>
                <w:szCs w:val="28"/>
                <w:lang w:val="vi-VN"/>
              </w:rPr>
            </w:pPr>
            <w:r w:rsidRPr="00B90FCA">
              <w:rPr>
                <w:rFonts w:cs="Times New Roman"/>
                <w:b/>
                <w:bCs/>
                <w:color w:val="000000" w:themeColor="text1"/>
                <w:sz w:val="28"/>
                <w:szCs w:val="28"/>
                <w:lang w:val="vi-VN"/>
              </w:rPr>
              <w:t>Không đau</w:t>
            </w:r>
          </w:p>
        </w:tc>
        <w:tc>
          <w:tcPr>
            <w:tcW w:w="926" w:type="pct"/>
            <w:gridSpan w:val="2"/>
          </w:tcPr>
          <w:p w14:paraId="32B2BE6E" w14:textId="77777777" w:rsidR="000873F9" w:rsidRPr="00B90FCA" w:rsidRDefault="000873F9" w:rsidP="00B90FCA">
            <w:pPr>
              <w:spacing w:line="360" w:lineRule="auto"/>
              <w:jc w:val="center"/>
              <w:rPr>
                <w:rFonts w:cs="Times New Roman"/>
                <w:b/>
                <w:bCs/>
                <w:color w:val="000000" w:themeColor="text1"/>
                <w:sz w:val="28"/>
                <w:szCs w:val="28"/>
                <w:lang w:val="vi-VN"/>
              </w:rPr>
            </w:pPr>
            <w:r w:rsidRPr="00B90FCA">
              <w:rPr>
                <w:rFonts w:cs="Times New Roman"/>
                <w:b/>
                <w:bCs/>
                <w:color w:val="000000" w:themeColor="text1"/>
                <w:sz w:val="28"/>
                <w:szCs w:val="28"/>
                <w:lang w:val="vi-VN"/>
              </w:rPr>
              <w:t>Đau nhẹ</w:t>
            </w:r>
          </w:p>
        </w:tc>
        <w:tc>
          <w:tcPr>
            <w:tcW w:w="926" w:type="pct"/>
            <w:gridSpan w:val="2"/>
          </w:tcPr>
          <w:p w14:paraId="0E4056DC" w14:textId="77777777" w:rsidR="000873F9" w:rsidRPr="00B90FCA" w:rsidRDefault="000873F9" w:rsidP="00B90FCA">
            <w:pPr>
              <w:spacing w:line="360" w:lineRule="auto"/>
              <w:jc w:val="center"/>
              <w:rPr>
                <w:rFonts w:cs="Times New Roman"/>
                <w:b/>
                <w:bCs/>
                <w:color w:val="000000" w:themeColor="text1"/>
                <w:sz w:val="28"/>
                <w:szCs w:val="28"/>
                <w:lang w:val="vi-VN"/>
              </w:rPr>
            </w:pPr>
            <w:r w:rsidRPr="00B90FCA">
              <w:rPr>
                <w:rFonts w:cs="Times New Roman"/>
                <w:b/>
                <w:bCs/>
                <w:color w:val="000000" w:themeColor="text1"/>
                <w:sz w:val="28"/>
                <w:szCs w:val="28"/>
                <w:lang w:val="vi-VN"/>
              </w:rPr>
              <w:t>Đau vừa</w:t>
            </w:r>
          </w:p>
        </w:tc>
        <w:tc>
          <w:tcPr>
            <w:tcW w:w="926" w:type="pct"/>
            <w:gridSpan w:val="2"/>
          </w:tcPr>
          <w:p w14:paraId="5550E1AE" w14:textId="77777777" w:rsidR="000873F9" w:rsidRPr="00B90FCA" w:rsidRDefault="000873F9" w:rsidP="00B90FCA">
            <w:pPr>
              <w:spacing w:line="360" w:lineRule="auto"/>
              <w:jc w:val="center"/>
              <w:rPr>
                <w:rFonts w:cs="Times New Roman"/>
                <w:b/>
                <w:bCs/>
                <w:color w:val="000000" w:themeColor="text1"/>
                <w:sz w:val="28"/>
                <w:szCs w:val="28"/>
                <w:lang w:val="vi-VN"/>
              </w:rPr>
            </w:pPr>
            <w:r w:rsidRPr="00B90FCA">
              <w:rPr>
                <w:rFonts w:cs="Times New Roman"/>
                <w:b/>
                <w:bCs/>
                <w:color w:val="000000" w:themeColor="text1"/>
                <w:sz w:val="28"/>
                <w:szCs w:val="28"/>
                <w:lang w:val="vi-VN"/>
              </w:rPr>
              <w:t>Đau nặng</w:t>
            </w:r>
          </w:p>
        </w:tc>
      </w:tr>
      <w:tr w:rsidR="000873F9" w:rsidRPr="00B90FCA" w14:paraId="56AF496A" w14:textId="77777777" w:rsidTr="0094093D">
        <w:tc>
          <w:tcPr>
            <w:tcW w:w="1296" w:type="pct"/>
            <w:gridSpan w:val="2"/>
            <w:vMerge/>
            <w:tcBorders>
              <w:tl2br w:val="single" w:sz="4" w:space="0" w:color="auto"/>
            </w:tcBorders>
          </w:tcPr>
          <w:p w14:paraId="51718139" w14:textId="77777777" w:rsidR="000873F9" w:rsidRPr="00B90FCA" w:rsidRDefault="000873F9" w:rsidP="00B90FCA">
            <w:pPr>
              <w:spacing w:line="360" w:lineRule="auto"/>
              <w:jc w:val="both"/>
              <w:rPr>
                <w:rFonts w:cs="Times New Roman"/>
                <w:b/>
                <w:bCs/>
                <w:color w:val="000000" w:themeColor="text1"/>
                <w:sz w:val="28"/>
                <w:szCs w:val="28"/>
                <w:lang w:val="vi-VN"/>
              </w:rPr>
            </w:pPr>
          </w:p>
        </w:tc>
        <w:tc>
          <w:tcPr>
            <w:tcW w:w="463" w:type="pct"/>
          </w:tcPr>
          <w:p w14:paraId="0A7735B6" w14:textId="77777777" w:rsidR="000873F9" w:rsidRPr="00B90FCA" w:rsidRDefault="000873F9" w:rsidP="00B90FCA">
            <w:pPr>
              <w:spacing w:line="360" w:lineRule="auto"/>
              <w:jc w:val="center"/>
              <w:rPr>
                <w:rFonts w:cs="Times New Roman"/>
                <w:b/>
                <w:bCs/>
                <w:color w:val="000000" w:themeColor="text1"/>
                <w:sz w:val="28"/>
                <w:szCs w:val="28"/>
                <w:lang w:val="vi-VN"/>
              </w:rPr>
            </w:pPr>
            <w:r w:rsidRPr="00B90FCA">
              <w:rPr>
                <w:rFonts w:cs="Times New Roman"/>
                <w:b/>
                <w:bCs/>
                <w:color w:val="000000" w:themeColor="text1"/>
                <w:sz w:val="28"/>
                <w:szCs w:val="28"/>
                <w:lang w:val="vi-VN"/>
              </w:rPr>
              <w:t>n</w:t>
            </w:r>
          </w:p>
        </w:tc>
        <w:tc>
          <w:tcPr>
            <w:tcW w:w="463" w:type="pct"/>
          </w:tcPr>
          <w:p w14:paraId="1A543DF8" w14:textId="77777777" w:rsidR="000873F9" w:rsidRPr="00B90FCA" w:rsidRDefault="000873F9" w:rsidP="00B90FCA">
            <w:pPr>
              <w:spacing w:line="360" w:lineRule="auto"/>
              <w:jc w:val="center"/>
              <w:rPr>
                <w:rFonts w:cs="Times New Roman"/>
                <w:b/>
                <w:bCs/>
                <w:color w:val="000000" w:themeColor="text1"/>
                <w:sz w:val="28"/>
                <w:szCs w:val="28"/>
                <w:lang w:val="vi-VN"/>
              </w:rPr>
            </w:pPr>
            <w:r w:rsidRPr="00B90FCA">
              <w:rPr>
                <w:rFonts w:cs="Times New Roman"/>
                <w:b/>
                <w:bCs/>
                <w:color w:val="000000" w:themeColor="text1"/>
                <w:sz w:val="28"/>
                <w:szCs w:val="28"/>
                <w:lang w:val="vi-VN"/>
              </w:rPr>
              <w:t>%</w:t>
            </w:r>
          </w:p>
        </w:tc>
        <w:tc>
          <w:tcPr>
            <w:tcW w:w="463" w:type="pct"/>
          </w:tcPr>
          <w:p w14:paraId="2CDA0513" w14:textId="77777777" w:rsidR="000873F9" w:rsidRPr="00B90FCA" w:rsidRDefault="000873F9" w:rsidP="00B90FCA">
            <w:pPr>
              <w:spacing w:line="360" w:lineRule="auto"/>
              <w:jc w:val="center"/>
              <w:rPr>
                <w:rFonts w:cs="Times New Roman"/>
                <w:b/>
                <w:bCs/>
                <w:color w:val="000000" w:themeColor="text1"/>
                <w:sz w:val="28"/>
                <w:szCs w:val="28"/>
                <w:lang w:val="vi-VN"/>
              </w:rPr>
            </w:pPr>
            <w:r w:rsidRPr="00B90FCA">
              <w:rPr>
                <w:rFonts w:cs="Times New Roman"/>
                <w:b/>
                <w:bCs/>
                <w:color w:val="000000" w:themeColor="text1"/>
                <w:sz w:val="28"/>
                <w:szCs w:val="28"/>
                <w:lang w:val="vi-VN"/>
              </w:rPr>
              <w:t>n</w:t>
            </w:r>
          </w:p>
        </w:tc>
        <w:tc>
          <w:tcPr>
            <w:tcW w:w="463" w:type="pct"/>
          </w:tcPr>
          <w:p w14:paraId="4301634C" w14:textId="77777777" w:rsidR="000873F9" w:rsidRPr="00B90FCA" w:rsidRDefault="000873F9" w:rsidP="00B90FCA">
            <w:pPr>
              <w:spacing w:line="360" w:lineRule="auto"/>
              <w:jc w:val="center"/>
              <w:rPr>
                <w:rFonts w:cs="Times New Roman"/>
                <w:b/>
                <w:bCs/>
                <w:color w:val="000000" w:themeColor="text1"/>
                <w:sz w:val="28"/>
                <w:szCs w:val="28"/>
                <w:lang w:val="vi-VN"/>
              </w:rPr>
            </w:pPr>
            <w:r w:rsidRPr="00B90FCA">
              <w:rPr>
                <w:rFonts w:cs="Times New Roman"/>
                <w:b/>
                <w:bCs/>
                <w:color w:val="000000" w:themeColor="text1"/>
                <w:sz w:val="28"/>
                <w:szCs w:val="28"/>
                <w:lang w:val="vi-VN"/>
              </w:rPr>
              <w:t>%</w:t>
            </w:r>
          </w:p>
        </w:tc>
        <w:tc>
          <w:tcPr>
            <w:tcW w:w="463" w:type="pct"/>
          </w:tcPr>
          <w:p w14:paraId="274B39B2" w14:textId="77777777" w:rsidR="000873F9" w:rsidRPr="00B90FCA" w:rsidRDefault="000873F9" w:rsidP="00B90FCA">
            <w:pPr>
              <w:spacing w:line="360" w:lineRule="auto"/>
              <w:jc w:val="center"/>
              <w:rPr>
                <w:rFonts w:cs="Times New Roman"/>
                <w:b/>
                <w:bCs/>
                <w:color w:val="000000" w:themeColor="text1"/>
                <w:sz w:val="28"/>
                <w:szCs w:val="28"/>
                <w:lang w:val="vi-VN"/>
              </w:rPr>
            </w:pPr>
            <w:r w:rsidRPr="00B90FCA">
              <w:rPr>
                <w:rFonts w:cs="Times New Roman"/>
                <w:b/>
                <w:bCs/>
                <w:color w:val="000000" w:themeColor="text1"/>
                <w:sz w:val="28"/>
                <w:szCs w:val="28"/>
                <w:lang w:val="vi-VN"/>
              </w:rPr>
              <w:t>n</w:t>
            </w:r>
          </w:p>
        </w:tc>
        <w:tc>
          <w:tcPr>
            <w:tcW w:w="463" w:type="pct"/>
          </w:tcPr>
          <w:p w14:paraId="0BF12866" w14:textId="77777777" w:rsidR="000873F9" w:rsidRPr="00B90FCA" w:rsidRDefault="000873F9" w:rsidP="00B90FCA">
            <w:pPr>
              <w:spacing w:line="360" w:lineRule="auto"/>
              <w:jc w:val="center"/>
              <w:rPr>
                <w:rFonts w:cs="Times New Roman"/>
                <w:b/>
                <w:bCs/>
                <w:color w:val="000000" w:themeColor="text1"/>
                <w:sz w:val="28"/>
                <w:szCs w:val="28"/>
                <w:lang w:val="vi-VN"/>
              </w:rPr>
            </w:pPr>
            <w:r w:rsidRPr="00B90FCA">
              <w:rPr>
                <w:rFonts w:cs="Times New Roman"/>
                <w:b/>
                <w:bCs/>
                <w:color w:val="000000" w:themeColor="text1"/>
                <w:sz w:val="28"/>
                <w:szCs w:val="28"/>
                <w:lang w:val="vi-VN"/>
              </w:rPr>
              <w:t>%</w:t>
            </w:r>
          </w:p>
        </w:tc>
        <w:tc>
          <w:tcPr>
            <w:tcW w:w="463" w:type="pct"/>
          </w:tcPr>
          <w:p w14:paraId="3DA79684" w14:textId="77777777" w:rsidR="000873F9" w:rsidRPr="00B90FCA" w:rsidRDefault="000873F9" w:rsidP="00B90FCA">
            <w:pPr>
              <w:spacing w:line="360" w:lineRule="auto"/>
              <w:jc w:val="center"/>
              <w:rPr>
                <w:rFonts w:cs="Times New Roman"/>
                <w:b/>
                <w:bCs/>
                <w:color w:val="000000" w:themeColor="text1"/>
                <w:sz w:val="28"/>
                <w:szCs w:val="28"/>
                <w:lang w:val="vi-VN"/>
              </w:rPr>
            </w:pPr>
            <w:r w:rsidRPr="00B90FCA">
              <w:rPr>
                <w:rFonts w:cs="Times New Roman"/>
                <w:b/>
                <w:bCs/>
                <w:color w:val="000000" w:themeColor="text1"/>
                <w:sz w:val="28"/>
                <w:szCs w:val="28"/>
                <w:lang w:val="vi-VN"/>
              </w:rPr>
              <w:t>n</w:t>
            </w:r>
          </w:p>
        </w:tc>
        <w:tc>
          <w:tcPr>
            <w:tcW w:w="463" w:type="pct"/>
          </w:tcPr>
          <w:p w14:paraId="6146080A" w14:textId="77777777" w:rsidR="000873F9" w:rsidRPr="00B90FCA" w:rsidRDefault="000873F9" w:rsidP="00B90FCA">
            <w:pPr>
              <w:spacing w:line="360" w:lineRule="auto"/>
              <w:jc w:val="center"/>
              <w:rPr>
                <w:rFonts w:cs="Times New Roman"/>
                <w:b/>
                <w:bCs/>
                <w:color w:val="000000" w:themeColor="text1"/>
                <w:sz w:val="28"/>
                <w:szCs w:val="28"/>
                <w:lang w:val="vi-VN"/>
              </w:rPr>
            </w:pPr>
            <w:r w:rsidRPr="00B90FCA">
              <w:rPr>
                <w:rFonts w:cs="Times New Roman"/>
                <w:b/>
                <w:bCs/>
                <w:color w:val="000000" w:themeColor="text1"/>
                <w:sz w:val="28"/>
                <w:szCs w:val="28"/>
                <w:lang w:val="vi-VN"/>
              </w:rPr>
              <w:t>%</w:t>
            </w:r>
          </w:p>
        </w:tc>
      </w:tr>
      <w:tr w:rsidR="000873F9" w:rsidRPr="00B90FCA" w14:paraId="07EEE389" w14:textId="77777777" w:rsidTr="0094093D">
        <w:tc>
          <w:tcPr>
            <w:tcW w:w="566" w:type="pct"/>
            <w:vMerge w:val="restart"/>
          </w:tcPr>
          <w:p w14:paraId="1DA042EC" w14:textId="77777777" w:rsidR="000873F9" w:rsidRPr="00B90FCA" w:rsidRDefault="000873F9" w:rsidP="00B90FCA">
            <w:pPr>
              <w:spacing w:line="360" w:lineRule="auto"/>
              <w:jc w:val="both"/>
              <w:rPr>
                <w:rFonts w:cs="Times New Roman"/>
                <w:color w:val="000000" w:themeColor="text1"/>
                <w:sz w:val="28"/>
                <w:szCs w:val="28"/>
                <w:lang w:val="vi-VN"/>
              </w:rPr>
            </w:pPr>
            <w:r w:rsidRPr="00B90FCA">
              <w:rPr>
                <w:rFonts w:cs="Times New Roman"/>
                <w:color w:val="000000" w:themeColor="text1"/>
                <w:sz w:val="28"/>
                <w:szCs w:val="28"/>
                <w:lang w:val="vi-VN"/>
              </w:rPr>
              <w:t>Nhóm NC</w:t>
            </w:r>
          </w:p>
        </w:tc>
        <w:tc>
          <w:tcPr>
            <w:tcW w:w="730" w:type="pct"/>
          </w:tcPr>
          <w:p w14:paraId="2834224A" w14:textId="77777777" w:rsidR="000873F9" w:rsidRPr="00B90FCA" w:rsidRDefault="000873F9" w:rsidP="00B90FCA">
            <w:pPr>
              <w:spacing w:line="360" w:lineRule="auto"/>
              <w:jc w:val="both"/>
              <w:rPr>
                <w:rFonts w:cs="Times New Roman"/>
                <w:color w:val="000000" w:themeColor="text1"/>
                <w:spacing w:val="-14"/>
                <w:sz w:val="28"/>
                <w:szCs w:val="28"/>
                <w:lang w:val="vi-VN"/>
              </w:rPr>
            </w:pPr>
            <w:r w:rsidRPr="00B90FCA">
              <w:rPr>
                <w:rFonts w:cs="Times New Roman"/>
                <w:color w:val="000000" w:themeColor="text1"/>
                <w:spacing w:val="-14"/>
                <w:sz w:val="28"/>
                <w:szCs w:val="28"/>
                <w:lang w:val="vi-VN"/>
              </w:rPr>
              <w:t>Trước ĐT</w:t>
            </w:r>
          </w:p>
        </w:tc>
        <w:tc>
          <w:tcPr>
            <w:tcW w:w="463" w:type="pct"/>
          </w:tcPr>
          <w:p w14:paraId="73144074"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0</w:t>
            </w:r>
          </w:p>
        </w:tc>
        <w:tc>
          <w:tcPr>
            <w:tcW w:w="463" w:type="pct"/>
          </w:tcPr>
          <w:p w14:paraId="6AF99E98"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0</w:t>
            </w:r>
          </w:p>
        </w:tc>
        <w:tc>
          <w:tcPr>
            <w:tcW w:w="463" w:type="pct"/>
          </w:tcPr>
          <w:p w14:paraId="05462230"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8</w:t>
            </w:r>
          </w:p>
        </w:tc>
        <w:tc>
          <w:tcPr>
            <w:tcW w:w="463" w:type="pct"/>
          </w:tcPr>
          <w:p w14:paraId="6E9A2D61" w14:textId="2544A726"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12</w:t>
            </w:r>
            <w:r w:rsidR="00D756C4">
              <w:rPr>
                <w:rFonts w:cs="Times New Roman"/>
                <w:color w:val="000000" w:themeColor="text1"/>
                <w:sz w:val="28"/>
                <w:szCs w:val="28"/>
                <w:lang w:val="vi-VN"/>
              </w:rPr>
              <w:t>,</w:t>
            </w:r>
            <w:r w:rsidRPr="00B90FCA">
              <w:rPr>
                <w:rFonts w:cs="Times New Roman"/>
                <w:color w:val="000000" w:themeColor="text1"/>
                <w:sz w:val="28"/>
                <w:szCs w:val="28"/>
                <w:lang w:val="vi-VN"/>
              </w:rPr>
              <w:t>12</w:t>
            </w:r>
          </w:p>
        </w:tc>
        <w:tc>
          <w:tcPr>
            <w:tcW w:w="463" w:type="pct"/>
          </w:tcPr>
          <w:p w14:paraId="2BCBC6F2"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34</w:t>
            </w:r>
          </w:p>
        </w:tc>
        <w:tc>
          <w:tcPr>
            <w:tcW w:w="463" w:type="pct"/>
          </w:tcPr>
          <w:p w14:paraId="439BEA2F" w14:textId="3BC79459"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51</w:t>
            </w:r>
            <w:r w:rsidR="00D756C4">
              <w:rPr>
                <w:rFonts w:cs="Times New Roman"/>
                <w:color w:val="000000" w:themeColor="text1"/>
                <w:sz w:val="28"/>
                <w:szCs w:val="28"/>
                <w:lang w:val="vi-VN"/>
              </w:rPr>
              <w:t>,</w:t>
            </w:r>
            <w:r w:rsidRPr="00B90FCA">
              <w:rPr>
                <w:rFonts w:cs="Times New Roman"/>
                <w:color w:val="000000" w:themeColor="text1"/>
                <w:sz w:val="28"/>
                <w:szCs w:val="28"/>
                <w:lang w:val="vi-VN"/>
              </w:rPr>
              <w:t>51</w:t>
            </w:r>
          </w:p>
        </w:tc>
        <w:tc>
          <w:tcPr>
            <w:tcW w:w="463" w:type="pct"/>
          </w:tcPr>
          <w:p w14:paraId="4F73F6B9"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24</w:t>
            </w:r>
          </w:p>
        </w:tc>
        <w:tc>
          <w:tcPr>
            <w:tcW w:w="463" w:type="pct"/>
          </w:tcPr>
          <w:p w14:paraId="2ECCF565" w14:textId="0A2133FF"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36</w:t>
            </w:r>
            <w:r w:rsidR="00D756C4">
              <w:rPr>
                <w:rFonts w:cs="Times New Roman"/>
                <w:color w:val="000000" w:themeColor="text1"/>
                <w:sz w:val="28"/>
                <w:szCs w:val="28"/>
                <w:lang w:val="vi-VN"/>
              </w:rPr>
              <w:t>,</w:t>
            </w:r>
            <w:r w:rsidRPr="00B90FCA">
              <w:rPr>
                <w:rFonts w:cs="Times New Roman"/>
                <w:color w:val="000000" w:themeColor="text1"/>
                <w:sz w:val="28"/>
                <w:szCs w:val="28"/>
                <w:lang w:val="vi-VN"/>
              </w:rPr>
              <w:t>36</w:t>
            </w:r>
          </w:p>
        </w:tc>
      </w:tr>
      <w:tr w:rsidR="000873F9" w:rsidRPr="00B90FCA" w14:paraId="035A256C" w14:textId="77777777" w:rsidTr="0094093D">
        <w:tc>
          <w:tcPr>
            <w:tcW w:w="566" w:type="pct"/>
            <w:vMerge/>
          </w:tcPr>
          <w:p w14:paraId="729BA8F4" w14:textId="77777777" w:rsidR="000873F9" w:rsidRPr="00B90FCA" w:rsidRDefault="000873F9" w:rsidP="00B90FCA">
            <w:pPr>
              <w:spacing w:line="360" w:lineRule="auto"/>
              <w:jc w:val="both"/>
              <w:rPr>
                <w:rFonts w:cs="Times New Roman"/>
                <w:color w:val="000000" w:themeColor="text1"/>
                <w:sz w:val="28"/>
                <w:szCs w:val="28"/>
                <w:lang w:val="vi-VN"/>
              </w:rPr>
            </w:pPr>
          </w:p>
        </w:tc>
        <w:tc>
          <w:tcPr>
            <w:tcW w:w="730" w:type="pct"/>
          </w:tcPr>
          <w:p w14:paraId="58AD7C98" w14:textId="77777777" w:rsidR="000873F9" w:rsidRPr="00B90FCA" w:rsidRDefault="000873F9" w:rsidP="00B90FCA">
            <w:pPr>
              <w:spacing w:line="360" w:lineRule="auto"/>
              <w:jc w:val="both"/>
              <w:rPr>
                <w:rFonts w:cs="Times New Roman"/>
                <w:color w:val="000000" w:themeColor="text1"/>
                <w:spacing w:val="-14"/>
                <w:sz w:val="28"/>
                <w:szCs w:val="28"/>
                <w:lang w:val="vi-VN"/>
              </w:rPr>
            </w:pPr>
            <w:r w:rsidRPr="00B90FCA">
              <w:rPr>
                <w:rFonts w:cs="Times New Roman"/>
                <w:color w:val="000000" w:themeColor="text1"/>
                <w:spacing w:val="-14"/>
                <w:sz w:val="28"/>
                <w:szCs w:val="28"/>
                <w:lang w:val="vi-VN"/>
              </w:rPr>
              <w:t>Sau 3 ngày</w:t>
            </w:r>
          </w:p>
        </w:tc>
        <w:tc>
          <w:tcPr>
            <w:tcW w:w="463" w:type="pct"/>
          </w:tcPr>
          <w:p w14:paraId="1291B90D"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8</w:t>
            </w:r>
          </w:p>
        </w:tc>
        <w:tc>
          <w:tcPr>
            <w:tcW w:w="463" w:type="pct"/>
          </w:tcPr>
          <w:p w14:paraId="7B74D56D" w14:textId="1079E666"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12</w:t>
            </w:r>
            <w:r w:rsidR="00D756C4">
              <w:rPr>
                <w:rFonts w:cs="Times New Roman"/>
                <w:color w:val="000000" w:themeColor="text1"/>
                <w:sz w:val="28"/>
                <w:szCs w:val="28"/>
                <w:lang w:val="vi-VN"/>
              </w:rPr>
              <w:t>,</w:t>
            </w:r>
            <w:r w:rsidRPr="00B90FCA">
              <w:rPr>
                <w:rFonts w:cs="Times New Roman"/>
                <w:color w:val="000000" w:themeColor="text1"/>
                <w:sz w:val="28"/>
                <w:szCs w:val="28"/>
                <w:lang w:val="vi-VN"/>
              </w:rPr>
              <w:t>12</w:t>
            </w:r>
          </w:p>
        </w:tc>
        <w:tc>
          <w:tcPr>
            <w:tcW w:w="463" w:type="pct"/>
          </w:tcPr>
          <w:p w14:paraId="4C2CAF28"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30</w:t>
            </w:r>
          </w:p>
        </w:tc>
        <w:tc>
          <w:tcPr>
            <w:tcW w:w="463" w:type="pct"/>
          </w:tcPr>
          <w:p w14:paraId="69487569" w14:textId="2459D38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45</w:t>
            </w:r>
            <w:r w:rsidR="00D756C4">
              <w:rPr>
                <w:rFonts w:cs="Times New Roman"/>
                <w:color w:val="000000" w:themeColor="text1"/>
                <w:sz w:val="28"/>
                <w:szCs w:val="28"/>
                <w:lang w:val="vi-VN"/>
              </w:rPr>
              <w:t>,</w:t>
            </w:r>
            <w:r w:rsidRPr="00B90FCA">
              <w:rPr>
                <w:rFonts w:cs="Times New Roman"/>
                <w:color w:val="000000" w:themeColor="text1"/>
                <w:sz w:val="28"/>
                <w:szCs w:val="28"/>
                <w:lang w:val="vi-VN"/>
              </w:rPr>
              <w:t>45</w:t>
            </w:r>
          </w:p>
        </w:tc>
        <w:tc>
          <w:tcPr>
            <w:tcW w:w="463" w:type="pct"/>
          </w:tcPr>
          <w:p w14:paraId="1BCD1BDB"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20</w:t>
            </w:r>
          </w:p>
        </w:tc>
        <w:tc>
          <w:tcPr>
            <w:tcW w:w="463" w:type="pct"/>
          </w:tcPr>
          <w:p w14:paraId="26B26AD0" w14:textId="25BDF2B1"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30</w:t>
            </w:r>
            <w:r w:rsidR="00D756C4">
              <w:rPr>
                <w:rFonts w:cs="Times New Roman"/>
                <w:color w:val="000000" w:themeColor="text1"/>
                <w:sz w:val="28"/>
                <w:szCs w:val="28"/>
                <w:lang w:val="vi-VN"/>
              </w:rPr>
              <w:t>,</w:t>
            </w:r>
            <w:r w:rsidRPr="00B90FCA">
              <w:rPr>
                <w:rFonts w:cs="Times New Roman"/>
                <w:color w:val="000000" w:themeColor="text1"/>
                <w:sz w:val="28"/>
                <w:szCs w:val="28"/>
                <w:lang w:val="vi-VN"/>
              </w:rPr>
              <w:t>31</w:t>
            </w:r>
          </w:p>
        </w:tc>
        <w:tc>
          <w:tcPr>
            <w:tcW w:w="463" w:type="pct"/>
          </w:tcPr>
          <w:p w14:paraId="25B887A1"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8</w:t>
            </w:r>
          </w:p>
        </w:tc>
        <w:tc>
          <w:tcPr>
            <w:tcW w:w="463" w:type="pct"/>
          </w:tcPr>
          <w:p w14:paraId="3337EBB4" w14:textId="39BB37CA"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12</w:t>
            </w:r>
            <w:r w:rsidR="00D756C4">
              <w:rPr>
                <w:rFonts w:cs="Times New Roman"/>
                <w:color w:val="000000" w:themeColor="text1"/>
                <w:sz w:val="28"/>
                <w:szCs w:val="28"/>
                <w:lang w:val="vi-VN"/>
              </w:rPr>
              <w:t>,</w:t>
            </w:r>
            <w:r w:rsidRPr="00B90FCA">
              <w:rPr>
                <w:rFonts w:cs="Times New Roman"/>
                <w:color w:val="000000" w:themeColor="text1"/>
                <w:sz w:val="28"/>
                <w:szCs w:val="28"/>
                <w:lang w:val="vi-VN"/>
              </w:rPr>
              <w:t>12</w:t>
            </w:r>
          </w:p>
        </w:tc>
      </w:tr>
      <w:tr w:rsidR="000873F9" w:rsidRPr="00B90FCA" w14:paraId="7E65443B" w14:textId="77777777" w:rsidTr="0094093D">
        <w:tc>
          <w:tcPr>
            <w:tcW w:w="566" w:type="pct"/>
            <w:vMerge/>
          </w:tcPr>
          <w:p w14:paraId="345A4939" w14:textId="77777777" w:rsidR="000873F9" w:rsidRPr="00B90FCA" w:rsidRDefault="000873F9" w:rsidP="00B90FCA">
            <w:pPr>
              <w:spacing w:line="360" w:lineRule="auto"/>
              <w:jc w:val="both"/>
              <w:rPr>
                <w:rFonts w:cs="Times New Roman"/>
                <w:color w:val="000000" w:themeColor="text1"/>
                <w:sz w:val="28"/>
                <w:szCs w:val="28"/>
                <w:lang w:val="vi-VN"/>
              </w:rPr>
            </w:pPr>
          </w:p>
        </w:tc>
        <w:tc>
          <w:tcPr>
            <w:tcW w:w="730" w:type="pct"/>
          </w:tcPr>
          <w:p w14:paraId="06B7D0E6" w14:textId="77777777" w:rsidR="000873F9" w:rsidRPr="00B90FCA" w:rsidRDefault="000873F9" w:rsidP="00B90FCA">
            <w:pPr>
              <w:spacing w:line="360" w:lineRule="auto"/>
              <w:jc w:val="both"/>
              <w:rPr>
                <w:rFonts w:cs="Times New Roman"/>
                <w:color w:val="000000" w:themeColor="text1"/>
                <w:spacing w:val="-14"/>
                <w:sz w:val="28"/>
                <w:szCs w:val="28"/>
                <w:lang w:val="vi-VN"/>
              </w:rPr>
            </w:pPr>
            <w:r w:rsidRPr="00B90FCA">
              <w:rPr>
                <w:rFonts w:cs="Times New Roman"/>
                <w:color w:val="000000" w:themeColor="text1"/>
                <w:spacing w:val="-14"/>
                <w:sz w:val="28"/>
                <w:szCs w:val="28"/>
                <w:lang w:val="vi-VN"/>
              </w:rPr>
              <w:t>Sau 7 ngày</w:t>
            </w:r>
          </w:p>
        </w:tc>
        <w:tc>
          <w:tcPr>
            <w:tcW w:w="463" w:type="pct"/>
          </w:tcPr>
          <w:p w14:paraId="54D5BC14"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38</w:t>
            </w:r>
          </w:p>
        </w:tc>
        <w:tc>
          <w:tcPr>
            <w:tcW w:w="463" w:type="pct"/>
          </w:tcPr>
          <w:p w14:paraId="269D31C5" w14:textId="739FB4A4"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57</w:t>
            </w:r>
            <w:r w:rsidR="00D756C4">
              <w:rPr>
                <w:rFonts w:cs="Times New Roman"/>
                <w:color w:val="000000" w:themeColor="text1"/>
                <w:sz w:val="28"/>
                <w:szCs w:val="28"/>
                <w:lang w:val="vi-VN"/>
              </w:rPr>
              <w:t>,</w:t>
            </w:r>
            <w:r w:rsidRPr="00B90FCA">
              <w:rPr>
                <w:rFonts w:cs="Times New Roman"/>
                <w:color w:val="000000" w:themeColor="text1"/>
                <w:sz w:val="28"/>
                <w:szCs w:val="28"/>
                <w:lang w:val="vi-VN"/>
              </w:rPr>
              <w:t>57</w:t>
            </w:r>
          </w:p>
        </w:tc>
        <w:tc>
          <w:tcPr>
            <w:tcW w:w="463" w:type="pct"/>
          </w:tcPr>
          <w:p w14:paraId="778B189F"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24</w:t>
            </w:r>
          </w:p>
        </w:tc>
        <w:tc>
          <w:tcPr>
            <w:tcW w:w="463" w:type="pct"/>
          </w:tcPr>
          <w:p w14:paraId="2E3C8599" w14:textId="04A14B60"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36</w:t>
            </w:r>
            <w:r w:rsidR="00D756C4">
              <w:rPr>
                <w:rFonts w:cs="Times New Roman"/>
                <w:color w:val="000000" w:themeColor="text1"/>
                <w:sz w:val="28"/>
                <w:szCs w:val="28"/>
                <w:lang w:val="vi-VN"/>
              </w:rPr>
              <w:t>,</w:t>
            </w:r>
            <w:r w:rsidRPr="00B90FCA">
              <w:rPr>
                <w:rFonts w:cs="Times New Roman"/>
                <w:color w:val="000000" w:themeColor="text1"/>
                <w:sz w:val="28"/>
                <w:szCs w:val="28"/>
                <w:lang w:val="vi-VN"/>
              </w:rPr>
              <w:t>36</w:t>
            </w:r>
          </w:p>
        </w:tc>
        <w:tc>
          <w:tcPr>
            <w:tcW w:w="463" w:type="pct"/>
          </w:tcPr>
          <w:p w14:paraId="62DDFF8B"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4</w:t>
            </w:r>
          </w:p>
        </w:tc>
        <w:tc>
          <w:tcPr>
            <w:tcW w:w="463" w:type="pct"/>
          </w:tcPr>
          <w:p w14:paraId="79A163D7" w14:textId="24385AE1"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6</w:t>
            </w:r>
            <w:r w:rsidR="00D756C4">
              <w:rPr>
                <w:rFonts w:cs="Times New Roman"/>
                <w:color w:val="000000" w:themeColor="text1"/>
                <w:sz w:val="28"/>
                <w:szCs w:val="28"/>
                <w:lang w:val="vi-VN"/>
              </w:rPr>
              <w:t>,</w:t>
            </w:r>
            <w:r w:rsidRPr="00B90FCA">
              <w:rPr>
                <w:rFonts w:cs="Times New Roman"/>
                <w:color w:val="000000" w:themeColor="text1"/>
                <w:sz w:val="28"/>
                <w:szCs w:val="28"/>
                <w:lang w:val="vi-VN"/>
              </w:rPr>
              <w:t>07</w:t>
            </w:r>
          </w:p>
        </w:tc>
        <w:tc>
          <w:tcPr>
            <w:tcW w:w="463" w:type="pct"/>
          </w:tcPr>
          <w:p w14:paraId="3F8021F9"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0</w:t>
            </w:r>
          </w:p>
        </w:tc>
        <w:tc>
          <w:tcPr>
            <w:tcW w:w="463" w:type="pct"/>
          </w:tcPr>
          <w:p w14:paraId="31A41278"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0</w:t>
            </w:r>
          </w:p>
        </w:tc>
      </w:tr>
      <w:tr w:rsidR="000873F9" w:rsidRPr="00B90FCA" w14:paraId="153C03A0" w14:textId="77777777" w:rsidTr="0094093D">
        <w:tc>
          <w:tcPr>
            <w:tcW w:w="566" w:type="pct"/>
            <w:vMerge w:val="restart"/>
          </w:tcPr>
          <w:p w14:paraId="0DF785F2" w14:textId="77777777" w:rsidR="000873F9" w:rsidRPr="00B90FCA" w:rsidRDefault="000873F9" w:rsidP="00B90FCA">
            <w:pPr>
              <w:spacing w:line="360" w:lineRule="auto"/>
              <w:jc w:val="both"/>
              <w:rPr>
                <w:rFonts w:cs="Times New Roman"/>
                <w:color w:val="000000" w:themeColor="text1"/>
                <w:sz w:val="28"/>
                <w:szCs w:val="28"/>
                <w:lang w:val="vi-VN"/>
              </w:rPr>
            </w:pPr>
            <w:r w:rsidRPr="00B90FCA">
              <w:rPr>
                <w:rFonts w:cs="Times New Roman"/>
                <w:color w:val="000000" w:themeColor="text1"/>
                <w:sz w:val="28"/>
                <w:szCs w:val="28"/>
                <w:lang w:val="vi-VN"/>
              </w:rPr>
              <w:t>Nhóm chứng</w:t>
            </w:r>
          </w:p>
        </w:tc>
        <w:tc>
          <w:tcPr>
            <w:tcW w:w="730" w:type="pct"/>
          </w:tcPr>
          <w:p w14:paraId="6BDA47CA" w14:textId="77777777" w:rsidR="000873F9" w:rsidRPr="00B90FCA" w:rsidRDefault="000873F9" w:rsidP="00B90FCA">
            <w:pPr>
              <w:spacing w:line="360" w:lineRule="auto"/>
              <w:jc w:val="both"/>
              <w:rPr>
                <w:rFonts w:cs="Times New Roman"/>
                <w:color w:val="000000" w:themeColor="text1"/>
                <w:spacing w:val="-14"/>
                <w:sz w:val="28"/>
                <w:szCs w:val="28"/>
                <w:lang w:val="vi-VN"/>
              </w:rPr>
            </w:pPr>
            <w:r w:rsidRPr="00B90FCA">
              <w:rPr>
                <w:rFonts w:cs="Times New Roman"/>
                <w:color w:val="000000" w:themeColor="text1"/>
                <w:spacing w:val="-14"/>
                <w:sz w:val="28"/>
                <w:szCs w:val="28"/>
                <w:lang w:val="vi-VN"/>
              </w:rPr>
              <w:t>Trước ĐT</w:t>
            </w:r>
          </w:p>
        </w:tc>
        <w:tc>
          <w:tcPr>
            <w:tcW w:w="463" w:type="pct"/>
          </w:tcPr>
          <w:p w14:paraId="3000F709"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0</w:t>
            </w:r>
          </w:p>
        </w:tc>
        <w:tc>
          <w:tcPr>
            <w:tcW w:w="463" w:type="pct"/>
          </w:tcPr>
          <w:p w14:paraId="3011E86A"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0</w:t>
            </w:r>
          </w:p>
        </w:tc>
        <w:tc>
          <w:tcPr>
            <w:tcW w:w="463" w:type="pct"/>
          </w:tcPr>
          <w:p w14:paraId="3A0E03AC"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7</w:t>
            </w:r>
          </w:p>
        </w:tc>
        <w:tc>
          <w:tcPr>
            <w:tcW w:w="463" w:type="pct"/>
          </w:tcPr>
          <w:p w14:paraId="46AFBD2B" w14:textId="12AC5451"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12</w:t>
            </w:r>
            <w:r w:rsidR="00D756C4">
              <w:rPr>
                <w:rFonts w:cs="Times New Roman"/>
                <w:color w:val="000000" w:themeColor="text1"/>
                <w:sz w:val="28"/>
                <w:szCs w:val="28"/>
                <w:lang w:val="vi-VN"/>
              </w:rPr>
              <w:t>,</w:t>
            </w:r>
            <w:r w:rsidRPr="00B90FCA">
              <w:rPr>
                <w:rFonts w:cs="Times New Roman"/>
                <w:color w:val="000000" w:themeColor="text1"/>
                <w:sz w:val="28"/>
                <w:szCs w:val="28"/>
                <w:lang w:val="vi-VN"/>
              </w:rPr>
              <w:t>96</w:t>
            </w:r>
          </w:p>
        </w:tc>
        <w:tc>
          <w:tcPr>
            <w:tcW w:w="463" w:type="pct"/>
          </w:tcPr>
          <w:p w14:paraId="5EF8F2BC"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30</w:t>
            </w:r>
          </w:p>
        </w:tc>
        <w:tc>
          <w:tcPr>
            <w:tcW w:w="463" w:type="pct"/>
          </w:tcPr>
          <w:p w14:paraId="0F850784" w14:textId="3128CEA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55</w:t>
            </w:r>
            <w:r w:rsidR="00D756C4">
              <w:rPr>
                <w:rFonts w:cs="Times New Roman"/>
                <w:color w:val="000000" w:themeColor="text1"/>
                <w:sz w:val="28"/>
                <w:szCs w:val="28"/>
                <w:lang w:val="vi-VN"/>
              </w:rPr>
              <w:t>,</w:t>
            </w:r>
            <w:r w:rsidRPr="00B90FCA">
              <w:rPr>
                <w:rFonts w:cs="Times New Roman"/>
                <w:color w:val="000000" w:themeColor="text1"/>
                <w:sz w:val="28"/>
                <w:szCs w:val="28"/>
                <w:lang w:val="vi-VN"/>
              </w:rPr>
              <w:t>55</w:t>
            </w:r>
          </w:p>
        </w:tc>
        <w:tc>
          <w:tcPr>
            <w:tcW w:w="463" w:type="pct"/>
          </w:tcPr>
          <w:p w14:paraId="7D7E1809"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19</w:t>
            </w:r>
          </w:p>
        </w:tc>
        <w:tc>
          <w:tcPr>
            <w:tcW w:w="463" w:type="pct"/>
          </w:tcPr>
          <w:p w14:paraId="696CFD3D" w14:textId="0156B582"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35</w:t>
            </w:r>
            <w:r w:rsidR="00D756C4">
              <w:rPr>
                <w:rFonts w:cs="Times New Roman"/>
                <w:color w:val="000000" w:themeColor="text1"/>
                <w:sz w:val="28"/>
                <w:szCs w:val="28"/>
                <w:lang w:val="vi-VN"/>
              </w:rPr>
              <w:t>,</w:t>
            </w:r>
            <w:r w:rsidRPr="00B90FCA">
              <w:rPr>
                <w:rFonts w:cs="Times New Roman"/>
                <w:color w:val="000000" w:themeColor="text1"/>
                <w:sz w:val="28"/>
                <w:szCs w:val="28"/>
                <w:lang w:val="vi-VN"/>
              </w:rPr>
              <w:t>19</w:t>
            </w:r>
          </w:p>
        </w:tc>
      </w:tr>
      <w:tr w:rsidR="000873F9" w:rsidRPr="00B90FCA" w14:paraId="75770D8B" w14:textId="77777777" w:rsidTr="0094093D">
        <w:tc>
          <w:tcPr>
            <w:tcW w:w="566" w:type="pct"/>
            <w:vMerge/>
          </w:tcPr>
          <w:p w14:paraId="3A63CB45" w14:textId="77777777" w:rsidR="000873F9" w:rsidRPr="00B90FCA" w:rsidRDefault="000873F9" w:rsidP="00B90FCA">
            <w:pPr>
              <w:spacing w:line="360" w:lineRule="auto"/>
              <w:jc w:val="both"/>
              <w:rPr>
                <w:rFonts w:cs="Times New Roman"/>
                <w:color w:val="000000" w:themeColor="text1"/>
                <w:sz w:val="28"/>
                <w:szCs w:val="28"/>
                <w:lang w:val="vi-VN"/>
              </w:rPr>
            </w:pPr>
          </w:p>
        </w:tc>
        <w:tc>
          <w:tcPr>
            <w:tcW w:w="730" w:type="pct"/>
          </w:tcPr>
          <w:p w14:paraId="2179EE1C" w14:textId="77777777" w:rsidR="000873F9" w:rsidRPr="00B90FCA" w:rsidRDefault="000873F9" w:rsidP="00B90FCA">
            <w:pPr>
              <w:spacing w:line="360" w:lineRule="auto"/>
              <w:jc w:val="both"/>
              <w:rPr>
                <w:rFonts w:cs="Times New Roman"/>
                <w:color w:val="000000" w:themeColor="text1"/>
                <w:spacing w:val="-14"/>
                <w:sz w:val="28"/>
                <w:szCs w:val="28"/>
                <w:lang w:val="vi-VN"/>
              </w:rPr>
            </w:pPr>
            <w:r w:rsidRPr="00B90FCA">
              <w:rPr>
                <w:rFonts w:cs="Times New Roman"/>
                <w:color w:val="000000" w:themeColor="text1"/>
                <w:spacing w:val="-14"/>
                <w:sz w:val="28"/>
                <w:szCs w:val="28"/>
                <w:lang w:val="vi-VN"/>
              </w:rPr>
              <w:t>Sau 3 ngày</w:t>
            </w:r>
          </w:p>
        </w:tc>
        <w:tc>
          <w:tcPr>
            <w:tcW w:w="463" w:type="pct"/>
          </w:tcPr>
          <w:p w14:paraId="5DB06C0E"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0</w:t>
            </w:r>
          </w:p>
        </w:tc>
        <w:tc>
          <w:tcPr>
            <w:tcW w:w="463" w:type="pct"/>
          </w:tcPr>
          <w:p w14:paraId="542E44A7"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0</w:t>
            </w:r>
          </w:p>
        </w:tc>
        <w:tc>
          <w:tcPr>
            <w:tcW w:w="463" w:type="pct"/>
          </w:tcPr>
          <w:p w14:paraId="0E0CA645"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9</w:t>
            </w:r>
          </w:p>
        </w:tc>
        <w:tc>
          <w:tcPr>
            <w:tcW w:w="463" w:type="pct"/>
          </w:tcPr>
          <w:p w14:paraId="16535240" w14:textId="5736AB83"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16</w:t>
            </w:r>
            <w:r w:rsidR="00D756C4">
              <w:rPr>
                <w:rFonts w:cs="Times New Roman"/>
                <w:color w:val="000000" w:themeColor="text1"/>
                <w:sz w:val="28"/>
                <w:szCs w:val="28"/>
                <w:lang w:val="vi-VN"/>
              </w:rPr>
              <w:t>,</w:t>
            </w:r>
            <w:r w:rsidRPr="00B90FCA">
              <w:rPr>
                <w:rFonts w:cs="Times New Roman"/>
                <w:color w:val="000000" w:themeColor="text1"/>
                <w:sz w:val="28"/>
                <w:szCs w:val="28"/>
                <w:lang w:val="vi-VN"/>
              </w:rPr>
              <w:t>67</w:t>
            </w:r>
          </w:p>
        </w:tc>
        <w:tc>
          <w:tcPr>
            <w:tcW w:w="463" w:type="pct"/>
          </w:tcPr>
          <w:p w14:paraId="15872909"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31</w:t>
            </w:r>
          </w:p>
        </w:tc>
        <w:tc>
          <w:tcPr>
            <w:tcW w:w="463" w:type="pct"/>
          </w:tcPr>
          <w:p w14:paraId="7D3DF231" w14:textId="35FDA11D"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57</w:t>
            </w:r>
            <w:r w:rsidR="00D756C4">
              <w:rPr>
                <w:rFonts w:cs="Times New Roman"/>
                <w:color w:val="000000" w:themeColor="text1"/>
                <w:sz w:val="28"/>
                <w:szCs w:val="28"/>
                <w:lang w:val="vi-VN"/>
              </w:rPr>
              <w:t>,</w:t>
            </w:r>
            <w:r w:rsidRPr="00B90FCA">
              <w:rPr>
                <w:rFonts w:cs="Times New Roman"/>
                <w:color w:val="000000" w:themeColor="text1"/>
                <w:sz w:val="28"/>
                <w:szCs w:val="28"/>
                <w:lang w:val="vi-VN"/>
              </w:rPr>
              <w:t>41</w:t>
            </w:r>
          </w:p>
        </w:tc>
        <w:tc>
          <w:tcPr>
            <w:tcW w:w="463" w:type="pct"/>
          </w:tcPr>
          <w:p w14:paraId="4C813D48"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14</w:t>
            </w:r>
          </w:p>
        </w:tc>
        <w:tc>
          <w:tcPr>
            <w:tcW w:w="463" w:type="pct"/>
          </w:tcPr>
          <w:p w14:paraId="1518DA30" w14:textId="3EB01F9A"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25</w:t>
            </w:r>
            <w:r w:rsidR="00D756C4">
              <w:rPr>
                <w:rFonts w:cs="Times New Roman"/>
                <w:color w:val="000000" w:themeColor="text1"/>
                <w:sz w:val="28"/>
                <w:szCs w:val="28"/>
                <w:lang w:val="vi-VN"/>
              </w:rPr>
              <w:t>,</w:t>
            </w:r>
            <w:r w:rsidRPr="00B90FCA">
              <w:rPr>
                <w:rFonts w:cs="Times New Roman"/>
                <w:color w:val="000000" w:themeColor="text1"/>
                <w:sz w:val="28"/>
                <w:szCs w:val="28"/>
                <w:lang w:val="vi-VN"/>
              </w:rPr>
              <w:t>93</w:t>
            </w:r>
          </w:p>
        </w:tc>
      </w:tr>
      <w:tr w:rsidR="000873F9" w:rsidRPr="00B90FCA" w14:paraId="6DB57EA7" w14:textId="77777777" w:rsidTr="0094093D">
        <w:tc>
          <w:tcPr>
            <w:tcW w:w="566" w:type="pct"/>
            <w:vMerge/>
          </w:tcPr>
          <w:p w14:paraId="734F90D8" w14:textId="77777777" w:rsidR="000873F9" w:rsidRPr="00B90FCA" w:rsidRDefault="000873F9" w:rsidP="00B90FCA">
            <w:pPr>
              <w:spacing w:line="360" w:lineRule="auto"/>
              <w:jc w:val="both"/>
              <w:rPr>
                <w:rFonts w:cs="Times New Roman"/>
                <w:color w:val="000000" w:themeColor="text1"/>
                <w:sz w:val="28"/>
                <w:szCs w:val="28"/>
                <w:lang w:val="vi-VN"/>
              </w:rPr>
            </w:pPr>
          </w:p>
        </w:tc>
        <w:tc>
          <w:tcPr>
            <w:tcW w:w="730" w:type="pct"/>
          </w:tcPr>
          <w:p w14:paraId="4E749858" w14:textId="77777777" w:rsidR="000873F9" w:rsidRPr="00B90FCA" w:rsidRDefault="000873F9" w:rsidP="00B90FCA">
            <w:pPr>
              <w:spacing w:line="360" w:lineRule="auto"/>
              <w:jc w:val="both"/>
              <w:rPr>
                <w:rFonts w:cs="Times New Roman"/>
                <w:color w:val="000000" w:themeColor="text1"/>
                <w:spacing w:val="-14"/>
                <w:sz w:val="28"/>
                <w:szCs w:val="28"/>
                <w:lang w:val="vi-VN"/>
              </w:rPr>
            </w:pPr>
            <w:r w:rsidRPr="00B90FCA">
              <w:rPr>
                <w:rFonts w:cs="Times New Roman"/>
                <w:color w:val="000000" w:themeColor="text1"/>
                <w:spacing w:val="-14"/>
                <w:sz w:val="28"/>
                <w:szCs w:val="28"/>
                <w:lang w:val="vi-VN"/>
              </w:rPr>
              <w:t>Sau 7 ngày</w:t>
            </w:r>
          </w:p>
        </w:tc>
        <w:tc>
          <w:tcPr>
            <w:tcW w:w="463" w:type="pct"/>
          </w:tcPr>
          <w:p w14:paraId="6A0534C5"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7</w:t>
            </w:r>
          </w:p>
        </w:tc>
        <w:tc>
          <w:tcPr>
            <w:tcW w:w="463" w:type="pct"/>
          </w:tcPr>
          <w:p w14:paraId="64C64A5F" w14:textId="2C6362C3"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12</w:t>
            </w:r>
            <w:r w:rsidR="00D756C4">
              <w:rPr>
                <w:rFonts w:cs="Times New Roman"/>
                <w:color w:val="000000" w:themeColor="text1"/>
                <w:sz w:val="28"/>
                <w:szCs w:val="28"/>
                <w:lang w:val="vi-VN"/>
              </w:rPr>
              <w:t>,</w:t>
            </w:r>
            <w:r w:rsidRPr="00B90FCA">
              <w:rPr>
                <w:rFonts w:cs="Times New Roman"/>
                <w:color w:val="000000" w:themeColor="text1"/>
                <w:sz w:val="28"/>
                <w:szCs w:val="28"/>
                <w:lang w:val="vi-VN"/>
              </w:rPr>
              <w:t>96</w:t>
            </w:r>
          </w:p>
        </w:tc>
        <w:tc>
          <w:tcPr>
            <w:tcW w:w="463" w:type="pct"/>
          </w:tcPr>
          <w:p w14:paraId="2620126D"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22</w:t>
            </w:r>
          </w:p>
        </w:tc>
        <w:tc>
          <w:tcPr>
            <w:tcW w:w="463" w:type="pct"/>
          </w:tcPr>
          <w:p w14:paraId="376FB95D" w14:textId="0DCE3449"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40</w:t>
            </w:r>
            <w:r w:rsidR="00D756C4">
              <w:rPr>
                <w:rFonts w:cs="Times New Roman"/>
                <w:color w:val="000000" w:themeColor="text1"/>
                <w:sz w:val="28"/>
                <w:szCs w:val="28"/>
                <w:lang w:val="vi-VN"/>
              </w:rPr>
              <w:t>,</w:t>
            </w:r>
            <w:r w:rsidRPr="00B90FCA">
              <w:rPr>
                <w:rFonts w:cs="Times New Roman"/>
                <w:color w:val="000000" w:themeColor="text1"/>
                <w:sz w:val="28"/>
                <w:szCs w:val="28"/>
                <w:lang w:val="vi-VN"/>
              </w:rPr>
              <w:t>74</w:t>
            </w:r>
          </w:p>
        </w:tc>
        <w:tc>
          <w:tcPr>
            <w:tcW w:w="463" w:type="pct"/>
          </w:tcPr>
          <w:p w14:paraId="5426EF7D"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18</w:t>
            </w:r>
          </w:p>
        </w:tc>
        <w:tc>
          <w:tcPr>
            <w:tcW w:w="463" w:type="pct"/>
          </w:tcPr>
          <w:p w14:paraId="74BE6BEB" w14:textId="54DB8C95"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33</w:t>
            </w:r>
            <w:r w:rsidR="00D756C4">
              <w:rPr>
                <w:rFonts w:cs="Times New Roman"/>
                <w:color w:val="000000" w:themeColor="text1"/>
                <w:sz w:val="28"/>
                <w:szCs w:val="28"/>
                <w:lang w:val="vi-VN"/>
              </w:rPr>
              <w:t>,</w:t>
            </w:r>
            <w:r w:rsidRPr="00B90FCA">
              <w:rPr>
                <w:rFonts w:cs="Times New Roman"/>
                <w:color w:val="000000" w:themeColor="text1"/>
                <w:sz w:val="28"/>
                <w:szCs w:val="28"/>
                <w:lang w:val="vi-VN"/>
              </w:rPr>
              <w:t>33</w:t>
            </w:r>
          </w:p>
        </w:tc>
        <w:tc>
          <w:tcPr>
            <w:tcW w:w="463" w:type="pct"/>
          </w:tcPr>
          <w:p w14:paraId="483F0A96" w14:textId="77777777"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7</w:t>
            </w:r>
          </w:p>
        </w:tc>
        <w:tc>
          <w:tcPr>
            <w:tcW w:w="463" w:type="pct"/>
          </w:tcPr>
          <w:p w14:paraId="3585EBD8" w14:textId="5CB4661F" w:rsidR="000873F9" w:rsidRPr="00B90FCA" w:rsidRDefault="000873F9" w:rsidP="00B90FCA">
            <w:pPr>
              <w:spacing w:line="360" w:lineRule="auto"/>
              <w:jc w:val="center"/>
              <w:rPr>
                <w:rFonts w:cs="Times New Roman"/>
                <w:color w:val="000000" w:themeColor="text1"/>
                <w:sz w:val="28"/>
                <w:szCs w:val="28"/>
                <w:lang w:val="vi-VN"/>
              </w:rPr>
            </w:pPr>
            <w:r w:rsidRPr="00B90FCA">
              <w:rPr>
                <w:rFonts w:cs="Times New Roman"/>
                <w:color w:val="000000" w:themeColor="text1"/>
                <w:sz w:val="28"/>
                <w:szCs w:val="28"/>
                <w:lang w:val="vi-VN"/>
              </w:rPr>
              <w:t>12</w:t>
            </w:r>
            <w:r w:rsidR="00D756C4">
              <w:rPr>
                <w:rFonts w:cs="Times New Roman"/>
                <w:color w:val="000000" w:themeColor="text1"/>
                <w:sz w:val="28"/>
                <w:szCs w:val="28"/>
                <w:lang w:val="vi-VN"/>
              </w:rPr>
              <w:t>,</w:t>
            </w:r>
            <w:r w:rsidRPr="00B90FCA">
              <w:rPr>
                <w:rFonts w:cs="Times New Roman"/>
                <w:color w:val="000000" w:themeColor="text1"/>
                <w:sz w:val="28"/>
                <w:szCs w:val="28"/>
                <w:lang w:val="vi-VN"/>
              </w:rPr>
              <w:t>96</w:t>
            </w:r>
          </w:p>
        </w:tc>
      </w:tr>
      <w:tr w:rsidR="000873F9" w:rsidRPr="00B90FCA" w14:paraId="05FBB54F" w14:textId="77777777" w:rsidTr="0094093D">
        <w:tc>
          <w:tcPr>
            <w:tcW w:w="1296" w:type="pct"/>
            <w:gridSpan w:val="2"/>
          </w:tcPr>
          <w:p w14:paraId="66C8CDEB" w14:textId="77777777" w:rsidR="000873F9" w:rsidRPr="00B90FCA" w:rsidRDefault="000873F9" w:rsidP="00B90FCA">
            <w:pPr>
              <w:spacing w:line="360" w:lineRule="auto"/>
              <w:jc w:val="center"/>
              <w:rPr>
                <w:rFonts w:cs="Times New Roman"/>
                <w:color w:val="000000" w:themeColor="text1"/>
                <w:sz w:val="28"/>
                <w:szCs w:val="28"/>
              </w:rPr>
            </w:pPr>
            <w:r w:rsidRPr="00B90FCA">
              <w:rPr>
                <w:rFonts w:cs="Times New Roman"/>
                <w:color w:val="000000" w:themeColor="text1"/>
                <w:sz w:val="28"/>
                <w:szCs w:val="28"/>
              </w:rPr>
              <w:t xml:space="preserve">p </w:t>
            </w:r>
            <w:r w:rsidRPr="00B90FCA">
              <w:rPr>
                <w:rFonts w:cs="Times New Roman"/>
                <w:color w:val="000000" w:themeColor="text1"/>
                <w:sz w:val="28"/>
                <w:szCs w:val="28"/>
                <w:vertAlign w:val="subscript"/>
              </w:rPr>
              <w:t>trước điều trị</w:t>
            </w:r>
          </w:p>
        </w:tc>
        <w:tc>
          <w:tcPr>
            <w:tcW w:w="3704" w:type="pct"/>
            <w:gridSpan w:val="8"/>
          </w:tcPr>
          <w:p w14:paraId="409096F3" w14:textId="77777777" w:rsidR="000873F9" w:rsidRPr="00B90FCA" w:rsidRDefault="000873F9" w:rsidP="00B90FCA">
            <w:pPr>
              <w:spacing w:line="360" w:lineRule="auto"/>
              <w:jc w:val="center"/>
              <w:rPr>
                <w:rFonts w:cs="Times New Roman"/>
                <w:color w:val="000000" w:themeColor="text1"/>
                <w:sz w:val="28"/>
                <w:szCs w:val="28"/>
              </w:rPr>
            </w:pPr>
            <w:r w:rsidRPr="00B90FCA">
              <w:rPr>
                <w:rFonts w:cs="Times New Roman"/>
                <w:color w:val="000000" w:themeColor="text1"/>
                <w:sz w:val="28"/>
                <w:szCs w:val="28"/>
              </w:rPr>
              <w:t>&gt;0,05</w:t>
            </w:r>
          </w:p>
        </w:tc>
      </w:tr>
      <w:tr w:rsidR="000873F9" w:rsidRPr="00B90FCA" w14:paraId="567FE383" w14:textId="77777777" w:rsidTr="0094093D">
        <w:tc>
          <w:tcPr>
            <w:tcW w:w="1296" w:type="pct"/>
            <w:gridSpan w:val="2"/>
          </w:tcPr>
          <w:p w14:paraId="246740B0" w14:textId="77777777" w:rsidR="000873F9" w:rsidRPr="00B90FCA" w:rsidRDefault="000873F9" w:rsidP="00B90FCA">
            <w:pPr>
              <w:spacing w:line="360" w:lineRule="auto"/>
              <w:jc w:val="center"/>
              <w:rPr>
                <w:rFonts w:cs="Times New Roman"/>
                <w:color w:val="000000" w:themeColor="text1"/>
                <w:sz w:val="28"/>
                <w:szCs w:val="28"/>
              </w:rPr>
            </w:pPr>
            <w:r w:rsidRPr="00B90FCA">
              <w:rPr>
                <w:rFonts w:cs="Times New Roman"/>
                <w:color w:val="000000" w:themeColor="text1"/>
                <w:sz w:val="28"/>
                <w:szCs w:val="28"/>
              </w:rPr>
              <w:t xml:space="preserve">p </w:t>
            </w:r>
            <w:r w:rsidRPr="00B90FCA">
              <w:rPr>
                <w:rFonts w:cs="Times New Roman"/>
                <w:color w:val="000000" w:themeColor="text1"/>
                <w:sz w:val="28"/>
                <w:szCs w:val="28"/>
                <w:vertAlign w:val="subscript"/>
              </w:rPr>
              <w:t>sau 7 ngày</w:t>
            </w:r>
          </w:p>
        </w:tc>
        <w:tc>
          <w:tcPr>
            <w:tcW w:w="3704" w:type="pct"/>
            <w:gridSpan w:val="8"/>
          </w:tcPr>
          <w:p w14:paraId="28296120" w14:textId="77777777" w:rsidR="000873F9" w:rsidRPr="00B90FCA" w:rsidRDefault="000873F9" w:rsidP="00B90FCA">
            <w:pPr>
              <w:spacing w:line="360" w:lineRule="auto"/>
              <w:jc w:val="center"/>
              <w:rPr>
                <w:rFonts w:cs="Times New Roman"/>
                <w:color w:val="000000" w:themeColor="text1"/>
                <w:sz w:val="28"/>
                <w:szCs w:val="28"/>
              </w:rPr>
            </w:pPr>
            <w:r w:rsidRPr="00B90FCA">
              <w:rPr>
                <w:rFonts w:cs="Times New Roman"/>
                <w:color w:val="000000" w:themeColor="text1"/>
                <w:sz w:val="28"/>
                <w:szCs w:val="28"/>
              </w:rPr>
              <w:t>&lt;0,001</w:t>
            </w:r>
          </w:p>
        </w:tc>
      </w:tr>
    </w:tbl>
    <w:p w14:paraId="0347FF19" w14:textId="77777777" w:rsidR="000873F9" w:rsidRPr="00B90FCA" w:rsidRDefault="000873F9" w:rsidP="00B90FCA">
      <w:pPr>
        <w:jc w:val="both"/>
        <w:rPr>
          <w:rFonts w:cs="Times New Roman"/>
          <w:b/>
          <w:i/>
          <w:color w:val="000000" w:themeColor="text1"/>
          <w:sz w:val="28"/>
          <w:szCs w:val="28"/>
          <w:lang w:val="vi-VN"/>
        </w:rPr>
      </w:pPr>
      <w:r w:rsidRPr="00B90FCA">
        <w:rPr>
          <w:rFonts w:cs="Times New Roman"/>
          <w:b/>
          <w:i/>
          <w:color w:val="000000" w:themeColor="text1"/>
          <w:sz w:val="28"/>
          <w:szCs w:val="28"/>
          <w:lang w:val="vi-VN"/>
        </w:rPr>
        <w:t>Nhận xét:</w:t>
      </w:r>
      <w:bookmarkStart w:id="2" w:name="_Hlk195385302"/>
    </w:p>
    <w:p w14:paraId="7C1201C6" w14:textId="4FC610BC" w:rsidR="000873F9" w:rsidRDefault="000873F9" w:rsidP="00B90FCA">
      <w:pPr>
        <w:ind w:firstLine="720"/>
        <w:jc w:val="both"/>
        <w:rPr>
          <w:rFonts w:cs="Times New Roman"/>
          <w:bCs/>
          <w:iCs/>
          <w:color w:val="000000" w:themeColor="text1"/>
          <w:sz w:val="28"/>
          <w:szCs w:val="28"/>
        </w:rPr>
      </w:pPr>
      <w:r w:rsidRPr="00B90FCA">
        <w:rPr>
          <w:rFonts w:cs="Times New Roman"/>
          <w:bCs/>
          <w:iCs/>
          <w:color w:val="000000" w:themeColor="text1"/>
          <w:sz w:val="28"/>
          <w:szCs w:val="28"/>
          <w:lang w:val="vi-VN"/>
        </w:rPr>
        <w:t>Trước điều trị mức độ đau giữa 2 nhóm không có sự khác biệt. Sau khi điều trị 7 ngày, nhóm nghiên cứu cải thiện rõ rệt về hiệu quả giảm đau so với nhóm chứng theo thang điểm VAS, không còn trường hợp nào đau nặng. Ở nhóm chứng tỷ lệ đau vừa, đau nặng vẫn còn cao, lần lượt là 33</w:t>
      </w:r>
      <w:r w:rsidR="00D756C4">
        <w:rPr>
          <w:rFonts w:cs="Times New Roman"/>
          <w:bCs/>
          <w:iCs/>
          <w:color w:val="000000" w:themeColor="text1"/>
          <w:sz w:val="28"/>
          <w:szCs w:val="28"/>
          <w:lang w:val="vi-VN"/>
        </w:rPr>
        <w:t>,</w:t>
      </w:r>
      <w:r w:rsidRPr="00B90FCA">
        <w:rPr>
          <w:rFonts w:cs="Times New Roman"/>
          <w:bCs/>
          <w:iCs/>
          <w:color w:val="000000" w:themeColor="text1"/>
          <w:sz w:val="28"/>
          <w:szCs w:val="28"/>
          <w:lang w:val="vi-VN"/>
        </w:rPr>
        <w:t>33% và 12</w:t>
      </w:r>
      <w:r w:rsidR="00D756C4">
        <w:rPr>
          <w:rFonts w:cs="Times New Roman"/>
          <w:bCs/>
          <w:iCs/>
          <w:color w:val="000000" w:themeColor="text1"/>
          <w:sz w:val="28"/>
          <w:szCs w:val="28"/>
          <w:lang w:val="vi-VN"/>
        </w:rPr>
        <w:t>,</w:t>
      </w:r>
      <w:r w:rsidRPr="00B90FCA">
        <w:rPr>
          <w:rFonts w:cs="Times New Roman"/>
          <w:bCs/>
          <w:iCs/>
          <w:color w:val="000000" w:themeColor="text1"/>
          <w:sz w:val="28"/>
          <w:szCs w:val="28"/>
          <w:lang w:val="vi-VN"/>
        </w:rPr>
        <w:t>96%</w:t>
      </w:r>
      <w:r w:rsidR="00D756C4" w:rsidRPr="00D756C4">
        <w:rPr>
          <w:rFonts w:cs="Times New Roman"/>
          <w:bCs/>
          <w:iCs/>
          <w:color w:val="000000" w:themeColor="text1"/>
          <w:sz w:val="28"/>
          <w:szCs w:val="28"/>
          <w:lang w:val="vi-VN"/>
        </w:rPr>
        <w:t>.</w:t>
      </w:r>
    </w:p>
    <w:p w14:paraId="665EF25A" w14:textId="77777777" w:rsidR="00D756C4" w:rsidRPr="00D756C4" w:rsidRDefault="00D756C4" w:rsidP="00B90FCA">
      <w:pPr>
        <w:ind w:firstLine="720"/>
        <w:jc w:val="both"/>
        <w:rPr>
          <w:rFonts w:cs="Times New Roman"/>
          <w:b/>
          <w:i/>
          <w:color w:val="000000" w:themeColor="text1"/>
          <w:sz w:val="28"/>
          <w:szCs w:val="28"/>
        </w:rPr>
      </w:pPr>
    </w:p>
    <w:bookmarkEnd w:id="2"/>
    <w:p w14:paraId="59DB02C4" w14:textId="2A902CE1" w:rsidR="000873F9" w:rsidRPr="00B90FCA" w:rsidRDefault="000873F9" w:rsidP="00B90FCA">
      <w:pPr>
        <w:jc w:val="center"/>
        <w:rPr>
          <w:rFonts w:cs="Times New Roman"/>
          <w:b/>
          <w:i/>
          <w:color w:val="000000" w:themeColor="text1"/>
          <w:sz w:val="28"/>
          <w:szCs w:val="28"/>
          <w:lang w:val="vi-VN"/>
        </w:rPr>
      </w:pPr>
      <w:r w:rsidRPr="00B90FCA">
        <w:rPr>
          <w:rFonts w:cs="Times New Roman"/>
          <w:b/>
          <w:i/>
          <w:color w:val="000000" w:themeColor="text1"/>
          <w:sz w:val="28"/>
          <w:szCs w:val="28"/>
          <w:lang w:val="vi-VN"/>
        </w:rPr>
        <w:t xml:space="preserve">Bảng </w:t>
      </w:r>
      <w:r w:rsidR="002D06F7" w:rsidRPr="00B90FCA">
        <w:rPr>
          <w:rFonts w:cs="Times New Roman"/>
          <w:b/>
          <w:i/>
          <w:color w:val="000000" w:themeColor="text1"/>
          <w:sz w:val="28"/>
          <w:szCs w:val="28"/>
          <w:lang w:val="vi-VN"/>
        </w:rPr>
        <w:t>3.</w:t>
      </w:r>
      <w:r w:rsidRPr="00B90FCA">
        <w:rPr>
          <w:rFonts w:cs="Times New Roman"/>
          <w:b/>
          <w:i/>
          <w:color w:val="000000" w:themeColor="text1"/>
          <w:sz w:val="28"/>
          <w:szCs w:val="28"/>
          <w:lang w:val="vi-VN"/>
        </w:rPr>
        <w:t>5 Thời gian hình thành sẹo của đối tượng nghiên cứu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7"/>
        <w:gridCol w:w="2729"/>
        <w:gridCol w:w="1214"/>
        <w:gridCol w:w="1142"/>
      </w:tblGrid>
      <w:tr w:rsidR="000873F9" w:rsidRPr="00B90FCA" w14:paraId="6BB7A882" w14:textId="77777777" w:rsidTr="0094093D">
        <w:trPr>
          <w:trHeight w:val="77"/>
        </w:trPr>
        <w:tc>
          <w:tcPr>
            <w:tcW w:w="2194" w:type="pct"/>
            <w:tcBorders>
              <w:tl2br w:val="single" w:sz="4" w:space="0" w:color="auto"/>
            </w:tcBorders>
          </w:tcPr>
          <w:p w14:paraId="4205F118" w14:textId="77777777" w:rsidR="000873F9" w:rsidRPr="00B90FCA" w:rsidRDefault="000873F9" w:rsidP="00B90FCA">
            <w:pPr>
              <w:jc w:val="right"/>
              <w:rPr>
                <w:rFonts w:cs="Times New Roman"/>
                <w:b/>
                <w:sz w:val="28"/>
                <w:szCs w:val="28"/>
                <w:lang w:val="vi-VN"/>
              </w:rPr>
            </w:pPr>
            <w:r w:rsidRPr="00B90FCA">
              <w:rPr>
                <w:rFonts w:cs="Times New Roman"/>
                <w:b/>
                <w:sz w:val="28"/>
                <w:szCs w:val="28"/>
                <w:lang w:val="vi-VN"/>
              </w:rPr>
              <w:t xml:space="preserve">Ngày </w:t>
            </w:r>
          </w:p>
          <w:p w14:paraId="78FF0207" w14:textId="77777777" w:rsidR="000873F9" w:rsidRPr="00B90FCA" w:rsidRDefault="000873F9" w:rsidP="00B90FCA">
            <w:pPr>
              <w:jc w:val="both"/>
              <w:rPr>
                <w:rFonts w:cs="Times New Roman"/>
                <w:b/>
                <w:sz w:val="28"/>
                <w:szCs w:val="28"/>
                <w:lang w:val="vi-VN"/>
              </w:rPr>
            </w:pPr>
            <w:r w:rsidRPr="00B90FCA">
              <w:rPr>
                <w:rFonts w:cs="Times New Roman"/>
                <w:b/>
                <w:sz w:val="28"/>
                <w:szCs w:val="28"/>
                <w:lang w:val="vi-VN"/>
              </w:rPr>
              <w:t>KQNC</w:t>
            </w:r>
          </w:p>
        </w:tc>
        <w:tc>
          <w:tcPr>
            <w:tcW w:w="1506" w:type="pct"/>
            <w:vAlign w:val="center"/>
          </w:tcPr>
          <w:p w14:paraId="69FDBE5A" w14:textId="77777777" w:rsidR="000873F9" w:rsidRPr="00B90FCA" w:rsidRDefault="000873F9" w:rsidP="00B90FCA">
            <w:pPr>
              <w:jc w:val="center"/>
              <w:rPr>
                <w:rFonts w:cs="Times New Roman"/>
                <w:b/>
                <w:sz w:val="28"/>
                <w:szCs w:val="28"/>
                <w:lang w:val="vi-VN"/>
              </w:rPr>
            </w:pPr>
            <w:r w:rsidRPr="00B90FCA">
              <w:rPr>
                <w:rFonts w:cs="Times New Roman"/>
                <w:b/>
                <w:sz w:val="28"/>
                <w:szCs w:val="28"/>
                <w:lang w:val="vi-VN"/>
              </w:rPr>
              <w:t>X̄ ± SD</w:t>
            </w:r>
          </w:p>
        </w:tc>
        <w:tc>
          <w:tcPr>
            <w:tcW w:w="670" w:type="pct"/>
            <w:vAlign w:val="center"/>
          </w:tcPr>
          <w:p w14:paraId="467C6D9E" w14:textId="77777777" w:rsidR="000873F9" w:rsidRPr="00B90FCA" w:rsidRDefault="000873F9" w:rsidP="00B90FCA">
            <w:pPr>
              <w:jc w:val="center"/>
              <w:rPr>
                <w:rFonts w:cs="Times New Roman"/>
                <w:b/>
                <w:sz w:val="28"/>
                <w:szCs w:val="28"/>
                <w:lang w:val="vi-VN"/>
              </w:rPr>
            </w:pPr>
            <w:r w:rsidRPr="00B90FCA">
              <w:rPr>
                <w:rFonts w:cs="Times New Roman"/>
                <w:b/>
                <w:sz w:val="28"/>
                <w:szCs w:val="28"/>
                <w:lang w:val="vi-VN"/>
              </w:rPr>
              <w:t>Min</w:t>
            </w:r>
          </w:p>
        </w:tc>
        <w:tc>
          <w:tcPr>
            <w:tcW w:w="630" w:type="pct"/>
            <w:vAlign w:val="center"/>
          </w:tcPr>
          <w:p w14:paraId="2E8627F5" w14:textId="77777777" w:rsidR="000873F9" w:rsidRPr="00B90FCA" w:rsidRDefault="000873F9" w:rsidP="00B90FCA">
            <w:pPr>
              <w:jc w:val="center"/>
              <w:rPr>
                <w:rFonts w:cs="Times New Roman"/>
                <w:b/>
                <w:sz w:val="28"/>
                <w:szCs w:val="28"/>
                <w:lang w:val="vi-VN"/>
              </w:rPr>
            </w:pPr>
            <w:r w:rsidRPr="00B90FCA">
              <w:rPr>
                <w:rFonts w:cs="Times New Roman"/>
                <w:b/>
                <w:sz w:val="28"/>
                <w:szCs w:val="28"/>
                <w:lang w:val="vi-VN"/>
              </w:rPr>
              <w:t>Max</w:t>
            </w:r>
          </w:p>
        </w:tc>
      </w:tr>
      <w:tr w:rsidR="000873F9" w:rsidRPr="00B90FCA" w14:paraId="006E7802" w14:textId="77777777" w:rsidTr="0094093D">
        <w:tc>
          <w:tcPr>
            <w:tcW w:w="2194" w:type="pct"/>
          </w:tcPr>
          <w:p w14:paraId="7FC88081" w14:textId="77777777" w:rsidR="000873F9" w:rsidRPr="00B90FCA" w:rsidRDefault="000873F9" w:rsidP="00B90FCA">
            <w:pPr>
              <w:jc w:val="center"/>
              <w:rPr>
                <w:rFonts w:cs="Times New Roman"/>
                <w:bCs/>
                <w:sz w:val="28"/>
                <w:szCs w:val="28"/>
                <w:lang w:val="vi-VN"/>
              </w:rPr>
            </w:pPr>
            <w:r w:rsidRPr="00B90FCA">
              <w:rPr>
                <w:rFonts w:cs="Times New Roman"/>
                <w:bCs/>
                <w:sz w:val="28"/>
                <w:szCs w:val="28"/>
                <w:lang w:val="vi-VN"/>
              </w:rPr>
              <w:t>Nhóm nghiên cứu</w:t>
            </w:r>
          </w:p>
        </w:tc>
        <w:tc>
          <w:tcPr>
            <w:tcW w:w="1506" w:type="pct"/>
          </w:tcPr>
          <w:p w14:paraId="49F6C9AD" w14:textId="13EFA476" w:rsidR="000873F9" w:rsidRPr="00B90FCA" w:rsidRDefault="000873F9" w:rsidP="00B90FCA">
            <w:pPr>
              <w:jc w:val="center"/>
              <w:rPr>
                <w:rFonts w:cs="Times New Roman"/>
                <w:sz w:val="28"/>
                <w:szCs w:val="28"/>
              </w:rPr>
            </w:pPr>
            <w:r w:rsidRPr="00B90FCA">
              <w:rPr>
                <w:rFonts w:cs="Times New Roman"/>
                <w:sz w:val="28"/>
                <w:szCs w:val="28"/>
                <w:lang w:val="vi-VN"/>
              </w:rPr>
              <w:t>6</w:t>
            </w:r>
            <w:r w:rsidR="00D756C4">
              <w:rPr>
                <w:rFonts w:cs="Times New Roman"/>
                <w:sz w:val="28"/>
                <w:szCs w:val="28"/>
              </w:rPr>
              <w:t>,</w:t>
            </w:r>
            <w:r w:rsidRPr="00B90FCA">
              <w:rPr>
                <w:rFonts w:cs="Times New Roman"/>
                <w:sz w:val="28"/>
                <w:szCs w:val="28"/>
              </w:rPr>
              <w:t xml:space="preserve">5 </w:t>
            </w:r>
            <w:r w:rsidRPr="00B90FCA">
              <w:rPr>
                <w:rFonts w:cs="Times New Roman"/>
                <w:sz w:val="28"/>
                <w:szCs w:val="28"/>
                <w:lang w:val="vi-VN"/>
              </w:rPr>
              <w:t>±</w:t>
            </w:r>
            <w:r w:rsidRPr="00B90FCA">
              <w:rPr>
                <w:rFonts w:cs="Times New Roman"/>
                <w:sz w:val="28"/>
                <w:szCs w:val="28"/>
              </w:rPr>
              <w:t xml:space="preserve"> 0</w:t>
            </w:r>
            <w:r w:rsidR="00D756C4">
              <w:rPr>
                <w:rFonts w:cs="Times New Roman"/>
                <w:sz w:val="28"/>
                <w:szCs w:val="28"/>
                <w:lang w:val="vi-VN"/>
              </w:rPr>
              <w:t>,</w:t>
            </w:r>
            <w:r w:rsidRPr="00B90FCA">
              <w:rPr>
                <w:rFonts w:cs="Times New Roman"/>
                <w:sz w:val="28"/>
                <w:szCs w:val="28"/>
              </w:rPr>
              <w:t>9</w:t>
            </w:r>
          </w:p>
        </w:tc>
        <w:tc>
          <w:tcPr>
            <w:tcW w:w="670" w:type="pct"/>
          </w:tcPr>
          <w:p w14:paraId="1BA3D295" w14:textId="77777777" w:rsidR="000873F9" w:rsidRPr="00B90FCA" w:rsidRDefault="000873F9" w:rsidP="00B90FCA">
            <w:pPr>
              <w:jc w:val="center"/>
              <w:rPr>
                <w:rFonts w:cs="Times New Roman"/>
                <w:sz w:val="28"/>
                <w:szCs w:val="28"/>
                <w:lang w:val="vi-VN"/>
              </w:rPr>
            </w:pPr>
            <w:r w:rsidRPr="00B90FCA">
              <w:rPr>
                <w:rFonts w:cs="Times New Roman"/>
                <w:sz w:val="28"/>
                <w:szCs w:val="28"/>
                <w:lang w:val="vi-VN"/>
              </w:rPr>
              <w:t>4</w:t>
            </w:r>
          </w:p>
        </w:tc>
        <w:tc>
          <w:tcPr>
            <w:tcW w:w="630" w:type="pct"/>
          </w:tcPr>
          <w:p w14:paraId="76D264B5" w14:textId="77777777" w:rsidR="000873F9" w:rsidRPr="00B90FCA" w:rsidRDefault="000873F9" w:rsidP="00B90FCA">
            <w:pPr>
              <w:jc w:val="center"/>
              <w:rPr>
                <w:rFonts w:cs="Times New Roman"/>
                <w:sz w:val="28"/>
                <w:szCs w:val="28"/>
              </w:rPr>
            </w:pPr>
            <w:r w:rsidRPr="00B90FCA">
              <w:rPr>
                <w:rFonts w:cs="Times New Roman"/>
                <w:sz w:val="28"/>
                <w:szCs w:val="28"/>
              </w:rPr>
              <w:t>9</w:t>
            </w:r>
          </w:p>
        </w:tc>
      </w:tr>
      <w:tr w:rsidR="000873F9" w:rsidRPr="00B90FCA" w14:paraId="51B81D4A" w14:textId="77777777" w:rsidTr="0094093D">
        <w:tc>
          <w:tcPr>
            <w:tcW w:w="2194" w:type="pct"/>
          </w:tcPr>
          <w:p w14:paraId="28FE88C5" w14:textId="77777777" w:rsidR="000873F9" w:rsidRPr="00B90FCA" w:rsidRDefault="000873F9" w:rsidP="00B90FCA">
            <w:pPr>
              <w:jc w:val="center"/>
              <w:rPr>
                <w:rFonts w:cs="Times New Roman"/>
                <w:bCs/>
                <w:sz w:val="28"/>
                <w:szCs w:val="28"/>
                <w:lang w:val="vi-VN"/>
              </w:rPr>
            </w:pPr>
            <w:r w:rsidRPr="00B90FCA">
              <w:rPr>
                <w:rFonts w:cs="Times New Roman"/>
                <w:bCs/>
                <w:sz w:val="28"/>
                <w:szCs w:val="28"/>
                <w:lang w:val="vi-VN"/>
              </w:rPr>
              <w:t>Nhóm chứng</w:t>
            </w:r>
          </w:p>
        </w:tc>
        <w:tc>
          <w:tcPr>
            <w:tcW w:w="1506" w:type="pct"/>
          </w:tcPr>
          <w:p w14:paraId="47D1AF34" w14:textId="09D793BA" w:rsidR="000873F9" w:rsidRPr="00B90FCA" w:rsidRDefault="000873F9" w:rsidP="00B90FCA">
            <w:pPr>
              <w:jc w:val="center"/>
              <w:rPr>
                <w:rFonts w:cs="Times New Roman"/>
                <w:sz w:val="28"/>
                <w:szCs w:val="28"/>
              </w:rPr>
            </w:pPr>
            <w:r w:rsidRPr="00B90FCA">
              <w:rPr>
                <w:rFonts w:cs="Times New Roman"/>
                <w:sz w:val="28"/>
                <w:szCs w:val="28"/>
                <w:lang w:val="vi-VN"/>
              </w:rPr>
              <w:t>1</w:t>
            </w:r>
            <w:r w:rsidRPr="00B90FCA">
              <w:rPr>
                <w:rFonts w:cs="Times New Roman"/>
                <w:sz w:val="28"/>
                <w:szCs w:val="28"/>
              </w:rPr>
              <w:t>1</w:t>
            </w:r>
            <w:r w:rsidR="00D756C4">
              <w:rPr>
                <w:rFonts w:cs="Times New Roman"/>
                <w:sz w:val="28"/>
                <w:szCs w:val="28"/>
              </w:rPr>
              <w:t>,</w:t>
            </w:r>
            <w:r w:rsidRPr="00B90FCA">
              <w:rPr>
                <w:rFonts w:cs="Times New Roman"/>
                <w:sz w:val="28"/>
                <w:szCs w:val="28"/>
              </w:rPr>
              <w:t xml:space="preserve">1 </w:t>
            </w:r>
            <w:r w:rsidRPr="00B90FCA">
              <w:rPr>
                <w:rFonts w:cs="Times New Roman"/>
                <w:sz w:val="28"/>
                <w:szCs w:val="28"/>
                <w:lang w:val="vi-VN"/>
              </w:rPr>
              <w:t>±</w:t>
            </w:r>
            <w:r w:rsidRPr="00B90FCA">
              <w:rPr>
                <w:rFonts w:cs="Times New Roman"/>
                <w:sz w:val="28"/>
                <w:szCs w:val="28"/>
              </w:rPr>
              <w:t xml:space="preserve"> 1</w:t>
            </w:r>
            <w:r w:rsidR="00D756C4">
              <w:rPr>
                <w:rFonts w:cs="Times New Roman"/>
                <w:sz w:val="28"/>
                <w:szCs w:val="28"/>
                <w:lang w:val="vi-VN"/>
              </w:rPr>
              <w:t>,</w:t>
            </w:r>
            <w:r w:rsidRPr="00B90FCA">
              <w:rPr>
                <w:rFonts w:cs="Times New Roman"/>
                <w:sz w:val="28"/>
                <w:szCs w:val="28"/>
              </w:rPr>
              <w:t>7</w:t>
            </w:r>
          </w:p>
        </w:tc>
        <w:tc>
          <w:tcPr>
            <w:tcW w:w="670" w:type="pct"/>
          </w:tcPr>
          <w:p w14:paraId="523B47BA" w14:textId="77777777" w:rsidR="000873F9" w:rsidRPr="00B90FCA" w:rsidRDefault="000873F9" w:rsidP="00B90FCA">
            <w:pPr>
              <w:jc w:val="center"/>
              <w:rPr>
                <w:rFonts w:cs="Times New Roman"/>
                <w:sz w:val="28"/>
                <w:szCs w:val="28"/>
                <w:lang w:val="vi-VN"/>
              </w:rPr>
            </w:pPr>
            <w:r w:rsidRPr="00B90FCA">
              <w:rPr>
                <w:rFonts w:cs="Times New Roman"/>
                <w:sz w:val="28"/>
                <w:szCs w:val="28"/>
                <w:lang w:val="vi-VN"/>
              </w:rPr>
              <w:t>8</w:t>
            </w:r>
          </w:p>
        </w:tc>
        <w:tc>
          <w:tcPr>
            <w:tcW w:w="630" w:type="pct"/>
          </w:tcPr>
          <w:p w14:paraId="473B8708" w14:textId="77777777" w:rsidR="000873F9" w:rsidRPr="00B90FCA" w:rsidRDefault="000873F9" w:rsidP="00B90FCA">
            <w:pPr>
              <w:jc w:val="center"/>
              <w:rPr>
                <w:rFonts w:cs="Times New Roman"/>
                <w:sz w:val="28"/>
                <w:szCs w:val="28"/>
              </w:rPr>
            </w:pPr>
            <w:r w:rsidRPr="00B90FCA">
              <w:rPr>
                <w:rFonts w:cs="Times New Roman"/>
                <w:sz w:val="28"/>
                <w:szCs w:val="28"/>
                <w:lang w:val="vi-VN"/>
              </w:rPr>
              <w:t>1</w:t>
            </w:r>
            <w:r w:rsidRPr="00B90FCA">
              <w:rPr>
                <w:rFonts w:cs="Times New Roman"/>
                <w:sz w:val="28"/>
                <w:szCs w:val="28"/>
              </w:rPr>
              <w:t>5</w:t>
            </w:r>
          </w:p>
        </w:tc>
      </w:tr>
      <w:tr w:rsidR="000873F9" w:rsidRPr="00B90FCA" w14:paraId="469B8BE8" w14:textId="77777777" w:rsidTr="0094093D">
        <w:tc>
          <w:tcPr>
            <w:tcW w:w="2194" w:type="pct"/>
          </w:tcPr>
          <w:p w14:paraId="1F48827E" w14:textId="77777777" w:rsidR="000873F9" w:rsidRPr="00B90FCA" w:rsidRDefault="000873F9" w:rsidP="00B90FCA">
            <w:pPr>
              <w:jc w:val="center"/>
              <w:rPr>
                <w:rFonts w:cs="Times New Roman"/>
                <w:bCs/>
                <w:sz w:val="28"/>
                <w:szCs w:val="28"/>
                <w:lang w:val="vi-VN"/>
              </w:rPr>
            </w:pPr>
            <w:r w:rsidRPr="00B90FCA">
              <w:rPr>
                <w:rFonts w:cs="Times New Roman"/>
                <w:bCs/>
                <w:sz w:val="28"/>
                <w:szCs w:val="28"/>
                <w:lang w:val="vi-VN"/>
              </w:rPr>
              <w:t>p</w:t>
            </w:r>
          </w:p>
        </w:tc>
        <w:tc>
          <w:tcPr>
            <w:tcW w:w="1506" w:type="pct"/>
          </w:tcPr>
          <w:p w14:paraId="3BC2D0C0" w14:textId="77777777" w:rsidR="000873F9" w:rsidRPr="00B90FCA" w:rsidRDefault="000873F9" w:rsidP="00B90FCA">
            <w:pPr>
              <w:jc w:val="center"/>
              <w:rPr>
                <w:rFonts w:cs="Times New Roman"/>
                <w:sz w:val="28"/>
                <w:szCs w:val="28"/>
              </w:rPr>
            </w:pPr>
            <w:r w:rsidRPr="00B90FCA">
              <w:rPr>
                <w:rFonts w:cs="Times New Roman"/>
                <w:sz w:val="28"/>
                <w:szCs w:val="28"/>
                <w:lang w:val="vi-VN"/>
              </w:rPr>
              <w:t>&lt; 0,00</w:t>
            </w:r>
            <w:r w:rsidRPr="00B90FCA">
              <w:rPr>
                <w:rFonts w:cs="Times New Roman"/>
                <w:sz w:val="28"/>
                <w:szCs w:val="28"/>
              </w:rPr>
              <w:t>1</w:t>
            </w:r>
          </w:p>
        </w:tc>
        <w:tc>
          <w:tcPr>
            <w:tcW w:w="670" w:type="pct"/>
          </w:tcPr>
          <w:p w14:paraId="3BCF1956" w14:textId="77777777" w:rsidR="000873F9" w:rsidRPr="00B90FCA" w:rsidRDefault="000873F9" w:rsidP="00B90FCA">
            <w:pPr>
              <w:jc w:val="center"/>
              <w:rPr>
                <w:rFonts w:cs="Times New Roman"/>
                <w:sz w:val="28"/>
                <w:szCs w:val="28"/>
                <w:lang w:val="vi-VN"/>
              </w:rPr>
            </w:pPr>
          </w:p>
        </w:tc>
        <w:tc>
          <w:tcPr>
            <w:tcW w:w="630" w:type="pct"/>
          </w:tcPr>
          <w:p w14:paraId="130BCBF1" w14:textId="77777777" w:rsidR="000873F9" w:rsidRPr="00B90FCA" w:rsidRDefault="000873F9" w:rsidP="00B90FCA">
            <w:pPr>
              <w:jc w:val="center"/>
              <w:rPr>
                <w:rFonts w:cs="Times New Roman"/>
                <w:sz w:val="28"/>
                <w:szCs w:val="28"/>
                <w:lang w:val="vi-VN"/>
              </w:rPr>
            </w:pPr>
          </w:p>
        </w:tc>
      </w:tr>
    </w:tbl>
    <w:p w14:paraId="58531554" w14:textId="77777777" w:rsidR="000873F9" w:rsidRPr="00B90FCA" w:rsidRDefault="000873F9" w:rsidP="00B90FCA">
      <w:pPr>
        <w:jc w:val="both"/>
        <w:rPr>
          <w:rFonts w:cs="Times New Roman"/>
          <w:b/>
          <w:i/>
          <w:color w:val="000000" w:themeColor="text1"/>
          <w:sz w:val="28"/>
          <w:szCs w:val="28"/>
          <w:lang w:val="vi-VN"/>
        </w:rPr>
      </w:pPr>
      <w:r w:rsidRPr="00B90FCA">
        <w:rPr>
          <w:rFonts w:cs="Times New Roman"/>
          <w:b/>
          <w:i/>
          <w:color w:val="000000" w:themeColor="text1"/>
          <w:sz w:val="28"/>
          <w:szCs w:val="28"/>
          <w:lang w:val="vi-VN"/>
        </w:rPr>
        <w:t>Nhận xét:</w:t>
      </w:r>
    </w:p>
    <w:p w14:paraId="06660D63" w14:textId="089FB4D5" w:rsidR="000873F9" w:rsidRPr="00B90FCA" w:rsidRDefault="000873F9" w:rsidP="00B90FCA">
      <w:pPr>
        <w:pStyle w:val="NormalWeb"/>
        <w:shd w:val="clear" w:color="auto" w:fill="FFFFFF"/>
        <w:spacing w:before="0" w:beforeAutospacing="0" w:after="0" w:afterAutospacing="0" w:line="360" w:lineRule="auto"/>
        <w:jc w:val="both"/>
        <w:rPr>
          <w:b/>
          <w:iCs/>
          <w:color w:val="000000" w:themeColor="text1"/>
          <w:sz w:val="28"/>
          <w:szCs w:val="28"/>
          <w:lang w:val="vi-VN"/>
        </w:rPr>
      </w:pPr>
      <w:r w:rsidRPr="00B90FCA">
        <w:rPr>
          <w:bCs/>
          <w:iCs/>
          <w:color w:val="000000" w:themeColor="text1"/>
          <w:sz w:val="28"/>
          <w:szCs w:val="28"/>
          <w:lang w:val="vi-VN"/>
        </w:rPr>
        <w:tab/>
        <w:t>Thời gian hình thành sẹo ở nhóm nghiên cứu nhanh hơn sơ với nhóm chứng</w:t>
      </w:r>
      <w:r w:rsidRPr="00B90FCA">
        <w:rPr>
          <w:b/>
          <w:iCs/>
          <w:color w:val="000000" w:themeColor="text1"/>
          <w:sz w:val="28"/>
          <w:szCs w:val="28"/>
          <w:lang w:val="vi-VN"/>
        </w:rPr>
        <w:t xml:space="preserve"> (</w:t>
      </w:r>
      <w:r w:rsidRPr="00B90FCA">
        <w:rPr>
          <w:bCs/>
          <w:iCs/>
          <w:color w:val="000000" w:themeColor="text1"/>
          <w:sz w:val="28"/>
          <w:szCs w:val="28"/>
          <w:lang w:val="vi-VN"/>
        </w:rPr>
        <w:t>6</w:t>
      </w:r>
      <w:r w:rsidR="00D756C4">
        <w:rPr>
          <w:bCs/>
          <w:iCs/>
          <w:color w:val="000000" w:themeColor="text1"/>
          <w:sz w:val="28"/>
          <w:szCs w:val="28"/>
          <w:lang w:val="vi-VN"/>
        </w:rPr>
        <w:t>,</w:t>
      </w:r>
      <w:r w:rsidRPr="00B90FCA">
        <w:rPr>
          <w:bCs/>
          <w:iCs/>
          <w:color w:val="000000" w:themeColor="text1"/>
          <w:sz w:val="28"/>
          <w:szCs w:val="28"/>
          <w:lang w:val="vi-VN"/>
        </w:rPr>
        <w:t>5</w:t>
      </w:r>
      <w:r w:rsidRPr="00B90FCA">
        <w:rPr>
          <w:sz w:val="28"/>
          <w:szCs w:val="28"/>
          <w:lang w:val="vi-VN"/>
        </w:rPr>
        <w:t>±0</w:t>
      </w:r>
      <w:r w:rsidR="00D756C4">
        <w:rPr>
          <w:sz w:val="28"/>
          <w:szCs w:val="28"/>
          <w:lang w:val="vi-VN"/>
        </w:rPr>
        <w:t>,</w:t>
      </w:r>
      <w:r w:rsidRPr="00B90FCA">
        <w:rPr>
          <w:sz w:val="28"/>
          <w:szCs w:val="28"/>
          <w:lang w:val="vi-VN"/>
        </w:rPr>
        <w:t>9 ngày và 11</w:t>
      </w:r>
      <w:r w:rsidR="00D756C4">
        <w:rPr>
          <w:sz w:val="28"/>
          <w:szCs w:val="28"/>
          <w:lang w:val="vi-VN"/>
        </w:rPr>
        <w:t>,</w:t>
      </w:r>
      <w:r w:rsidRPr="00B90FCA">
        <w:rPr>
          <w:sz w:val="28"/>
          <w:szCs w:val="28"/>
          <w:lang w:val="vi-VN"/>
        </w:rPr>
        <w:t>1±1</w:t>
      </w:r>
      <w:r w:rsidR="00D756C4">
        <w:rPr>
          <w:sz w:val="28"/>
          <w:szCs w:val="28"/>
          <w:lang w:val="vi-VN"/>
        </w:rPr>
        <w:t>,</w:t>
      </w:r>
      <w:r w:rsidRPr="00B90FCA">
        <w:rPr>
          <w:sz w:val="28"/>
          <w:szCs w:val="28"/>
          <w:lang w:val="vi-VN"/>
        </w:rPr>
        <w:t>7 ngày ).</w:t>
      </w:r>
    </w:p>
    <w:p w14:paraId="141C4896" w14:textId="77777777" w:rsidR="000873F9" w:rsidRPr="00B90FCA" w:rsidRDefault="000873F9" w:rsidP="00B90FCA">
      <w:pPr>
        <w:rPr>
          <w:rFonts w:cs="Times New Roman"/>
          <w:b/>
          <w:i/>
          <w:color w:val="000000" w:themeColor="text1"/>
          <w:sz w:val="28"/>
          <w:szCs w:val="28"/>
          <w:lang w:val="vi-VN"/>
        </w:rPr>
      </w:pPr>
      <w:r w:rsidRPr="00B90FCA">
        <w:rPr>
          <w:rFonts w:cs="Times New Roman"/>
          <w:b/>
          <w:i/>
          <w:color w:val="000000" w:themeColor="text1"/>
          <w:sz w:val="28"/>
          <w:szCs w:val="28"/>
          <w:lang w:val="vi-VN"/>
        </w:rPr>
        <w:br w:type="page"/>
      </w:r>
    </w:p>
    <w:p w14:paraId="1C19701F" w14:textId="50434D4B" w:rsidR="000873F9" w:rsidRPr="00B90FCA" w:rsidRDefault="000873F9" w:rsidP="00B90FCA">
      <w:pPr>
        <w:pStyle w:val="NormalWeb"/>
        <w:shd w:val="clear" w:color="auto" w:fill="FFFFFF"/>
        <w:tabs>
          <w:tab w:val="left" w:pos="2040"/>
        </w:tabs>
        <w:spacing w:before="0" w:beforeAutospacing="0" w:after="0" w:afterAutospacing="0" w:line="360" w:lineRule="auto"/>
        <w:jc w:val="center"/>
        <w:rPr>
          <w:b/>
          <w:i/>
          <w:color w:val="000000" w:themeColor="text1"/>
          <w:sz w:val="28"/>
          <w:szCs w:val="28"/>
          <w:lang w:val="vi-VN"/>
        </w:rPr>
      </w:pPr>
      <w:r w:rsidRPr="00B90FCA">
        <w:rPr>
          <w:b/>
          <w:i/>
          <w:color w:val="000000" w:themeColor="text1"/>
          <w:sz w:val="28"/>
          <w:szCs w:val="28"/>
          <w:lang w:val="vi-VN"/>
        </w:rPr>
        <w:lastRenderedPageBreak/>
        <w:t xml:space="preserve">Bảng </w:t>
      </w:r>
      <w:r w:rsidR="002D06F7" w:rsidRPr="00B90FCA">
        <w:rPr>
          <w:b/>
          <w:i/>
          <w:color w:val="000000" w:themeColor="text1"/>
          <w:sz w:val="28"/>
          <w:szCs w:val="28"/>
          <w:lang w:val="vi-VN"/>
        </w:rPr>
        <w:t>3.</w:t>
      </w:r>
      <w:r w:rsidRPr="00B90FCA">
        <w:rPr>
          <w:b/>
          <w:i/>
          <w:color w:val="000000" w:themeColor="text1"/>
          <w:sz w:val="28"/>
          <w:szCs w:val="28"/>
          <w:lang w:val="vi-VN"/>
        </w:rPr>
        <w:t>6. Số ngày điều trị trung bình</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7"/>
        <w:gridCol w:w="2729"/>
        <w:gridCol w:w="1214"/>
        <w:gridCol w:w="1142"/>
      </w:tblGrid>
      <w:tr w:rsidR="000873F9" w:rsidRPr="00B90FCA" w14:paraId="038E4D44" w14:textId="77777777" w:rsidTr="0094093D">
        <w:trPr>
          <w:trHeight w:val="492"/>
        </w:trPr>
        <w:tc>
          <w:tcPr>
            <w:tcW w:w="2194" w:type="pct"/>
            <w:tcBorders>
              <w:tl2br w:val="single" w:sz="4" w:space="0" w:color="auto"/>
            </w:tcBorders>
          </w:tcPr>
          <w:p w14:paraId="16EF0FA2" w14:textId="77777777" w:rsidR="000873F9" w:rsidRPr="00B90FCA" w:rsidRDefault="000873F9" w:rsidP="00B90FCA">
            <w:pPr>
              <w:jc w:val="both"/>
              <w:rPr>
                <w:rFonts w:cs="Times New Roman"/>
                <w:b/>
                <w:sz w:val="28"/>
                <w:szCs w:val="28"/>
                <w:lang w:val="vi-VN"/>
              </w:rPr>
            </w:pPr>
            <w:r w:rsidRPr="00B90FCA">
              <w:rPr>
                <w:rFonts w:cs="Times New Roman"/>
                <w:b/>
                <w:sz w:val="28"/>
                <w:szCs w:val="28"/>
                <w:lang w:val="vi-VN"/>
              </w:rPr>
              <w:t xml:space="preserve">                          Ngày điều trị</w:t>
            </w:r>
          </w:p>
          <w:p w14:paraId="6C37806F" w14:textId="77777777" w:rsidR="000873F9" w:rsidRPr="00B90FCA" w:rsidRDefault="000873F9" w:rsidP="00B90FCA">
            <w:pPr>
              <w:jc w:val="both"/>
              <w:rPr>
                <w:rFonts w:cs="Times New Roman"/>
                <w:b/>
                <w:sz w:val="28"/>
                <w:szCs w:val="28"/>
                <w:lang w:val="vi-VN"/>
              </w:rPr>
            </w:pPr>
            <w:r w:rsidRPr="00B90FCA">
              <w:rPr>
                <w:rFonts w:cs="Times New Roman"/>
                <w:b/>
                <w:sz w:val="28"/>
                <w:szCs w:val="28"/>
                <w:lang w:val="vi-VN"/>
              </w:rPr>
              <w:t>KQNC</w:t>
            </w:r>
          </w:p>
        </w:tc>
        <w:tc>
          <w:tcPr>
            <w:tcW w:w="1506" w:type="pct"/>
            <w:vAlign w:val="center"/>
          </w:tcPr>
          <w:p w14:paraId="28470036" w14:textId="77777777" w:rsidR="000873F9" w:rsidRPr="00B90FCA" w:rsidRDefault="000873F9" w:rsidP="00B90FCA">
            <w:pPr>
              <w:jc w:val="center"/>
              <w:rPr>
                <w:rFonts w:cs="Times New Roman"/>
                <w:b/>
                <w:sz w:val="28"/>
                <w:szCs w:val="28"/>
                <w:lang w:val="vi-VN"/>
              </w:rPr>
            </w:pPr>
            <w:r w:rsidRPr="00B90FCA">
              <w:rPr>
                <w:rFonts w:cs="Times New Roman"/>
                <w:b/>
                <w:sz w:val="28"/>
                <w:szCs w:val="28"/>
                <w:lang w:val="vi-VN"/>
              </w:rPr>
              <w:t>X̄ ± SD</w:t>
            </w:r>
          </w:p>
        </w:tc>
        <w:tc>
          <w:tcPr>
            <w:tcW w:w="670" w:type="pct"/>
            <w:vAlign w:val="center"/>
          </w:tcPr>
          <w:p w14:paraId="46DFE205" w14:textId="77777777" w:rsidR="000873F9" w:rsidRPr="00B90FCA" w:rsidRDefault="000873F9" w:rsidP="00B90FCA">
            <w:pPr>
              <w:jc w:val="center"/>
              <w:rPr>
                <w:rFonts w:cs="Times New Roman"/>
                <w:b/>
                <w:sz w:val="28"/>
                <w:szCs w:val="28"/>
                <w:lang w:val="vi-VN"/>
              </w:rPr>
            </w:pPr>
            <w:r w:rsidRPr="00B90FCA">
              <w:rPr>
                <w:rFonts w:cs="Times New Roman"/>
                <w:b/>
                <w:sz w:val="28"/>
                <w:szCs w:val="28"/>
                <w:lang w:val="vi-VN"/>
              </w:rPr>
              <w:t>Min</w:t>
            </w:r>
          </w:p>
        </w:tc>
        <w:tc>
          <w:tcPr>
            <w:tcW w:w="630" w:type="pct"/>
            <w:vAlign w:val="center"/>
          </w:tcPr>
          <w:p w14:paraId="15EEC1D2" w14:textId="77777777" w:rsidR="000873F9" w:rsidRPr="00B90FCA" w:rsidRDefault="000873F9" w:rsidP="00B90FCA">
            <w:pPr>
              <w:jc w:val="center"/>
              <w:rPr>
                <w:rFonts w:cs="Times New Roman"/>
                <w:b/>
                <w:sz w:val="28"/>
                <w:szCs w:val="28"/>
                <w:lang w:val="vi-VN"/>
              </w:rPr>
            </w:pPr>
            <w:r w:rsidRPr="00B90FCA">
              <w:rPr>
                <w:rFonts w:cs="Times New Roman"/>
                <w:b/>
                <w:sz w:val="28"/>
                <w:szCs w:val="28"/>
                <w:lang w:val="vi-VN"/>
              </w:rPr>
              <w:t>Max</w:t>
            </w:r>
          </w:p>
        </w:tc>
      </w:tr>
      <w:tr w:rsidR="000873F9" w:rsidRPr="00B90FCA" w14:paraId="56B4F0D8" w14:textId="77777777" w:rsidTr="0094093D">
        <w:tc>
          <w:tcPr>
            <w:tcW w:w="2194" w:type="pct"/>
          </w:tcPr>
          <w:p w14:paraId="0536D11F" w14:textId="77777777" w:rsidR="000873F9" w:rsidRPr="00B90FCA" w:rsidRDefault="000873F9" w:rsidP="00B90FCA">
            <w:pPr>
              <w:jc w:val="center"/>
              <w:rPr>
                <w:rFonts w:cs="Times New Roman"/>
                <w:bCs/>
                <w:sz w:val="28"/>
                <w:szCs w:val="28"/>
                <w:lang w:val="vi-VN"/>
              </w:rPr>
            </w:pPr>
            <w:r w:rsidRPr="00B90FCA">
              <w:rPr>
                <w:rFonts w:cs="Times New Roman"/>
                <w:bCs/>
                <w:sz w:val="28"/>
                <w:szCs w:val="28"/>
                <w:lang w:val="vi-VN"/>
              </w:rPr>
              <w:t>Nhóm nghiên cứu</w:t>
            </w:r>
          </w:p>
        </w:tc>
        <w:tc>
          <w:tcPr>
            <w:tcW w:w="1506" w:type="pct"/>
          </w:tcPr>
          <w:p w14:paraId="23013435" w14:textId="3A88B094" w:rsidR="000873F9" w:rsidRPr="00B90FCA" w:rsidRDefault="000873F9" w:rsidP="00B90FCA">
            <w:pPr>
              <w:jc w:val="center"/>
              <w:rPr>
                <w:rFonts w:cs="Times New Roman"/>
                <w:sz w:val="28"/>
                <w:szCs w:val="28"/>
              </w:rPr>
            </w:pPr>
            <w:r w:rsidRPr="00B90FCA">
              <w:rPr>
                <w:rFonts w:cs="Times New Roman"/>
                <w:sz w:val="28"/>
                <w:szCs w:val="28"/>
                <w:lang w:val="vi-VN"/>
              </w:rPr>
              <w:t>6</w:t>
            </w:r>
            <w:r w:rsidR="00D756C4">
              <w:rPr>
                <w:rFonts w:cs="Times New Roman"/>
                <w:sz w:val="28"/>
                <w:szCs w:val="28"/>
              </w:rPr>
              <w:t>,</w:t>
            </w:r>
            <w:r w:rsidRPr="00B90FCA">
              <w:rPr>
                <w:rFonts w:cs="Times New Roman"/>
                <w:sz w:val="28"/>
                <w:szCs w:val="28"/>
              </w:rPr>
              <w:t xml:space="preserve">7 </w:t>
            </w:r>
            <w:r w:rsidRPr="00B90FCA">
              <w:rPr>
                <w:rFonts w:cs="Times New Roman"/>
                <w:sz w:val="28"/>
                <w:szCs w:val="28"/>
                <w:lang w:val="vi-VN"/>
              </w:rPr>
              <w:t>±</w:t>
            </w:r>
            <w:r w:rsidRPr="00B90FCA">
              <w:rPr>
                <w:rFonts w:cs="Times New Roman"/>
                <w:sz w:val="28"/>
                <w:szCs w:val="28"/>
              </w:rPr>
              <w:t xml:space="preserve"> 1</w:t>
            </w:r>
            <w:r w:rsidR="00D756C4">
              <w:rPr>
                <w:rFonts w:cs="Times New Roman"/>
                <w:sz w:val="28"/>
                <w:szCs w:val="28"/>
                <w:lang w:val="vi-VN"/>
              </w:rPr>
              <w:t>,</w:t>
            </w:r>
            <w:r w:rsidRPr="00B90FCA">
              <w:rPr>
                <w:rFonts w:cs="Times New Roman"/>
                <w:sz w:val="28"/>
                <w:szCs w:val="28"/>
              </w:rPr>
              <w:t>0</w:t>
            </w:r>
          </w:p>
        </w:tc>
        <w:tc>
          <w:tcPr>
            <w:tcW w:w="670" w:type="pct"/>
          </w:tcPr>
          <w:p w14:paraId="003C9399" w14:textId="77777777" w:rsidR="000873F9" w:rsidRPr="00B90FCA" w:rsidRDefault="000873F9" w:rsidP="00B90FCA">
            <w:pPr>
              <w:jc w:val="center"/>
              <w:rPr>
                <w:rFonts w:cs="Times New Roman"/>
                <w:sz w:val="28"/>
                <w:szCs w:val="28"/>
                <w:lang w:val="vi-VN"/>
              </w:rPr>
            </w:pPr>
            <w:r w:rsidRPr="00B90FCA">
              <w:rPr>
                <w:rFonts w:cs="Times New Roman"/>
                <w:sz w:val="28"/>
                <w:szCs w:val="28"/>
                <w:lang w:val="vi-VN"/>
              </w:rPr>
              <w:t>4</w:t>
            </w:r>
          </w:p>
        </w:tc>
        <w:tc>
          <w:tcPr>
            <w:tcW w:w="630" w:type="pct"/>
          </w:tcPr>
          <w:p w14:paraId="2EF70CDB" w14:textId="77777777" w:rsidR="000873F9" w:rsidRPr="00B90FCA" w:rsidRDefault="000873F9" w:rsidP="00B90FCA">
            <w:pPr>
              <w:jc w:val="center"/>
              <w:rPr>
                <w:rFonts w:cs="Times New Roman"/>
                <w:sz w:val="28"/>
                <w:szCs w:val="28"/>
              </w:rPr>
            </w:pPr>
            <w:r w:rsidRPr="00B90FCA">
              <w:rPr>
                <w:rFonts w:cs="Times New Roman"/>
                <w:sz w:val="28"/>
                <w:szCs w:val="28"/>
              </w:rPr>
              <w:t>9</w:t>
            </w:r>
          </w:p>
        </w:tc>
      </w:tr>
      <w:tr w:rsidR="000873F9" w:rsidRPr="00B90FCA" w14:paraId="5A1E7250" w14:textId="77777777" w:rsidTr="0094093D">
        <w:tc>
          <w:tcPr>
            <w:tcW w:w="2194" w:type="pct"/>
          </w:tcPr>
          <w:p w14:paraId="76887B09" w14:textId="77777777" w:rsidR="000873F9" w:rsidRPr="00B90FCA" w:rsidRDefault="000873F9" w:rsidP="00B90FCA">
            <w:pPr>
              <w:jc w:val="center"/>
              <w:rPr>
                <w:rFonts w:cs="Times New Roman"/>
                <w:bCs/>
                <w:sz w:val="28"/>
                <w:szCs w:val="28"/>
                <w:lang w:val="vi-VN"/>
              </w:rPr>
            </w:pPr>
            <w:r w:rsidRPr="00B90FCA">
              <w:rPr>
                <w:rFonts w:cs="Times New Roman"/>
                <w:bCs/>
                <w:sz w:val="28"/>
                <w:szCs w:val="28"/>
                <w:lang w:val="vi-VN"/>
              </w:rPr>
              <w:t>Nhóm chứng</w:t>
            </w:r>
          </w:p>
        </w:tc>
        <w:tc>
          <w:tcPr>
            <w:tcW w:w="1506" w:type="pct"/>
          </w:tcPr>
          <w:p w14:paraId="6CE5100A" w14:textId="30722B4A" w:rsidR="000873F9" w:rsidRPr="00B90FCA" w:rsidRDefault="000873F9" w:rsidP="00B90FCA">
            <w:pPr>
              <w:jc w:val="center"/>
              <w:rPr>
                <w:rFonts w:cs="Times New Roman"/>
                <w:sz w:val="28"/>
                <w:szCs w:val="28"/>
              </w:rPr>
            </w:pPr>
            <w:r w:rsidRPr="00B90FCA">
              <w:rPr>
                <w:rFonts w:cs="Times New Roman"/>
                <w:sz w:val="28"/>
                <w:szCs w:val="28"/>
                <w:lang w:val="vi-VN"/>
              </w:rPr>
              <w:t>1</w:t>
            </w:r>
            <w:r w:rsidRPr="00B90FCA">
              <w:rPr>
                <w:rFonts w:cs="Times New Roman"/>
                <w:sz w:val="28"/>
                <w:szCs w:val="28"/>
              </w:rPr>
              <w:t>2</w:t>
            </w:r>
            <w:r w:rsidR="00D756C4">
              <w:rPr>
                <w:rFonts w:cs="Times New Roman"/>
                <w:sz w:val="28"/>
                <w:szCs w:val="28"/>
              </w:rPr>
              <w:t>,</w:t>
            </w:r>
            <w:r w:rsidRPr="00B90FCA">
              <w:rPr>
                <w:rFonts w:cs="Times New Roman"/>
                <w:sz w:val="28"/>
                <w:szCs w:val="28"/>
              </w:rPr>
              <w:t xml:space="preserve">0 </w:t>
            </w:r>
            <w:r w:rsidRPr="00B90FCA">
              <w:rPr>
                <w:rFonts w:cs="Times New Roman"/>
                <w:sz w:val="28"/>
                <w:szCs w:val="28"/>
                <w:lang w:val="vi-VN"/>
              </w:rPr>
              <w:t>±</w:t>
            </w:r>
            <w:r w:rsidRPr="00B90FCA">
              <w:rPr>
                <w:rFonts w:cs="Times New Roman"/>
                <w:sz w:val="28"/>
                <w:szCs w:val="28"/>
              </w:rPr>
              <w:t xml:space="preserve"> 1</w:t>
            </w:r>
            <w:r w:rsidR="00D756C4">
              <w:rPr>
                <w:rFonts w:cs="Times New Roman"/>
                <w:sz w:val="28"/>
                <w:szCs w:val="28"/>
                <w:lang w:val="vi-VN"/>
              </w:rPr>
              <w:t>,</w:t>
            </w:r>
            <w:r w:rsidRPr="00B90FCA">
              <w:rPr>
                <w:rFonts w:cs="Times New Roman"/>
                <w:sz w:val="28"/>
                <w:szCs w:val="28"/>
              </w:rPr>
              <w:t>9</w:t>
            </w:r>
          </w:p>
        </w:tc>
        <w:tc>
          <w:tcPr>
            <w:tcW w:w="670" w:type="pct"/>
          </w:tcPr>
          <w:p w14:paraId="2AA52E92" w14:textId="77777777" w:rsidR="000873F9" w:rsidRPr="00B90FCA" w:rsidRDefault="000873F9" w:rsidP="00B90FCA">
            <w:pPr>
              <w:jc w:val="center"/>
              <w:rPr>
                <w:rFonts w:cs="Times New Roman"/>
                <w:sz w:val="28"/>
                <w:szCs w:val="28"/>
              </w:rPr>
            </w:pPr>
            <w:r w:rsidRPr="00B90FCA">
              <w:rPr>
                <w:rFonts w:cs="Times New Roman"/>
                <w:sz w:val="28"/>
                <w:szCs w:val="28"/>
              </w:rPr>
              <w:t>8</w:t>
            </w:r>
          </w:p>
        </w:tc>
        <w:tc>
          <w:tcPr>
            <w:tcW w:w="630" w:type="pct"/>
          </w:tcPr>
          <w:p w14:paraId="1DF84FE9" w14:textId="77777777" w:rsidR="000873F9" w:rsidRPr="00B90FCA" w:rsidRDefault="000873F9" w:rsidP="00B90FCA">
            <w:pPr>
              <w:jc w:val="center"/>
              <w:rPr>
                <w:rFonts w:cs="Times New Roman"/>
                <w:sz w:val="28"/>
                <w:szCs w:val="28"/>
              </w:rPr>
            </w:pPr>
            <w:r w:rsidRPr="00B90FCA">
              <w:rPr>
                <w:rFonts w:cs="Times New Roman"/>
                <w:sz w:val="28"/>
                <w:szCs w:val="28"/>
                <w:lang w:val="vi-VN"/>
              </w:rPr>
              <w:t>1</w:t>
            </w:r>
            <w:r w:rsidRPr="00B90FCA">
              <w:rPr>
                <w:rFonts w:cs="Times New Roman"/>
                <w:sz w:val="28"/>
                <w:szCs w:val="28"/>
              </w:rPr>
              <w:t>6</w:t>
            </w:r>
          </w:p>
        </w:tc>
      </w:tr>
      <w:tr w:rsidR="000873F9" w:rsidRPr="00B90FCA" w14:paraId="5A0A7A20" w14:textId="77777777" w:rsidTr="0094093D">
        <w:tc>
          <w:tcPr>
            <w:tcW w:w="2194" w:type="pct"/>
          </w:tcPr>
          <w:p w14:paraId="5D144AA4" w14:textId="77777777" w:rsidR="000873F9" w:rsidRPr="00B90FCA" w:rsidRDefault="000873F9" w:rsidP="00B90FCA">
            <w:pPr>
              <w:jc w:val="center"/>
              <w:rPr>
                <w:rFonts w:cs="Times New Roman"/>
                <w:bCs/>
                <w:sz w:val="28"/>
                <w:szCs w:val="28"/>
                <w:lang w:val="vi-VN"/>
              </w:rPr>
            </w:pPr>
            <w:r w:rsidRPr="00B90FCA">
              <w:rPr>
                <w:rFonts w:cs="Times New Roman"/>
                <w:bCs/>
                <w:sz w:val="28"/>
                <w:szCs w:val="28"/>
                <w:lang w:val="vi-VN"/>
              </w:rPr>
              <w:t>p</w:t>
            </w:r>
          </w:p>
        </w:tc>
        <w:tc>
          <w:tcPr>
            <w:tcW w:w="1506" w:type="pct"/>
          </w:tcPr>
          <w:p w14:paraId="6E805EC6" w14:textId="77777777" w:rsidR="000873F9" w:rsidRPr="00B90FCA" w:rsidRDefault="000873F9" w:rsidP="00B90FCA">
            <w:pPr>
              <w:jc w:val="center"/>
              <w:rPr>
                <w:rFonts w:cs="Times New Roman"/>
                <w:sz w:val="28"/>
                <w:szCs w:val="28"/>
              </w:rPr>
            </w:pPr>
            <w:r w:rsidRPr="00B90FCA">
              <w:rPr>
                <w:rFonts w:cs="Times New Roman"/>
                <w:sz w:val="28"/>
                <w:szCs w:val="28"/>
                <w:lang w:val="vi-VN"/>
              </w:rPr>
              <w:t>&lt; 0,00</w:t>
            </w:r>
            <w:r w:rsidRPr="00B90FCA">
              <w:rPr>
                <w:rFonts w:cs="Times New Roman"/>
                <w:sz w:val="28"/>
                <w:szCs w:val="28"/>
              </w:rPr>
              <w:t>1</w:t>
            </w:r>
          </w:p>
        </w:tc>
        <w:tc>
          <w:tcPr>
            <w:tcW w:w="670" w:type="pct"/>
          </w:tcPr>
          <w:p w14:paraId="4DC0D308" w14:textId="77777777" w:rsidR="000873F9" w:rsidRPr="00B90FCA" w:rsidRDefault="000873F9" w:rsidP="00B90FCA">
            <w:pPr>
              <w:jc w:val="center"/>
              <w:rPr>
                <w:rFonts w:cs="Times New Roman"/>
                <w:sz w:val="28"/>
                <w:szCs w:val="28"/>
                <w:lang w:val="vi-VN"/>
              </w:rPr>
            </w:pPr>
          </w:p>
        </w:tc>
        <w:tc>
          <w:tcPr>
            <w:tcW w:w="630" w:type="pct"/>
          </w:tcPr>
          <w:p w14:paraId="796CB28B" w14:textId="77777777" w:rsidR="000873F9" w:rsidRPr="00B90FCA" w:rsidRDefault="000873F9" w:rsidP="00B90FCA">
            <w:pPr>
              <w:jc w:val="center"/>
              <w:rPr>
                <w:rFonts w:cs="Times New Roman"/>
                <w:sz w:val="28"/>
                <w:szCs w:val="28"/>
                <w:lang w:val="vi-VN"/>
              </w:rPr>
            </w:pPr>
          </w:p>
        </w:tc>
      </w:tr>
    </w:tbl>
    <w:p w14:paraId="5EFC12BD" w14:textId="77777777" w:rsidR="000873F9" w:rsidRPr="00B90FCA" w:rsidRDefault="000873F9" w:rsidP="00B90FCA">
      <w:pPr>
        <w:jc w:val="both"/>
        <w:rPr>
          <w:rFonts w:cs="Times New Roman"/>
          <w:b/>
          <w:i/>
          <w:color w:val="000000" w:themeColor="text1"/>
          <w:sz w:val="28"/>
          <w:szCs w:val="28"/>
          <w:lang w:val="vi-VN"/>
        </w:rPr>
      </w:pPr>
      <w:r w:rsidRPr="00B90FCA">
        <w:rPr>
          <w:rFonts w:cs="Times New Roman"/>
          <w:color w:val="000000" w:themeColor="text1"/>
          <w:sz w:val="28"/>
          <w:szCs w:val="28"/>
          <w:lang w:val="vi-VN"/>
        </w:rPr>
        <w:t xml:space="preserve"> </w:t>
      </w:r>
      <w:r w:rsidRPr="00B90FCA">
        <w:rPr>
          <w:rFonts w:cs="Times New Roman"/>
          <w:b/>
          <w:i/>
          <w:color w:val="000000" w:themeColor="text1"/>
          <w:sz w:val="28"/>
          <w:szCs w:val="28"/>
          <w:lang w:val="vi-VN"/>
        </w:rPr>
        <w:t>Nhận xét:</w:t>
      </w:r>
    </w:p>
    <w:p w14:paraId="0767B2D5" w14:textId="077B38C8" w:rsidR="000873F9" w:rsidRDefault="000873F9" w:rsidP="00B90FCA">
      <w:pPr>
        <w:ind w:firstLine="720"/>
        <w:jc w:val="both"/>
        <w:rPr>
          <w:rFonts w:cs="Times New Roman"/>
          <w:b/>
          <w:bCs/>
          <w:color w:val="000000" w:themeColor="text1"/>
          <w:sz w:val="28"/>
          <w:szCs w:val="28"/>
        </w:rPr>
      </w:pPr>
      <w:r w:rsidRPr="00B90FCA">
        <w:rPr>
          <w:rFonts w:cs="Times New Roman"/>
          <w:color w:val="000000" w:themeColor="text1"/>
          <w:sz w:val="28"/>
          <w:szCs w:val="28"/>
          <w:lang w:val="vi-VN"/>
        </w:rPr>
        <w:t>Số ngày điều trị trung bình ở nhóm nghiên cứu thấp hơn so với nhóm chứng (</w:t>
      </w:r>
      <w:r w:rsidRPr="00B90FCA">
        <w:rPr>
          <w:rFonts w:cs="Times New Roman"/>
          <w:sz w:val="28"/>
          <w:szCs w:val="28"/>
          <w:lang w:val="vi-VN"/>
        </w:rPr>
        <w:t>6</w:t>
      </w:r>
      <w:r w:rsidR="00D756C4">
        <w:rPr>
          <w:rFonts w:cs="Times New Roman"/>
          <w:sz w:val="28"/>
          <w:szCs w:val="28"/>
          <w:lang w:val="vi-VN"/>
        </w:rPr>
        <w:t>,</w:t>
      </w:r>
      <w:r w:rsidRPr="00B90FCA">
        <w:rPr>
          <w:rFonts w:cs="Times New Roman"/>
          <w:sz w:val="28"/>
          <w:szCs w:val="28"/>
          <w:lang w:val="vi-VN"/>
        </w:rPr>
        <w:t>7±1</w:t>
      </w:r>
      <w:r w:rsidR="00D756C4">
        <w:rPr>
          <w:rFonts w:cs="Times New Roman"/>
          <w:sz w:val="28"/>
          <w:szCs w:val="28"/>
          <w:lang w:val="vi-VN"/>
        </w:rPr>
        <w:t>,</w:t>
      </w:r>
      <w:r w:rsidRPr="00B90FCA">
        <w:rPr>
          <w:rFonts w:cs="Times New Roman"/>
          <w:sz w:val="28"/>
          <w:szCs w:val="28"/>
          <w:lang w:val="vi-VN"/>
        </w:rPr>
        <w:t>0 ngày và 12</w:t>
      </w:r>
      <w:r w:rsidR="00D756C4">
        <w:rPr>
          <w:rFonts w:cs="Times New Roman"/>
          <w:sz w:val="28"/>
          <w:szCs w:val="28"/>
          <w:lang w:val="vi-VN"/>
        </w:rPr>
        <w:t>,</w:t>
      </w:r>
      <w:r w:rsidRPr="00B90FCA">
        <w:rPr>
          <w:rFonts w:cs="Times New Roman"/>
          <w:sz w:val="28"/>
          <w:szCs w:val="28"/>
          <w:lang w:val="vi-VN"/>
        </w:rPr>
        <w:t>0±1</w:t>
      </w:r>
      <w:r w:rsidR="00D756C4">
        <w:rPr>
          <w:rFonts w:cs="Times New Roman"/>
          <w:sz w:val="28"/>
          <w:szCs w:val="28"/>
          <w:lang w:val="vi-VN"/>
        </w:rPr>
        <w:t>,</w:t>
      </w:r>
      <w:r w:rsidRPr="00B90FCA">
        <w:rPr>
          <w:rFonts w:cs="Times New Roman"/>
          <w:sz w:val="28"/>
          <w:szCs w:val="28"/>
          <w:lang w:val="vi-VN"/>
        </w:rPr>
        <w:t>9 ngày)</w:t>
      </w:r>
      <w:r w:rsidR="00D756C4" w:rsidRPr="00D756C4">
        <w:rPr>
          <w:rFonts w:cs="Times New Roman"/>
          <w:b/>
          <w:bCs/>
          <w:color w:val="000000" w:themeColor="text1"/>
          <w:sz w:val="28"/>
          <w:szCs w:val="28"/>
          <w:lang w:val="vi-VN"/>
        </w:rPr>
        <w:t>.</w:t>
      </w:r>
    </w:p>
    <w:p w14:paraId="6EB063FE" w14:textId="77777777" w:rsidR="00D756C4" w:rsidRPr="00D756C4" w:rsidRDefault="00D756C4" w:rsidP="00B90FCA">
      <w:pPr>
        <w:ind w:firstLine="720"/>
        <w:jc w:val="both"/>
        <w:rPr>
          <w:rFonts w:cs="Times New Roman"/>
          <w:color w:val="000000" w:themeColor="text1"/>
          <w:sz w:val="28"/>
          <w:szCs w:val="28"/>
        </w:rPr>
      </w:pPr>
    </w:p>
    <w:p w14:paraId="30444483" w14:textId="77777777" w:rsidR="000873F9" w:rsidRPr="00B90FCA" w:rsidRDefault="000873F9" w:rsidP="00B90FCA">
      <w:pPr>
        <w:jc w:val="center"/>
        <w:rPr>
          <w:rFonts w:cs="Times New Roman"/>
          <w:b/>
          <w:i/>
          <w:color w:val="000000" w:themeColor="text1"/>
          <w:sz w:val="28"/>
          <w:szCs w:val="28"/>
          <w:lang w:val="vi-VN"/>
        </w:rPr>
      </w:pPr>
      <w:r w:rsidRPr="00B90FCA">
        <w:rPr>
          <w:rFonts w:cs="Times New Roman"/>
          <w:b/>
          <w:i/>
          <w:color w:val="000000" w:themeColor="text1"/>
          <w:sz w:val="28"/>
          <w:szCs w:val="28"/>
          <w:lang w:val="vi-VN"/>
        </w:rPr>
        <w:t>Bảng 3.7. Mức độ đau của đối tượng nghiên cứu sau khi điều trị 03 tháng</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5"/>
        <w:gridCol w:w="1109"/>
        <w:gridCol w:w="1530"/>
        <w:gridCol w:w="1512"/>
        <w:gridCol w:w="1638"/>
        <w:gridCol w:w="1508"/>
      </w:tblGrid>
      <w:tr w:rsidR="000873F9" w:rsidRPr="00B90FCA" w14:paraId="60F88ED4" w14:textId="77777777" w:rsidTr="0094093D">
        <w:trPr>
          <w:trHeight w:val="860"/>
        </w:trPr>
        <w:tc>
          <w:tcPr>
            <w:tcW w:w="1586" w:type="pct"/>
            <w:gridSpan w:val="2"/>
            <w:tcBorders>
              <w:tl2br w:val="single" w:sz="4" w:space="0" w:color="auto"/>
            </w:tcBorders>
          </w:tcPr>
          <w:p w14:paraId="460512BB" w14:textId="0D11BCD1" w:rsidR="000873F9" w:rsidRPr="00B90FCA" w:rsidRDefault="000873F9" w:rsidP="00B90FCA">
            <w:pPr>
              <w:jc w:val="both"/>
              <w:rPr>
                <w:rFonts w:cs="Times New Roman"/>
                <w:b/>
                <w:sz w:val="28"/>
                <w:szCs w:val="28"/>
                <w:lang w:val="vi-VN"/>
              </w:rPr>
            </w:pPr>
            <w:bookmarkStart w:id="3" w:name="_Hlk195129788"/>
            <w:r w:rsidRPr="00B90FCA">
              <w:rPr>
                <w:rFonts w:cs="Times New Roman"/>
                <w:b/>
                <w:sz w:val="28"/>
                <w:szCs w:val="28"/>
                <w:lang w:val="vi-VN"/>
              </w:rPr>
              <w:t xml:space="preserve">                Mức</w:t>
            </w:r>
            <w:r w:rsidRPr="00B90FCA">
              <w:rPr>
                <w:rFonts w:cs="Times New Roman"/>
                <w:b/>
                <w:sz w:val="28"/>
                <w:szCs w:val="28"/>
              </w:rPr>
              <w:t xml:space="preserve"> </w:t>
            </w:r>
            <w:r w:rsidRPr="00B90FCA">
              <w:rPr>
                <w:rFonts w:cs="Times New Roman"/>
                <w:b/>
                <w:sz w:val="28"/>
                <w:szCs w:val="28"/>
                <w:lang w:val="vi-VN"/>
              </w:rPr>
              <w:t>độ đau</w:t>
            </w:r>
          </w:p>
          <w:p w14:paraId="4BAC722A" w14:textId="77777777" w:rsidR="000873F9" w:rsidRPr="00B90FCA" w:rsidRDefault="000873F9" w:rsidP="00B90FCA">
            <w:pPr>
              <w:jc w:val="both"/>
              <w:rPr>
                <w:rFonts w:cs="Times New Roman"/>
                <w:b/>
                <w:sz w:val="28"/>
                <w:szCs w:val="28"/>
                <w:lang w:val="vi-VN"/>
              </w:rPr>
            </w:pPr>
            <w:r w:rsidRPr="00B90FCA">
              <w:rPr>
                <w:rFonts w:cs="Times New Roman"/>
                <w:b/>
                <w:sz w:val="28"/>
                <w:szCs w:val="28"/>
                <w:lang w:val="vi-VN"/>
              </w:rPr>
              <w:t>KQNC</w:t>
            </w:r>
          </w:p>
        </w:tc>
        <w:tc>
          <w:tcPr>
            <w:tcW w:w="844" w:type="pct"/>
            <w:vAlign w:val="center"/>
          </w:tcPr>
          <w:p w14:paraId="31A4941E" w14:textId="77777777" w:rsidR="000873F9" w:rsidRPr="00B90FCA" w:rsidRDefault="000873F9" w:rsidP="00B90FCA">
            <w:pPr>
              <w:jc w:val="center"/>
              <w:rPr>
                <w:rFonts w:cs="Times New Roman"/>
                <w:b/>
                <w:sz w:val="28"/>
                <w:szCs w:val="28"/>
                <w:lang w:val="vi-VN"/>
              </w:rPr>
            </w:pPr>
            <w:r w:rsidRPr="00B90FCA">
              <w:rPr>
                <w:rFonts w:cs="Times New Roman"/>
                <w:b/>
                <w:sz w:val="28"/>
                <w:szCs w:val="28"/>
                <w:lang w:val="vi-VN"/>
              </w:rPr>
              <w:t>Không đau</w:t>
            </w:r>
          </w:p>
        </w:tc>
        <w:tc>
          <w:tcPr>
            <w:tcW w:w="834" w:type="pct"/>
            <w:vAlign w:val="center"/>
          </w:tcPr>
          <w:p w14:paraId="11D31B18" w14:textId="77777777" w:rsidR="000873F9" w:rsidRPr="00B90FCA" w:rsidRDefault="000873F9" w:rsidP="00B90FCA">
            <w:pPr>
              <w:jc w:val="center"/>
              <w:rPr>
                <w:rFonts w:cs="Times New Roman"/>
                <w:b/>
                <w:sz w:val="28"/>
                <w:szCs w:val="28"/>
                <w:lang w:val="vi-VN"/>
              </w:rPr>
            </w:pPr>
            <w:r w:rsidRPr="00B90FCA">
              <w:rPr>
                <w:rFonts w:cs="Times New Roman"/>
                <w:b/>
                <w:sz w:val="28"/>
                <w:szCs w:val="28"/>
                <w:lang w:val="vi-VN"/>
              </w:rPr>
              <w:t>Đau nhẹ</w:t>
            </w:r>
          </w:p>
        </w:tc>
        <w:tc>
          <w:tcPr>
            <w:tcW w:w="904" w:type="pct"/>
            <w:vAlign w:val="center"/>
          </w:tcPr>
          <w:p w14:paraId="6AC3132D" w14:textId="77777777" w:rsidR="000873F9" w:rsidRPr="00B90FCA" w:rsidRDefault="000873F9" w:rsidP="00B90FCA">
            <w:pPr>
              <w:jc w:val="center"/>
              <w:rPr>
                <w:rFonts w:cs="Times New Roman"/>
                <w:b/>
                <w:sz w:val="28"/>
                <w:szCs w:val="28"/>
                <w:lang w:val="vi-VN"/>
              </w:rPr>
            </w:pPr>
            <w:r w:rsidRPr="00B90FCA">
              <w:rPr>
                <w:rFonts w:cs="Times New Roman"/>
                <w:b/>
                <w:sz w:val="28"/>
                <w:szCs w:val="28"/>
                <w:lang w:val="vi-VN"/>
              </w:rPr>
              <w:t>Đau vừa</w:t>
            </w:r>
          </w:p>
        </w:tc>
        <w:tc>
          <w:tcPr>
            <w:tcW w:w="832" w:type="pct"/>
            <w:vAlign w:val="center"/>
          </w:tcPr>
          <w:p w14:paraId="58C38CAC" w14:textId="77777777" w:rsidR="000873F9" w:rsidRPr="00B90FCA" w:rsidRDefault="000873F9" w:rsidP="00B90FCA">
            <w:pPr>
              <w:jc w:val="center"/>
              <w:rPr>
                <w:rFonts w:cs="Times New Roman"/>
                <w:b/>
                <w:sz w:val="28"/>
                <w:szCs w:val="28"/>
                <w:lang w:val="vi-VN"/>
              </w:rPr>
            </w:pPr>
            <w:r w:rsidRPr="00B90FCA">
              <w:rPr>
                <w:rFonts w:cs="Times New Roman"/>
                <w:b/>
                <w:sz w:val="28"/>
                <w:szCs w:val="28"/>
                <w:lang w:val="vi-VN"/>
              </w:rPr>
              <w:t>Đau nặng</w:t>
            </w:r>
          </w:p>
        </w:tc>
      </w:tr>
      <w:tr w:rsidR="000873F9" w:rsidRPr="00B90FCA" w14:paraId="5D4FD538" w14:textId="77777777" w:rsidTr="0094093D">
        <w:tc>
          <w:tcPr>
            <w:tcW w:w="974" w:type="pct"/>
            <w:vMerge w:val="restart"/>
          </w:tcPr>
          <w:p w14:paraId="3A8C4DE2" w14:textId="77777777" w:rsidR="000873F9" w:rsidRPr="00B90FCA" w:rsidRDefault="000873F9" w:rsidP="00B90FCA">
            <w:pPr>
              <w:jc w:val="both"/>
              <w:rPr>
                <w:rFonts w:cs="Times New Roman"/>
                <w:bCs/>
                <w:sz w:val="28"/>
                <w:szCs w:val="28"/>
                <w:lang w:val="vi-VN"/>
              </w:rPr>
            </w:pPr>
            <w:r w:rsidRPr="00B90FCA">
              <w:rPr>
                <w:rFonts w:cs="Times New Roman"/>
                <w:bCs/>
                <w:sz w:val="28"/>
                <w:szCs w:val="28"/>
                <w:lang w:val="vi-VN"/>
              </w:rPr>
              <w:t>Nhóm NC</w:t>
            </w:r>
          </w:p>
        </w:tc>
        <w:tc>
          <w:tcPr>
            <w:tcW w:w="612" w:type="pct"/>
          </w:tcPr>
          <w:p w14:paraId="33949C09" w14:textId="77777777" w:rsidR="000873F9" w:rsidRPr="00B90FCA" w:rsidRDefault="000873F9" w:rsidP="00B90FCA">
            <w:pPr>
              <w:jc w:val="center"/>
              <w:rPr>
                <w:rFonts w:cs="Times New Roman"/>
                <w:sz w:val="28"/>
                <w:szCs w:val="28"/>
                <w:lang w:val="vi-VN"/>
              </w:rPr>
            </w:pPr>
            <w:r w:rsidRPr="00B90FCA">
              <w:rPr>
                <w:rFonts w:cs="Times New Roman"/>
                <w:sz w:val="28"/>
                <w:szCs w:val="28"/>
                <w:lang w:val="vi-VN"/>
              </w:rPr>
              <w:t>n</w:t>
            </w:r>
          </w:p>
        </w:tc>
        <w:tc>
          <w:tcPr>
            <w:tcW w:w="844" w:type="pct"/>
          </w:tcPr>
          <w:p w14:paraId="6732E34D" w14:textId="77777777" w:rsidR="000873F9" w:rsidRPr="00B90FCA" w:rsidRDefault="000873F9" w:rsidP="00B90FCA">
            <w:pPr>
              <w:jc w:val="center"/>
              <w:rPr>
                <w:rFonts w:cs="Times New Roman"/>
                <w:sz w:val="28"/>
                <w:szCs w:val="28"/>
                <w:lang w:val="vi-VN"/>
              </w:rPr>
            </w:pPr>
            <w:r w:rsidRPr="00B90FCA">
              <w:rPr>
                <w:rFonts w:cs="Times New Roman"/>
                <w:sz w:val="28"/>
                <w:szCs w:val="28"/>
                <w:lang w:val="vi-VN"/>
              </w:rPr>
              <w:t>59</w:t>
            </w:r>
          </w:p>
        </w:tc>
        <w:tc>
          <w:tcPr>
            <w:tcW w:w="834" w:type="pct"/>
          </w:tcPr>
          <w:p w14:paraId="2646FF9A" w14:textId="77777777" w:rsidR="000873F9" w:rsidRPr="00B90FCA" w:rsidRDefault="000873F9" w:rsidP="00B90FCA">
            <w:pPr>
              <w:jc w:val="center"/>
              <w:rPr>
                <w:rFonts w:cs="Times New Roman"/>
                <w:sz w:val="28"/>
                <w:szCs w:val="28"/>
                <w:lang w:val="vi-VN"/>
              </w:rPr>
            </w:pPr>
            <w:r w:rsidRPr="00B90FCA">
              <w:rPr>
                <w:rFonts w:cs="Times New Roman"/>
                <w:sz w:val="28"/>
                <w:szCs w:val="28"/>
                <w:lang w:val="vi-VN"/>
              </w:rPr>
              <w:t>7</w:t>
            </w:r>
          </w:p>
        </w:tc>
        <w:tc>
          <w:tcPr>
            <w:tcW w:w="904" w:type="pct"/>
          </w:tcPr>
          <w:p w14:paraId="0CC88FBD" w14:textId="77777777" w:rsidR="000873F9" w:rsidRPr="00B90FCA" w:rsidRDefault="000873F9" w:rsidP="00B90FCA">
            <w:pPr>
              <w:jc w:val="center"/>
              <w:rPr>
                <w:rFonts w:cs="Times New Roman"/>
                <w:sz w:val="28"/>
                <w:szCs w:val="28"/>
                <w:lang w:val="vi-VN"/>
              </w:rPr>
            </w:pPr>
            <w:r w:rsidRPr="00B90FCA">
              <w:rPr>
                <w:rFonts w:cs="Times New Roman"/>
                <w:sz w:val="28"/>
                <w:szCs w:val="28"/>
                <w:lang w:val="vi-VN"/>
              </w:rPr>
              <w:t>0</w:t>
            </w:r>
          </w:p>
        </w:tc>
        <w:tc>
          <w:tcPr>
            <w:tcW w:w="832" w:type="pct"/>
          </w:tcPr>
          <w:p w14:paraId="053F0281" w14:textId="77777777" w:rsidR="000873F9" w:rsidRPr="00B90FCA" w:rsidRDefault="000873F9" w:rsidP="00B90FCA">
            <w:pPr>
              <w:jc w:val="center"/>
              <w:rPr>
                <w:rFonts w:cs="Times New Roman"/>
                <w:sz w:val="28"/>
                <w:szCs w:val="28"/>
                <w:lang w:val="vi-VN"/>
              </w:rPr>
            </w:pPr>
            <w:r w:rsidRPr="00B90FCA">
              <w:rPr>
                <w:rFonts w:cs="Times New Roman"/>
                <w:sz w:val="28"/>
                <w:szCs w:val="28"/>
                <w:lang w:val="vi-VN"/>
              </w:rPr>
              <w:t>0</w:t>
            </w:r>
          </w:p>
        </w:tc>
      </w:tr>
      <w:tr w:rsidR="000873F9" w:rsidRPr="00B90FCA" w14:paraId="0AA89A0F" w14:textId="77777777" w:rsidTr="0094093D">
        <w:tc>
          <w:tcPr>
            <w:tcW w:w="974" w:type="pct"/>
            <w:vMerge/>
          </w:tcPr>
          <w:p w14:paraId="5AB3B4B0" w14:textId="77777777" w:rsidR="000873F9" w:rsidRPr="00B90FCA" w:rsidRDefault="000873F9" w:rsidP="00B90FCA">
            <w:pPr>
              <w:jc w:val="both"/>
              <w:rPr>
                <w:rFonts w:cs="Times New Roman"/>
                <w:bCs/>
                <w:sz w:val="28"/>
                <w:szCs w:val="28"/>
                <w:lang w:val="vi-VN"/>
              </w:rPr>
            </w:pPr>
          </w:p>
        </w:tc>
        <w:tc>
          <w:tcPr>
            <w:tcW w:w="612" w:type="pct"/>
          </w:tcPr>
          <w:p w14:paraId="3B279AA1" w14:textId="77777777" w:rsidR="000873F9" w:rsidRPr="00B90FCA" w:rsidRDefault="000873F9" w:rsidP="00B90FCA">
            <w:pPr>
              <w:jc w:val="center"/>
              <w:rPr>
                <w:rFonts w:cs="Times New Roman"/>
                <w:sz w:val="28"/>
                <w:szCs w:val="28"/>
                <w:lang w:val="vi-VN"/>
              </w:rPr>
            </w:pPr>
            <w:r w:rsidRPr="00B90FCA">
              <w:rPr>
                <w:rFonts w:cs="Times New Roman"/>
                <w:sz w:val="28"/>
                <w:szCs w:val="28"/>
                <w:lang w:val="vi-VN"/>
              </w:rPr>
              <w:t>%</w:t>
            </w:r>
          </w:p>
        </w:tc>
        <w:tc>
          <w:tcPr>
            <w:tcW w:w="844" w:type="pct"/>
          </w:tcPr>
          <w:p w14:paraId="7963F265" w14:textId="2E422B37" w:rsidR="000873F9" w:rsidRPr="00B90FCA" w:rsidRDefault="000873F9" w:rsidP="00B90FCA">
            <w:pPr>
              <w:jc w:val="center"/>
              <w:rPr>
                <w:rFonts w:cs="Times New Roman"/>
                <w:sz w:val="28"/>
                <w:szCs w:val="28"/>
                <w:lang w:val="vi-VN"/>
              </w:rPr>
            </w:pPr>
            <w:r w:rsidRPr="00B90FCA">
              <w:rPr>
                <w:rFonts w:cs="Times New Roman"/>
                <w:sz w:val="28"/>
                <w:szCs w:val="28"/>
                <w:lang w:val="vi-VN"/>
              </w:rPr>
              <w:t>89</w:t>
            </w:r>
            <w:r w:rsidR="00D756C4">
              <w:rPr>
                <w:rFonts w:cs="Times New Roman"/>
                <w:sz w:val="28"/>
                <w:szCs w:val="28"/>
                <w:lang w:val="vi-VN"/>
              </w:rPr>
              <w:t>,</w:t>
            </w:r>
            <w:r w:rsidRPr="00B90FCA">
              <w:rPr>
                <w:rFonts w:cs="Times New Roman"/>
                <w:sz w:val="28"/>
                <w:szCs w:val="28"/>
                <w:lang w:val="vi-VN"/>
              </w:rPr>
              <w:t>39</w:t>
            </w:r>
          </w:p>
        </w:tc>
        <w:tc>
          <w:tcPr>
            <w:tcW w:w="834" w:type="pct"/>
          </w:tcPr>
          <w:p w14:paraId="0A56F9B7" w14:textId="50ADED98" w:rsidR="000873F9" w:rsidRPr="00B90FCA" w:rsidRDefault="000873F9" w:rsidP="00B90FCA">
            <w:pPr>
              <w:jc w:val="center"/>
              <w:rPr>
                <w:rFonts w:cs="Times New Roman"/>
                <w:sz w:val="28"/>
                <w:szCs w:val="28"/>
                <w:lang w:val="vi-VN"/>
              </w:rPr>
            </w:pPr>
            <w:r w:rsidRPr="00B90FCA">
              <w:rPr>
                <w:rFonts w:cs="Times New Roman"/>
                <w:sz w:val="28"/>
                <w:szCs w:val="28"/>
                <w:lang w:val="vi-VN"/>
              </w:rPr>
              <w:t>10</w:t>
            </w:r>
            <w:r w:rsidR="00D756C4">
              <w:rPr>
                <w:rFonts w:cs="Times New Roman"/>
                <w:sz w:val="28"/>
                <w:szCs w:val="28"/>
                <w:lang w:val="vi-VN"/>
              </w:rPr>
              <w:t>,</w:t>
            </w:r>
            <w:r w:rsidRPr="00B90FCA">
              <w:rPr>
                <w:rFonts w:cs="Times New Roman"/>
                <w:sz w:val="28"/>
                <w:szCs w:val="28"/>
                <w:lang w:val="vi-VN"/>
              </w:rPr>
              <w:t>61</w:t>
            </w:r>
          </w:p>
        </w:tc>
        <w:tc>
          <w:tcPr>
            <w:tcW w:w="904" w:type="pct"/>
          </w:tcPr>
          <w:p w14:paraId="45B6A00C" w14:textId="77777777" w:rsidR="000873F9" w:rsidRPr="00B90FCA" w:rsidRDefault="000873F9" w:rsidP="00B90FCA">
            <w:pPr>
              <w:jc w:val="center"/>
              <w:rPr>
                <w:rFonts w:cs="Times New Roman"/>
                <w:sz w:val="28"/>
                <w:szCs w:val="28"/>
                <w:lang w:val="vi-VN"/>
              </w:rPr>
            </w:pPr>
            <w:r w:rsidRPr="00B90FCA">
              <w:rPr>
                <w:rFonts w:cs="Times New Roman"/>
                <w:sz w:val="28"/>
                <w:szCs w:val="28"/>
                <w:lang w:val="vi-VN"/>
              </w:rPr>
              <w:t>0</w:t>
            </w:r>
          </w:p>
        </w:tc>
        <w:tc>
          <w:tcPr>
            <w:tcW w:w="832" w:type="pct"/>
          </w:tcPr>
          <w:p w14:paraId="0A26B98A" w14:textId="77777777" w:rsidR="000873F9" w:rsidRPr="00B90FCA" w:rsidRDefault="000873F9" w:rsidP="00B90FCA">
            <w:pPr>
              <w:jc w:val="center"/>
              <w:rPr>
                <w:rFonts w:cs="Times New Roman"/>
                <w:sz w:val="28"/>
                <w:szCs w:val="28"/>
                <w:lang w:val="vi-VN"/>
              </w:rPr>
            </w:pPr>
            <w:r w:rsidRPr="00B90FCA">
              <w:rPr>
                <w:rFonts w:cs="Times New Roman"/>
                <w:sz w:val="28"/>
                <w:szCs w:val="28"/>
                <w:lang w:val="vi-VN"/>
              </w:rPr>
              <w:t>0</w:t>
            </w:r>
          </w:p>
        </w:tc>
      </w:tr>
      <w:tr w:rsidR="000873F9" w:rsidRPr="00B90FCA" w14:paraId="7FABADAF" w14:textId="77777777" w:rsidTr="0094093D">
        <w:tc>
          <w:tcPr>
            <w:tcW w:w="974" w:type="pct"/>
            <w:vMerge w:val="restart"/>
          </w:tcPr>
          <w:p w14:paraId="012AEA66" w14:textId="77777777" w:rsidR="000873F9" w:rsidRPr="00B90FCA" w:rsidRDefault="000873F9" w:rsidP="00B90FCA">
            <w:pPr>
              <w:jc w:val="both"/>
              <w:rPr>
                <w:rFonts w:cs="Times New Roman"/>
                <w:bCs/>
                <w:sz w:val="28"/>
                <w:szCs w:val="28"/>
                <w:lang w:val="vi-VN"/>
              </w:rPr>
            </w:pPr>
            <w:r w:rsidRPr="00B90FCA">
              <w:rPr>
                <w:rFonts w:cs="Times New Roman"/>
                <w:bCs/>
                <w:sz w:val="28"/>
                <w:szCs w:val="28"/>
                <w:lang w:val="vi-VN"/>
              </w:rPr>
              <w:t>Nhóm chứng</w:t>
            </w:r>
          </w:p>
        </w:tc>
        <w:tc>
          <w:tcPr>
            <w:tcW w:w="612" w:type="pct"/>
          </w:tcPr>
          <w:p w14:paraId="666F0054" w14:textId="77777777" w:rsidR="000873F9" w:rsidRPr="00B90FCA" w:rsidRDefault="000873F9" w:rsidP="00B90FCA">
            <w:pPr>
              <w:jc w:val="center"/>
              <w:rPr>
                <w:rFonts w:cs="Times New Roman"/>
                <w:sz w:val="28"/>
                <w:szCs w:val="28"/>
                <w:lang w:val="vi-VN"/>
              </w:rPr>
            </w:pPr>
            <w:r w:rsidRPr="00B90FCA">
              <w:rPr>
                <w:rFonts w:cs="Times New Roman"/>
                <w:sz w:val="28"/>
                <w:szCs w:val="28"/>
                <w:lang w:val="vi-VN"/>
              </w:rPr>
              <w:t>n</w:t>
            </w:r>
          </w:p>
        </w:tc>
        <w:tc>
          <w:tcPr>
            <w:tcW w:w="844" w:type="pct"/>
          </w:tcPr>
          <w:p w14:paraId="4B6C75FA" w14:textId="77777777" w:rsidR="000873F9" w:rsidRPr="00B90FCA" w:rsidRDefault="000873F9" w:rsidP="00B90FCA">
            <w:pPr>
              <w:jc w:val="center"/>
              <w:rPr>
                <w:rFonts w:cs="Times New Roman"/>
                <w:sz w:val="28"/>
                <w:szCs w:val="28"/>
                <w:lang w:val="vi-VN"/>
              </w:rPr>
            </w:pPr>
            <w:r w:rsidRPr="00B90FCA">
              <w:rPr>
                <w:rFonts w:cs="Times New Roman"/>
                <w:sz w:val="28"/>
                <w:szCs w:val="28"/>
                <w:lang w:val="vi-VN"/>
              </w:rPr>
              <w:t>12</w:t>
            </w:r>
          </w:p>
        </w:tc>
        <w:tc>
          <w:tcPr>
            <w:tcW w:w="834" w:type="pct"/>
          </w:tcPr>
          <w:p w14:paraId="1AF6C67F" w14:textId="77777777" w:rsidR="000873F9" w:rsidRPr="00B90FCA" w:rsidRDefault="000873F9" w:rsidP="00B90FCA">
            <w:pPr>
              <w:jc w:val="center"/>
              <w:rPr>
                <w:rFonts w:cs="Times New Roman"/>
                <w:sz w:val="28"/>
                <w:szCs w:val="28"/>
                <w:lang w:val="vi-VN"/>
              </w:rPr>
            </w:pPr>
            <w:r w:rsidRPr="00B90FCA">
              <w:rPr>
                <w:rFonts w:cs="Times New Roman"/>
                <w:sz w:val="28"/>
                <w:szCs w:val="28"/>
                <w:lang w:val="vi-VN"/>
              </w:rPr>
              <w:t>21</w:t>
            </w:r>
          </w:p>
        </w:tc>
        <w:tc>
          <w:tcPr>
            <w:tcW w:w="904" w:type="pct"/>
          </w:tcPr>
          <w:p w14:paraId="0829C557" w14:textId="77777777" w:rsidR="000873F9" w:rsidRPr="00B90FCA" w:rsidRDefault="000873F9" w:rsidP="00B90FCA">
            <w:pPr>
              <w:jc w:val="center"/>
              <w:rPr>
                <w:rFonts w:cs="Times New Roman"/>
                <w:sz w:val="28"/>
                <w:szCs w:val="28"/>
                <w:lang w:val="vi-VN"/>
              </w:rPr>
            </w:pPr>
            <w:r w:rsidRPr="00B90FCA">
              <w:rPr>
                <w:rFonts w:cs="Times New Roman"/>
                <w:sz w:val="28"/>
                <w:szCs w:val="28"/>
                <w:lang w:val="vi-VN"/>
              </w:rPr>
              <w:t>16</w:t>
            </w:r>
          </w:p>
        </w:tc>
        <w:tc>
          <w:tcPr>
            <w:tcW w:w="832" w:type="pct"/>
          </w:tcPr>
          <w:p w14:paraId="45844DDB" w14:textId="77777777" w:rsidR="000873F9" w:rsidRPr="00B90FCA" w:rsidRDefault="000873F9" w:rsidP="00B90FCA">
            <w:pPr>
              <w:jc w:val="center"/>
              <w:rPr>
                <w:rFonts w:cs="Times New Roman"/>
                <w:sz w:val="28"/>
                <w:szCs w:val="28"/>
                <w:lang w:val="vi-VN"/>
              </w:rPr>
            </w:pPr>
            <w:r w:rsidRPr="00B90FCA">
              <w:rPr>
                <w:rFonts w:cs="Times New Roman"/>
                <w:sz w:val="28"/>
                <w:szCs w:val="28"/>
                <w:lang w:val="vi-VN"/>
              </w:rPr>
              <w:t>5</w:t>
            </w:r>
          </w:p>
        </w:tc>
      </w:tr>
      <w:tr w:rsidR="000873F9" w:rsidRPr="00B90FCA" w14:paraId="46C5436B" w14:textId="77777777" w:rsidTr="0094093D">
        <w:tc>
          <w:tcPr>
            <w:tcW w:w="974" w:type="pct"/>
            <w:vMerge/>
          </w:tcPr>
          <w:p w14:paraId="78331EB0" w14:textId="77777777" w:rsidR="000873F9" w:rsidRPr="00B90FCA" w:rsidRDefault="000873F9" w:rsidP="00B90FCA">
            <w:pPr>
              <w:jc w:val="both"/>
              <w:rPr>
                <w:rFonts w:cs="Times New Roman"/>
                <w:b/>
                <w:sz w:val="28"/>
                <w:szCs w:val="28"/>
                <w:lang w:val="vi-VN"/>
              </w:rPr>
            </w:pPr>
          </w:p>
        </w:tc>
        <w:tc>
          <w:tcPr>
            <w:tcW w:w="612" w:type="pct"/>
          </w:tcPr>
          <w:p w14:paraId="5C2D398D" w14:textId="77777777" w:rsidR="000873F9" w:rsidRPr="00B90FCA" w:rsidRDefault="000873F9" w:rsidP="00B90FCA">
            <w:pPr>
              <w:jc w:val="center"/>
              <w:rPr>
                <w:rFonts w:cs="Times New Roman"/>
                <w:sz w:val="28"/>
                <w:szCs w:val="28"/>
                <w:lang w:val="vi-VN"/>
              </w:rPr>
            </w:pPr>
            <w:r w:rsidRPr="00B90FCA">
              <w:rPr>
                <w:rFonts w:cs="Times New Roman"/>
                <w:sz w:val="28"/>
                <w:szCs w:val="28"/>
                <w:lang w:val="vi-VN"/>
              </w:rPr>
              <w:t>%</w:t>
            </w:r>
          </w:p>
        </w:tc>
        <w:tc>
          <w:tcPr>
            <w:tcW w:w="844" w:type="pct"/>
          </w:tcPr>
          <w:p w14:paraId="4E05BA8D" w14:textId="55DBB2B2" w:rsidR="000873F9" w:rsidRPr="00B90FCA" w:rsidRDefault="000873F9" w:rsidP="00B90FCA">
            <w:pPr>
              <w:jc w:val="center"/>
              <w:rPr>
                <w:rFonts w:cs="Times New Roman"/>
                <w:sz w:val="28"/>
                <w:szCs w:val="28"/>
                <w:lang w:val="vi-VN"/>
              </w:rPr>
            </w:pPr>
            <w:r w:rsidRPr="00B90FCA">
              <w:rPr>
                <w:rFonts w:cs="Times New Roman"/>
                <w:sz w:val="28"/>
                <w:szCs w:val="28"/>
                <w:lang w:val="vi-VN"/>
              </w:rPr>
              <w:t>22</w:t>
            </w:r>
            <w:r w:rsidR="00D756C4">
              <w:rPr>
                <w:rFonts w:cs="Times New Roman"/>
                <w:sz w:val="28"/>
                <w:szCs w:val="28"/>
                <w:lang w:val="vi-VN"/>
              </w:rPr>
              <w:t>,</w:t>
            </w:r>
            <w:r w:rsidRPr="00B90FCA">
              <w:rPr>
                <w:rFonts w:cs="Times New Roman"/>
                <w:sz w:val="28"/>
                <w:szCs w:val="28"/>
                <w:lang w:val="vi-VN"/>
              </w:rPr>
              <w:t>22</w:t>
            </w:r>
          </w:p>
        </w:tc>
        <w:tc>
          <w:tcPr>
            <w:tcW w:w="834" w:type="pct"/>
          </w:tcPr>
          <w:p w14:paraId="4CD29561" w14:textId="42455FA5" w:rsidR="000873F9" w:rsidRPr="00B90FCA" w:rsidRDefault="000873F9" w:rsidP="00B90FCA">
            <w:pPr>
              <w:jc w:val="center"/>
              <w:rPr>
                <w:rFonts w:cs="Times New Roman"/>
                <w:sz w:val="28"/>
                <w:szCs w:val="28"/>
                <w:lang w:val="vi-VN"/>
              </w:rPr>
            </w:pPr>
            <w:r w:rsidRPr="00B90FCA">
              <w:rPr>
                <w:rFonts w:cs="Times New Roman"/>
                <w:sz w:val="28"/>
                <w:szCs w:val="28"/>
                <w:lang w:val="vi-VN"/>
              </w:rPr>
              <w:t>38</w:t>
            </w:r>
            <w:r w:rsidR="00D756C4">
              <w:rPr>
                <w:rFonts w:cs="Times New Roman"/>
                <w:sz w:val="28"/>
                <w:szCs w:val="28"/>
                <w:lang w:val="vi-VN"/>
              </w:rPr>
              <w:t>,</w:t>
            </w:r>
            <w:r w:rsidRPr="00B90FCA">
              <w:rPr>
                <w:rFonts w:cs="Times New Roman"/>
                <w:sz w:val="28"/>
                <w:szCs w:val="28"/>
                <w:lang w:val="vi-VN"/>
              </w:rPr>
              <w:t>89</w:t>
            </w:r>
          </w:p>
        </w:tc>
        <w:tc>
          <w:tcPr>
            <w:tcW w:w="904" w:type="pct"/>
          </w:tcPr>
          <w:p w14:paraId="45B98221" w14:textId="2C186A03" w:rsidR="000873F9" w:rsidRPr="00B90FCA" w:rsidRDefault="000873F9" w:rsidP="00B90FCA">
            <w:pPr>
              <w:jc w:val="center"/>
              <w:rPr>
                <w:rFonts w:cs="Times New Roman"/>
                <w:sz w:val="28"/>
                <w:szCs w:val="28"/>
                <w:lang w:val="vi-VN"/>
              </w:rPr>
            </w:pPr>
            <w:r w:rsidRPr="00B90FCA">
              <w:rPr>
                <w:rFonts w:cs="Times New Roman"/>
                <w:sz w:val="28"/>
                <w:szCs w:val="28"/>
                <w:lang w:val="vi-VN"/>
              </w:rPr>
              <w:t>29</w:t>
            </w:r>
            <w:r w:rsidR="00D756C4">
              <w:rPr>
                <w:rFonts w:cs="Times New Roman"/>
                <w:sz w:val="28"/>
                <w:szCs w:val="28"/>
                <w:lang w:val="vi-VN"/>
              </w:rPr>
              <w:t>,</w:t>
            </w:r>
            <w:r w:rsidRPr="00B90FCA">
              <w:rPr>
                <w:rFonts w:cs="Times New Roman"/>
                <w:sz w:val="28"/>
                <w:szCs w:val="28"/>
                <w:lang w:val="vi-VN"/>
              </w:rPr>
              <w:t>63</w:t>
            </w:r>
          </w:p>
        </w:tc>
        <w:tc>
          <w:tcPr>
            <w:tcW w:w="832" w:type="pct"/>
          </w:tcPr>
          <w:p w14:paraId="78C2084C" w14:textId="2033BABE" w:rsidR="000873F9" w:rsidRPr="00B90FCA" w:rsidRDefault="000873F9" w:rsidP="00B90FCA">
            <w:pPr>
              <w:jc w:val="center"/>
              <w:rPr>
                <w:rFonts w:cs="Times New Roman"/>
                <w:sz w:val="28"/>
                <w:szCs w:val="28"/>
                <w:lang w:val="vi-VN"/>
              </w:rPr>
            </w:pPr>
            <w:r w:rsidRPr="00B90FCA">
              <w:rPr>
                <w:rFonts w:cs="Times New Roman"/>
                <w:sz w:val="28"/>
                <w:szCs w:val="28"/>
                <w:lang w:val="vi-VN"/>
              </w:rPr>
              <w:t>9</w:t>
            </w:r>
            <w:r w:rsidR="00D756C4">
              <w:rPr>
                <w:rFonts w:cs="Times New Roman"/>
                <w:sz w:val="28"/>
                <w:szCs w:val="28"/>
                <w:lang w:val="vi-VN"/>
              </w:rPr>
              <w:t>,</w:t>
            </w:r>
            <w:r w:rsidRPr="00B90FCA">
              <w:rPr>
                <w:rFonts w:cs="Times New Roman"/>
                <w:sz w:val="28"/>
                <w:szCs w:val="28"/>
                <w:lang w:val="vi-VN"/>
              </w:rPr>
              <w:t>26</w:t>
            </w:r>
          </w:p>
        </w:tc>
      </w:tr>
      <w:tr w:rsidR="000873F9" w:rsidRPr="00B90FCA" w14:paraId="149589D9" w14:textId="77777777" w:rsidTr="0094093D">
        <w:tc>
          <w:tcPr>
            <w:tcW w:w="1586" w:type="pct"/>
            <w:gridSpan w:val="2"/>
          </w:tcPr>
          <w:p w14:paraId="18B84ACC" w14:textId="77777777" w:rsidR="000873F9" w:rsidRPr="00B90FCA" w:rsidRDefault="000873F9" w:rsidP="00B90FCA">
            <w:pPr>
              <w:jc w:val="center"/>
              <w:rPr>
                <w:rFonts w:cs="Times New Roman"/>
                <w:bCs/>
                <w:sz w:val="28"/>
                <w:szCs w:val="28"/>
                <w:lang w:val="vi-VN"/>
              </w:rPr>
            </w:pPr>
            <w:r w:rsidRPr="00B90FCA">
              <w:rPr>
                <w:rFonts w:cs="Times New Roman"/>
                <w:bCs/>
                <w:sz w:val="28"/>
                <w:szCs w:val="28"/>
                <w:lang w:val="vi-VN"/>
              </w:rPr>
              <w:t>p</w:t>
            </w:r>
          </w:p>
        </w:tc>
        <w:tc>
          <w:tcPr>
            <w:tcW w:w="3414" w:type="pct"/>
            <w:gridSpan w:val="4"/>
          </w:tcPr>
          <w:p w14:paraId="711A2F4D" w14:textId="77777777" w:rsidR="000873F9" w:rsidRPr="00B90FCA" w:rsidRDefault="000873F9" w:rsidP="00B90FCA">
            <w:pPr>
              <w:jc w:val="center"/>
              <w:rPr>
                <w:rFonts w:cs="Times New Roman"/>
                <w:sz w:val="28"/>
                <w:szCs w:val="28"/>
                <w:lang w:val="vi-VN"/>
              </w:rPr>
            </w:pPr>
            <w:r w:rsidRPr="00B90FCA">
              <w:rPr>
                <w:rFonts w:cs="Times New Roman"/>
                <w:sz w:val="28"/>
                <w:szCs w:val="28"/>
                <w:lang w:val="vi-VN"/>
              </w:rPr>
              <w:t>&lt; 0,00</w:t>
            </w:r>
            <w:r w:rsidRPr="00B90FCA">
              <w:rPr>
                <w:rFonts w:cs="Times New Roman"/>
                <w:sz w:val="28"/>
                <w:szCs w:val="28"/>
              </w:rPr>
              <w:t>1</w:t>
            </w:r>
          </w:p>
        </w:tc>
      </w:tr>
    </w:tbl>
    <w:bookmarkEnd w:id="3"/>
    <w:p w14:paraId="47D5FA76" w14:textId="77777777" w:rsidR="000873F9" w:rsidRPr="00B90FCA" w:rsidRDefault="000873F9" w:rsidP="00B90FCA">
      <w:pPr>
        <w:jc w:val="both"/>
        <w:rPr>
          <w:rFonts w:cs="Times New Roman"/>
          <w:color w:val="000000" w:themeColor="text1"/>
          <w:sz w:val="28"/>
          <w:szCs w:val="28"/>
          <w:lang w:val="vi-VN"/>
        </w:rPr>
      </w:pPr>
      <w:r w:rsidRPr="00B90FCA">
        <w:rPr>
          <w:rFonts w:cs="Times New Roman"/>
          <w:b/>
          <w:i/>
          <w:color w:val="000000" w:themeColor="text1"/>
          <w:sz w:val="28"/>
          <w:szCs w:val="28"/>
          <w:lang w:val="vi-VN"/>
        </w:rPr>
        <w:t>Nhận xét:</w:t>
      </w:r>
    </w:p>
    <w:p w14:paraId="76F65648" w14:textId="6999FCDF" w:rsidR="000873F9" w:rsidRPr="00B90FCA" w:rsidRDefault="000873F9" w:rsidP="00B90FCA">
      <w:pPr>
        <w:ind w:firstLine="720"/>
        <w:jc w:val="both"/>
        <w:rPr>
          <w:rFonts w:cs="Times New Roman"/>
          <w:color w:val="000000" w:themeColor="text1"/>
          <w:sz w:val="28"/>
          <w:szCs w:val="28"/>
          <w:lang w:val="vi-VN"/>
        </w:rPr>
      </w:pPr>
      <w:r w:rsidRPr="00B90FCA">
        <w:rPr>
          <w:rFonts w:cs="Times New Roman"/>
          <w:color w:val="000000" w:themeColor="text1"/>
          <w:sz w:val="28"/>
          <w:szCs w:val="28"/>
          <w:lang w:val="vi-VN"/>
        </w:rPr>
        <w:t>Sau 03 tháng điều trị: Nhóm nghiên cứu không có trường hợp nào còn đau nặng và đau vừa. Nhóm chứng: Vẫn còn 29</w:t>
      </w:r>
      <w:r w:rsidR="00D756C4">
        <w:rPr>
          <w:rFonts w:cs="Times New Roman"/>
          <w:color w:val="000000" w:themeColor="text1"/>
          <w:sz w:val="28"/>
          <w:szCs w:val="28"/>
          <w:lang w:val="vi-VN"/>
        </w:rPr>
        <w:t>,</w:t>
      </w:r>
      <w:r w:rsidRPr="00B90FCA">
        <w:rPr>
          <w:rFonts w:cs="Times New Roman"/>
          <w:color w:val="000000" w:themeColor="text1"/>
          <w:sz w:val="28"/>
          <w:szCs w:val="28"/>
          <w:lang w:val="vi-VN"/>
        </w:rPr>
        <w:t>63% đau vừa và 9</w:t>
      </w:r>
      <w:r w:rsidR="00D756C4">
        <w:rPr>
          <w:rFonts w:cs="Times New Roman"/>
          <w:color w:val="000000" w:themeColor="text1"/>
          <w:sz w:val="28"/>
          <w:szCs w:val="28"/>
          <w:lang w:val="vi-VN"/>
        </w:rPr>
        <w:t>,</w:t>
      </w:r>
      <w:r w:rsidRPr="00B90FCA">
        <w:rPr>
          <w:rFonts w:cs="Times New Roman"/>
          <w:color w:val="000000" w:themeColor="text1"/>
          <w:sz w:val="28"/>
          <w:szCs w:val="28"/>
          <w:lang w:val="vi-VN"/>
        </w:rPr>
        <w:t>26% đau nặng.</w:t>
      </w:r>
    </w:p>
    <w:p w14:paraId="63590B0E" w14:textId="77777777" w:rsidR="000873F9" w:rsidRPr="00B90FCA" w:rsidRDefault="000873F9" w:rsidP="00B90FCA">
      <w:pPr>
        <w:rPr>
          <w:rFonts w:cs="Times New Roman"/>
          <w:b/>
          <w:bCs/>
          <w:color w:val="000000" w:themeColor="text1"/>
          <w:sz w:val="28"/>
          <w:szCs w:val="28"/>
          <w:lang w:val="vi-VN"/>
        </w:rPr>
      </w:pPr>
      <w:r w:rsidRPr="00B90FCA">
        <w:rPr>
          <w:rFonts w:cs="Times New Roman"/>
          <w:b/>
          <w:bCs/>
          <w:color w:val="000000" w:themeColor="text1"/>
          <w:sz w:val="28"/>
          <w:szCs w:val="28"/>
          <w:lang w:val="vi-VN"/>
        </w:rPr>
        <w:br w:type="page"/>
      </w:r>
    </w:p>
    <w:p w14:paraId="03729E6C" w14:textId="77777777" w:rsidR="00271C6F" w:rsidRPr="00B90FCA" w:rsidRDefault="00271C6F" w:rsidP="00B90FCA">
      <w:pPr>
        <w:jc w:val="both"/>
        <w:rPr>
          <w:rFonts w:cs="Times New Roman"/>
          <w:b/>
          <w:bCs/>
          <w:color w:val="000000" w:themeColor="text1"/>
          <w:sz w:val="28"/>
          <w:szCs w:val="28"/>
          <w:lang w:val="vi-VN"/>
        </w:rPr>
      </w:pPr>
      <w:r w:rsidRPr="00B90FCA">
        <w:rPr>
          <w:rFonts w:cs="Times New Roman"/>
          <w:b/>
          <w:bCs/>
          <w:color w:val="000000" w:themeColor="text1"/>
          <w:sz w:val="28"/>
          <w:szCs w:val="28"/>
          <w:lang w:val="vi-VN"/>
        </w:rPr>
        <w:lastRenderedPageBreak/>
        <w:t>4. BÀN LUẬN</w:t>
      </w:r>
    </w:p>
    <w:p w14:paraId="5F34585E" w14:textId="77777777" w:rsidR="00271C6F" w:rsidRPr="00B90FCA" w:rsidRDefault="00271C6F" w:rsidP="00B90FCA">
      <w:pPr>
        <w:ind w:firstLine="720"/>
        <w:jc w:val="both"/>
        <w:rPr>
          <w:rFonts w:cs="Times New Roman"/>
          <w:color w:val="000000" w:themeColor="text1"/>
          <w:sz w:val="28"/>
          <w:szCs w:val="28"/>
          <w:lang w:val="vi-VN"/>
        </w:rPr>
      </w:pPr>
      <w:r w:rsidRPr="00B90FCA">
        <w:rPr>
          <w:rFonts w:cs="Times New Roman"/>
          <w:color w:val="000000" w:themeColor="text1"/>
          <w:sz w:val="28"/>
          <w:szCs w:val="28"/>
          <w:lang w:val="vi-VN"/>
        </w:rPr>
        <w:t>Zona thần kinh là một bệnh lý do sự tái hoạt động của virus Varicella-zoster trong các hạch thần kinh cảm giác, thường gây đau nhức dữ dội và có thể để lại di chứng đau sau zona kéo dài .Trong nghiên cứu này của chúng tôi, việc áp dụng liệu pháp oxy cao được đánh giá trên hai thời điểm là trong quá trình điều trị (sau 03 ngày, sau 07 ngày) và sau 03 tháng, cho thấy hiệu quả rõ rệt trong việc cải thiện triệu chứng lâm sàng cũng như giảm đau cho bệnh nhân.</w:t>
      </w:r>
    </w:p>
    <w:p w14:paraId="762F04C2" w14:textId="77777777" w:rsidR="00271C6F" w:rsidRPr="00B90FCA" w:rsidRDefault="00271C6F" w:rsidP="00B90FCA">
      <w:pPr>
        <w:jc w:val="both"/>
        <w:rPr>
          <w:rFonts w:cs="Times New Roman"/>
          <w:b/>
          <w:bCs/>
          <w:i/>
          <w:iCs/>
          <w:color w:val="000000" w:themeColor="text1"/>
          <w:sz w:val="28"/>
          <w:szCs w:val="28"/>
          <w:lang w:val="vi-VN"/>
        </w:rPr>
      </w:pPr>
      <w:r w:rsidRPr="00B90FCA">
        <w:rPr>
          <w:rFonts w:cs="Times New Roman"/>
          <w:b/>
          <w:bCs/>
          <w:i/>
          <w:iCs/>
          <w:color w:val="000000" w:themeColor="text1"/>
          <w:sz w:val="28"/>
          <w:szCs w:val="28"/>
          <w:lang w:val="vi-VN"/>
        </w:rPr>
        <w:t>Cơ chế tác dụng của oxy cao áp trong điều trị zona thần kinh [5][6][7][8].</w:t>
      </w:r>
    </w:p>
    <w:p w14:paraId="04D674ED" w14:textId="77777777" w:rsidR="00271C6F" w:rsidRPr="00B90FCA" w:rsidRDefault="00271C6F" w:rsidP="00B90FCA">
      <w:pPr>
        <w:jc w:val="both"/>
        <w:rPr>
          <w:rFonts w:cs="Times New Roman"/>
          <w:color w:val="000000" w:themeColor="text1"/>
          <w:sz w:val="28"/>
          <w:szCs w:val="28"/>
          <w:lang w:val="vi-VN"/>
        </w:rPr>
      </w:pPr>
      <w:r w:rsidRPr="00B90FCA">
        <w:rPr>
          <w:rFonts w:cs="Times New Roman"/>
          <w:color w:val="000000" w:themeColor="text1"/>
          <w:sz w:val="28"/>
          <w:szCs w:val="28"/>
          <w:lang w:val="vi-VN"/>
        </w:rPr>
        <w:t>• Tăng lượng oxy hòa tan trong huyết tương, giúp cung cấp oxy đến các mô tổn thương nhanh hơn, đặc biệt là những vùng bị thiếu máu cục bộ do viêm nhiễm hay tổn thương thần kinh.</w:t>
      </w:r>
    </w:p>
    <w:p w14:paraId="325051AF" w14:textId="77777777" w:rsidR="00271C6F" w:rsidRPr="00B90FCA" w:rsidRDefault="00271C6F" w:rsidP="00B90FCA">
      <w:pPr>
        <w:jc w:val="both"/>
        <w:rPr>
          <w:rFonts w:cs="Times New Roman"/>
          <w:color w:val="000000" w:themeColor="text1"/>
          <w:sz w:val="28"/>
          <w:szCs w:val="28"/>
          <w:lang w:val="vi-VN"/>
        </w:rPr>
      </w:pPr>
      <w:r w:rsidRPr="00B90FCA">
        <w:rPr>
          <w:rFonts w:cs="Times New Roman"/>
          <w:color w:val="000000" w:themeColor="text1"/>
          <w:sz w:val="28"/>
          <w:szCs w:val="28"/>
          <w:lang w:val="vi-VN"/>
        </w:rPr>
        <w:t xml:space="preserve"> • Giảm phù nề mô thần kinh: Oxy cao áp làm co mạch nhưng đồng thời tăng oxy mô, từ đó làm giảm hiện tượng phù nề quanh các rễ thần kinh, giúp cải thiện dẫn truyền thần kinh và giảm đau.</w:t>
      </w:r>
    </w:p>
    <w:p w14:paraId="4E5A7925" w14:textId="77777777" w:rsidR="00271C6F" w:rsidRPr="00B90FCA" w:rsidRDefault="00271C6F" w:rsidP="00B90FCA">
      <w:pPr>
        <w:jc w:val="both"/>
        <w:rPr>
          <w:rFonts w:cs="Times New Roman"/>
          <w:color w:val="000000" w:themeColor="text1"/>
          <w:sz w:val="28"/>
          <w:szCs w:val="28"/>
          <w:lang w:val="vi-VN"/>
        </w:rPr>
      </w:pPr>
      <w:r w:rsidRPr="00B90FCA">
        <w:rPr>
          <w:rFonts w:cs="Times New Roman"/>
          <w:color w:val="000000" w:themeColor="text1"/>
          <w:sz w:val="28"/>
          <w:szCs w:val="28"/>
          <w:lang w:val="vi-VN"/>
        </w:rPr>
        <w:t xml:space="preserve"> • Chống viêm và điều hòa miễn dịch: HBOT làm giảm nồng độ các cytokine viêm như TNF-α, IL-1, đồng thời tăng sản xuất các yếu tố tăng trưởng như VEGF, TGF-β – hỗ trợ quá trình tái tạo mô và phục hồi thần kinh.</w:t>
      </w:r>
    </w:p>
    <w:p w14:paraId="7FE660B8" w14:textId="77777777" w:rsidR="00271C6F" w:rsidRPr="00B90FCA" w:rsidRDefault="00271C6F" w:rsidP="00B90FCA">
      <w:pPr>
        <w:jc w:val="both"/>
        <w:rPr>
          <w:rFonts w:cs="Times New Roman"/>
          <w:color w:val="000000" w:themeColor="text1"/>
          <w:sz w:val="28"/>
          <w:szCs w:val="28"/>
          <w:lang w:val="vi-VN"/>
        </w:rPr>
      </w:pPr>
      <w:r w:rsidRPr="00B90FCA">
        <w:rPr>
          <w:rFonts w:cs="Times New Roman"/>
          <w:color w:val="000000" w:themeColor="text1"/>
          <w:sz w:val="28"/>
          <w:szCs w:val="28"/>
          <w:lang w:val="vi-VN"/>
        </w:rPr>
        <w:t xml:space="preserve"> • Ức chế sự sao chép virus: Một số nghiên cứu ghi nhận rằng môi trường giàu oxy có thể làm chậm quá trình nhân lên của virus, từ đó hạn chế sự lan rộng của tổn thương zona.</w:t>
      </w:r>
    </w:p>
    <w:p w14:paraId="441982B5" w14:textId="77777777" w:rsidR="00271C6F" w:rsidRPr="00B90FCA" w:rsidRDefault="00271C6F" w:rsidP="00B90FCA">
      <w:pPr>
        <w:jc w:val="both"/>
        <w:rPr>
          <w:rFonts w:cs="Times New Roman"/>
          <w:color w:val="000000" w:themeColor="text1"/>
          <w:sz w:val="28"/>
          <w:szCs w:val="28"/>
          <w:lang w:val="vi-VN"/>
        </w:rPr>
      </w:pPr>
      <w:r w:rsidRPr="00B90FCA">
        <w:rPr>
          <w:rFonts w:cs="Times New Roman"/>
          <w:color w:val="000000" w:themeColor="text1"/>
          <w:sz w:val="28"/>
          <w:szCs w:val="28"/>
          <w:lang w:val="vi-VN"/>
        </w:rPr>
        <w:t xml:space="preserve"> • Giảm cảm giác đau: Thông qua tác động lên các thụ thể thần kinh và giảm hiện tượng kích hoạt thần kinh kéo dài, oxy cao áp giúp cải thiện nhanh chóng triệu chứng đau – yếu tố then chốt trong điều trị zona thần kinh.</w:t>
      </w:r>
    </w:p>
    <w:p w14:paraId="21B82A01" w14:textId="77777777" w:rsidR="00271C6F" w:rsidRPr="00B90FCA" w:rsidRDefault="00271C6F" w:rsidP="00B90FCA">
      <w:pPr>
        <w:jc w:val="both"/>
        <w:rPr>
          <w:rFonts w:cs="Times New Roman"/>
          <w:bCs/>
          <w:iCs/>
          <w:color w:val="000000" w:themeColor="text1"/>
          <w:sz w:val="28"/>
          <w:szCs w:val="28"/>
          <w:lang w:val="vi-VN"/>
        </w:rPr>
      </w:pPr>
      <w:r w:rsidRPr="00B90FCA">
        <w:rPr>
          <w:rFonts w:cs="Times New Roman"/>
          <w:b/>
          <w:bCs/>
          <w:color w:val="000000" w:themeColor="text1"/>
          <w:sz w:val="28"/>
          <w:szCs w:val="28"/>
          <w:lang w:val="vi-VN"/>
        </w:rPr>
        <w:t>Kết quả nghiên cứu về tác dụng giảm đau:</w:t>
      </w:r>
      <w:r w:rsidRPr="00B90FCA">
        <w:rPr>
          <w:rFonts w:cs="Times New Roman"/>
          <w:bCs/>
          <w:iCs/>
          <w:color w:val="000000" w:themeColor="text1"/>
          <w:sz w:val="28"/>
          <w:szCs w:val="28"/>
          <w:lang w:val="vi-VN"/>
        </w:rPr>
        <w:t xml:space="preserve"> Trước điều trị đau vừa, đau nặng chiếm tỉ lệ cao nhất ở nhóm nghiên cứu và nhóm chứng lượt là 51.51%; 36.36% và 55.55%; 35.19%. Tuy nhiên ở nhóm nghiên cứu khi bệnh nhân được điều trị oxy cao áp thì cải thiện mức độ đau rõ rệt so với nhóm chứng chỉ điều trị da liễu. Sau 07 ngày điều trị oxy cao áp không còn trường hợp nào đau nặng và chỉ 04 trường hợp đau vừa. Trong khi đó ở nhóm chứng vẫn còn 33.33% đau vừa và 12.96% đau nặng.</w:t>
      </w:r>
    </w:p>
    <w:p w14:paraId="31303072" w14:textId="77777777" w:rsidR="00271C6F" w:rsidRPr="00B90FCA" w:rsidRDefault="00271C6F" w:rsidP="00B90FCA">
      <w:pPr>
        <w:jc w:val="both"/>
        <w:rPr>
          <w:rFonts w:cs="Times New Roman"/>
          <w:bCs/>
          <w:iCs/>
          <w:color w:val="000000" w:themeColor="text1"/>
          <w:sz w:val="28"/>
          <w:szCs w:val="28"/>
          <w:lang w:val="vi-VN"/>
        </w:rPr>
      </w:pPr>
      <w:r w:rsidRPr="00B90FCA">
        <w:rPr>
          <w:rFonts w:cs="Times New Roman"/>
          <w:bCs/>
          <w:iCs/>
          <w:color w:val="000000" w:themeColor="text1"/>
          <w:sz w:val="28"/>
          <w:szCs w:val="28"/>
          <w:lang w:val="vi-VN"/>
        </w:rPr>
        <w:lastRenderedPageBreak/>
        <w:t>Sau 03 tháng sau khi điều trị, ở nhóm nghiên cứu có 89.39% không đau và không còn trường hợp nào đau vừa hoặc đau nặng. Tuy nhiên ở nhóm chứng vẫn còn 38.89% đau nhẹ, 29,63 % đau vừa, 9,26% đau nặng.</w:t>
      </w:r>
    </w:p>
    <w:p w14:paraId="20BF5537" w14:textId="77777777" w:rsidR="00271C6F" w:rsidRPr="00B90FCA" w:rsidRDefault="00271C6F" w:rsidP="00B90FCA">
      <w:pPr>
        <w:pStyle w:val="NormalWeb"/>
        <w:shd w:val="clear" w:color="auto" w:fill="FFFFFF"/>
        <w:tabs>
          <w:tab w:val="left" w:pos="2040"/>
        </w:tabs>
        <w:spacing w:before="0" w:beforeAutospacing="0" w:after="0" w:afterAutospacing="0" w:line="360" w:lineRule="auto"/>
        <w:jc w:val="both"/>
        <w:rPr>
          <w:sz w:val="28"/>
          <w:szCs w:val="28"/>
          <w:lang w:val="vi-VN"/>
        </w:rPr>
      </w:pPr>
      <w:r w:rsidRPr="00B90FCA">
        <w:rPr>
          <w:bCs/>
          <w:iCs/>
          <w:color w:val="000000" w:themeColor="text1"/>
          <w:sz w:val="28"/>
          <w:szCs w:val="28"/>
          <w:lang w:val="vi-VN"/>
        </w:rPr>
        <w:t>Về tác dụng nhanh lành sẹo: Thời gian hình thành sẹo ở nhóm nghiên cứu nhanh hơn sơ với nhóm chứng</w:t>
      </w:r>
      <w:r w:rsidRPr="00B90FCA">
        <w:rPr>
          <w:b/>
          <w:iCs/>
          <w:color w:val="000000" w:themeColor="text1"/>
          <w:sz w:val="28"/>
          <w:szCs w:val="28"/>
          <w:lang w:val="vi-VN"/>
        </w:rPr>
        <w:t xml:space="preserve"> ( </w:t>
      </w:r>
      <w:r w:rsidRPr="00B90FCA">
        <w:rPr>
          <w:sz w:val="28"/>
          <w:szCs w:val="28"/>
          <w:lang w:val="vi-VN"/>
        </w:rPr>
        <w:t>6±1.5 ngày và 10±2.4 ngày ).</w:t>
      </w:r>
    </w:p>
    <w:p w14:paraId="6734E39D" w14:textId="77777777" w:rsidR="00271C6F" w:rsidRPr="00B90FCA" w:rsidRDefault="00271C6F" w:rsidP="00B90FCA">
      <w:pPr>
        <w:jc w:val="both"/>
        <w:rPr>
          <w:rFonts w:cs="Times New Roman"/>
          <w:bCs/>
          <w:color w:val="000000" w:themeColor="text1"/>
          <w:sz w:val="28"/>
          <w:szCs w:val="28"/>
          <w:lang w:val="vi-VN"/>
        </w:rPr>
      </w:pPr>
      <w:r w:rsidRPr="00B90FCA">
        <w:rPr>
          <w:rFonts w:cs="Times New Roman"/>
          <w:bCs/>
          <w:color w:val="000000" w:themeColor="text1"/>
          <w:sz w:val="28"/>
          <w:szCs w:val="28"/>
          <w:lang w:val="vi-VN"/>
        </w:rPr>
        <w:t>Kết quả nghiên cứu này của chúng tôi cũng tương tự như nghiên cứu của nhóm tác giả Zhengrong Peng và cộng sự (2012) trên tổng cộng 68 trường hợp mắc bệnh zona thần kinh được chia ngẫu nhiên thành nhóm điều trị oxy cao áp và nhóm đối chứng. Nhóm bệnh nhân được điều trị kết hợp oxy cao áp và thuốc  có hiệu quả điều trị cao hơn đáng kể (97,22%) so với nhóm chỉ dùng thuốc (81,25%) (p &lt; 0,05). Tỷ lệ bệnh nhân phát triển đau thần kinh sau zona (post-herpetic neuralgia - PHN) ở nhóm điều trị oxy cao áp thấp hơn rõ rệt (11,11%) so với nhóm đối chứng (31,25%) (p &lt; 0,05). Thời gian lành mụn nước và hình thành sẹo, điểm đau theo thang Numeric Pain Rating Scale (NPRS) cũng được cải thiện tốt hơn ở nhóm HBO2 (p &lt; 0,05) [9].</w:t>
      </w:r>
    </w:p>
    <w:p w14:paraId="730CE68F" w14:textId="77777777" w:rsidR="00271C6F" w:rsidRPr="00B90FCA" w:rsidRDefault="00271C6F" w:rsidP="00B90FCA">
      <w:pPr>
        <w:jc w:val="both"/>
        <w:rPr>
          <w:rFonts w:cs="Times New Roman"/>
          <w:sz w:val="28"/>
          <w:szCs w:val="28"/>
          <w:lang w:val="vi-VN"/>
        </w:rPr>
      </w:pPr>
      <w:r w:rsidRPr="00B90FCA">
        <w:rPr>
          <w:rFonts w:cs="Times New Roman"/>
          <w:bCs/>
          <w:iCs/>
          <w:color w:val="000000" w:themeColor="text1"/>
          <w:sz w:val="28"/>
          <w:szCs w:val="28"/>
          <w:lang w:val="vi-VN"/>
        </w:rPr>
        <w:t>Thời gian nằm điều trị là một chỉ số quan trọng phản ánh hiệu quả điều trị cũng như chi phí y tế và gánh nặng cho hệ thống chăm sóc sức khỏe. Trong nghiên cứu của chúng tôi, số</w:t>
      </w:r>
      <w:r w:rsidRPr="00B90FCA">
        <w:rPr>
          <w:rFonts w:cs="Times New Roman"/>
          <w:color w:val="000000" w:themeColor="text1"/>
          <w:sz w:val="28"/>
          <w:szCs w:val="28"/>
          <w:lang w:val="vi-VN"/>
        </w:rPr>
        <w:t xml:space="preserve"> ngày điều trị trung bình ở nhóm nghiên cứu thấp hơn so với nhóm chứng (</w:t>
      </w:r>
      <w:r w:rsidRPr="00B90FCA">
        <w:rPr>
          <w:rFonts w:cs="Times New Roman"/>
          <w:sz w:val="28"/>
          <w:szCs w:val="28"/>
          <w:lang w:val="vi-VN"/>
        </w:rPr>
        <w:t>6±2.1 ngày và 11± 2.6) ngày.</w:t>
      </w:r>
    </w:p>
    <w:p w14:paraId="50F5E4B3" w14:textId="77777777" w:rsidR="00271C6F" w:rsidRPr="00B90FCA" w:rsidRDefault="00271C6F" w:rsidP="00B90FCA">
      <w:pPr>
        <w:jc w:val="both"/>
        <w:rPr>
          <w:rFonts w:cs="Times New Roman"/>
          <w:bCs/>
          <w:iCs/>
          <w:color w:val="000000" w:themeColor="text1"/>
          <w:sz w:val="28"/>
          <w:szCs w:val="28"/>
          <w:lang w:val="vi-VN"/>
        </w:rPr>
      </w:pPr>
      <w:r w:rsidRPr="00B90FCA">
        <w:rPr>
          <w:rFonts w:cs="Times New Roman"/>
          <w:bCs/>
          <w:iCs/>
          <w:color w:val="000000" w:themeColor="text1"/>
          <w:sz w:val="28"/>
          <w:szCs w:val="28"/>
          <w:lang w:val="vi-VN"/>
        </w:rPr>
        <w:t>Việc rút ngắn thời gian điều trị chủ yếu nhờ HBOT giúp giảm nhanh triệu chứng đau, làm lành tổn thương da nhanh hơn, và hạn chế tiến triển tổn thương thần kinh, nhờ đó người bệnh phục hồi nhanh hơn và có thể xuất viện sớm.</w:t>
      </w:r>
    </w:p>
    <w:p w14:paraId="56454388" w14:textId="77777777" w:rsidR="00271C6F" w:rsidRPr="00B90FCA" w:rsidRDefault="00271C6F" w:rsidP="00B90FCA">
      <w:pPr>
        <w:jc w:val="both"/>
        <w:rPr>
          <w:rFonts w:cs="Times New Roman"/>
          <w:bCs/>
          <w:iCs/>
          <w:color w:val="000000" w:themeColor="text1"/>
          <w:sz w:val="28"/>
          <w:szCs w:val="28"/>
          <w:lang w:val="vi-VN"/>
        </w:rPr>
      </w:pPr>
    </w:p>
    <w:p w14:paraId="3A3C8EB9" w14:textId="77777777" w:rsidR="00271C6F" w:rsidRPr="00B90FCA" w:rsidRDefault="00271C6F" w:rsidP="00B90FCA">
      <w:pPr>
        <w:jc w:val="both"/>
        <w:rPr>
          <w:rFonts w:cs="Times New Roman"/>
          <w:bCs/>
          <w:iCs/>
          <w:color w:val="000000" w:themeColor="text1"/>
          <w:sz w:val="28"/>
          <w:szCs w:val="28"/>
          <w:lang w:val="vi-VN"/>
        </w:rPr>
      </w:pPr>
    </w:p>
    <w:p w14:paraId="403C32A3" w14:textId="77777777" w:rsidR="00271C6F" w:rsidRPr="00B90FCA" w:rsidRDefault="00271C6F" w:rsidP="00B90FCA">
      <w:pPr>
        <w:jc w:val="both"/>
        <w:rPr>
          <w:rFonts w:cs="Times New Roman"/>
          <w:bCs/>
          <w:iCs/>
          <w:color w:val="000000" w:themeColor="text1"/>
          <w:sz w:val="28"/>
          <w:szCs w:val="28"/>
          <w:lang w:val="vi-VN"/>
        </w:rPr>
      </w:pPr>
    </w:p>
    <w:p w14:paraId="606F727A" w14:textId="77777777" w:rsidR="00271C6F" w:rsidRPr="00B90FCA" w:rsidRDefault="00271C6F" w:rsidP="00B90FCA">
      <w:pPr>
        <w:jc w:val="both"/>
        <w:rPr>
          <w:rFonts w:cs="Times New Roman"/>
          <w:bCs/>
          <w:iCs/>
          <w:color w:val="000000" w:themeColor="text1"/>
          <w:sz w:val="28"/>
          <w:szCs w:val="28"/>
          <w:lang w:val="vi-VN"/>
        </w:rPr>
      </w:pPr>
    </w:p>
    <w:p w14:paraId="2E87954D" w14:textId="77777777" w:rsidR="00271C6F" w:rsidRPr="00B90FCA" w:rsidRDefault="00271C6F" w:rsidP="00B90FCA">
      <w:pPr>
        <w:jc w:val="both"/>
        <w:rPr>
          <w:rFonts w:cs="Times New Roman"/>
          <w:bCs/>
          <w:iCs/>
          <w:color w:val="000000" w:themeColor="text1"/>
          <w:sz w:val="28"/>
          <w:szCs w:val="28"/>
          <w:lang w:val="vi-VN"/>
        </w:rPr>
      </w:pPr>
    </w:p>
    <w:p w14:paraId="227782CA" w14:textId="77777777" w:rsidR="00271C6F" w:rsidRPr="00B90FCA" w:rsidRDefault="00271C6F" w:rsidP="00B90FCA">
      <w:pPr>
        <w:jc w:val="both"/>
        <w:rPr>
          <w:rFonts w:cs="Times New Roman"/>
          <w:bCs/>
          <w:iCs/>
          <w:color w:val="000000" w:themeColor="text1"/>
          <w:sz w:val="28"/>
          <w:szCs w:val="28"/>
          <w:lang w:val="vi-VN"/>
        </w:rPr>
      </w:pPr>
    </w:p>
    <w:p w14:paraId="5DE154BA" w14:textId="77777777" w:rsidR="00271C6F" w:rsidRPr="00B90FCA" w:rsidRDefault="00271C6F" w:rsidP="00B90FCA">
      <w:pPr>
        <w:jc w:val="both"/>
        <w:rPr>
          <w:rFonts w:cs="Times New Roman"/>
          <w:bCs/>
          <w:iCs/>
          <w:color w:val="000000" w:themeColor="text1"/>
          <w:sz w:val="28"/>
          <w:szCs w:val="28"/>
          <w:lang w:val="vi-VN"/>
        </w:rPr>
      </w:pPr>
    </w:p>
    <w:p w14:paraId="287C3924" w14:textId="77777777" w:rsidR="00271C6F" w:rsidRPr="00B90FCA" w:rsidRDefault="00271C6F" w:rsidP="00B90FCA">
      <w:pPr>
        <w:jc w:val="both"/>
        <w:rPr>
          <w:rFonts w:cs="Times New Roman"/>
          <w:bCs/>
          <w:iCs/>
          <w:color w:val="000000" w:themeColor="text1"/>
          <w:sz w:val="28"/>
          <w:szCs w:val="28"/>
          <w:lang w:val="vi-VN"/>
        </w:rPr>
      </w:pPr>
    </w:p>
    <w:p w14:paraId="1498A415" w14:textId="77777777" w:rsidR="00271C6F" w:rsidRPr="00B90FCA" w:rsidRDefault="00271C6F" w:rsidP="00D756C4">
      <w:pPr>
        <w:jc w:val="center"/>
        <w:rPr>
          <w:rFonts w:cs="Times New Roman"/>
          <w:b/>
          <w:bCs/>
          <w:color w:val="000000" w:themeColor="text1"/>
          <w:sz w:val="28"/>
          <w:szCs w:val="28"/>
          <w:lang w:val="vi-VN"/>
        </w:rPr>
      </w:pPr>
      <w:r w:rsidRPr="00B90FCA">
        <w:rPr>
          <w:rFonts w:cs="Times New Roman"/>
          <w:b/>
          <w:bCs/>
          <w:color w:val="000000" w:themeColor="text1"/>
          <w:sz w:val="28"/>
          <w:szCs w:val="28"/>
          <w:lang w:val="vi-VN"/>
        </w:rPr>
        <w:lastRenderedPageBreak/>
        <w:t>KẾT LUẬN</w:t>
      </w:r>
    </w:p>
    <w:p w14:paraId="696CF8FB" w14:textId="3EDB6683" w:rsidR="00271C6F" w:rsidRPr="00B90FCA" w:rsidRDefault="00271C6F" w:rsidP="00D756C4">
      <w:pPr>
        <w:ind w:firstLine="720"/>
        <w:jc w:val="both"/>
        <w:rPr>
          <w:rFonts w:cs="Times New Roman"/>
          <w:bCs/>
          <w:iCs/>
          <w:color w:val="000000" w:themeColor="text1"/>
          <w:sz w:val="28"/>
          <w:szCs w:val="28"/>
          <w:lang w:val="vi-VN"/>
        </w:rPr>
      </w:pPr>
      <w:r w:rsidRPr="00B90FCA">
        <w:rPr>
          <w:rFonts w:cs="Times New Roman"/>
          <w:color w:val="000000" w:themeColor="text1"/>
          <w:sz w:val="28"/>
          <w:szCs w:val="28"/>
          <w:lang w:val="vi-VN"/>
        </w:rPr>
        <w:t>Oxy cao áp có tác dụng tốt trong điều trị bệnh Zona thần kinh, giảm đau ở giai đoạn cấp và hậu Zona, nhanh liền sẹo và rút ngắn thời gian điều trị</w:t>
      </w:r>
    </w:p>
    <w:p w14:paraId="2977B4E1" w14:textId="7CD32E3F" w:rsidR="00002EC8" w:rsidRPr="00B90FCA" w:rsidRDefault="00002EC8" w:rsidP="00B90FCA">
      <w:pPr>
        <w:jc w:val="both"/>
        <w:rPr>
          <w:rFonts w:cs="Times New Roman"/>
          <w:bCs/>
          <w:color w:val="000000" w:themeColor="text1"/>
          <w:sz w:val="28"/>
          <w:szCs w:val="28"/>
          <w:lang w:val="vi-VN"/>
        </w:rPr>
      </w:pPr>
    </w:p>
    <w:p w14:paraId="3C63A0CD" w14:textId="07D9B0F1" w:rsidR="00562856" w:rsidRPr="00B90FCA" w:rsidRDefault="00562856" w:rsidP="00B90FCA">
      <w:pPr>
        <w:ind w:left="4253"/>
        <w:rPr>
          <w:rFonts w:cs="Times New Roman"/>
          <w:i/>
          <w:color w:val="000000" w:themeColor="text1"/>
          <w:sz w:val="28"/>
          <w:szCs w:val="28"/>
          <w:lang w:val="vi-VN"/>
        </w:rPr>
      </w:pPr>
      <w:r w:rsidRPr="00B90FCA">
        <w:rPr>
          <w:rFonts w:cs="Times New Roman"/>
          <w:i/>
          <w:color w:val="000000" w:themeColor="text1"/>
          <w:sz w:val="28"/>
          <w:szCs w:val="28"/>
          <w:lang w:val="vi-VN"/>
        </w:rPr>
        <w:t xml:space="preserve">Hải Phòng, ngày </w:t>
      </w:r>
      <w:r w:rsidR="00D756C4" w:rsidRPr="00D756C4">
        <w:rPr>
          <w:rFonts w:cs="Times New Roman"/>
          <w:i/>
          <w:color w:val="000000" w:themeColor="text1"/>
          <w:sz w:val="28"/>
          <w:szCs w:val="28"/>
          <w:lang w:val="vi-VN"/>
        </w:rPr>
        <w:t xml:space="preserve">      </w:t>
      </w:r>
      <w:r w:rsidRPr="00B90FCA">
        <w:rPr>
          <w:rFonts w:cs="Times New Roman"/>
          <w:i/>
          <w:color w:val="000000" w:themeColor="text1"/>
          <w:sz w:val="28"/>
          <w:szCs w:val="28"/>
          <w:lang w:val="vi-VN"/>
        </w:rPr>
        <w:t xml:space="preserve"> tháng </w:t>
      </w:r>
      <w:r w:rsidR="0094093D" w:rsidRPr="00B90FCA">
        <w:rPr>
          <w:rFonts w:cs="Times New Roman"/>
          <w:i/>
          <w:color w:val="000000" w:themeColor="text1"/>
          <w:sz w:val="28"/>
          <w:szCs w:val="28"/>
          <w:lang w:val="vi-VN"/>
        </w:rPr>
        <w:t>12</w:t>
      </w:r>
      <w:r w:rsidRPr="00B90FCA">
        <w:rPr>
          <w:rFonts w:cs="Times New Roman"/>
          <w:i/>
          <w:color w:val="000000" w:themeColor="text1"/>
          <w:sz w:val="28"/>
          <w:szCs w:val="28"/>
          <w:lang w:val="vi-VN"/>
        </w:rPr>
        <w:t xml:space="preserve"> năm 20</w:t>
      </w:r>
      <w:r w:rsidR="0094093D" w:rsidRPr="00B90FCA">
        <w:rPr>
          <w:rFonts w:cs="Times New Roman"/>
          <w:i/>
          <w:color w:val="000000" w:themeColor="text1"/>
          <w:sz w:val="28"/>
          <w:szCs w:val="28"/>
          <w:lang w:val="vi-VN"/>
        </w:rPr>
        <w:t>25</w:t>
      </w:r>
    </w:p>
    <w:tbl>
      <w:tblPr>
        <w:tblW w:w="0" w:type="auto"/>
        <w:tblLook w:val="01E0" w:firstRow="1" w:lastRow="1" w:firstColumn="1" w:lastColumn="1" w:noHBand="0" w:noVBand="0"/>
      </w:tblPr>
      <w:tblGrid>
        <w:gridCol w:w="3849"/>
        <w:gridCol w:w="960"/>
        <w:gridCol w:w="4263"/>
      </w:tblGrid>
      <w:tr w:rsidR="00562856" w:rsidRPr="00D756C4" w14:paraId="05778EBC" w14:textId="77777777" w:rsidTr="00D756C4">
        <w:tc>
          <w:tcPr>
            <w:tcW w:w="3849" w:type="dxa"/>
          </w:tcPr>
          <w:p w14:paraId="4AEB61F9" w14:textId="6BDE0951" w:rsidR="00562856" w:rsidRPr="00B90FCA" w:rsidRDefault="00D756C4" w:rsidP="00B90FCA">
            <w:pPr>
              <w:tabs>
                <w:tab w:val="left" w:pos="3450"/>
              </w:tabs>
              <w:jc w:val="center"/>
              <w:rPr>
                <w:rFonts w:cs="Times New Roman"/>
                <w:b/>
                <w:color w:val="000000" w:themeColor="text1"/>
                <w:sz w:val="28"/>
                <w:szCs w:val="28"/>
              </w:rPr>
            </w:pPr>
            <w:r>
              <w:rPr>
                <w:rFonts w:cs="Times New Roman"/>
                <w:b/>
                <w:color w:val="000000" w:themeColor="text1"/>
                <w:sz w:val="28"/>
                <w:szCs w:val="28"/>
              </w:rPr>
              <w:t xml:space="preserve">P. </w:t>
            </w:r>
            <w:r w:rsidR="001E3291" w:rsidRPr="00B90FCA">
              <w:rPr>
                <w:rFonts w:cs="Times New Roman"/>
                <w:b/>
                <w:color w:val="000000" w:themeColor="text1"/>
                <w:sz w:val="28"/>
                <w:szCs w:val="28"/>
              </w:rPr>
              <w:t>GIÁM ĐỐC TRUNG TÂM</w:t>
            </w:r>
          </w:p>
          <w:p w14:paraId="431A6A71" w14:textId="77777777" w:rsidR="00562856" w:rsidRPr="00B90FCA" w:rsidRDefault="00562856" w:rsidP="00B90FCA">
            <w:pPr>
              <w:tabs>
                <w:tab w:val="left" w:pos="3450"/>
              </w:tabs>
              <w:jc w:val="center"/>
              <w:rPr>
                <w:rFonts w:cs="Times New Roman"/>
                <w:b/>
                <w:color w:val="000000" w:themeColor="text1"/>
                <w:sz w:val="28"/>
                <w:szCs w:val="28"/>
                <w:lang w:val="vi-VN"/>
              </w:rPr>
            </w:pPr>
          </w:p>
          <w:p w14:paraId="264A45A1" w14:textId="77777777" w:rsidR="003F2EA3" w:rsidRPr="00B90FCA" w:rsidRDefault="003F2EA3" w:rsidP="00B90FCA">
            <w:pPr>
              <w:tabs>
                <w:tab w:val="left" w:pos="3450"/>
              </w:tabs>
              <w:jc w:val="center"/>
              <w:rPr>
                <w:rFonts w:cs="Times New Roman"/>
                <w:b/>
                <w:color w:val="000000" w:themeColor="text1"/>
                <w:sz w:val="28"/>
                <w:szCs w:val="28"/>
                <w:lang w:val="vi-VN"/>
              </w:rPr>
            </w:pPr>
          </w:p>
          <w:p w14:paraId="2E3C13DE" w14:textId="36967EF1" w:rsidR="00002EC8" w:rsidRPr="00B90FCA" w:rsidRDefault="00002EC8" w:rsidP="00B90FCA">
            <w:pPr>
              <w:tabs>
                <w:tab w:val="left" w:pos="3450"/>
              </w:tabs>
              <w:jc w:val="center"/>
              <w:rPr>
                <w:rFonts w:cs="Times New Roman"/>
                <w:b/>
                <w:color w:val="000000" w:themeColor="text1"/>
                <w:sz w:val="28"/>
                <w:szCs w:val="28"/>
                <w:lang w:val="vi-VN"/>
              </w:rPr>
            </w:pPr>
          </w:p>
          <w:p w14:paraId="59AC3C1E" w14:textId="77777777" w:rsidR="00D756C4" w:rsidRPr="00B90FCA" w:rsidRDefault="00D756C4" w:rsidP="00D756C4">
            <w:pPr>
              <w:tabs>
                <w:tab w:val="left" w:pos="3450"/>
              </w:tabs>
              <w:jc w:val="center"/>
              <w:rPr>
                <w:rFonts w:cs="Times New Roman"/>
                <w:b/>
                <w:color w:val="000000" w:themeColor="text1"/>
                <w:sz w:val="28"/>
                <w:szCs w:val="28"/>
                <w:lang w:val="vi-VN"/>
              </w:rPr>
            </w:pPr>
            <w:r w:rsidRPr="00B90FCA">
              <w:rPr>
                <w:rFonts w:cs="Times New Roman"/>
                <w:b/>
                <w:color w:val="000000" w:themeColor="text1"/>
                <w:sz w:val="28"/>
                <w:szCs w:val="28"/>
                <w:lang w:val="vi-VN"/>
              </w:rPr>
              <w:t>Lê Thị Hồng</w:t>
            </w:r>
          </w:p>
          <w:p w14:paraId="4690A975" w14:textId="5EDF72AE" w:rsidR="006F6735" w:rsidRPr="00B90FCA" w:rsidRDefault="006F6735" w:rsidP="00B90FCA">
            <w:pPr>
              <w:tabs>
                <w:tab w:val="left" w:pos="3450"/>
              </w:tabs>
              <w:jc w:val="center"/>
              <w:rPr>
                <w:rFonts w:cs="Times New Roman"/>
                <w:b/>
                <w:color w:val="000000" w:themeColor="text1"/>
                <w:sz w:val="28"/>
                <w:szCs w:val="28"/>
                <w:lang w:val="vi-VN"/>
              </w:rPr>
            </w:pPr>
          </w:p>
          <w:p w14:paraId="3D3F55A0" w14:textId="3D6C3508" w:rsidR="006F6735" w:rsidRPr="00B90FCA" w:rsidRDefault="006F6735" w:rsidP="00B90FCA">
            <w:pPr>
              <w:tabs>
                <w:tab w:val="left" w:pos="3450"/>
              </w:tabs>
              <w:jc w:val="center"/>
              <w:rPr>
                <w:rFonts w:cs="Times New Roman"/>
                <w:b/>
                <w:color w:val="000000" w:themeColor="text1"/>
                <w:sz w:val="28"/>
                <w:szCs w:val="28"/>
              </w:rPr>
            </w:pPr>
          </w:p>
          <w:p w14:paraId="67725AD9" w14:textId="77777777" w:rsidR="00002EC8" w:rsidRPr="00B90FCA" w:rsidRDefault="00002EC8" w:rsidP="00B90FCA">
            <w:pPr>
              <w:tabs>
                <w:tab w:val="left" w:pos="3450"/>
              </w:tabs>
              <w:jc w:val="center"/>
              <w:rPr>
                <w:rFonts w:cs="Times New Roman"/>
                <w:b/>
                <w:color w:val="000000" w:themeColor="text1"/>
                <w:sz w:val="28"/>
                <w:szCs w:val="28"/>
                <w:lang w:val="vi-VN"/>
              </w:rPr>
            </w:pPr>
          </w:p>
        </w:tc>
        <w:tc>
          <w:tcPr>
            <w:tcW w:w="960" w:type="dxa"/>
          </w:tcPr>
          <w:p w14:paraId="291422F5" w14:textId="77777777" w:rsidR="00562856" w:rsidRPr="00B90FCA" w:rsidRDefault="00562856" w:rsidP="00B90FCA">
            <w:pPr>
              <w:tabs>
                <w:tab w:val="left" w:pos="3450"/>
              </w:tabs>
              <w:jc w:val="center"/>
              <w:rPr>
                <w:rFonts w:cs="Times New Roman"/>
                <w:b/>
                <w:color w:val="000000" w:themeColor="text1"/>
                <w:sz w:val="28"/>
                <w:szCs w:val="28"/>
                <w:lang w:val="vi-VN"/>
              </w:rPr>
            </w:pPr>
          </w:p>
        </w:tc>
        <w:tc>
          <w:tcPr>
            <w:tcW w:w="4263" w:type="dxa"/>
          </w:tcPr>
          <w:p w14:paraId="048DC89B" w14:textId="77777777" w:rsidR="00562856" w:rsidRPr="00B90FCA" w:rsidRDefault="00562856" w:rsidP="00B90FCA">
            <w:pPr>
              <w:tabs>
                <w:tab w:val="left" w:pos="3450"/>
              </w:tabs>
              <w:jc w:val="center"/>
              <w:rPr>
                <w:rFonts w:cs="Times New Roman"/>
                <w:b/>
                <w:color w:val="000000" w:themeColor="text1"/>
                <w:sz w:val="28"/>
                <w:szCs w:val="28"/>
                <w:lang w:val="vi-VN"/>
              </w:rPr>
            </w:pPr>
            <w:r w:rsidRPr="00B90FCA">
              <w:rPr>
                <w:rFonts w:cs="Times New Roman"/>
                <w:b/>
                <w:color w:val="000000" w:themeColor="text1"/>
                <w:sz w:val="28"/>
                <w:szCs w:val="28"/>
                <w:lang w:val="vi-VN"/>
              </w:rPr>
              <w:t>CHỦ NHIỆM ĐỀ TÀI</w:t>
            </w:r>
          </w:p>
          <w:p w14:paraId="4E558D3E" w14:textId="77777777" w:rsidR="00562856" w:rsidRPr="00B90FCA" w:rsidRDefault="00562856" w:rsidP="00B90FCA">
            <w:pPr>
              <w:tabs>
                <w:tab w:val="left" w:pos="3450"/>
              </w:tabs>
              <w:jc w:val="center"/>
              <w:rPr>
                <w:rFonts w:cs="Times New Roman"/>
                <w:b/>
                <w:color w:val="000000" w:themeColor="text1"/>
                <w:sz w:val="28"/>
                <w:szCs w:val="28"/>
                <w:lang w:val="vi-VN"/>
              </w:rPr>
            </w:pPr>
          </w:p>
          <w:p w14:paraId="4318606F" w14:textId="77777777" w:rsidR="00562856" w:rsidRPr="00B90FCA" w:rsidRDefault="00562856" w:rsidP="00B90FCA">
            <w:pPr>
              <w:tabs>
                <w:tab w:val="left" w:pos="3450"/>
              </w:tabs>
              <w:jc w:val="center"/>
              <w:rPr>
                <w:rFonts w:cs="Times New Roman"/>
                <w:b/>
                <w:color w:val="000000" w:themeColor="text1"/>
                <w:sz w:val="28"/>
                <w:szCs w:val="28"/>
                <w:lang w:val="vi-VN"/>
              </w:rPr>
            </w:pPr>
          </w:p>
          <w:p w14:paraId="19386528" w14:textId="77777777" w:rsidR="00562856" w:rsidRPr="00B90FCA" w:rsidRDefault="00562856" w:rsidP="00B90FCA">
            <w:pPr>
              <w:tabs>
                <w:tab w:val="left" w:pos="3450"/>
              </w:tabs>
              <w:jc w:val="center"/>
              <w:rPr>
                <w:rFonts w:cs="Times New Roman"/>
                <w:b/>
                <w:color w:val="000000" w:themeColor="text1"/>
                <w:sz w:val="28"/>
                <w:szCs w:val="28"/>
                <w:lang w:val="vi-VN"/>
              </w:rPr>
            </w:pPr>
          </w:p>
          <w:p w14:paraId="0E72DFF2" w14:textId="39EF9CF8" w:rsidR="00562856" w:rsidRPr="00B90FCA" w:rsidRDefault="0094093D" w:rsidP="00B90FCA">
            <w:pPr>
              <w:tabs>
                <w:tab w:val="left" w:pos="3450"/>
              </w:tabs>
              <w:jc w:val="center"/>
              <w:rPr>
                <w:rFonts w:cs="Times New Roman"/>
                <w:b/>
                <w:color w:val="000000" w:themeColor="text1"/>
                <w:sz w:val="28"/>
                <w:szCs w:val="28"/>
                <w:lang w:val="vi-VN"/>
              </w:rPr>
            </w:pPr>
            <w:r w:rsidRPr="00B90FCA">
              <w:rPr>
                <w:rFonts w:cs="Times New Roman"/>
                <w:b/>
                <w:color w:val="000000" w:themeColor="text1"/>
                <w:sz w:val="28"/>
                <w:szCs w:val="28"/>
                <w:lang w:val="vi-VN"/>
              </w:rPr>
              <w:t>Lê Thị Hồng</w:t>
            </w:r>
          </w:p>
          <w:p w14:paraId="46FC502A" w14:textId="77777777" w:rsidR="00002EC8" w:rsidRPr="00B90FCA" w:rsidRDefault="00002EC8" w:rsidP="00B90FCA">
            <w:pPr>
              <w:tabs>
                <w:tab w:val="left" w:pos="3450"/>
              </w:tabs>
              <w:jc w:val="center"/>
              <w:rPr>
                <w:rFonts w:cs="Times New Roman"/>
                <w:b/>
                <w:color w:val="0070C0"/>
                <w:sz w:val="28"/>
                <w:szCs w:val="28"/>
                <w:lang w:val="vi-VN"/>
              </w:rPr>
            </w:pPr>
          </w:p>
          <w:p w14:paraId="7E121634" w14:textId="77777777" w:rsidR="00002EC8" w:rsidRPr="00B90FCA" w:rsidRDefault="00002EC8" w:rsidP="00B90FCA">
            <w:pPr>
              <w:tabs>
                <w:tab w:val="left" w:pos="3450"/>
              </w:tabs>
              <w:jc w:val="center"/>
              <w:rPr>
                <w:rFonts w:cs="Times New Roman"/>
                <w:b/>
                <w:color w:val="0070C0"/>
                <w:sz w:val="28"/>
                <w:szCs w:val="28"/>
                <w:lang w:val="vi-VN"/>
              </w:rPr>
            </w:pPr>
          </w:p>
          <w:p w14:paraId="238D796A" w14:textId="4CF2FF88" w:rsidR="00002EC8" w:rsidRPr="00B90FCA" w:rsidRDefault="00002EC8" w:rsidP="00B90FCA">
            <w:pPr>
              <w:tabs>
                <w:tab w:val="left" w:pos="3450"/>
              </w:tabs>
              <w:jc w:val="center"/>
              <w:rPr>
                <w:rFonts w:cs="Times New Roman"/>
                <w:b/>
                <w:color w:val="000000" w:themeColor="text1"/>
                <w:sz w:val="28"/>
                <w:szCs w:val="28"/>
                <w:lang w:val="vi-VN"/>
              </w:rPr>
            </w:pPr>
          </w:p>
        </w:tc>
      </w:tr>
      <w:tr w:rsidR="00562856" w:rsidRPr="00D756C4" w14:paraId="653FE280" w14:textId="77777777" w:rsidTr="00D756C4">
        <w:tc>
          <w:tcPr>
            <w:tcW w:w="3849" w:type="dxa"/>
          </w:tcPr>
          <w:p w14:paraId="56AB70C0" w14:textId="77777777" w:rsidR="00562856" w:rsidRPr="00B90FCA" w:rsidRDefault="00562856" w:rsidP="00B90FCA">
            <w:pPr>
              <w:tabs>
                <w:tab w:val="left" w:pos="3450"/>
              </w:tabs>
              <w:jc w:val="center"/>
              <w:rPr>
                <w:rFonts w:cs="Times New Roman"/>
                <w:b/>
                <w:color w:val="000000" w:themeColor="text1"/>
                <w:sz w:val="28"/>
                <w:szCs w:val="28"/>
                <w:lang w:val="vi-VN"/>
              </w:rPr>
            </w:pPr>
            <w:r w:rsidRPr="00B90FCA">
              <w:rPr>
                <w:rFonts w:cs="Times New Roman"/>
                <w:b/>
                <w:color w:val="000000" w:themeColor="text1"/>
                <w:sz w:val="28"/>
                <w:szCs w:val="28"/>
                <w:lang w:val="vi-VN"/>
              </w:rPr>
              <w:t>CHỦ TỊCH HỘI ĐỒNG</w:t>
            </w:r>
          </w:p>
          <w:p w14:paraId="2697F801" w14:textId="77777777" w:rsidR="00562856" w:rsidRPr="00B90FCA" w:rsidRDefault="00562856" w:rsidP="00B90FCA">
            <w:pPr>
              <w:tabs>
                <w:tab w:val="left" w:pos="3450"/>
              </w:tabs>
              <w:jc w:val="center"/>
              <w:rPr>
                <w:rFonts w:cs="Times New Roman"/>
                <w:b/>
                <w:color w:val="000000" w:themeColor="text1"/>
                <w:sz w:val="28"/>
                <w:szCs w:val="28"/>
                <w:lang w:val="vi-VN"/>
              </w:rPr>
            </w:pPr>
            <w:r w:rsidRPr="00B90FCA">
              <w:rPr>
                <w:rFonts w:cs="Times New Roman"/>
                <w:b/>
                <w:color w:val="000000" w:themeColor="text1"/>
                <w:sz w:val="28"/>
                <w:szCs w:val="28"/>
                <w:lang w:val="vi-VN"/>
              </w:rPr>
              <w:t>KHOA HỌC CÔNG NGHỆ</w:t>
            </w:r>
          </w:p>
          <w:p w14:paraId="61EFCED0" w14:textId="77777777" w:rsidR="00002EC8" w:rsidRPr="00B90FCA" w:rsidRDefault="00002EC8" w:rsidP="00B90FCA">
            <w:pPr>
              <w:tabs>
                <w:tab w:val="left" w:pos="3450"/>
              </w:tabs>
              <w:jc w:val="center"/>
              <w:rPr>
                <w:rFonts w:cs="Times New Roman"/>
                <w:b/>
                <w:color w:val="000000" w:themeColor="text1"/>
                <w:sz w:val="28"/>
                <w:szCs w:val="28"/>
                <w:lang w:val="vi-VN"/>
              </w:rPr>
            </w:pPr>
          </w:p>
          <w:p w14:paraId="29C8BB75" w14:textId="77777777" w:rsidR="00002EC8" w:rsidRPr="00B90FCA" w:rsidRDefault="00002EC8" w:rsidP="00B90FCA">
            <w:pPr>
              <w:tabs>
                <w:tab w:val="left" w:pos="3450"/>
              </w:tabs>
              <w:jc w:val="center"/>
              <w:rPr>
                <w:rFonts w:cs="Times New Roman"/>
                <w:b/>
                <w:color w:val="000000" w:themeColor="text1"/>
                <w:sz w:val="28"/>
                <w:szCs w:val="28"/>
                <w:lang w:val="vi-VN"/>
              </w:rPr>
            </w:pPr>
          </w:p>
          <w:p w14:paraId="79237F22" w14:textId="77777777" w:rsidR="00002EC8" w:rsidRPr="00B90FCA" w:rsidRDefault="00002EC8" w:rsidP="00B90FCA">
            <w:pPr>
              <w:tabs>
                <w:tab w:val="left" w:pos="3450"/>
              </w:tabs>
              <w:jc w:val="center"/>
              <w:rPr>
                <w:rFonts w:cs="Times New Roman"/>
                <w:b/>
                <w:color w:val="000000" w:themeColor="text1"/>
                <w:sz w:val="28"/>
                <w:szCs w:val="28"/>
                <w:lang w:val="vi-VN"/>
              </w:rPr>
            </w:pPr>
          </w:p>
          <w:p w14:paraId="0A116745" w14:textId="32EF7A26" w:rsidR="00002EC8" w:rsidRPr="00B90FCA" w:rsidRDefault="00002EC8" w:rsidP="00B90FCA">
            <w:pPr>
              <w:tabs>
                <w:tab w:val="left" w:pos="3450"/>
              </w:tabs>
              <w:jc w:val="center"/>
              <w:rPr>
                <w:rFonts w:cs="Times New Roman"/>
                <w:b/>
                <w:color w:val="000000" w:themeColor="text1"/>
                <w:sz w:val="28"/>
                <w:szCs w:val="28"/>
                <w:lang w:val="vi-VN"/>
              </w:rPr>
            </w:pPr>
            <w:r w:rsidRPr="00B90FCA">
              <w:rPr>
                <w:rFonts w:cs="Times New Roman"/>
                <w:b/>
                <w:color w:val="000000" w:themeColor="text1"/>
                <w:sz w:val="28"/>
                <w:szCs w:val="28"/>
                <w:lang w:val="vi-VN"/>
              </w:rPr>
              <w:t>GS.TS Nguyễn Trường Sơn</w:t>
            </w:r>
          </w:p>
        </w:tc>
        <w:tc>
          <w:tcPr>
            <w:tcW w:w="960" w:type="dxa"/>
          </w:tcPr>
          <w:p w14:paraId="58B37CA9" w14:textId="77777777" w:rsidR="00562856" w:rsidRPr="00B90FCA" w:rsidRDefault="00562856" w:rsidP="00B90FCA">
            <w:pPr>
              <w:tabs>
                <w:tab w:val="left" w:pos="3450"/>
              </w:tabs>
              <w:jc w:val="center"/>
              <w:rPr>
                <w:rFonts w:cs="Times New Roman"/>
                <w:b/>
                <w:color w:val="000000" w:themeColor="text1"/>
                <w:sz w:val="28"/>
                <w:szCs w:val="28"/>
                <w:lang w:val="vi-VN"/>
              </w:rPr>
            </w:pPr>
          </w:p>
        </w:tc>
        <w:tc>
          <w:tcPr>
            <w:tcW w:w="4263" w:type="dxa"/>
          </w:tcPr>
          <w:p w14:paraId="78C23AE1" w14:textId="77777777" w:rsidR="00562856" w:rsidRPr="00B90FCA" w:rsidRDefault="00562856" w:rsidP="00B90FCA">
            <w:pPr>
              <w:tabs>
                <w:tab w:val="left" w:pos="3450"/>
              </w:tabs>
              <w:jc w:val="center"/>
              <w:rPr>
                <w:rFonts w:cs="Times New Roman"/>
                <w:b/>
                <w:color w:val="000000" w:themeColor="text1"/>
                <w:sz w:val="28"/>
                <w:szCs w:val="28"/>
                <w:lang w:val="vi-VN"/>
              </w:rPr>
            </w:pPr>
            <w:r w:rsidRPr="00B90FCA">
              <w:rPr>
                <w:rFonts w:cs="Times New Roman"/>
                <w:b/>
                <w:color w:val="000000" w:themeColor="text1"/>
                <w:sz w:val="28"/>
                <w:szCs w:val="28"/>
                <w:lang w:val="vi-VN"/>
              </w:rPr>
              <w:t xml:space="preserve">VIỆN TRƯỞNG </w:t>
            </w:r>
          </w:p>
          <w:p w14:paraId="4E59C19F" w14:textId="77777777" w:rsidR="00562856" w:rsidRPr="00B90FCA" w:rsidRDefault="00562856" w:rsidP="00B90FCA">
            <w:pPr>
              <w:tabs>
                <w:tab w:val="left" w:pos="3450"/>
              </w:tabs>
              <w:jc w:val="center"/>
              <w:rPr>
                <w:rFonts w:cs="Times New Roman"/>
                <w:b/>
                <w:color w:val="000000" w:themeColor="text1"/>
                <w:sz w:val="28"/>
                <w:szCs w:val="28"/>
                <w:lang w:val="vi-VN"/>
              </w:rPr>
            </w:pPr>
          </w:p>
          <w:p w14:paraId="48EFB6FA" w14:textId="77777777" w:rsidR="00002EC8" w:rsidRPr="00B90FCA" w:rsidRDefault="00002EC8" w:rsidP="00B90FCA">
            <w:pPr>
              <w:tabs>
                <w:tab w:val="left" w:pos="3450"/>
              </w:tabs>
              <w:jc w:val="center"/>
              <w:rPr>
                <w:rFonts w:cs="Times New Roman"/>
                <w:b/>
                <w:color w:val="000000" w:themeColor="text1"/>
                <w:sz w:val="28"/>
                <w:szCs w:val="28"/>
                <w:lang w:val="vi-VN"/>
              </w:rPr>
            </w:pPr>
          </w:p>
          <w:p w14:paraId="7E13258A" w14:textId="77777777" w:rsidR="00002EC8" w:rsidRPr="00B90FCA" w:rsidRDefault="00002EC8" w:rsidP="00B90FCA">
            <w:pPr>
              <w:tabs>
                <w:tab w:val="left" w:pos="3450"/>
              </w:tabs>
              <w:jc w:val="center"/>
              <w:rPr>
                <w:rFonts w:cs="Times New Roman"/>
                <w:b/>
                <w:color w:val="000000" w:themeColor="text1"/>
                <w:sz w:val="28"/>
                <w:szCs w:val="28"/>
                <w:lang w:val="vi-VN"/>
              </w:rPr>
            </w:pPr>
          </w:p>
          <w:p w14:paraId="50D710B9" w14:textId="77777777" w:rsidR="00562856" w:rsidRPr="00B90FCA" w:rsidRDefault="00562856" w:rsidP="00B90FCA">
            <w:pPr>
              <w:tabs>
                <w:tab w:val="left" w:pos="3450"/>
              </w:tabs>
              <w:jc w:val="center"/>
              <w:rPr>
                <w:rFonts w:cs="Times New Roman"/>
                <w:b/>
                <w:color w:val="000000" w:themeColor="text1"/>
                <w:sz w:val="28"/>
                <w:szCs w:val="28"/>
                <w:lang w:val="vi-VN"/>
              </w:rPr>
            </w:pPr>
          </w:p>
          <w:p w14:paraId="26C4C17F" w14:textId="3C3FB8EB" w:rsidR="00002EC8" w:rsidRPr="00B90FCA" w:rsidRDefault="00002EC8" w:rsidP="00B90FCA">
            <w:pPr>
              <w:tabs>
                <w:tab w:val="left" w:pos="3450"/>
              </w:tabs>
              <w:jc w:val="center"/>
              <w:rPr>
                <w:rFonts w:cs="Times New Roman"/>
                <w:b/>
                <w:color w:val="000000" w:themeColor="text1"/>
                <w:sz w:val="28"/>
                <w:szCs w:val="28"/>
                <w:lang w:val="vi-VN"/>
              </w:rPr>
            </w:pPr>
            <w:r w:rsidRPr="00B90FCA">
              <w:rPr>
                <w:rFonts w:cs="Times New Roman"/>
                <w:b/>
                <w:color w:val="000000" w:themeColor="text1"/>
                <w:sz w:val="28"/>
                <w:szCs w:val="28"/>
                <w:lang w:val="vi-VN"/>
              </w:rPr>
              <w:t>TS.BSNT Nguyễn Bảo Nam</w:t>
            </w:r>
          </w:p>
        </w:tc>
      </w:tr>
    </w:tbl>
    <w:p w14:paraId="5EE13FA2" w14:textId="77777777" w:rsidR="00562856" w:rsidRPr="00B90FCA" w:rsidRDefault="00562856" w:rsidP="00B90FCA">
      <w:pPr>
        <w:jc w:val="center"/>
        <w:rPr>
          <w:rFonts w:cs="Times New Roman"/>
          <w:b/>
          <w:color w:val="000000" w:themeColor="text1"/>
          <w:sz w:val="28"/>
          <w:szCs w:val="28"/>
          <w:lang w:val="vi-VN"/>
        </w:rPr>
      </w:pPr>
    </w:p>
    <w:p w14:paraId="4D7B9671" w14:textId="77777777" w:rsidR="003F2EA3" w:rsidRPr="00B90FCA" w:rsidRDefault="003F2EA3" w:rsidP="00B90FCA">
      <w:pPr>
        <w:jc w:val="center"/>
        <w:rPr>
          <w:rFonts w:cs="Times New Roman"/>
          <w:b/>
          <w:color w:val="000000" w:themeColor="text1"/>
          <w:sz w:val="28"/>
          <w:szCs w:val="28"/>
          <w:lang w:val="vi-VN"/>
        </w:rPr>
        <w:sectPr w:rsidR="003F2EA3" w:rsidRPr="00B90FCA" w:rsidSect="00002EC8">
          <w:headerReference w:type="default" r:id="rId8"/>
          <w:footerReference w:type="default" r:id="rId9"/>
          <w:pgSz w:w="11907" w:h="16840" w:code="9"/>
          <w:pgMar w:top="1134" w:right="1134" w:bottom="1134" w:left="1701" w:header="709" w:footer="531" w:gutter="0"/>
          <w:pgNumType w:start="1"/>
          <w:cols w:space="708"/>
          <w:docGrid w:linePitch="360"/>
        </w:sectPr>
      </w:pPr>
    </w:p>
    <w:p w14:paraId="025322B7" w14:textId="77777777" w:rsidR="00562856" w:rsidRPr="00B90FCA" w:rsidRDefault="00562856" w:rsidP="00B90FCA">
      <w:pPr>
        <w:jc w:val="center"/>
        <w:rPr>
          <w:rFonts w:cs="Times New Roman"/>
          <w:b/>
          <w:color w:val="000000" w:themeColor="text1"/>
          <w:sz w:val="28"/>
          <w:szCs w:val="28"/>
          <w:lang w:val="vi-VN"/>
        </w:rPr>
      </w:pPr>
      <w:r w:rsidRPr="00B90FCA">
        <w:rPr>
          <w:rFonts w:cs="Times New Roman"/>
          <w:b/>
          <w:color w:val="000000" w:themeColor="text1"/>
          <w:sz w:val="28"/>
          <w:szCs w:val="28"/>
          <w:lang w:val="vi-VN"/>
        </w:rPr>
        <w:lastRenderedPageBreak/>
        <w:t>TÀI LIỆU THAM KHẢO</w:t>
      </w:r>
    </w:p>
    <w:p w14:paraId="4A67796E" w14:textId="71761D6A" w:rsidR="00562856" w:rsidRPr="00B90FCA" w:rsidRDefault="003F2EA3" w:rsidP="00B90FCA">
      <w:pPr>
        <w:jc w:val="center"/>
        <w:rPr>
          <w:rFonts w:cs="Times New Roman"/>
          <w:bCs/>
          <w:color w:val="000000" w:themeColor="text1"/>
          <w:sz w:val="28"/>
          <w:szCs w:val="28"/>
          <w:lang w:val="vi-VN"/>
        </w:rPr>
      </w:pPr>
      <w:r w:rsidRPr="00B90FCA">
        <w:rPr>
          <w:rFonts w:cs="Times New Roman"/>
          <w:bCs/>
          <w:color w:val="000000" w:themeColor="text1"/>
          <w:sz w:val="28"/>
          <w:szCs w:val="28"/>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
        <w:gridCol w:w="8351"/>
      </w:tblGrid>
      <w:tr w:rsidR="0094093D" w:rsidRPr="00B90FCA" w14:paraId="5ED8DC20" w14:textId="77777777" w:rsidTr="0094093D">
        <w:tc>
          <w:tcPr>
            <w:tcW w:w="426" w:type="dxa"/>
          </w:tcPr>
          <w:p w14:paraId="48669FCE" w14:textId="77777777" w:rsidR="0094093D" w:rsidRPr="00B90FCA" w:rsidRDefault="0094093D" w:rsidP="00B90FCA">
            <w:pPr>
              <w:spacing w:line="360" w:lineRule="auto"/>
              <w:jc w:val="both"/>
              <w:rPr>
                <w:rFonts w:cs="Times New Roman"/>
                <w:sz w:val="28"/>
                <w:szCs w:val="28"/>
                <w:lang w:val="vi-VN"/>
              </w:rPr>
            </w:pPr>
          </w:p>
        </w:tc>
        <w:tc>
          <w:tcPr>
            <w:tcW w:w="8351" w:type="dxa"/>
          </w:tcPr>
          <w:p w14:paraId="240D8E2F" w14:textId="77777777" w:rsidR="0094093D" w:rsidRPr="00B90FCA" w:rsidRDefault="0094093D" w:rsidP="00B90FCA">
            <w:pPr>
              <w:pStyle w:val="ListParagraph"/>
              <w:widowControl w:val="0"/>
              <w:numPr>
                <w:ilvl w:val="0"/>
                <w:numId w:val="21"/>
              </w:numPr>
              <w:autoSpaceDE w:val="0"/>
              <w:autoSpaceDN w:val="0"/>
              <w:adjustRightInd w:val="0"/>
              <w:spacing w:line="360" w:lineRule="auto"/>
              <w:ind w:left="289"/>
              <w:jc w:val="both"/>
              <w:rPr>
                <w:rFonts w:cs="Times New Roman"/>
                <w:color w:val="000000"/>
                <w:sz w:val="28"/>
                <w:szCs w:val="28"/>
                <w:shd w:val="clear" w:color="auto" w:fill="FFFFFF"/>
                <w:lang w:val="vi-VN"/>
              </w:rPr>
            </w:pPr>
            <w:r w:rsidRPr="00B90FCA">
              <w:rPr>
                <w:rFonts w:cs="Times New Roman"/>
                <w:color w:val="000000"/>
                <w:sz w:val="28"/>
                <w:szCs w:val="28"/>
                <w:shd w:val="clear" w:color="auto" w:fill="FFFFFF"/>
                <w:lang w:val="vi-VN"/>
              </w:rPr>
              <w:t xml:space="preserve">Nguyễn Văn Thưởng (2019), “Bệnh Zona”, </w:t>
            </w:r>
            <w:r w:rsidRPr="00B90FCA">
              <w:rPr>
                <w:rFonts w:cs="Times New Roman"/>
                <w:i/>
                <w:iCs/>
                <w:color w:val="000000"/>
                <w:sz w:val="28"/>
                <w:szCs w:val="28"/>
                <w:shd w:val="clear" w:color="auto" w:fill="FFFFFF"/>
                <w:lang w:val="vi-VN"/>
              </w:rPr>
              <w:t>Bệnh học da liễu</w:t>
            </w:r>
            <w:r w:rsidRPr="00B90FCA">
              <w:rPr>
                <w:rFonts w:cs="Times New Roman"/>
                <w:color w:val="000000"/>
                <w:sz w:val="28"/>
                <w:szCs w:val="28"/>
                <w:shd w:val="clear" w:color="auto" w:fill="FFFFFF"/>
                <w:lang w:val="vi-VN"/>
              </w:rPr>
              <w:t>, Nhà xuất bản Giáo dục, Hà Nội. tr 140-153.</w:t>
            </w:r>
          </w:p>
          <w:p w14:paraId="37146D94" w14:textId="77777777" w:rsidR="0094093D" w:rsidRPr="00B90FCA" w:rsidRDefault="0094093D" w:rsidP="00B90FCA">
            <w:pPr>
              <w:pStyle w:val="ListParagraph"/>
              <w:widowControl w:val="0"/>
              <w:numPr>
                <w:ilvl w:val="0"/>
                <w:numId w:val="21"/>
              </w:numPr>
              <w:autoSpaceDE w:val="0"/>
              <w:autoSpaceDN w:val="0"/>
              <w:adjustRightInd w:val="0"/>
              <w:spacing w:line="360" w:lineRule="auto"/>
              <w:ind w:left="289"/>
              <w:jc w:val="both"/>
              <w:rPr>
                <w:rFonts w:cs="Times New Roman"/>
                <w:color w:val="000000" w:themeColor="text1"/>
                <w:sz w:val="28"/>
                <w:szCs w:val="28"/>
                <w:lang w:val="vi-VN"/>
              </w:rPr>
            </w:pPr>
            <w:r w:rsidRPr="00B90FCA">
              <w:rPr>
                <w:rFonts w:cs="Times New Roman"/>
                <w:noProof/>
                <w:sz w:val="28"/>
                <w:szCs w:val="28"/>
                <w:lang w:val="vi-VN"/>
              </w:rPr>
              <w:t xml:space="preserve">Bộ Y tế (2015), “Bệnh Zona”, </w:t>
            </w:r>
            <w:r w:rsidRPr="00B90FCA">
              <w:rPr>
                <w:rFonts w:cs="Times New Roman"/>
                <w:i/>
                <w:iCs/>
                <w:color w:val="000000" w:themeColor="text1"/>
                <w:sz w:val="28"/>
                <w:szCs w:val="28"/>
                <w:lang w:val="vi-VN"/>
              </w:rPr>
              <w:t>Hướng dẫn chẩn đoán và chẩn đoán các bệnh da liễu</w:t>
            </w:r>
            <w:r w:rsidRPr="00B90FCA">
              <w:rPr>
                <w:rFonts w:cs="Times New Roman"/>
                <w:color w:val="000000" w:themeColor="text1"/>
                <w:sz w:val="28"/>
                <w:szCs w:val="28"/>
                <w:lang w:val="vi-VN"/>
              </w:rPr>
              <w:t>. Nhà xuất bản Y học. tr 67-68</w:t>
            </w:r>
          </w:p>
          <w:p w14:paraId="25BC8BB4" w14:textId="77777777" w:rsidR="0094093D" w:rsidRPr="00B90FCA" w:rsidRDefault="0094093D" w:rsidP="00B90FCA">
            <w:pPr>
              <w:pStyle w:val="ListParagraph"/>
              <w:widowControl w:val="0"/>
              <w:numPr>
                <w:ilvl w:val="0"/>
                <w:numId w:val="21"/>
              </w:numPr>
              <w:autoSpaceDE w:val="0"/>
              <w:autoSpaceDN w:val="0"/>
              <w:adjustRightInd w:val="0"/>
              <w:spacing w:line="360" w:lineRule="auto"/>
              <w:ind w:left="289"/>
              <w:jc w:val="both"/>
              <w:rPr>
                <w:rFonts w:cs="Times New Roman"/>
                <w:color w:val="000000" w:themeColor="text1"/>
                <w:sz w:val="28"/>
                <w:szCs w:val="28"/>
                <w:lang w:val="vi-VN"/>
              </w:rPr>
            </w:pPr>
            <w:r w:rsidRPr="00B90FCA">
              <w:rPr>
                <w:rFonts w:cs="Times New Roman"/>
                <w:color w:val="000000" w:themeColor="text1"/>
                <w:sz w:val="28"/>
                <w:szCs w:val="28"/>
                <w:lang w:val="vi-VN"/>
              </w:rPr>
              <w:t xml:space="preserve">Tô Thị Thúy Hằng, Võ Hồng Khôi (2018), Đặc điểm đau trong bệnh zona theo thang điểm trực quan tương ứng (VAS), </w:t>
            </w:r>
            <w:r w:rsidRPr="00B90FCA">
              <w:rPr>
                <w:rFonts w:cs="Times New Roman"/>
                <w:i/>
                <w:iCs/>
                <w:color w:val="000000" w:themeColor="text1"/>
                <w:sz w:val="28"/>
                <w:szCs w:val="28"/>
                <w:lang w:val="vi-VN"/>
              </w:rPr>
              <w:t>Tạp chí y học Việt Nam</w:t>
            </w:r>
            <w:r w:rsidRPr="00B90FCA">
              <w:rPr>
                <w:rFonts w:cs="Times New Roman"/>
                <w:color w:val="000000" w:themeColor="text1"/>
                <w:sz w:val="28"/>
                <w:szCs w:val="28"/>
                <w:lang w:val="vi-VN"/>
              </w:rPr>
              <w:t>, 1&amp;2 (467), tr.100-103.</w:t>
            </w:r>
          </w:p>
          <w:p w14:paraId="4D483010" w14:textId="77777777" w:rsidR="0094093D" w:rsidRPr="00B90FCA" w:rsidRDefault="0094093D" w:rsidP="00B90FCA">
            <w:pPr>
              <w:pStyle w:val="ListParagraph"/>
              <w:widowControl w:val="0"/>
              <w:numPr>
                <w:ilvl w:val="0"/>
                <w:numId w:val="21"/>
              </w:numPr>
              <w:autoSpaceDE w:val="0"/>
              <w:autoSpaceDN w:val="0"/>
              <w:adjustRightInd w:val="0"/>
              <w:spacing w:line="360" w:lineRule="auto"/>
              <w:ind w:left="289"/>
              <w:jc w:val="both"/>
              <w:rPr>
                <w:rFonts w:cs="Times New Roman"/>
                <w:color w:val="000000" w:themeColor="text1"/>
                <w:sz w:val="28"/>
                <w:szCs w:val="28"/>
                <w:lang w:val="vi-VN"/>
              </w:rPr>
            </w:pPr>
            <w:r w:rsidRPr="00B90FCA">
              <w:rPr>
                <w:rFonts w:cs="Times New Roman"/>
                <w:color w:val="000000" w:themeColor="text1"/>
                <w:sz w:val="28"/>
                <w:szCs w:val="28"/>
                <w:lang w:val="vi-VN"/>
              </w:rPr>
              <w:t xml:space="preserve">Tetsuichi A, Eiji K, Shohei S, et al. (2007) Hyperbaric oxygeninduces basic fibroblast growth factor and hepatocyte growth factor expression, and enhances blood perfusion and muscle regeneration in mouse ischemic hind limbs. </w:t>
            </w:r>
            <w:r w:rsidRPr="00B90FCA">
              <w:rPr>
                <w:rFonts w:cs="Times New Roman"/>
                <w:i/>
                <w:iCs/>
                <w:color w:val="000000" w:themeColor="text1"/>
                <w:sz w:val="28"/>
                <w:szCs w:val="28"/>
                <w:lang w:val="vi-VN"/>
              </w:rPr>
              <w:t>Circ J;</w:t>
            </w:r>
            <w:r w:rsidRPr="00B90FCA">
              <w:rPr>
                <w:rFonts w:cs="Times New Roman"/>
                <w:color w:val="000000" w:themeColor="text1"/>
                <w:sz w:val="28"/>
                <w:szCs w:val="28"/>
                <w:lang w:val="vi-VN"/>
              </w:rPr>
              <w:t xml:space="preserve"> 71:405–411.</w:t>
            </w:r>
          </w:p>
          <w:p w14:paraId="6568AE13" w14:textId="493C9F77" w:rsidR="0094093D" w:rsidRPr="00B90FCA" w:rsidRDefault="0094093D" w:rsidP="00B90FCA">
            <w:pPr>
              <w:pStyle w:val="ListParagraph"/>
              <w:widowControl w:val="0"/>
              <w:numPr>
                <w:ilvl w:val="0"/>
                <w:numId w:val="21"/>
              </w:numPr>
              <w:autoSpaceDE w:val="0"/>
              <w:autoSpaceDN w:val="0"/>
              <w:adjustRightInd w:val="0"/>
              <w:spacing w:line="360" w:lineRule="auto"/>
              <w:ind w:left="289"/>
              <w:jc w:val="both"/>
              <w:rPr>
                <w:rFonts w:cs="Times New Roman"/>
                <w:color w:val="000000" w:themeColor="text1"/>
                <w:sz w:val="28"/>
                <w:szCs w:val="28"/>
                <w:lang w:val="vi-VN"/>
              </w:rPr>
            </w:pPr>
            <w:r w:rsidRPr="00B90FCA">
              <w:rPr>
                <w:rFonts w:cs="Times New Roman"/>
                <w:sz w:val="28"/>
                <w:szCs w:val="28"/>
                <w:lang w:val="fr-FR"/>
              </w:rPr>
              <w:t xml:space="preserve">Eguiluz-Ordoñez R, Sánchez CE, Venegas A, et al. </w:t>
            </w:r>
            <w:r w:rsidRPr="00B90FCA">
              <w:rPr>
                <w:rFonts w:cs="Times New Roman"/>
                <w:sz w:val="28"/>
                <w:szCs w:val="28"/>
              </w:rPr>
              <w:t xml:space="preserve">Effects of HBO2 on peripheral nerves. </w:t>
            </w:r>
            <w:r w:rsidRPr="00D756C4">
              <w:rPr>
                <w:rFonts w:cs="Times New Roman"/>
                <w:i/>
                <w:iCs/>
                <w:sz w:val="28"/>
                <w:szCs w:val="28"/>
              </w:rPr>
              <w:t>Plast Reconstr Surg;</w:t>
            </w:r>
            <w:r w:rsidRPr="00B90FCA">
              <w:rPr>
                <w:rFonts w:cs="Times New Roman"/>
                <w:sz w:val="28"/>
                <w:szCs w:val="28"/>
              </w:rPr>
              <w:t xml:space="preserve"> 118(2): 350-359.</w:t>
            </w:r>
          </w:p>
          <w:p w14:paraId="7BEB0E0D" w14:textId="16144DE2" w:rsidR="0094093D" w:rsidRPr="00B90FCA" w:rsidRDefault="0094093D" w:rsidP="00B90FCA">
            <w:pPr>
              <w:pStyle w:val="ListParagraph"/>
              <w:widowControl w:val="0"/>
              <w:numPr>
                <w:ilvl w:val="0"/>
                <w:numId w:val="21"/>
              </w:numPr>
              <w:autoSpaceDE w:val="0"/>
              <w:autoSpaceDN w:val="0"/>
              <w:adjustRightInd w:val="0"/>
              <w:spacing w:line="360" w:lineRule="auto"/>
              <w:ind w:left="289"/>
              <w:jc w:val="both"/>
              <w:rPr>
                <w:rFonts w:cs="Times New Roman"/>
                <w:color w:val="000000" w:themeColor="text1"/>
                <w:sz w:val="28"/>
                <w:szCs w:val="28"/>
                <w:lang w:val="vi-VN"/>
              </w:rPr>
            </w:pPr>
            <w:r w:rsidRPr="00B90FCA">
              <w:rPr>
                <w:rFonts w:cs="Times New Roman"/>
                <w:sz w:val="28"/>
                <w:szCs w:val="28"/>
                <w:lang w:val="fr-FR"/>
              </w:rPr>
              <w:t xml:space="preserve">Niu KC, Huang WT, Lin MT, et al. </w:t>
            </w:r>
            <w:r w:rsidRPr="00B90FCA">
              <w:rPr>
                <w:rFonts w:cs="Times New Roman"/>
                <w:sz w:val="28"/>
                <w:szCs w:val="28"/>
              </w:rPr>
              <w:t xml:space="preserve">HBO2 causes both antiinflammation and antipyresis in rabbits. </w:t>
            </w:r>
            <w:r w:rsidRPr="00D756C4">
              <w:rPr>
                <w:rFonts w:cs="Times New Roman"/>
                <w:i/>
                <w:iCs/>
                <w:sz w:val="28"/>
                <w:szCs w:val="28"/>
              </w:rPr>
              <w:t>Eur J Pharmacol</w:t>
            </w:r>
            <w:r w:rsidRPr="00B90FCA">
              <w:rPr>
                <w:rFonts w:cs="Times New Roman"/>
                <w:sz w:val="28"/>
                <w:szCs w:val="28"/>
              </w:rPr>
              <w:t>; 606(1-3): 240-245.</w:t>
            </w:r>
          </w:p>
          <w:p w14:paraId="0387124C" w14:textId="3F8D4940" w:rsidR="0094093D" w:rsidRPr="00B90FCA" w:rsidRDefault="0094093D" w:rsidP="00B90FCA">
            <w:pPr>
              <w:pStyle w:val="ListParagraph"/>
              <w:widowControl w:val="0"/>
              <w:numPr>
                <w:ilvl w:val="0"/>
                <w:numId w:val="21"/>
              </w:numPr>
              <w:autoSpaceDE w:val="0"/>
              <w:autoSpaceDN w:val="0"/>
              <w:adjustRightInd w:val="0"/>
              <w:spacing w:line="360" w:lineRule="auto"/>
              <w:ind w:left="289"/>
              <w:jc w:val="both"/>
              <w:rPr>
                <w:rFonts w:cs="Times New Roman"/>
                <w:color w:val="000000" w:themeColor="text1"/>
                <w:sz w:val="28"/>
                <w:szCs w:val="28"/>
                <w:lang w:val="vi-VN"/>
              </w:rPr>
            </w:pPr>
            <w:r w:rsidRPr="00B90FCA">
              <w:rPr>
                <w:rFonts w:cs="Times New Roman"/>
                <w:sz w:val="28"/>
                <w:szCs w:val="28"/>
              </w:rPr>
              <w:t xml:space="preserve">Wu SC, Marston W, Armstrong DG. Wound care: the role of advanced wound healing technologies. </w:t>
            </w:r>
            <w:r w:rsidRPr="00D756C4">
              <w:rPr>
                <w:rFonts w:cs="Times New Roman"/>
                <w:i/>
                <w:iCs/>
                <w:sz w:val="28"/>
                <w:szCs w:val="28"/>
              </w:rPr>
              <w:t>J Vasc Surg;</w:t>
            </w:r>
            <w:r w:rsidRPr="00B90FCA">
              <w:rPr>
                <w:rFonts w:cs="Times New Roman"/>
                <w:sz w:val="28"/>
                <w:szCs w:val="28"/>
              </w:rPr>
              <w:t xml:space="preserve"> 52(3 Suppl): 59S-66S.</w:t>
            </w:r>
          </w:p>
          <w:p w14:paraId="6FD58D9A" w14:textId="2A64D570" w:rsidR="0094093D" w:rsidRPr="00B90FCA" w:rsidRDefault="0094093D" w:rsidP="00B90FCA">
            <w:pPr>
              <w:pStyle w:val="ListParagraph"/>
              <w:widowControl w:val="0"/>
              <w:numPr>
                <w:ilvl w:val="0"/>
                <w:numId w:val="21"/>
              </w:numPr>
              <w:autoSpaceDE w:val="0"/>
              <w:autoSpaceDN w:val="0"/>
              <w:adjustRightInd w:val="0"/>
              <w:spacing w:line="360" w:lineRule="auto"/>
              <w:ind w:left="289"/>
              <w:jc w:val="both"/>
              <w:rPr>
                <w:rFonts w:cs="Times New Roman"/>
                <w:color w:val="000000" w:themeColor="text1"/>
                <w:sz w:val="28"/>
                <w:szCs w:val="28"/>
                <w:lang w:val="vi-VN"/>
              </w:rPr>
            </w:pPr>
            <w:r w:rsidRPr="00B90FCA">
              <w:rPr>
                <w:rFonts w:cs="Times New Roman"/>
                <w:sz w:val="28"/>
                <w:szCs w:val="28"/>
              </w:rPr>
              <w:t>Li F, Fang L, Huang S, et al.</w:t>
            </w:r>
            <w:r w:rsidR="00D756C4">
              <w:rPr>
                <w:rFonts w:cs="Times New Roman"/>
                <w:sz w:val="28"/>
                <w:szCs w:val="28"/>
              </w:rPr>
              <w:t xml:space="preserve"> (2011)</w:t>
            </w:r>
            <w:r w:rsidRPr="00B90FCA">
              <w:rPr>
                <w:rFonts w:cs="Times New Roman"/>
                <w:sz w:val="28"/>
                <w:szCs w:val="28"/>
              </w:rPr>
              <w:t xml:space="preserve"> </w:t>
            </w:r>
            <w:r w:rsidR="00D756C4" w:rsidRPr="00D756C4">
              <w:rPr>
                <w:rFonts w:cs="Times New Roman"/>
                <w:sz w:val="28"/>
                <w:szCs w:val="28"/>
              </w:rPr>
              <w:t>Hyperbaric oxygenation therapy alleviates chronic constrictive injury-induced neuropathic pain and reduces tumor necrosis factor-alpha production</w:t>
            </w:r>
            <w:r w:rsidRPr="00B90FCA">
              <w:rPr>
                <w:rFonts w:cs="Times New Roman"/>
                <w:sz w:val="28"/>
                <w:szCs w:val="28"/>
              </w:rPr>
              <w:t xml:space="preserve">. </w:t>
            </w:r>
            <w:r w:rsidRPr="00D756C4">
              <w:rPr>
                <w:rFonts w:cs="Times New Roman"/>
                <w:i/>
                <w:iCs/>
                <w:sz w:val="28"/>
                <w:szCs w:val="28"/>
              </w:rPr>
              <w:t>Anesth Analg</w:t>
            </w:r>
            <w:r w:rsidR="00D756C4">
              <w:rPr>
                <w:rFonts w:cs="Times New Roman"/>
                <w:i/>
                <w:iCs/>
                <w:sz w:val="28"/>
                <w:szCs w:val="28"/>
              </w:rPr>
              <w:t>;</w:t>
            </w:r>
            <w:r w:rsidRPr="00B90FCA">
              <w:rPr>
                <w:rFonts w:cs="Times New Roman"/>
                <w:sz w:val="28"/>
                <w:szCs w:val="28"/>
              </w:rPr>
              <w:t xml:space="preserve"> </w:t>
            </w:r>
            <w:r w:rsidR="00D756C4" w:rsidRPr="00D756C4">
              <w:rPr>
                <w:rFonts w:cs="Times New Roman"/>
                <w:sz w:val="28"/>
                <w:szCs w:val="28"/>
              </w:rPr>
              <w:t>113(3):626-33.</w:t>
            </w:r>
          </w:p>
          <w:p w14:paraId="5403D0F6" w14:textId="77777777" w:rsidR="001D6CCD" w:rsidRPr="00B90FCA" w:rsidRDefault="0094093D" w:rsidP="00B90FCA">
            <w:pPr>
              <w:pStyle w:val="ListParagraph"/>
              <w:widowControl w:val="0"/>
              <w:numPr>
                <w:ilvl w:val="0"/>
                <w:numId w:val="21"/>
              </w:numPr>
              <w:autoSpaceDE w:val="0"/>
              <w:autoSpaceDN w:val="0"/>
              <w:adjustRightInd w:val="0"/>
              <w:spacing w:line="360" w:lineRule="auto"/>
              <w:ind w:left="289"/>
              <w:jc w:val="both"/>
              <w:rPr>
                <w:rFonts w:cs="Times New Roman"/>
                <w:color w:val="000000" w:themeColor="text1"/>
                <w:sz w:val="28"/>
                <w:szCs w:val="28"/>
                <w:lang w:val="vi-VN"/>
              </w:rPr>
            </w:pPr>
            <w:r w:rsidRPr="00B90FCA">
              <w:rPr>
                <w:rFonts w:cs="Times New Roman"/>
                <w:color w:val="000000" w:themeColor="text1"/>
                <w:sz w:val="28"/>
                <w:szCs w:val="28"/>
              </w:rPr>
              <w:t xml:space="preserve">Zhengrong Peng, Sue Wang, et al (2012)  </w:t>
            </w:r>
            <w:r w:rsidR="00A624B9" w:rsidRPr="00B90FCA">
              <w:rPr>
                <w:rFonts w:cs="Times New Roman"/>
                <w:color w:val="000000" w:themeColor="text1"/>
                <w:sz w:val="28"/>
                <w:szCs w:val="28"/>
              </w:rPr>
              <w:t xml:space="preserve"> </w:t>
            </w:r>
            <w:r w:rsidRPr="00B90FCA">
              <w:rPr>
                <w:rFonts w:cs="Times New Roman"/>
                <w:color w:val="000000" w:themeColor="text1"/>
                <w:sz w:val="28"/>
                <w:szCs w:val="28"/>
                <w:lang w:val="vi-VN"/>
              </w:rPr>
              <w:t>Effect of hyperbaric oxygen</w:t>
            </w:r>
          </w:p>
          <w:p w14:paraId="6EA63C49" w14:textId="1C0C3684" w:rsidR="0094093D" w:rsidRPr="00D756C4" w:rsidRDefault="0094093D" w:rsidP="00D756C4">
            <w:pPr>
              <w:pStyle w:val="ListParagraph"/>
              <w:widowControl w:val="0"/>
              <w:autoSpaceDE w:val="0"/>
              <w:autoSpaceDN w:val="0"/>
              <w:adjustRightInd w:val="0"/>
              <w:ind w:left="289"/>
              <w:jc w:val="both"/>
              <w:rPr>
                <w:rFonts w:cs="Times New Roman"/>
                <w:color w:val="000000" w:themeColor="text1"/>
                <w:sz w:val="28"/>
                <w:szCs w:val="28"/>
                <w:lang w:val="vi-VN"/>
              </w:rPr>
            </w:pPr>
            <w:r w:rsidRPr="00B90FCA">
              <w:rPr>
                <w:rFonts w:cs="Times New Roman"/>
                <w:color w:val="000000" w:themeColor="text1"/>
                <w:sz w:val="28"/>
                <w:szCs w:val="28"/>
                <w:lang w:val="vi-VN"/>
              </w:rPr>
              <w:t xml:space="preserve"> therapy</w:t>
            </w:r>
            <w:r w:rsidR="00A624B9" w:rsidRPr="00B90FCA">
              <w:rPr>
                <w:rFonts w:cs="Times New Roman"/>
                <w:color w:val="000000" w:themeColor="text1"/>
                <w:sz w:val="28"/>
                <w:szCs w:val="28"/>
                <w:lang w:val="vi-VN"/>
              </w:rPr>
              <w:t>on</w:t>
            </w:r>
            <w:r w:rsidR="00A624B9" w:rsidRPr="00B90FCA">
              <w:rPr>
                <w:rFonts w:cs="Times New Roman"/>
                <w:color w:val="000000" w:themeColor="text1"/>
                <w:sz w:val="28"/>
                <w:szCs w:val="28"/>
              </w:rPr>
              <w:t xml:space="preserve"> </w:t>
            </w:r>
            <w:r w:rsidR="00A624B9" w:rsidRPr="00B90FCA">
              <w:rPr>
                <w:rFonts w:cs="Times New Roman"/>
                <w:color w:val="000000" w:themeColor="text1"/>
                <w:sz w:val="28"/>
                <w:szCs w:val="28"/>
                <w:lang w:val="vi-VN"/>
              </w:rPr>
              <w:t>patients</w:t>
            </w:r>
            <w:r w:rsidR="00A624B9" w:rsidRPr="00B90FCA">
              <w:rPr>
                <w:rFonts w:cs="Times New Roman"/>
                <w:color w:val="000000" w:themeColor="text1"/>
                <w:sz w:val="28"/>
                <w:szCs w:val="28"/>
              </w:rPr>
              <w:t xml:space="preserve"> </w:t>
            </w:r>
            <w:r w:rsidR="00A624B9" w:rsidRPr="00B90FCA">
              <w:rPr>
                <w:rFonts w:cs="Times New Roman"/>
                <w:color w:val="000000" w:themeColor="text1"/>
                <w:sz w:val="28"/>
                <w:szCs w:val="28"/>
                <w:lang w:val="vi-VN"/>
              </w:rPr>
              <w:t>with</w:t>
            </w:r>
            <w:r w:rsidR="00A624B9" w:rsidRPr="00B90FCA">
              <w:rPr>
                <w:rFonts w:cs="Times New Roman"/>
                <w:color w:val="000000" w:themeColor="text1"/>
                <w:sz w:val="28"/>
                <w:szCs w:val="28"/>
              </w:rPr>
              <w:t xml:space="preserve"> </w:t>
            </w:r>
            <w:r w:rsidR="00A624B9" w:rsidRPr="00B90FCA">
              <w:rPr>
                <w:rFonts w:cs="Times New Roman"/>
                <w:color w:val="000000" w:themeColor="text1"/>
                <w:sz w:val="28"/>
                <w:szCs w:val="28"/>
                <w:lang w:val="vi-VN"/>
              </w:rPr>
              <w:t>herpes</w:t>
            </w:r>
            <w:r w:rsidR="00A624B9" w:rsidRPr="00B90FCA">
              <w:rPr>
                <w:rFonts w:cs="Times New Roman"/>
                <w:color w:val="000000" w:themeColor="text1"/>
                <w:sz w:val="28"/>
                <w:szCs w:val="28"/>
              </w:rPr>
              <w:t xml:space="preserve"> </w:t>
            </w:r>
            <w:r w:rsidR="00A624B9" w:rsidRPr="00B90FCA">
              <w:rPr>
                <w:rFonts w:cs="Times New Roman"/>
                <w:color w:val="000000" w:themeColor="text1"/>
                <w:sz w:val="28"/>
                <w:szCs w:val="28"/>
                <w:lang w:val="vi-VN"/>
              </w:rPr>
              <w:t>zoster</w:t>
            </w:r>
            <w:r w:rsidR="00D756C4">
              <w:rPr>
                <w:rFonts w:cs="Times New Roman"/>
                <w:color w:val="000000" w:themeColor="text1"/>
                <w:sz w:val="28"/>
                <w:szCs w:val="28"/>
              </w:rPr>
              <w:t xml:space="preserve">. </w:t>
            </w:r>
            <w:r w:rsidR="00D756C4" w:rsidRPr="00D756C4">
              <w:rPr>
                <w:rFonts w:cs="Times New Roman"/>
                <w:i/>
                <w:iCs/>
                <w:color w:val="000000" w:themeColor="text1"/>
                <w:sz w:val="28"/>
                <w:szCs w:val="28"/>
                <w:lang w:val="vi-VN"/>
              </w:rPr>
              <w:t>Undersea Hyperb Med</w:t>
            </w:r>
            <w:r w:rsidR="00D756C4" w:rsidRPr="00D756C4">
              <w:rPr>
                <w:rFonts w:cs="Times New Roman"/>
                <w:color w:val="000000" w:themeColor="text1"/>
                <w:sz w:val="28"/>
                <w:szCs w:val="28"/>
                <w:lang w:val="vi-VN"/>
              </w:rPr>
              <w:t>;</w:t>
            </w:r>
            <w:r w:rsidR="00D756C4">
              <w:rPr>
                <w:rFonts w:cs="Times New Roman"/>
                <w:color w:val="000000" w:themeColor="text1"/>
                <w:sz w:val="28"/>
                <w:szCs w:val="28"/>
              </w:rPr>
              <w:t xml:space="preserve"> </w:t>
            </w:r>
            <w:r w:rsidR="00D756C4" w:rsidRPr="00D756C4">
              <w:rPr>
                <w:rFonts w:cs="Times New Roman"/>
                <w:color w:val="000000" w:themeColor="text1"/>
                <w:sz w:val="28"/>
                <w:szCs w:val="28"/>
                <w:lang w:val="vi-VN"/>
              </w:rPr>
              <w:t>39(6):1083-7.</w:t>
            </w:r>
            <w:r w:rsidR="00D756C4" w:rsidRPr="00D756C4">
              <w:rPr>
                <w:rFonts w:cs="Times New Roman"/>
                <w:color w:val="000000" w:themeColor="text1"/>
                <w:sz w:val="28"/>
                <w:szCs w:val="28"/>
                <w:lang w:val="vi-VN"/>
              </w:rPr>
              <w:t xml:space="preserve"> </w:t>
            </w:r>
            <w:r w:rsidRPr="00D756C4">
              <w:rPr>
                <w:rFonts w:cs="Times New Roman"/>
                <w:color w:val="000000" w:themeColor="text1"/>
                <w:sz w:val="28"/>
                <w:szCs w:val="28"/>
                <w:lang w:val="vi-VN"/>
              </w:rPr>
              <w:t>/</w:t>
            </w:r>
          </w:p>
          <w:p w14:paraId="7A63B9B9" w14:textId="77777777" w:rsidR="0094093D" w:rsidRPr="00B90FCA" w:rsidRDefault="0094093D" w:rsidP="00B90FCA">
            <w:pPr>
              <w:shd w:val="clear" w:color="auto" w:fill="FFFFFF"/>
              <w:spacing w:line="360" w:lineRule="auto"/>
              <w:outlineLvl w:val="0"/>
              <w:rPr>
                <w:rFonts w:cs="Times New Roman"/>
                <w:noProof/>
                <w:sz w:val="28"/>
                <w:szCs w:val="28"/>
              </w:rPr>
            </w:pPr>
          </w:p>
        </w:tc>
      </w:tr>
    </w:tbl>
    <w:p w14:paraId="4081A372" w14:textId="77777777" w:rsidR="0094093D" w:rsidRPr="00B90FCA" w:rsidRDefault="0094093D" w:rsidP="00B90FCA">
      <w:pPr>
        <w:rPr>
          <w:rFonts w:cs="Times New Roman"/>
          <w:b/>
          <w:color w:val="000000" w:themeColor="text1"/>
          <w:sz w:val="28"/>
          <w:szCs w:val="28"/>
          <w:lang w:val="vi-VN"/>
        </w:rPr>
      </w:pPr>
      <w:r w:rsidRPr="00B90FCA">
        <w:rPr>
          <w:rFonts w:cs="Times New Roman"/>
          <w:b/>
          <w:color w:val="000000" w:themeColor="text1"/>
          <w:sz w:val="28"/>
          <w:szCs w:val="28"/>
          <w:lang w:val="vi-VN"/>
        </w:rPr>
        <w:br w:type="page"/>
      </w:r>
    </w:p>
    <w:p w14:paraId="0EC54C57" w14:textId="6C595F70" w:rsidR="00562856" w:rsidRPr="00B90FCA" w:rsidRDefault="00562856" w:rsidP="00B90FCA">
      <w:pPr>
        <w:jc w:val="center"/>
        <w:rPr>
          <w:rFonts w:cs="Times New Roman"/>
          <w:b/>
          <w:color w:val="000000" w:themeColor="text1"/>
          <w:sz w:val="28"/>
          <w:szCs w:val="28"/>
          <w:lang w:val="vi-VN"/>
        </w:rPr>
      </w:pPr>
      <w:r w:rsidRPr="00B90FCA">
        <w:rPr>
          <w:rFonts w:cs="Times New Roman"/>
          <w:b/>
          <w:color w:val="000000" w:themeColor="text1"/>
          <w:sz w:val="28"/>
          <w:szCs w:val="28"/>
          <w:lang w:val="vi-VN"/>
        </w:rPr>
        <w:lastRenderedPageBreak/>
        <w:t>PHỤ LỤC</w:t>
      </w:r>
    </w:p>
    <w:p w14:paraId="6DFA7E78" w14:textId="77777777" w:rsidR="001D6CCD" w:rsidRPr="00B90FCA" w:rsidRDefault="001D6CCD" w:rsidP="00B90FCA">
      <w:pPr>
        <w:jc w:val="both"/>
        <w:rPr>
          <w:rFonts w:cs="Times New Roman"/>
          <w:b/>
          <w:color w:val="000000" w:themeColor="text1"/>
          <w:sz w:val="28"/>
          <w:szCs w:val="28"/>
          <w:lang w:val="vi-VN"/>
        </w:rPr>
      </w:pPr>
      <w:r w:rsidRPr="00B90FCA">
        <w:rPr>
          <w:rFonts w:cs="Times New Roman"/>
          <w:b/>
          <w:color w:val="000000" w:themeColor="text1"/>
          <w:sz w:val="28"/>
          <w:szCs w:val="28"/>
          <w:lang w:val="vi-VN"/>
        </w:rPr>
        <w:t xml:space="preserve">BỆNH ÁN NGHIÊN CỨU </w:t>
      </w:r>
    </w:p>
    <w:p w14:paraId="3DD2C6D1" w14:textId="77777777" w:rsidR="001D6CCD" w:rsidRPr="00B90FCA" w:rsidRDefault="001D6CCD" w:rsidP="00B90FCA">
      <w:pPr>
        <w:jc w:val="both"/>
        <w:rPr>
          <w:rFonts w:cs="Times New Roman"/>
          <w:b/>
          <w:color w:val="000000" w:themeColor="text1"/>
          <w:sz w:val="28"/>
          <w:szCs w:val="28"/>
          <w:lang w:val="vi-VN"/>
        </w:rPr>
      </w:pPr>
      <w:r w:rsidRPr="00B90FCA">
        <w:rPr>
          <w:rFonts w:cs="Times New Roman"/>
          <w:b/>
          <w:color w:val="000000" w:themeColor="text1"/>
          <w:sz w:val="28"/>
          <w:szCs w:val="28"/>
          <w:lang w:val="vi-VN"/>
        </w:rPr>
        <w:t>I.Hành chính</w:t>
      </w:r>
    </w:p>
    <w:p w14:paraId="5A221844" w14:textId="77777777" w:rsidR="001D6CCD" w:rsidRPr="00B90FCA" w:rsidRDefault="001D6CCD" w:rsidP="00B90FCA">
      <w:pPr>
        <w:pStyle w:val="ListParagraph"/>
        <w:ind w:left="0"/>
        <w:contextualSpacing w:val="0"/>
        <w:jc w:val="both"/>
        <w:rPr>
          <w:rFonts w:cs="Times New Roman"/>
          <w:color w:val="000000" w:themeColor="text1"/>
          <w:sz w:val="28"/>
          <w:szCs w:val="28"/>
          <w:lang w:val="vi-VN"/>
        </w:rPr>
      </w:pPr>
      <w:r w:rsidRPr="00B90FCA">
        <w:rPr>
          <w:rFonts w:cs="Times New Roman"/>
          <w:color w:val="000000" w:themeColor="text1"/>
          <w:sz w:val="28"/>
          <w:szCs w:val="28"/>
          <w:lang w:val="vi-VN"/>
        </w:rPr>
        <w:t>1. Họ và tên BN:……………..………………Tuổi:  …….SĐT :…….</w:t>
      </w:r>
    </w:p>
    <w:p w14:paraId="6909C876" w14:textId="77777777" w:rsidR="001D6CCD" w:rsidRPr="00B90FCA" w:rsidRDefault="001D6CCD" w:rsidP="00B90FCA">
      <w:pPr>
        <w:jc w:val="both"/>
        <w:rPr>
          <w:rFonts w:cs="Times New Roman"/>
          <w:color w:val="000000" w:themeColor="text1"/>
          <w:sz w:val="28"/>
          <w:szCs w:val="28"/>
          <w:lang w:val="vi-VN"/>
        </w:rPr>
      </w:pPr>
      <w:r w:rsidRPr="00B90FCA">
        <w:rPr>
          <w:rFonts w:cs="Times New Roman"/>
          <w:color w:val="000000" w:themeColor="text1"/>
          <w:sz w:val="28"/>
          <w:szCs w:val="28"/>
          <w:lang w:val="vi-VN"/>
        </w:rPr>
        <w:t>2. Địa chỉ: ……………..…………………</w:t>
      </w:r>
    </w:p>
    <w:p w14:paraId="375C35F4" w14:textId="77777777" w:rsidR="001D6CCD" w:rsidRPr="00B90FCA" w:rsidRDefault="001D6CCD" w:rsidP="00B90FCA">
      <w:pPr>
        <w:jc w:val="both"/>
        <w:rPr>
          <w:rFonts w:cs="Times New Roman"/>
          <w:color w:val="000000" w:themeColor="text1"/>
          <w:sz w:val="28"/>
          <w:szCs w:val="28"/>
          <w:lang w:val="vi-VN"/>
        </w:rPr>
      </w:pPr>
      <w:r w:rsidRPr="00B90FCA">
        <w:rPr>
          <w:rFonts w:cs="Times New Roman"/>
          <w:color w:val="000000" w:themeColor="text1"/>
          <w:sz w:val="28"/>
          <w:szCs w:val="28"/>
          <w:lang w:val="vi-VN"/>
        </w:rPr>
        <w:t>3. Nghề nghiệp</w:t>
      </w:r>
    </w:p>
    <w:p w14:paraId="678E985F" w14:textId="77777777" w:rsidR="001D6CCD" w:rsidRPr="00B90FCA" w:rsidRDefault="001D6CCD" w:rsidP="00B90FCA">
      <w:pPr>
        <w:jc w:val="both"/>
        <w:rPr>
          <w:rFonts w:cs="Times New Roman"/>
          <w:color w:val="000000" w:themeColor="text1"/>
          <w:sz w:val="28"/>
          <w:szCs w:val="28"/>
          <w:lang w:val="vi-VN"/>
        </w:rPr>
      </w:pPr>
      <w:r w:rsidRPr="00B90FCA">
        <w:rPr>
          <w:rFonts w:cs="Times New Roman"/>
          <w:color w:val="000000" w:themeColor="text1"/>
          <w:sz w:val="28"/>
          <w:szCs w:val="28"/>
          <w:lang w:val="vi-VN"/>
        </w:rPr>
        <w:t xml:space="preserve">4. Lí do vào viện: </w:t>
      </w:r>
    </w:p>
    <w:p w14:paraId="64786055" w14:textId="77777777" w:rsidR="001D6CCD" w:rsidRPr="00B90FCA" w:rsidRDefault="001D6CCD" w:rsidP="00B90FCA">
      <w:pPr>
        <w:jc w:val="both"/>
        <w:rPr>
          <w:rFonts w:cs="Times New Roman"/>
          <w:color w:val="000000" w:themeColor="text1"/>
          <w:sz w:val="28"/>
          <w:szCs w:val="28"/>
          <w:lang w:val="vi-VN"/>
        </w:rPr>
      </w:pPr>
      <w:r w:rsidRPr="00B90FCA">
        <w:rPr>
          <w:rFonts w:cs="Times New Roman"/>
          <w:color w:val="000000" w:themeColor="text1"/>
          <w:sz w:val="28"/>
          <w:szCs w:val="28"/>
          <w:lang w:val="vi-VN"/>
        </w:rPr>
        <w:t xml:space="preserve">5. Ngày vào viện: </w:t>
      </w:r>
    </w:p>
    <w:p w14:paraId="79148553" w14:textId="77777777" w:rsidR="001D6CCD" w:rsidRPr="00B90FCA" w:rsidRDefault="001D6CCD" w:rsidP="00B90FCA">
      <w:pPr>
        <w:jc w:val="both"/>
        <w:rPr>
          <w:rFonts w:cs="Times New Roman"/>
          <w:b/>
          <w:color w:val="000000" w:themeColor="text1"/>
          <w:sz w:val="28"/>
          <w:szCs w:val="28"/>
          <w:lang w:val="vi-VN"/>
        </w:rPr>
      </w:pPr>
      <w:r w:rsidRPr="00B90FCA">
        <w:rPr>
          <w:rFonts w:cs="Times New Roman"/>
          <w:b/>
          <w:color w:val="000000" w:themeColor="text1"/>
          <w:sz w:val="28"/>
          <w:szCs w:val="28"/>
          <w:lang w:val="vi-VN"/>
        </w:rPr>
        <w:t>II. Hỏi bệnh</w:t>
      </w:r>
    </w:p>
    <w:p w14:paraId="234BC94D" w14:textId="77777777" w:rsidR="001D6CCD" w:rsidRPr="00B90FCA" w:rsidRDefault="001D6CCD" w:rsidP="00B90FCA">
      <w:pPr>
        <w:jc w:val="both"/>
        <w:rPr>
          <w:rFonts w:cs="Times New Roman"/>
          <w:color w:val="000000" w:themeColor="text1"/>
          <w:sz w:val="28"/>
          <w:szCs w:val="28"/>
          <w:lang w:val="vi-VN"/>
        </w:rPr>
      </w:pPr>
      <w:r w:rsidRPr="00B90FCA">
        <w:rPr>
          <w:rFonts w:cs="Times New Roman"/>
          <w:b/>
          <w:color w:val="000000" w:themeColor="text1"/>
          <w:sz w:val="28"/>
          <w:szCs w:val="28"/>
          <w:lang w:val="vi-VN"/>
        </w:rPr>
        <w:t>1.Tiền sử:</w:t>
      </w:r>
      <w:r w:rsidRPr="00B90FCA">
        <w:rPr>
          <w:rFonts w:cs="Times New Roman"/>
          <w:color w:val="000000" w:themeColor="text1"/>
          <w:sz w:val="28"/>
          <w:szCs w:val="28"/>
          <w:lang w:val="vi-VN"/>
        </w:rPr>
        <w:t xml:space="preserve"> </w:t>
      </w:r>
    </w:p>
    <w:p w14:paraId="2D764419" w14:textId="77777777" w:rsidR="001D6CCD" w:rsidRPr="00B90FCA" w:rsidRDefault="001D6CCD" w:rsidP="00B90FCA">
      <w:pPr>
        <w:jc w:val="both"/>
        <w:rPr>
          <w:rFonts w:cs="Times New Roman"/>
          <w:color w:val="000000" w:themeColor="text1"/>
          <w:sz w:val="28"/>
          <w:szCs w:val="28"/>
          <w:lang w:val="vi-VN"/>
        </w:rPr>
      </w:pPr>
      <w:r w:rsidRPr="00B90FCA">
        <w:rPr>
          <w:rFonts w:cs="Times New Roman"/>
          <w:color w:val="000000" w:themeColor="text1"/>
          <w:sz w:val="28"/>
          <w:szCs w:val="28"/>
          <w:lang w:val="vi-VN"/>
        </w:rPr>
        <w:t>Bệnh nội khoa:…………</w:t>
      </w:r>
    </w:p>
    <w:p w14:paraId="2D1F449B" w14:textId="77777777" w:rsidR="001D6CCD" w:rsidRPr="00B90FCA" w:rsidRDefault="001D6CCD" w:rsidP="00B90FCA">
      <w:pPr>
        <w:jc w:val="both"/>
        <w:rPr>
          <w:rFonts w:cs="Times New Roman"/>
          <w:color w:val="000000" w:themeColor="text1"/>
          <w:sz w:val="28"/>
          <w:szCs w:val="28"/>
          <w:lang w:val="vi-VN"/>
        </w:rPr>
      </w:pPr>
      <w:r w:rsidRPr="00B90FCA">
        <w:rPr>
          <w:rFonts w:cs="Times New Roman"/>
          <w:color w:val="000000" w:themeColor="text1"/>
          <w:sz w:val="28"/>
          <w:szCs w:val="28"/>
          <w:lang w:val="vi-VN"/>
        </w:rPr>
        <w:t xml:space="preserve">Tăng huyết áp □          Đái tháo đường □          </w:t>
      </w:r>
    </w:p>
    <w:p w14:paraId="2397B9C3" w14:textId="77777777" w:rsidR="001D6CCD" w:rsidRPr="00B90FCA" w:rsidRDefault="001D6CCD" w:rsidP="00B90FCA">
      <w:pPr>
        <w:jc w:val="both"/>
        <w:rPr>
          <w:rFonts w:cs="Times New Roman"/>
          <w:b/>
          <w:color w:val="000000" w:themeColor="text1"/>
          <w:sz w:val="28"/>
          <w:szCs w:val="28"/>
          <w:lang w:val="vi-VN"/>
        </w:rPr>
      </w:pPr>
      <w:r w:rsidRPr="00B90FCA">
        <w:rPr>
          <w:rFonts w:cs="Times New Roman"/>
          <w:b/>
          <w:color w:val="000000" w:themeColor="text1"/>
          <w:sz w:val="28"/>
          <w:szCs w:val="28"/>
          <w:lang w:val="vi-VN"/>
        </w:rPr>
        <w:t>2. Thời gian bị Zona đến khi điều trị</w:t>
      </w:r>
    </w:p>
    <w:p w14:paraId="0EBE444F" w14:textId="77777777" w:rsidR="001D6CCD" w:rsidRPr="00B90FCA" w:rsidRDefault="001D6CCD" w:rsidP="00B90FCA">
      <w:pPr>
        <w:jc w:val="both"/>
        <w:rPr>
          <w:rFonts w:cs="Times New Roman"/>
          <w:color w:val="000000" w:themeColor="text1"/>
          <w:sz w:val="28"/>
          <w:szCs w:val="28"/>
          <w:lang w:val="vi-VN"/>
        </w:rPr>
      </w:pPr>
      <w:r w:rsidRPr="00B90FCA">
        <w:rPr>
          <w:rFonts w:cs="Times New Roman"/>
          <w:color w:val="000000" w:themeColor="text1"/>
          <w:sz w:val="28"/>
          <w:szCs w:val="28"/>
          <w:lang w:val="vi-VN"/>
        </w:rPr>
        <w:t>1- 3 Ngày □          3-6 ngày  □              &gt; 7 ngày □</w:t>
      </w:r>
    </w:p>
    <w:p w14:paraId="344F55B4" w14:textId="77777777" w:rsidR="001D6CCD" w:rsidRPr="00B90FCA" w:rsidRDefault="001D6CCD" w:rsidP="00B90FCA">
      <w:pPr>
        <w:jc w:val="both"/>
        <w:rPr>
          <w:rFonts w:cs="Times New Roman"/>
          <w:b/>
          <w:color w:val="000000" w:themeColor="text1"/>
          <w:sz w:val="28"/>
          <w:szCs w:val="28"/>
          <w:lang w:val="vi-VN"/>
        </w:rPr>
      </w:pPr>
      <w:r w:rsidRPr="00B90FCA">
        <w:rPr>
          <w:rFonts w:cs="Times New Roman"/>
          <w:b/>
          <w:color w:val="000000" w:themeColor="text1"/>
          <w:sz w:val="28"/>
          <w:szCs w:val="28"/>
          <w:lang w:val="vi-VN"/>
        </w:rPr>
        <w:t>3. Vị trí thương tổn</w:t>
      </w:r>
    </w:p>
    <w:p w14:paraId="6297AD69" w14:textId="77777777" w:rsidR="001D6CCD" w:rsidRPr="00B90FCA" w:rsidRDefault="001D6CCD" w:rsidP="00B90FCA">
      <w:pPr>
        <w:jc w:val="both"/>
        <w:rPr>
          <w:rFonts w:cs="Times New Roman"/>
          <w:color w:val="000000" w:themeColor="text1"/>
          <w:sz w:val="28"/>
          <w:szCs w:val="28"/>
          <w:lang w:val="vi-VN"/>
        </w:rPr>
      </w:pPr>
      <w:r w:rsidRPr="00B90FCA">
        <w:rPr>
          <w:rFonts w:cs="Times New Roman"/>
          <w:color w:val="000000" w:themeColor="text1"/>
          <w:sz w:val="28"/>
          <w:szCs w:val="28"/>
          <w:lang w:val="vi-VN"/>
        </w:rPr>
        <w:t xml:space="preserve">Đầu mặt cổ □        Thân mình   □           Tay chân□        Vị trí khác  □            </w:t>
      </w:r>
    </w:p>
    <w:p w14:paraId="6FE478DF" w14:textId="77777777" w:rsidR="001D6CCD" w:rsidRPr="00B90FCA" w:rsidRDefault="001D6CCD" w:rsidP="00B90FCA">
      <w:pPr>
        <w:jc w:val="both"/>
        <w:rPr>
          <w:rFonts w:cs="Times New Roman"/>
          <w:b/>
          <w:color w:val="000000" w:themeColor="text1"/>
          <w:sz w:val="28"/>
          <w:szCs w:val="28"/>
          <w:lang w:val="vi-VN"/>
        </w:rPr>
      </w:pPr>
      <w:r w:rsidRPr="00B90FCA">
        <w:rPr>
          <w:rFonts w:cs="Times New Roman"/>
          <w:b/>
          <w:color w:val="000000" w:themeColor="text1"/>
          <w:sz w:val="28"/>
          <w:szCs w:val="28"/>
          <w:lang w:val="vi-VN"/>
        </w:rPr>
        <w:t>4. Đặc điểm thương tổn lúc nhập viện</w:t>
      </w:r>
    </w:p>
    <w:p w14:paraId="2AFDFA26" w14:textId="77777777" w:rsidR="001D6CCD" w:rsidRPr="00B90FCA" w:rsidRDefault="001D6CCD" w:rsidP="00B90FCA">
      <w:pPr>
        <w:jc w:val="both"/>
        <w:rPr>
          <w:rFonts w:cs="Times New Roman"/>
          <w:color w:val="000000" w:themeColor="text1"/>
          <w:sz w:val="28"/>
          <w:szCs w:val="28"/>
          <w:lang w:val="vi-VN"/>
        </w:rPr>
      </w:pPr>
      <w:r w:rsidRPr="00B90FCA">
        <w:rPr>
          <w:rFonts w:cs="Times New Roman"/>
          <w:color w:val="000000" w:themeColor="text1"/>
          <w:sz w:val="28"/>
          <w:szCs w:val="28"/>
          <w:lang w:val="vi-VN"/>
        </w:rPr>
        <w:t xml:space="preserve">Mụn, phỏng nước  □        Mụn mủ   □        Loét trợt da □       Loét nhiễm trùng  □  </w:t>
      </w:r>
    </w:p>
    <w:p w14:paraId="6C725673" w14:textId="77777777" w:rsidR="001D6CCD" w:rsidRPr="00B90FCA" w:rsidRDefault="001D6CCD" w:rsidP="00B90FCA">
      <w:pPr>
        <w:jc w:val="both"/>
        <w:rPr>
          <w:rFonts w:cs="Times New Roman"/>
          <w:b/>
          <w:color w:val="000000" w:themeColor="text1"/>
          <w:sz w:val="28"/>
          <w:szCs w:val="28"/>
          <w:lang w:val="vi-VN"/>
        </w:rPr>
      </w:pPr>
      <w:r w:rsidRPr="00B90FCA">
        <w:rPr>
          <w:rFonts w:cs="Times New Roman"/>
          <w:b/>
          <w:color w:val="000000" w:themeColor="text1"/>
          <w:sz w:val="28"/>
          <w:szCs w:val="28"/>
          <w:lang w:val="vi-VN"/>
        </w:rPr>
        <w:t xml:space="preserve">5. Mức độ đau </w:t>
      </w:r>
    </w:p>
    <w:p w14:paraId="796B6106" w14:textId="77777777" w:rsidR="001D6CCD" w:rsidRPr="00B90FCA" w:rsidRDefault="001D6CCD" w:rsidP="00B90FCA">
      <w:pPr>
        <w:pStyle w:val="ListParagraph"/>
        <w:numPr>
          <w:ilvl w:val="0"/>
          <w:numId w:val="22"/>
        </w:numPr>
        <w:jc w:val="both"/>
        <w:rPr>
          <w:rFonts w:cs="Times New Roman"/>
          <w:b/>
          <w:color w:val="000000" w:themeColor="text1"/>
          <w:sz w:val="28"/>
          <w:szCs w:val="28"/>
          <w:lang w:val="vi-VN"/>
        </w:rPr>
      </w:pPr>
      <w:r w:rsidRPr="00B90FCA">
        <w:rPr>
          <w:rFonts w:cs="Times New Roman"/>
          <w:b/>
          <w:color w:val="000000" w:themeColor="text1"/>
          <w:sz w:val="28"/>
          <w:szCs w:val="28"/>
          <w:lang w:val="vi-VN"/>
        </w:rPr>
        <w:t>Trước điều trị</w:t>
      </w:r>
    </w:p>
    <w:p w14:paraId="27762F13" w14:textId="77777777" w:rsidR="001D6CCD" w:rsidRPr="00B90FCA" w:rsidRDefault="001D6CCD" w:rsidP="00B90FCA">
      <w:pPr>
        <w:jc w:val="both"/>
        <w:rPr>
          <w:rFonts w:cs="Times New Roman"/>
          <w:color w:val="000000" w:themeColor="text1"/>
          <w:sz w:val="28"/>
          <w:szCs w:val="28"/>
          <w:lang w:val="vi-VN"/>
        </w:rPr>
      </w:pPr>
      <w:r w:rsidRPr="00B90FCA">
        <w:rPr>
          <w:rFonts w:cs="Times New Roman"/>
          <w:color w:val="000000" w:themeColor="text1"/>
          <w:sz w:val="28"/>
          <w:szCs w:val="28"/>
          <w:lang w:val="vi-VN"/>
        </w:rPr>
        <w:t xml:space="preserve">Không đau  □        Đau nhẹ  □        Đau vừa      □       Đau nặng  □  </w:t>
      </w:r>
    </w:p>
    <w:p w14:paraId="7BF8A42C" w14:textId="77777777" w:rsidR="001D6CCD" w:rsidRPr="00B90FCA" w:rsidRDefault="001D6CCD" w:rsidP="00B90FCA">
      <w:pPr>
        <w:pStyle w:val="ListParagraph"/>
        <w:numPr>
          <w:ilvl w:val="0"/>
          <w:numId w:val="22"/>
        </w:numPr>
        <w:jc w:val="both"/>
        <w:rPr>
          <w:rFonts w:cs="Times New Roman"/>
          <w:b/>
          <w:color w:val="000000" w:themeColor="text1"/>
          <w:sz w:val="28"/>
          <w:szCs w:val="28"/>
          <w:lang w:val="vi-VN"/>
        </w:rPr>
      </w:pPr>
      <w:r w:rsidRPr="00B90FCA">
        <w:rPr>
          <w:rFonts w:cs="Times New Roman"/>
          <w:b/>
          <w:color w:val="000000" w:themeColor="text1"/>
          <w:sz w:val="28"/>
          <w:szCs w:val="28"/>
          <w:lang w:val="vi-VN"/>
        </w:rPr>
        <w:t>Sau 10 ngày</w:t>
      </w:r>
    </w:p>
    <w:p w14:paraId="0CBF15A3" w14:textId="77777777" w:rsidR="001D6CCD" w:rsidRPr="00B90FCA" w:rsidRDefault="001D6CCD" w:rsidP="00B90FCA">
      <w:pPr>
        <w:jc w:val="both"/>
        <w:rPr>
          <w:rFonts w:cs="Times New Roman"/>
          <w:color w:val="000000" w:themeColor="text1"/>
          <w:sz w:val="28"/>
          <w:szCs w:val="28"/>
          <w:lang w:val="vi-VN"/>
        </w:rPr>
      </w:pPr>
      <w:r w:rsidRPr="00B90FCA">
        <w:rPr>
          <w:rFonts w:cs="Times New Roman"/>
          <w:color w:val="000000" w:themeColor="text1"/>
          <w:sz w:val="28"/>
          <w:szCs w:val="28"/>
          <w:lang w:val="vi-VN"/>
        </w:rPr>
        <w:t xml:space="preserve">Không đau  □        Đau nhẹ  □        Đau vừa      □       Đau nặng  □  </w:t>
      </w:r>
    </w:p>
    <w:p w14:paraId="19ADC630" w14:textId="77777777" w:rsidR="001D6CCD" w:rsidRPr="00B90FCA" w:rsidRDefault="001D6CCD" w:rsidP="00B90FCA">
      <w:pPr>
        <w:pStyle w:val="ListParagraph"/>
        <w:numPr>
          <w:ilvl w:val="0"/>
          <w:numId w:val="22"/>
        </w:numPr>
        <w:jc w:val="both"/>
        <w:rPr>
          <w:rFonts w:cs="Times New Roman"/>
          <w:b/>
          <w:color w:val="000000" w:themeColor="text1"/>
          <w:sz w:val="28"/>
          <w:szCs w:val="28"/>
          <w:lang w:val="vi-VN"/>
        </w:rPr>
      </w:pPr>
      <w:r w:rsidRPr="00B90FCA">
        <w:rPr>
          <w:rFonts w:cs="Times New Roman"/>
          <w:b/>
          <w:color w:val="000000" w:themeColor="text1"/>
          <w:sz w:val="28"/>
          <w:szCs w:val="28"/>
          <w:lang w:val="vi-VN"/>
        </w:rPr>
        <w:t>Sau 3 tháng</w:t>
      </w:r>
    </w:p>
    <w:p w14:paraId="3A98ED37" w14:textId="77777777" w:rsidR="001D6CCD" w:rsidRPr="00B90FCA" w:rsidRDefault="001D6CCD" w:rsidP="00B90FCA">
      <w:pPr>
        <w:jc w:val="both"/>
        <w:rPr>
          <w:rFonts w:cs="Times New Roman"/>
          <w:color w:val="000000" w:themeColor="text1"/>
          <w:sz w:val="28"/>
          <w:szCs w:val="28"/>
          <w:lang w:val="vi-VN"/>
        </w:rPr>
      </w:pPr>
      <w:r w:rsidRPr="00B90FCA">
        <w:rPr>
          <w:rFonts w:cs="Times New Roman"/>
          <w:color w:val="000000" w:themeColor="text1"/>
          <w:sz w:val="28"/>
          <w:szCs w:val="28"/>
          <w:lang w:val="vi-VN"/>
        </w:rPr>
        <w:t xml:space="preserve">Không đau  □        Đau nhẹ  □        Đau vừa      □       Đau nặng  □  </w:t>
      </w:r>
    </w:p>
    <w:p w14:paraId="17D11F4A" w14:textId="77777777" w:rsidR="001D6CCD" w:rsidRPr="00B90FCA" w:rsidRDefault="001D6CCD" w:rsidP="00B90FCA">
      <w:pPr>
        <w:jc w:val="both"/>
        <w:rPr>
          <w:rFonts w:cs="Times New Roman"/>
          <w:b/>
          <w:color w:val="000000" w:themeColor="text1"/>
          <w:sz w:val="28"/>
          <w:szCs w:val="28"/>
          <w:lang w:val="vi-VN"/>
        </w:rPr>
      </w:pPr>
    </w:p>
    <w:p w14:paraId="34702158" w14:textId="35DCF3F8" w:rsidR="001D6CCD" w:rsidRPr="00B90FCA" w:rsidRDefault="001D6CCD" w:rsidP="00B90FCA">
      <w:pPr>
        <w:jc w:val="both"/>
        <w:rPr>
          <w:rFonts w:cs="Times New Roman"/>
          <w:b/>
          <w:color w:val="000000" w:themeColor="text1"/>
          <w:sz w:val="28"/>
          <w:szCs w:val="28"/>
          <w:lang w:val="vi-VN"/>
        </w:rPr>
      </w:pPr>
      <w:r w:rsidRPr="00B90FCA">
        <w:rPr>
          <w:rFonts w:cs="Times New Roman"/>
          <w:b/>
          <w:color w:val="000000" w:themeColor="text1"/>
          <w:sz w:val="28"/>
          <w:szCs w:val="28"/>
          <w:lang w:val="vi-VN"/>
        </w:rPr>
        <w:t>6. Thời gian hình thành sẹo</w:t>
      </w:r>
      <w:r w:rsidRPr="00B90FCA">
        <w:rPr>
          <w:rFonts w:cs="Times New Roman"/>
          <w:b/>
          <w:color w:val="000000" w:themeColor="text1"/>
          <w:sz w:val="28"/>
          <w:szCs w:val="28"/>
        </w:rPr>
        <w:t xml:space="preserve">: </w:t>
      </w:r>
      <w:r w:rsidRPr="00B90FCA">
        <w:rPr>
          <w:rFonts w:cs="Times New Roman"/>
          <w:b/>
          <w:color w:val="000000" w:themeColor="text1"/>
          <w:sz w:val="28"/>
          <w:szCs w:val="28"/>
          <w:lang w:val="vi-VN"/>
        </w:rPr>
        <w:t xml:space="preserve">…….. </w:t>
      </w:r>
      <w:r w:rsidRPr="00B90FCA">
        <w:rPr>
          <w:rFonts w:cs="Times New Roman"/>
          <w:color w:val="000000" w:themeColor="text1"/>
          <w:sz w:val="28"/>
          <w:szCs w:val="28"/>
          <w:lang w:val="vi-VN"/>
        </w:rPr>
        <w:t>ngày</w:t>
      </w:r>
    </w:p>
    <w:p w14:paraId="4CBBF041" w14:textId="77777777" w:rsidR="001D6CCD" w:rsidRPr="00B90FCA" w:rsidRDefault="001D6CCD" w:rsidP="00B90FCA">
      <w:pPr>
        <w:jc w:val="both"/>
        <w:rPr>
          <w:rFonts w:cs="Times New Roman"/>
          <w:b/>
          <w:color w:val="000000" w:themeColor="text1"/>
          <w:sz w:val="28"/>
          <w:szCs w:val="28"/>
          <w:lang w:val="vi-VN"/>
        </w:rPr>
      </w:pPr>
      <w:r w:rsidRPr="00B90FCA">
        <w:rPr>
          <w:rFonts w:cs="Times New Roman"/>
          <w:b/>
          <w:color w:val="000000" w:themeColor="text1"/>
          <w:sz w:val="28"/>
          <w:szCs w:val="28"/>
          <w:lang w:val="vi-VN"/>
        </w:rPr>
        <w:t>7. Ngày ra viện</w:t>
      </w:r>
    </w:p>
    <w:p w14:paraId="37F11D5A" w14:textId="69C60D56" w:rsidR="00002EC8" w:rsidRPr="00B90FCA" w:rsidRDefault="00002EC8" w:rsidP="00B90FCA">
      <w:pPr>
        <w:jc w:val="center"/>
        <w:rPr>
          <w:rFonts w:cs="Times New Roman"/>
          <w:b/>
          <w:color w:val="0070C0"/>
          <w:sz w:val="28"/>
          <w:szCs w:val="28"/>
        </w:rPr>
      </w:pPr>
    </w:p>
    <w:sectPr w:rsidR="00002EC8" w:rsidRPr="00B90FCA" w:rsidSect="0024017A">
      <w:footerReference w:type="default" r:id="rId10"/>
      <w:pgSz w:w="11907" w:h="16840" w:code="9"/>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13657D" w14:textId="77777777" w:rsidR="002F5D2C" w:rsidRDefault="002F5D2C" w:rsidP="00377F86">
      <w:pPr>
        <w:spacing w:line="240" w:lineRule="auto"/>
      </w:pPr>
      <w:r>
        <w:separator/>
      </w:r>
    </w:p>
  </w:endnote>
  <w:endnote w:type="continuationSeparator" w:id="0">
    <w:p w14:paraId="6AACEB9D" w14:textId="77777777" w:rsidR="002F5D2C" w:rsidRDefault="002F5D2C"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F032B3" w14:textId="09245EC4" w:rsidR="0094093D" w:rsidRPr="002D06F7" w:rsidRDefault="002D06F7"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Pr>
        <w:sz w:val="24"/>
        <w:szCs w:val="20"/>
      </w:rPr>
      <w:t>BM-KHCN-QT03</w:t>
    </w:r>
    <w:r w:rsidRPr="00002EC8">
      <w:rPr>
        <w:sz w:val="24"/>
        <w:szCs w:val="20"/>
      </w:rPr>
      <w:t>-03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2D06F7" w14:paraId="7D0F229C" w14:textId="77777777" w:rsidTr="0094093D">
      <w:trPr>
        <w:trHeight w:val="274"/>
      </w:trPr>
      <w:tc>
        <w:tcPr>
          <w:tcW w:w="1838" w:type="dxa"/>
        </w:tcPr>
        <w:p w14:paraId="0D1C49E4" w14:textId="77777777" w:rsidR="002D06F7" w:rsidRPr="008D0386" w:rsidRDefault="002D06F7" w:rsidP="00002EC8">
          <w:pPr>
            <w:pStyle w:val="Footer"/>
            <w:rPr>
              <w:sz w:val="24"/>
              <w:szCs w:val="20"/>
            </w:rPr>
          </w:pPr>
          <w:r w:rsidRPr="008D0386">
            <w:rPr>
              <w:sz w:val="24"/>
              <w:szCs w:val="20"/>
            </w:rPr>
            <w:t>Số sửa đổi: 00</w:t>
          </w:r>
        </w:p>
      </w:tc>
      <w:tc>
        <w:tcPr>
          <w:tcW w:w="3119" w:type="dxa"/>
        </w:tcPr>
        <w:p w14:paraId="114B65B4" w14:textId="77777777" w:rsidR="002D06F7" w:rsidRPr="008D0386" w:rsidRDefault="002D06F7" w:rsidP="00002EC8">
          <w:pPr>
            <w:pStyle w:val="Footer"/>
            <w:rPr>
              <w:sz w:val="24"/>
              <w:szCs w:val="20"/>
            </w:rPr>
          </w:pPr>
          <w:r w:rsidRPr="008D0386">
            <w:rPr>
              <w:sz w:val="24"/>
              <w:szCs w:val="20"/>
            </w:rPr>
            <w:t>Ngày ban hành 01/08/2025</w:t>
          </w:r>
        </w:p>
      </w:tc>
      <w:tc>
        <w:tcPr>
          <w:tcW w:w="2551" w:type="dxa"/>
        </w:tcPr>
        <w:p w14:paraId="148974DF" w14:textId="77777777" w:rsidR="002D06F7" w:rsidRPr="008D0386" w:rsidRDefault="002D06F7" w:rsidP="00002EC8">
          <w:pPr>
            <w:pStyle w:val="Footer"/>
            <w:rPr>
              <w:sz w:val="24"/>
              <w:szCs w:val="20"/>
            </w:rPr>
          </w:pPr>
          <w:r w:rsidRPr="008D0386">
            <w:rPr>
              <w:sz w:val="24"/>
              <w:szCs w:val="20"/>
            </w:rPr>
            <w:t>BM-KHCN-QT0</w:t>
          </w:r>
          <w:r>
            <w:rPr>
              <w:sz w:val="24"/>
              <w:szCs w:val="20"/>
            </w:rPr>
            <w:t>3</w:t>
          </w:r>
          <w:r w:rsidRPr="008D0386">
            <w:rPr>
              <w:sz w:val="24"/>
              <w:szCs w:val="20"/>
            </w:rPr>
            <w:t>-0</w:t>
          </w:r>
          <w:r>
            <w:rPr>
              <w:sz w:val="24"/>
              <w:szCs w:val="20"/>
            </w:rPr>
            <w:t>3</w:t>
          </w:r>
        </w:p>
      </w:tc>
      <w:tc>
        <w:tcPr>
          <w:tcW w:w="1554" w:type="dxa"/>
        </w:tcPr>
        <w:p w14:paraId="7855579D" w14:textId="601B918B" w:rsidR="002D06F7" w:rsidRPr="008D0386" w:rsidRDefault="002D06F7" w:rsidP="00002EC8">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sidR="006F6735">
            <w:rPr>
              <w:noProof/>
              <w:sz w:val="24"/>
              <w:szCs w:val="20"/>
            </w:rPr>
            <w:t>11</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w:instrText>
          </w:r>
          <w:r>
            <w:rPr>
              <w:sz w:val="24"/>
              <w:szCs w:val="20"/>
            </w:rPr>
            <w:fldChar w:fldCharType="separate"/>
          </w:r>
          <w:r w:rsidR="00D756C4">
            <w:rPr>
              <w:noProof/>
              <w:sz w:val="24"/>
              <w:szCs w:val="20"/>
            </w:rPr>
            <w:t>11</w:t>
          </w:r>
          <w:r>
            <w:rPr>
              <w:sz w:val="24"/>
              <w:szCs w:val="20"/>
            </w:rPr>
            <w:fldChar w:fldCharType="end"/>
          </w:r>
        </w:p>
      </w:tc>
    </w:tr>
  </w:tbl>
  <w:p w14:paraId="48AFAF2F" w14:textId="77777777" w:rsidR="002D06F7" w:rsidRPr="00002EC8" w:rsidRDefault="002D06F7" w:rsidP="00002EC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3BCAB" w14:textId="66D89453" w:rsidR="0094093D" w:rsidRPr="00002EC8" w:rsidRDefault="0094093D"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Pr>
        <w:sz w:val="24"/>
        <w:szCs w:val="20"/>
      </w:rPr>
      <w:t>BM-KHCN-QT03</w:t>
    </w:r>
    <w:r w:rsidRPr="00002EC8">
      <w:rPr>
        <w:sz w:val="24"/>
        <w:szCs w:val="20"/>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B3F021" w14:textId="77777777" w:rsidR="002F5D2C" w:rsidRDefault="002F5D2C" w:rsidP="00377F86">
      <w:pPr>
        <w:spacing w:line="240" w:lineRule="auto"/>
      </w:pPr>
      <w:r>
        <w:separator/>
      </w:r>
    </w:p>
  </w:footnote>
  <w:footnote w:type="continuationSeparator" w:id="0">
    <w:p w14:paraId="13655AE6" w14:textId="77777777" w:rsidR="002F5D2C" w:rsidRDefault="002F5D2C" w:rsidP="00377F8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FF6B74" w14:textId="77777777" w:rsidR="002D06F7" w:rsidRDefault="002D06F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B2DF7"/>
    <w:multiLevelType w:val="hybridMultilevel"/>
    <w:tmpl w:val="15522CC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 w15:restartNumberingAfterBreak="0">
    <w:nsid w:val="151F6C2E"/>
    <w:multiLevelType w:val="hybridMultilevel"/>
    <w:tmpl w:val="D062FD7A"/>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3"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CB00EBE"/>
    <w:multiLevelType w:val="hybridMultilevel"/>
    <w:tmpl w:val="8BEC65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E9355C1"/>
    <w:multiLevelType w:val="multilevel"/>
    <w:tmpl w:val="3E9355C1"/>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3FB303CE"/>
    <w:multiLevelType w:val="hybridMultilevel"/>
    <w:tmpl w:val="C3DA0BD4"/>
    <w:lvl w:ilvl="0" w:tplc="042A0005">
      <w:start w:val="1"/>
      <w:numFmt w:val="bullet"/>
      <w:lvlText w:val=""/>
      <w:lvlJc w:val="left"/>
      <w:pPr>
        <w:ind w:left="1080" w:hanging="360"/>
      </w:pPr>
      <w:rPr>
        <w:rFonts w:ascii="Wingdings" w:hAnsi="Wingdings" w:hint="default"/>
      </w:rPr>
    </w:lvl>
    <w:lvl w:ilvl="1" w:tplc="042A0003" w:tentative="1">
      <w:start w:val="1"/>
      <w:numFmt w:val="bullet"/>
      <w:lvlText w:val="o"/>
      <w:lvlJc w:val="left"/>
      <w:pPr>
        <w:ind w:left="1800" w:hanging="360"/>
      </w:pPr>
      <w:rPr>
        <w:rFonts w:ascii="Courier New" w:hAnsi="Courier New" w:cs="Courier New" w:hint="default"/>
      </w:rPr>
    </w:lvl>
    <w:lvl w:ilvl="2" w:tplc="042A0005" w:tentative="1">
      <w:start w:val="1"/>
      <w:numFmt w:val="bullet"/>
      <w:lvlText w:val=""/>
      <w:lvlJc w:val="left"/>
      <w:pPr>
        <w:ind w:left="2520" w:hanging="360"/>
      </w:pPr>
      <w:rPr>
        <w:rFonts w:ascii="Wingdings" w:hAnsi="Wingdings" w:hint="default"/>
      </w:rPr>
    </w:lvl>
    <w:lvl w:ilvl="3" w:tplc="042A0001" w:tentative="1">
      <w:start w:val="1"/>
      <w:numFmt w:val="bullet"/>
      <w:lvlText w:val=""/>
      <w:lvlJc w:val="left"/>
      <w:pPr>
        <w:ind w:left="3240" w:hanging="360"/>
      </w:pPr>
      <w:rPr>
        <w:rFonts w:ascii="Symbol" w:hAnsi="Symbol" w:hint="default"/>
      </w:rPr>
    </w:lvl>
    <w:lvl w:ilvl="4" w:tplc="042A0003" w:tentative="1">
      <w:start w:val="1"/>
      <w:numFmt w:val="bullet"/>
      <w:lvlText w:val="o"/>
      <w:lvlJc w:val="left"/>
      <w:pPr>
        <w:ind w:left="3960" w:hanging="360"/>
      </w:pPr>
      <w:rPr>
        <w:rFonts w:ascii="Courier New" w:hAnsi="Courier New" w:cs="Courier New" w:hint="default"/>
      </w:rPr>
    </w:lvl>
    <w:lvl w:ilvl="5" w:tplc="042A0005" w:tentative="1">
      <w:start w:val="1"/>
      <w:numFmt w:val="bullet"/>
      <w:lvlText w:val=""/>
      <w:lvlJc w:val="left"/>
      <w:pPr>
        <w:ind w:left="4680" w:hanging="360"/>
      </w:pPr>
      <w:rPr>
        <w:rFonts w:ascii="Wingdings" w:hAnsi="Wingdings" w:hint="default"/>
      </w:rPr>
    </w:lvl>
    <w:lvl w:ilvl="6" w:tplc="042A0001" w:tentative="1">
      <w:start w:val="1"/>
      <w:numFmt w:val="bullet"/>
      <w:lvlText w:val=""/>
      <w:lvlJc w:val="left"/>
      <w:pPr>
        <w:ind w:left="5400" w:hanging="360"/>
      </w:pPr>
      <w:rPr>
        <w:rFonts w:ascii="Symbol" w:hAnsi="Symbol" w:hint="default"/>
      </w:rPr>
    </w:lvl>
    <w:lvl w:ilvl="7" w:tplc="042A0003" w:tentative="1">
      <w:start w:val="1"/>
      <w:numFmt w:val="bullet"/>
      <w:lvlText w:val="o"/>
      <w:lvlJc w:val="left"/>
      <w:pPr>
        <w:ind w:left="6120" w:hanging="360"/>
      </w:pPr>
      <w:rPr>
        <w:rFonts w:ascii="Courier New" w:hAnsi="Courier New" w:cs="Courier New" w:hint="default"/>
      </w:rPr>
    </w:lvl>
    <w:lvl w:ilvl="8" w:tplc="042A0005" w:tentative="1">
      <w:start w:val="1"/>
      <w:numFmt w:val="bullet"/>
      <w:lvlText w:val=""/>
      <w:lvlJc w:val="left"/>
      <w:pPr>
        <w:ind w:left="6840" w:hanging="360"/>
      </w:pPr>
      <w:rPr>
        <w:rFonts w:ascii="Wingdings" w:hAnsi="Wingdings" w:hint="default"/>
      </w:rPr>
    </w:lvl>
  </w:abstractNum>
  <w:abstractNum w:abstractNumId="7" w15:restartNumberingAfterBreak="0">
    <w:nsid w:val="420F77DA"/>
    <w:multiLevelType w:val="hybridMultilevel"/>
    <w:tmpl w:val="E4E001CE"/>
    <w:lvl w:ilvl="0" w:tplc="B0D8E6AA">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467827AA"/>
    <w:multiLevelType w:val="hybridMultilevel"/>
    <w:tmpl w:val="623047A0"/>
    <w:lvl w:ilvl="0" w:tplc="DA22CC40">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67D7EA9"/>
    <w:multiLevelType w:val="hybridMultilevel"/>
    <w:tmpl w:val="2B28FB72"/>
    <w:lvl w:ilvl="0" w:tplc="7CD0DAD6">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3C871C5"/>
    <w:multiLevelType w:val="hybridMultilevel"/>
    <w:tmpl w:val="14E629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7397202"/>
    <w:multiLevelType w:val="hybridMultilevel"/>
    <w:tmpl w:val="16D0766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87250E9"/>
    <w:multiLevelType w:val="hybridMultilevel"/>
    <w:tmpl w:val="846A785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A21719F"/>
    <w:multiLevelType w:val="hybridMultilevel"/>
    <w:tmpl w:val="BE0C52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FB43AA1"/>
    <w:multiLevelType w:val="hybridMultilevel"/>
    <w:tmpl w:val="C76ACB2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1AD0524"/>
    <w:multiLevelType w:val="multilevel"/>
    <w:tmpl w:val="61AD052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678A6D88"/>
    <w:multiLevelType w:val="hybridMultilevel"/>
    <w:tmpl w:val="96EA309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F4E40B8"/>
    <w:multiLevelType w:val="hybridMultilevel"/>
    <w:tmpl w:val="2B3290F0"/>
    <w:lvl w:ilvl="0" w:tplc="7CD0DAD6">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FEC090A"/>
    <w:multiLevelType w:val="hybridMultilevel"/>
    <w:tmpl w:val="D25CB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0" w15:restartNumberingAfterBreak="0">
    <w:nsid w:val="7B5D7F65"/>
    <w:multiLevelType w:val="hybridMultilevel"/>
    <w:tmpl w:val="37AE59DE"/>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BB356E4"/>
    <w:multiLevelType w:val="hybridMultilevel"/>
    <w:tmpl w:val="61AED1DC"/>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3419915">
    <w:abstractNumId w:val="5"/>
  </w:num>
  <w:num w:numId="2" w16cid:durableId="769937636">
    <w:abstractNumId w:val="2"/>
  </w:num>
  <w:num w:numId="3" w16cid:durableId="1520238918">
    <w:abstractNumId w:val="19"/>
  </w:num>
  <w:num w:numId="4" w16cid:durableId="1054502611">
    <w:abstractNumId w:val="0"/>
  </w:num>
  <w:num w:numId="5" w16cid:durableId="1694990166">
    <w:abstractNumId w:val="3"/>
  </w:num>
  <w:num w:numId="6" w16cid:durableId="51467864">
    <w:abstractNumId w:val="12"/>
  </w:num>
  <w:num w:numId="7" w16cid:durableId="603877264">
    <w:abstractNumId w:val="21"/>
  </w:num>
  <w:num w:numId="8" w16cid:durableId="1867258012">
    <w:abstractNumId w:val="18"/>
  </w:num>
  <w:num w:numId="9" w16cid:durableId="1448043248">
    <w:abstractNumId w:val="10"/>
  </w:num>
  <w:num w:numId="10" w16cid:durableId="360060476">
    <w:abstractNumId w:val="1"/>
  </w:num>
  <w:num w:numId="11" w16cid:durableId="1410419459">
    <w:abstractNumId w:val="7"/>
  </w:num>
  <w:num w:numId="12" w16cid:durableId="426540359">
    <w:abstractNumId w:val="4"/>
  </w:num>
  <w:num w:numId="13" w16cid:durableId="1696079540">
    <w:abstractNumId w:val="13"/>
  </w:num>
  <w:num w:numId="14" w16cid:durableId="1440300691">
    <w:abstractNumId w:val="16"/>
  </w:num>
  <w:num w:numId="15" w16cid:durableId="1692682645">
    <w:abstractNumId w:val="20"/>
  </w:num>
  <w:num w:numId="16" w16cid:durableId="1418751891">
    <w:abstractNumId w:val="11"/>
  </w:num>
  <w:num w:numId="17" w16cid:durableId="1182158720">
    <w:abstractNumId w:val="17"/>
  </w:num>
  <w:num w:numId="18" w16cid:durableId="621300657">
    <w:abstractNumId w:val="9"/>
  </w:num>
  <w:num w:numId="19" w16cid:durableId="1618298549">
    <w:abstractNumId w:val="6"/>
  </w:num>
  <w:num w:numId="20" w16cid:durableId="1480267889">
    <w:abstractNumId w:val="15"/>
  </w:num>
  <w:num w:numId="21" w16cid:durableId="806169498">
    <w:abstractNumId w:val="8"/>
  </w:num>
  <w:num w:numId="22" w16cid:durableId="1167255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7F86"/>
    <w:rsid w:val="00002EC8"/>
    <w:rsid w:val="00041EAA"/>
    <w:rsid w:val="000432C4"/>
    <w:rsid w:val="00084893"/>
    <w:rsid w:val="00085794"/>
    <w:rsid w:val="000873F9"/>
    <w:rsid w:val="00096B0A"/>
    <w:rsid w:val="000D6CDC"/>
    <w:rsid w:val="000E0356"/>
    <w:rsid w:val="00115AFA"/>
    <w:rsid w:val="001346DB"/>
    <w:rsid w:val="001638B9"/>
    <w:rsid w:val="0016399A"/>
    <w:rsid w:val="001B2012"/>
    <w:rsid w:val="001B6E08"/>
    <w:rsid w:val="001D6CCD"/>
    <w:rsid w:val="001D7B7C"/>
    <w:rsid w:val="001E20DC"/>
    <w:rsid w:val="001E3291"/>
    <w:rsid w:val="001F2B09"/>
    <w:rsid w:val="001F5B71"/>
    <w:rsid w:val="00207664"/>
    <w:rsid w:val="00224E38"/>
    <w:rsid w:val="0024017A"/>
    <w:rsid w:val="00271C6F"/>
    <w:rsid w:val="00281EF3"/>
    <w:rsid w:val="002A5FDB"/>
    <w:rsid w:val="002A7DB0"/>
    <w:rsid w:val="002C44A7"/>
    <w:rsid w:val="002D06F7"/>
    <w:rsid w:val="002F5D2C"/>
    <w:rsid w:val="0030653D"/>
    <w:rsid w:val="003341CA"/>
    <w:rsid w:val="00377F86"/>
    <w:rsid w:val="003F2EA3"/>
    <w:rsid w:val="00414CA6"/>
    <w:rsid w:val="00462507"/>
    <w:rsid w:val="0048526B"/>
    <w:rsid w:val="004A75FC"/>
    <w:rsid w:val="004B6AFF"/>
    <w:rsid w:val="004F7915"/>
    <w:rsid w:val="00562856"/>
    <w:rsid w:val="00586C3B"/>
    <w:rsid w:val="005F59AE"/>
    <w:rsid w:val="0061285C"/>
    <w:rsid w:val="006163F4"/>
    <w:rsid w:val="006167DB"/>
    <w:rsid w:val="0065559B"/>
    <w:rsid w:val="00673CA0"/>
    <w:rsid w:val="00696F09"/>
    <w:rsid w:val="006F60A9"/>
    <w:rsid w:val="006F6735"/>
    <w:rsid w:val="00716FCF"/>
    <w:rsid w:val="00731672"/>
    <w:rsid w:val="00737ED5"/>
    <w:rsid w:val="007823E7"/>
    <w:rsid w:val="00796F9B"/>
    <w:rsid w:val="007B5DE8"/>
    <w:rsid w:val="007D443D"/>
    <w:rsid w:val="008423D6"/>
    <w:rsid w:val="008955AE"/>
    <w:rsid w:val="008B5C70"/>
    <w:rsid w:val="008C6528"/>
    <w:rsid w:val="008D1BEC"/>
    <w:rsid w:val="0093632B"/>
    <w:rsid w:val="0093642E"/>
    <w:rsid w:val="0094093D"/>
    <w:rsid w:val="00943CE0"/>
    <w:rsid w:val="00964886"/>
    <w:rsid w:val="00982712"/>
    <w:rsid w:val="009C24B0"/>
    <w:rsid w:val="009E6B1F"/>
    <w:rsid w:val="009E7D8F"/>
    <w:rsid w:val="009F3DFF"/>
    <w:rsid w:val="00A0039B"/>
    <w:rsid w:val="00A01EBB"/>
    <w:rsid w:val="00A427F3"/>
    <w:rsid w:val="00A624B9"/>
    <w:rsid w:val="00A665AA"/>
    <w:rsid w:val="00AA23F2"/>
    <w:rsid w:val="00AA6328"/>
    <w:rsid w:val="00AA774D"/>
    <w:rsid w:val="00AB5E77"/>
    <w:rsid w:val="00AC32E9"/>
    <w:rsid w:val="00B16068"/>
    <w:rsid w:val="00B3005A"/>
    <w:rsid w:val="00B46687"/>
    <w:rsid w:val="00B55738"/>
    <w:rsid w:val="00B70662"/>
    <w:rsid w:val="00B75B24"/>
    <w:rsid w:val="00B8535D"/>
    <w:rsid w:val="00B90FCA"/>
    <w:rsid w:val="00BA2FE9"/>
    <w:rsid w:val="00BE719B"/>
    <w:rsid w:val="00C532C7"/>
    <w:rsid w:val="00C62EF5"/>
    <w:rsid w:val="00C71188"/>
    <w:rsid w:val="00CB0C9A"/>
    <w:rsid w:val="00CB7F96"/>
    <w:rsid w:val="00CC6DFB"/>
    <w:rsid w:val="00CD29A4"/>
    <w:rsid w:val="00CD3110"/>
    <w:rsid w:val="00D159A6"/>
    <w:rsid w:val="00D756C4"/>
    <w:rsid w:val="00DB7FCD"/>
    <w:rsid w:val="00DE498C"/>
    <w:rsid w:val="00DE7411"/>
    <w:rsid w:val="00DF7AC6"/>
    <w:rsid w:val="00E224CD"/>
    <w:rsid w:val="00E4603A"/>
    <w:rsid w:val="00E56851"/>
    <w:rsid w:val="00EB4BED"/>
    <w:rsid w:val="00EE7089"/>
    <w:rsid w:val="00F117C3"/>
    <w:rsid w:val="00F15A63"/>
    <w:rsid w:val="00F244A6"/>
    <w:rsid w:val="00F42BCB"/>
    <w:rsid w:val="00F436A4"/>
    <w:rsid w:val="00F43C8A"/>
    <w:rsid w:val="00F52B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467D33"/>
  <w15:chartTrackingRefBased/>
  <w15:docId w15:val="{0FFF5F17-C150-4F1B-9536-3CA36C540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7F86"/>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59"/>
    <w:qFormat/>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1">
    <w:name w:val="Unresolved Mention1"/>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paragraph" w:styleId="NormalWeb">
    <w:name w:val="Normal (Web)"/>
    <w:basedOn w:val="Normal"/>
    <w:uiPriority w:val="99"/>
    <w:unhideWhenUsed/>
    <w:rsid w:val="00A427F3"/>
    <w:pPr>
      <w:spacing w:before="100" w:beforeAutospacing="1" w:after="100" w:afterAutospacing="1" w:line="240" w:lineRule="auto"/>
    </w:pPr>
    <w:rPr>
      <w:rFonts w:eastAsia="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14</TotalTime>
  <Pages>16</Pages>
  <Words>2779</Words>
  <Characters>15845</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Việt Đức</dc:creator>
  <cp:keywords/>
  <dc:description/>
  <cp:lastModifiedBy>Việt Đức</cp:lastModifiedBy>
  <cp:revision>4</cp:revision>
  <dcterms:created xsi:type="dcterms:W3CDTF">2026-01-12T03:25:00Z</dcterms:created>
  <dcterms:modified xsi:type="dcterms:W3CDTF">2026-01-12T03:32:00Z</dcterms:modified>
</cp:coreProperties>
</file>