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054" w:type="dxa"/>
        <w:jc w:val="center"/>
        <w:tblLayout w:type="fixed"/>
        <w:tblLook w:val="04A0" w:firstRow="1" w:lastRow="0" w:firstColumn="1" w:lastColumn="0" w:noHBand="0" w:noVBand="1"/>
      </w:tblPr>
      <w:tblGrid>
        <w:gridCol w:w="4254"/>
        <w:gridCol w:w="5800"/>
      </w:tblGrid>
      <w:tr w:rsidR="00F44252" w:rsidRPr="007E67E1" w14:paraId="1EECCB3E" w14:textId="77777777" w:rsidTr="009A023F">
        <w:trPr>
          <w:trHeight w:val="840"/>
          <w:jc w:val="center"/>
        </w:trPr>
        <w:tc>
          <w:tcPr>
            <w:tcW w:w="4254" w:type="dxa"/>
          </w:tcPr>
          <w:p w14:paraId="2A29DA0C" w14:textId="77777777" w:rsidR="00F44252" w:rsidRPr="009144E8" w:rsidRDefault="00F44252" w:rsidP="004560F6">
            <w:pPr>
              <w:spacing w:after="0" w:line="240" w:lineRule="auto"/>
              <w:jc w:val="center"/>
              <w:rPr>
                <w:rFonts w:ascii="Times New Roman" w:hAnsi="Times New Roman" w:cs="Times New Roman"/>
                <w:b/>
                <w:sz w:val="26"/>
                <w:szCs w:val="26"/>
              </w:rPr>
            </w:pPr>
            <w:bookmarkStart w:id="0" w:name="_GoBack"/>
            <w:bookmarkEnd w:id="0"/>
            <w:r w:rsidRPr="009144E8">
              <w:rPr>
                <w:rFonts w:ascii="Times New Roman" w:hAnsi="Times New Roman" w:cs="Times New Roman"/>
                <w:b/>
                <w:sz w:val="26"/>
                <w:szCs w:val="26"/>
              </w:rPr>
              <w:t>UỶ BAN NHÂN DÂN</w:t>
            </w:r>
          </w:p>
          <w:p w14:paraId="229ED966" w14:textId="77777777" w:rsidR="00F44252" w:rsidRPr="009144E8" w:rsidRDefault="00F44252" w:rsidP="004560F6">
            <w:pPr>
              <w:spacing w:after="0" w:line="240" w:lineRule="auto"/>
              <w:jc w:val="center"/>
              <w:rPr>
                <w:rFonts w:ascii="Times New Roman" w:hAnsi="Times New Roman" w:cs="Times New Roman"/>
                <w:b/>
                <w:sz w:val="26"/>
                <w:szCs w:val="26"/>
              </w:rPr>
            </w:pPr>
            <w:r w:rsidRPr="009144E8">
              <w:rPr>
                <w:rFonts w:ascii="Times New Roman" w:hAnsi="Times New Roman" w:cs="Times New Roman"/>
                <w:b/>
                <w:sz w:val="26"/>
                <w:szCs w:val="26"/>
              </w:rPr>
              <w:t>THÀNH PHỐ HẢI PHÒNG</w:t>
            </w:r>
          </w:p>
          <w:p w14:paraId="4306EC21" w14:textId="77777777" w:rsidR="00F44252" w:rsidRPr="009144E8" w:rsidRDefault="00F44252" w:rsidP="004560F6">
            <w:pPr>
              <w:spacing w:after="0" w:line="240" w:lineRule="auto"/>
              <w:jc w:val="center"/>
              <w:rPr>
                <w:rFonts w:ascii="Times New Roman" w:hAnsi="Times New Roman" w:cs="Times New Roman"/>
                <w:color w:val="000000"/>
                <w:sz w:val="28"/>
                <w:szCs w:val="28"/>
              </w:rPr>
            </w:pPr>
            <w:r w:rsidRPr="009144E8">
              <w:rPr>
                <w:rFonts w:ascii="Times New Roman" w:hAnsi="Times New Roman" w:cs="Times New Roman"/>
                <w:noProof/>
                <w:sz w:val="28"/>
                <w:szCs w:val="28"/>
              </w:rPr>
              <mc:AlternateContent>
                <mc:Choice Requires="wps">
                  <w:drawing>
                    <wp:anchor distT="4294967295" distB="4294967295" distL="114300" distR="114300" simplePos="0" relativeHeight="251663360" behindDoc="0" locked="0" layoutInCell="1" allowOverlap="1" wp14:anchorId="5F69CB4C" wp14:editId="78A9168F">
                      <wp:simplePos x="0" y="0"/>
                      <wp:positionH relativeFrom="column">
                        <wp:posOffset>585470</wp:posOffset>
                      </wp:positionH>
                      <wp:positionV relativeFrom="paragraph">
                        <wp:posOffset>34289</wp:posOffset>
                      </wp:positionV>
                      <wp:extent cx="1181100" cy="0"/>
                      <wp:effectExtent l="0" t="0" r="19050" b="19050"/>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811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E602699" id="_x0000_t32" coordsize="21600,21600" o:spt="32" o:oned="t" path="m,l21600,21600e" filled="f">
                      <v:path arrowok="t" fillok="f" o:connecttype="none"/>
                      <o:lock v:ext="edit" shapetype="t"/>
                    </v:shapetype>
                    <v:shape id="Straight Arrow Connector 6" o:spid="_x0000_s1026" type="#_x0000_t32" style="position:absolute;margin-left:46.1pt;margin-top:2.7pt;width:93pt;height:0;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"/>
                  </w:pict>
                </mc:Fallback>
              </mc:AlternateContent>
            </w:r>
          </w:p>
        </w:tc>
        <w:tc>
          <w:tcPr>
            <w:tcW w:w="5800" w:type="dxa"/>
          </w:tcPr>
          <w:p w14:paraId="7B9D922A" w14:textId="77777777" w:rsidR="00F44252" w:rsidRPr="009144E8" w:rsidRDefault="00F44252" w:rsidP="004560F6">
            <w:pPr>
              <w:spacing w:after="0" w:line="240" w:lineRule="auto"/>
              <w:jc w:val="center"/>
              <w:rPr>
                <w:rFonts w:ascii="Times New Roman" w:hAnsi="Times New Roman" w:cs="Times New Roman"/>
                <w:b/>
                <w:bCs/>
                <w:spacing w:val="-2"/>
                <w:sz w:val="26"/>
                <w:szCs w:val="26"/>
              </w:rPr>
            </w:pPr>
            <w:r w:rsidRPr="009144E8">
              <w:rPr>
                <w:rFonts w:ascii="Times New Roman" w:hAnsi="Times New Roman" w:cs="Times New Roman"/>
                <w:b/>
                <w:bCs/>
                <w:spacing w:val="-2"/>
                <w:sz w:val="26"/>
                <w:szCs w:val="26"/>
              </w:rPr>
              <w:t>CỘNG HOÀ XÃ HỘI CHỦ NGHĨA VIỆT NAM</w:t>
            </w:r>
            <w:r w:rsidRPr="009144E8">
              <w:rPr>
                <w:rFonts w:ascii="Times New Roman" w:hAnsi="Times New Roman" w:cs="Times New Roman"/>
                <w:spacing w:val="-2"/>
                <w:sz w:val="26"/>
                <w:szCs w:val="26"/>
              </w:rPr>
              <w:br/>
            </w:r>
            <w:r w:rsidRPr="009144E8">
              <w:rPr>
                <w:rFonts w:ascii="Times New Roman" w:hAnsi="Times New Roman" w:cs="Times New Roman"/>
                <w:b/>
                <w:bCs/>
                <w:spacing w:val="-2"/>
                <w:sz w:val="26"/>
                <w:szCs w:val="26"/>
              </w:rPr>
              <w:t>Độc lập - Tự do - Hạnh phúc</w:t>
            </w:r>
          </w:p>
          <w:p w14:paraId="66FD4FD7" w14:textId="77777777" w:rsidR="00F44252" w:rsidRPr="009144E8" w:rsidRDefault="00F44252" w:rsidP="004560F6">
            <w:pPr>
              <w:spacing w:after="0" w:line="240" w:lineRule="auto"/>
              <w:jc w:val="center"/>
              <w:rPr>
                <w:rFonts w:ascii="Times New Roman" w:hAnsi="Times New Roman" w:cs="Times New Roman"/>
                <w:b/>
                <w:bCs/>
                <w:spacing w:val="-2"/>
                <w:sz w:val="28"/>
                <w:szCs w:val="28"/>
              </w:rPr>
            </w:pPr>
            <w:r w:rsidRPr="009144E8">
              <w:rPr>
                <w:rFonts w:ascii="Times New Roman" w:hAnsi="Times New Roman" w:cs="Times New Roman"/>
                <w:noProof/>
                <w:sz w:val="28"/>
                <w:szCs w:val="28"/>
              </w:rPr>
              <mc:AlternateContent>
                <mc:Choice Requires="wps">
                  <w:drawing>
                    <wp:anchor distT="4294967295" distB="4294967295" distL="114300" distR="114300" simplePos="0" relativeHeight="251664384" behindDoc="0" locked="0" layoutInCell="1" allowOverlap="1" wp14:anchorId="09D35C58" wp14:editId="0C8A6122">
                      <wp:simplePos x="0" y="0"/>
                      <wp:positionH relativeFrom="column">
                        <wp:posOffset>846455</wp:posOffset>
                      </wp:positionH>
                      <wp:positionV relativeFrom="paragraph">
                        <wp:posOffset>24130</wp:posOffset>
                      </wp:positionV>
                      <wp:extent cx="1895475" cy="0"/>
                      <wp:effectExtent l="0" t="0" r="9525" b="1905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9547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0F56BF0" id="Straight Connector 7"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66.65pt,1.9pt" to="215.9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">
                      <o:lock v:ext="edit" shapetype="f"/>
                    </v:line>
                  </w:pict>
                </mc:Fallback>
              </mc:AlternateContent>
            </w:r>
            <w:r w:rsidRPr="009144E8">
              <w:rPr>
                <w:rFonts w:ascii="Times New Roman" w:hAnsi="Times New Roman" w:cs="Times New Roman"/>
                <w:i/>
                <w:iCs/>
                <w:spacing w:val="-2"/>
                <w:sz w:val="28"/>
                <w:szCs w:val="28"/>
              </w:rPr>
              <w:t xml:space="preserve">       </w:t>
            </w:r>
          </w:p>
        </w:tc>
      </w:tr>
      <w:tr w:rsidR="00F44252" w:rsidRPr="007E67E1" w14:paraId="2B2A7570" w14:textId="77777777" w:rsidTr="009A023F">
        <w:trPr>
          <w:jc w:val="center"/>
        </w:trPr>
        <w:tc>
          <w:tcPr>
            <w:tcW w:w="4254" w:type="dxa"/>
          </w:tcPr>
          <w:p w14:paraId="7D3DBEB8" w14:textId="77777777" w:rsidR="00F44252" w:rsidRPr="00C27C05" w:rsidRDefault="00C27C05" w:rsidP="004560F6">
            <w:pPr>
              <w:spacing w:after="0" w:line="240" w:lineRule="auto"/>
              <w:jc w:val="center"/>
              <w:rPr>
                <w:rFonts w:ascii="Times New Roman" w:hAnsi="Times New Roman" w:cs="Times New Roman"/>
                <w:b/>
                <w:color w:val="000000"/>
                <w:sz w:val="28"/>
                <w:szCs w:val="28"/>
              </w:rPr>
            </w:pPr>
            <w:r w:rsidRPr="00C27C05">
              <w:rPr>
                <w:rFonts w:ascii="Times New Roman" w:hAnsi="Times New Roman" w:cs="Times New Roman"/>
                <w:b/>
                <w:color w:val="000000"/>
                <w:sz w:val="28"/>
                <w:szCs w:val="28"/>
              </w:rPr>
              <w:t>Dự thảo</w:t>
            </w:r>
          </w:p>
        </w:tc>
        <w:tc>
          <w:tcPr>
            <w:tcW w:w="5800" w:type="dxa"/>
          </w:tcPr>
          <w:p w14:paraId="44CA97B3" w14:textId="77777777" w:rsidR="00F44252" w:rsidRPr="009144E8" w:rsidRDefault="00F44252" w:rsidP="004560F6">
            <w:pPr>
              <w:spacing w:after="0" w:line="240" w:lineRule="auto"/>
              <w:jc w:val="center"/>
              <w:rPr>
                <w:rFonts w:ascii="Times New Roman" w:hAnsi="Times New Roman" w:cs="Times New Roman"/>
                <w:b/>
                <w:bCs/>
                <w:spacing w:val="-2"/>
                <w:sz w:val="28"/>
                <w:szCs w:val="28"/>
              </w:rPr>
            </w:pPr>
          </w:p>
        </w:tc>
      </w:tr>
    </w:tbl>
    <w:p w14:paraId="16E80123" w14:textId="77777777" w:rsidR="009144E8" w:rsidRPr="009144E8" w:rsidRDefault="009144E8" w:rsidP="009144E8">
      <w:pPr>
        <w:spacing w:after="0" w:line="240" w:lineRule="auto"/>
        <w:jc w:val="center"/>
        <w:rPr>
          <w:rFonts w:ascii="Times New Roman" w:eastAsia="Times New Roman" w:hAnsi="Times New Roman" w:cs="Times New Roman"/>
          <w:b/>
          <w:bCs/>
          <w:color w:val="000000"/>
          <w:sz w:val="28"/>
          <w:szCs w:val="28"/>
        </w:rPr>
      </w:pPr>
      <w:r w:rsidRPr="009144E8">
        <w:rPr>
          <w:rFonts w:ascii="Times New Roman" w:eastAsia="Times New Roman" w:hAnsi="Times New Roman" w:cs="Times New Roman"/>
          <w:b/>
          <w:bCs/>
          <w:color w:val="000000"/>
          <w:sz w:val="28"/>
          <w:szCs w:val="28"/>
        </w:rPr>
        <w:t>CHƯƠNG TRÌNH</w:t>
      </w:r>
    </w:p>
    <w:p w14:paraId="5D805F13" w14:textId="77777777" w:rsidR="009144E8" w:rsidRPr="009144E8" w:rsidRDefault="009144E8" w:rsidP="009144E8">
      <w:pPr>
        <w:spacing w:after="0" w:line="240" w:lineRule="auto"/>
        <w:jc w:val="center"/>
        <w:rPr>
          <w:rFonts w:ascii="Times New Roman" w:hAnsi="Times New Roman" w:cs="Times New Roman"/>
          <w:b/>
          <w:sz w:val="28"/>
          <w:szCs w:val="28"/>
          <w:lang w:val="nb-NO"/>
        </w:rPr>
      </w:pPr>
      <w:r w:rsidRPr="009144E8">
        <w:rPr>
          <w:rFonts w:ascii="Times New Roman" w:hAnsi="Times New Roman" w:cs="Times New Roman"/>
          <w:b/>
          <w:sz w:val="28"/>
          <w:szCs w:val="28"/>
          <w:lang w:val="nb-NO"/>
        </w:rPr>
        <w:t xml:space="preserve">Đẩy mạnh hợp tác trong nước và quốc tế về </w:t>
      </w:r>
      <w:r w:rsidRPr="009144E8">
        <w:rPr>
          <w:rFonts w:ascii="Times New Roman" w:hAnsi="Times New Roman" w:cs="Times New Roman"/>
          <w:b/>
          <w:sz w:val="28"/>
          <w:szCs w:val="28"/>
        </w:rPr>
        <w:t>khoa học và công nghệ</w:t>
      </w:r>
      <w:r w:rsidRPr="009144E8">
        <w:rPr>
          <w:rFonts w:ascii="Times New Roman" w:hAnsi="Times New Roman" w:cs="Times New Roman"/>
          <w:b/>
          <w:sz w:val="28"/>
          <w:szCs w:val="28"/>
          <w:lang w:val="nb-NO"/>
        </w:rPr>
        <w:t xml:space="preserve"> </w:t>
      </w:r>
      <w:r>
        <w:rPr>
          <w:rFonts w:ascii="Times New Roman" w:hAnsi="Times New Roman" w:cs="Times New Roman"/>
          <w:b/>
          <w:sz w:val="28"/>
          <w:szCs w:val="28"/>
          <w:lang w:val="nb-NO"/>
        </w:rPr>
        <w:t xml:space="preserve">                </w:t>
      </w:r>
      <w:r w:rsidRPr="009144E8">
        <w:rPr>
          <w:rFonts w:ascii="Times New Roman" w:hAnsi="Times New Roman" w:cs="Times New Roman"/>
          <w:b/>
          <w:sz w:val="28"/>
          <w:szCs w:val="28"/>
          <w:lang w:val="nb-NO"/>
        </w:rPr>
        <w:t>thành phố Hải Phòng giai đoạn 2026-2030</w:t>
      </w:r>
    </w:p>
    <w:p w14:paraId="20CC410F" w14:textId="77777777" w:rsidR="009144E8" w:rsidRPr="009144E8" w:rsidRDefault="009144E8" w:rsidP="009144E8">
      <w:pPr>
        <w:spacing w:after="0" w:line="240" w:lineRule="auto"/>
        <w:jc w:val="center"/>
        <w:rPr>
          <w:rFonts w:ascii="Times New Roman" w:eastAsia="Times New Roman" w:hAnsi="Times New Roman" w:cs="Times New Roman"/>
          <w:sz w:val="28"/>
          <w:szCs w:val="28"/>
        </w:rPr>
      </w:pPr>
      <w:r w:rsidRPr="009144E8">
        <w:rPr>
          <w:rFonts w:ascii="Times New Roman" w:eastAsia="Times New Roman" w:hAnsi="Times New Roman" w:cs="Times New Roman"/>
          <w:i/>
          <w:iCs/>
          <w:color w:val="000000"/>
          <w:sz w:val="28"/>
          <w:szCs w:val="28"/>
        </w:rPr>
        <w:t>(Ban hành kèm theo Quyết định số</w:t>
      </w:r>
      <w:r>
        <w:rPr>
          <w:rFonts w:ascii="Times New Roman" w:eastAsia="Times New Roman" w:hAnsi="Times New Roman" w:cs="Times New Roman"/>
          <w:i/>
          <w:iCs/>
          <w:color w:val="000000"/>
          <w:sz w:val="28"/>
          <w:szCs w:val="28"/>
        </w:rPr>
        <w:t xml:space="preserve">       </w:t>
      </w:r>
      <w:r w:rsidRPr="009144E8">
        <w:rPr>
          <w:rFonts w:ascii="Times New Roman" w:eastAsia="Times New Roman" w:hAnsi="Times New Roman" w:cs="Times New Roman"/>
          <w:i/>
          <w:iCs/>
          <w:color w:val="000000"/>
          <w:sz w:val="28"/>
          <w:szCs w:val="28"/>
        </w:rPr>
        <w:t xml:space="preserve"> /QĐ-UBND ngày </w:t>
      </w:r>
      <w:r w:rsidR="00F44252">
        <w:rPr>
          <w:rFonts w:ascii="Times New Roman" w:eastAsia="Times New Roman" w:hAnsi="Times New Roman" w:cs="Times New Roman"/>
          <w:i/>
          <w:iCs/>
          <w:color w:val="000000"/>
          <w:sz w:val="28"/>
          <w:szCs w:val="28"/>
        </w:rPr>
        <w:t xml:space="preserve">   </w:t>
      </w:r>
      <w:r w:rsidRPr="009144E8">
        <w:rPr>
          <w:rFonts w:ascii="Times New Roman" w:eastAsia="Times New Roman" w:hAnsi="Times New Roman" w:cs="Times New Roman"/>
          <w:i/>
          <w:iCs/>
          <w:color w:val="000000"/>
          <w:sz w:val="28"/>
          <w:szCs w:val="28"/>
        </w:rPr>
        <w:t xml:space="preserve">/ </w:t>
      </w:r>
      <w:r>
        <w:rPr>
          <w:rFonts w:ascii="Times New Roman" w:eastAsia="Times New Roman" w:hAnsi="Times New Roman" w:cs="Times New Roman"/>
          <w:i/>
          <w:iCs/>
          <w:color w:val="000000"/>
          <w:sz w:val="28"/>
          <w:szCs w:val="28"/>
        </w:rPr>
        <w:t xml:space="preserve">   </w:t>
      </w:r>
      <w:r w:rsidRPr="009144E8">
        <w:rPr>
          <w:rFonts w:ascii="Times New Roman" w:eastAsia="Times New Roman" w:hAnsi="Times New Roman" w:cs="Times New Roman"/>
          <w:i/>
          <w:iCs/>
          <w:color w:val="000000"/>
          <w:sz w:val="28"/>
          <w:szCs w:val="28"/>
        </w:rPr>
        <w:t>/202</w:t>
      </w:r>
      <w:r>
        <w:rPr>
          <w:rFonts w:ascii="Times New Roman" w:eastAsia="Times New Roman" w:hAnsi="Times New Roman" w:cs="Times New Roman"/>
          <w:i/>
          <w:iCs/>
          <w:color w:val="000000"/>
          <w:sz w:val="28"/>
          <w:szCs w:val="28"/>
        </w:rPr>
        <w:t>5</w:t>
      </w:r>
      <w:r w:rsidRPr="009144E8">
        <w:rPr>
          <w:rFonts w:ascii="Times New Roman" w:eastAsia="Times New Roman" w:hAnsi="Times New Roman" w:cs="Times New Roman"/>
          <w:i/>
          <w:iCs/>
          <w:color w:val="000000"/>
          <w:sz w:val="28"/>
          <w:szCs w:val="28"/>
        </w:rPr>
        <w:t xml:space="preserve"> của Ủy ban nhân dân thành phố Hải Phòng)</w:t>
      </w:r>
      <w:r w:rsidRPr="009144E8">
        <w:rPr>
          <w:rFonts w:ascii="Times New Roman" w:eastAsia="Times New Roman" w:hAnsi="Times New Roman" w:cs="Times New Roman"/>
          <w:sz w:val="28"/>
          <w:szCs w:val="28"/>
        </w:rPr>
        <w:t xml:space="preserve"> </w:t>
      </w:r>
    </w:p>
    <w:p w14:paraId="56E8982A" w14:textId="77777777" w:rsidR="009144E8" w:rsidRDefault="009144E8" w:rsidP="009144E8">
      <w:pPr>
        <w:jc w:val="center"/>
        <w:rPr>
          <w:b/>
          <w:bCs/>
          <w:color w:val="000000"/>
          <w:sz w:val="28"/>
          <w:szCs w:val="28"/>
        </w:rPr>
      </w:pPr>
      <w:r>
        <w:rPr>
          <w:b/>
          <w:bCs/>
          <w:noProof/>
          <w:color w:val="000000"/>
          <w:sz w:val="28"/>
          <w:szCs w:val="28"/>
        </w:rPr>
        <mc:AlternateContent>
          <mc:Choice Requires="wps">
            <w:drawing>
              <wp:anchor distT="0" distB="0" distL="114300" distR="114300" simplePos="0" relativeHeight="251661312" behindDoc="0" locked="0" layoutInCell="1" allowOverlap="1" wp14:anchorId="33BCFB91" wp14:editId="740BB593">
                <wp:simplePos x="0" y="0"/>
                <wp:positionH relativeFrom="column">
                  <wp:posOffset>2025015</wp:posOffset>
                </wp:positionH>
                <wp:positionV relativeFrom="paragraph">
                  <wp:posOffset>31115</wp:posOffset>
                </wp:positionV>
                <wp:extent cx="1838325" cy="0"/>
                <wp:effectExtent l="9525" t="9525" r="9525" b="9525"/>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8325"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A198C1C" id="Straight Arrow Connector 1" o:spid="_x0000_s1026" type="#_x0000_t32" style="position:absolute;margin-left:159.45pt;margin-top:2.45pt;width:144.75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"/>
            </w:pict>
          </mc:Fallback>
        </mc:AlternateContent>
      </w:r>
    </w:p>
    <w:p w14:paraId="34227A8B" w14:textId="77777777" w:rsidR="009144E8" w:rsidRPr="009144E8" w:rsidRDefault="009144E8" w:rsidP="00B52752">
      <w:pPr>
        <w:spacing w:before="120" w:after="120" w:line="240" w:lineRule="auto"/>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ab/>
      </w:r>
      <w:r w:rsidRPr="009144E8">
        <w:rPr>
          <w:rFonts w:ascii="Times New Roman" w:eastAsia="Times New Roman" w:hAnsi="Times New Roman" w:cs="Times New Roman"/>
          <w:b/>
          <w:bCs/>
          <w:color w:val="000000"/>
          <w:sz w:val="28"/>
          <w:szCs w:val="28"/>
        </w:rPr>
        <w:t>I. M</w:t>
      </w:r>
      <w:r w:rsidR="00F44252">
        <w:rPr>
          <w:rFonts w:ascii="Times New Roman" w:eastAsia="Times New Roman" w:hAnsi="Times New Roman" w:cs="Times New Roman"/>
          <w:b/>
          <w:bCs/>
          <w:color w:val="000000"/>
          <w:sz w:val="28"/>
          <w:szCs w:val="28"/>
        </w:rPr>
        <w:t>ỤC TIÊU CỦA CHƯƠNG TRÌNH</w:t>
      </w:r>
    </w:p>
    <w:p w14:paraId="29C406EE" w14:textId="77777777" w:rsidR="009144E8" w:rsidRPr="009144E8" w:rsidRDefault="009144E8" w:rsidP="00B52752">
      <w:pPr>
        <w:spacing w:before="120" w:after="12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Pr="009144E8">
        <w:rPr>
          <w:rFonts w:ascii="Times New Roman" w:eastAsia="Times New Roman" w:hAnsi="Times New Roman" w:cs="Times New Roman"/>
          <w:color w:val="000000"/>
          <w:sz w:val="28"/>
          <w:szCs w:val="28"/>
        </w:rPr>
        <w:t>Tranh thủ tối đa tiềm lực khoa học và công nghệ của Trung ương, của các địa phương; thu hút và sử dụng có hiệu quả các nguồn lực từ nước ngoài và các tổ chức quốc tế; tận dụng mọi cơ hội của cuộc Cách mạng công nghiệp 4.0 để tiếp thu và làm chủ các thành tựu khoa học và công nghệ tiên tiến, công nghệ mới, nâng cao năng lực khoa học và công nghệ của thành phố, nhất là trong lĩnh vực khoa học và công nghệ biển và các công nghệ cốt lõi của Cách mạng công nghiệp 4.0, góp phần xây dựng Hải Phòng trở thành thành phố công nghiệp</w:t>
      </w:r>
      <w:r>
        <w:rPr>
          <w:rFonts w:ascii="Times New Roman" w:eastAsia="Times New Roman" w:hAnsi="Times New Roman" w:cs="Times New Roman"/>
          <w:color w:val="000000"/>
          <w:sz w:val="28"/>
          <w:szCs w:val="28"/>
        </w:rPr>
        <w:t xml:space="preserve"> </w:t>
      </w:r>
      <w:r w:rsidRPr="009144E8">
        <w:rPr>
          <w:rFonts w:ascii="Times New Roman" w:eastAsia="Times New Roman" w:hAnsi="Times New Roman" w:cs="Times New Roman"/>
          <w:color w:val="000000"/>
          <w:sz w:val="28"/>
          <w:szCs w:val="28"/>
        </w:rPr>
        <w:t>theo hướng hiện đại, trung tâm đào tạo, nghiên cứu, ứng dụng và phát triển khoa học - công nghệ biển của cả nước .</w:t>
      </w:r>
    </w:p>
    <w:p w14:paraId="604AA988" w14:textId="77777777" w:rsidR="009144E8" w:rsidRPr="009144E8" w:rsidRDefault="009144E8" w:rsidP="00B52752">
      <w:pPr>
        <w:spacing w:before="120" w:after="120" w:line="240" w:lineRule="auto"/>
        <w:ind w:firstLine="567"/>
        <w:jc w:val="both"/>
        <w:rPr>
          <w:rFonts w:ascii="Times New Roman" w:hAnsi="Times New Roman" w:cs="Times New Roman"/>
          <w:b/>
          <w:sz w:val="28"/>
          <w:szCs w:val="28"/>
          <w:lang w:val="nl-NL"/>
        </w:rPr>
      </w:pPr>
      <w:r w:rsidRPr="009144E8">
        <w:rPr>
          <w:rFonts w:ascii="Times New Roman" w:eastAsia="Times New Roman" w:hAnsi="Times New Roman" w:cs="Times New Roman"/>
          <w:b/>
          <w:bCs/>
          <w:color w:val="000000"/>
          <w:sz w:val="28"/>
          <w:szCs w:val="28"/>
        </w:rPr>
        <w:t>II. N</w:t>
      </w:r>
      <w:r w:rsidR="00F44252">
        <w:rPr>
          <w:rFonts w:ascii="Times New Roman" w:eastAsia="Times New Roman" w:hAnsi="Times New Roman" w:cs="Times New Roman"/>
          <w:b/>
          <w:bCs/>
          <w:color w:val="000000"/>
          <w:sz w:val="28"/>
          <w:szCs w:val="28"/>
        </w:rPr>
        <w:t>HIỆM VỤ CỦA CHƯƠNG TRÌNH</w:t>
      </w:r>
      <w:r w:rsidRPr="009144E8">
        <w:rPr>
          <w:rFonts w:ascii="Times New Roman" w:eastAsia="Times New Roman" w:hAnsi="Times New Roman" w:cs="Times New Roman"/>
          <w:sz w:val="24"/>
          <w:szCs w:val="24"/>
        </w:rPr>
        <w:t xml:space="preserve"> </w:t>
      </w:r>
    </w:p>
    <w:p w14:paraId="2B56B4C7" w14:textId="77777777" w:rsidR="009144E8" w:rsidRPr="009144E8" w:rsidRDefault="009144E8" w:rsidP="00B52752">
      <w:pPr>
        <w:spacing w:before="120" w:after="120" w:line="240" w:lineRule="auto"/>
        <w:ind w:firstLine="567"/>
        <w:jc w:val="both"/>
        <w:rPr>
          <w:rFonts w:ascii="Times New Roman" w:hAnsi="Times New Roman" w:cs="Times New Roman"/>
          <w:b/>
          <w:sz w:val="28"/>
          <w:szCs w:val="28"/>
          <w:lang w:val="nl-NL"/>
        </w:rPr>
      </w:pPr>
      <w:r w:rsidRPr="009144E8">
        <w:rPr>
          <w:rFonts w:ascii="Times New Roman" w:hAnsi="Times New Roman" w:cs="Times New Roman"/>
          <w:b/>
          <w:sz w:val="28"/>
          <w:szCs w:val="28"/>
          <w:lang w:val="nl-NL"/>
        </w:rPr>
        <w:t>1. Hợp tác trong nước</w:t>
      </w:r>
    </w:p>
    <w:p w14:paraId="3861FF20" w14:textId="77777777" w:rsidR="009144E8" w:rsidRPr="009144E8" w:rsidRDefault="00AC0EF1" w:rsidP="00B52752">
      <w:pPr>
        <w:spacing w:before="120" w:after="120" w:line="240" w:lineRule="auto"/>
        <w:ind w:firstLine="567"/>
        <w:jc w:val="both"/>
        <w:rPr>
          <w:rFonts w:ascii="Times New Roman" w:hAnsi="Times New Roman" w:cs="Times New Roman"/>
          <w:i/>
          <w:sz w:val="28"/>
          <w:szCs w:val="28"/>
        </w:rPr>
      </w:pPr>
      <w:r>
        <w:rPr>
          <w:rFonts w:ascii="Times New Roman" w:hAnsi="Times New Roman" w:cs="Times New Roman"/>
          <w:i/>
          <w:sz w:val="28"/>
          <w:szCs w:val="28"/>
        </w:rPr>
        <w:t>1.1</w:t>
      </w:r>
      <w:r w:rsidR="009144E8" w:rsidRPr="009144E8">
        <w:rPr>
          <w:rFonts w:ascii="Times New Roman" w:hAnsi="Times New Roman" w:cs="Times New Roman"/>
          <w:i/>
          <w:sz w:val="28"/>
          <w:szCs w:val="28"/>
        </w:rPr>
        <w:t xml:space="preserve">. </w:t>
      </w:r>
      <w:r w:rsidR="009144E8" w:rsidRPr="009144E8">
        <w:rPr>
          <w:rFonts w:ascii="Times New Roman" w:hAnsi="Times New Roman" w:cs="Times New Roman"/>
          <w:bCs/>
          <w:i/>
          <w:color w:val="000000"/>
          <w:sz w:val="28"/>
          <w:szCs w:val="28"/>
        </w:rPr>
        <w:t>H</w:t>
      </w:r>
      <w:r w:rsidR="009144E8" w:rsidRPr="009144E8">
        <w:rPr>
          <w:rFonts w:ascii="Times New Roman" w:hAnsi="Times New Roman" w:cs="Times New Roman"/>
          <w:i/>
          <w:sz w:val="28"/>
          <w:szCs w:val="28"/>
          <w:lang w:val="vi-VN"/>
        </w:rPr>
        <w:t xml:space="preserve">ợp tác </w:t>
      </w:r>
      <w:r w:rsidR="009144E8" w:rsidRPr="009144E8">
        <w:rPr>
          <w:rFonts w:ascii="Times New Roman" w:hAnsi="Times New Roman" w:cs="Times New Roman"/>
          <w:i/>
          <w:sz w:val="28"/>
          <w:szCs w:val="28"/>
        </w:rPr>
        <w:t xml:space="preserve">về </w:t>
      </w:r>
      <w:r w:rsidR="009144E8" w:rsidRPr="009144E8">
        <w:rPr>
          <w:rFonts w:ascii="Times New Roman" w:hAnsi="Times New Roman" w:cs="Times New Roman"/>
          <w:i/>
          <w:sz w:val="28"/>
          <w:szCs w:val="28"/>
          <w:lang w:val="vi-VN"/>
        </w:rPr>
        <w:t>nghiên cứu khoa học và phát triển công nghệ</w:t>
      </w:r>
      <w:r w:rsidR="009144E8" w:rsidRPr="009144E8">
        <w:rPr>
          <w:rFonts w:ascii="Times New Roman" w:hAnsi="Times New Roman" w:cs="Times New Roman"/>
          <w:i/>
          <w:sz w:val="28"/>
          <w:szCs w:val="28"/>
        </w:rPr>
        <w:t>, đổi mới sáng tạo, chuyển đổi số</w:t>
      </w:r>
    </w:p>
    <w:p w14:paraId="22853762" w14:textId="77777777" w:rsidR="009144E8" w:rsidRPr="009144E8" w:rsidRDefault="009144E8" w:rsidP="00B52752">
      <w:pPr>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lang w:val="vi-VN"/>
        </w:rPr>
        <w:t xml:space="preserve">- </w:t>
      </w:r>
      <w:r w:rsidRPr="009144E8">
        <w:rPr>
          <w:rFonts w:ascii="Times New Roman" w:hAnsi="Times New Roman" w:cs="Times New Roman"/>
          <w:sz w:val="28"/>
          <w:szCs w:val="28"/>
        </w:rPr>
        <w:t xml:space="preserve">Đẩy mạnh hợp tác với các </w:t>
      </w:r>
      <w:r w:rsidRPr="009144E8">
        <w:rPr>
          <w:rFonts w:ascii="Times New Roman" w:hAnsi="Times New Roman" w:cs="Times New Roman"/>
          <w:sz w:val="28"/>
          <w:szCs w:val="28"/>
          <w:lang w:val="vi-VN"/>
        </w:rPr>
        <w:t xml:space="preserve">tổ chức </w:t>
      </w:r>
      <w:r w:rsidRPr="009144E8">
        <w:rPr>
          <w:rFonts w:ascii="Times New Roman" w:hAnsi="Times New Roman" w:cs="Times New Roman"/>
          <w:sz w:val="28"/>
          <w:szCs w:val="28"/>
        </w:rPr>
        <w:t>KH&amp;CN, các viện, trường Trung ương để nghiên cứu các vấn đề liên quan đến cơ chế chính sách, mô hình, giải pháp phát triển kinh tế nhanh và bền vững; giải pháp đẩy mạnh cơ cấu lại nền kinh tế gắn với đổi mới mô hình tăng trưởng, nâng cao năng suất, chất lượng, hiệu quả và sức cạnh tranh, tăng cường sức chống chịu của nền kinh tế; thúc đẩy chuyển đổi số toàn diện, phát triển nền kinh tế số, hình thành các doanh nghiệp công nghệ số; cải thiện môi trường kinh doanh, thúc đẩy khởi nghiệp, sáng tạo, tham gia hiệu quả vào cụm liên kết ngành, chuỗi giá trị khu vực và toàn cầu; KH&amp;CN biển; sử dụng hợp lý nguồn tài nguyên và bảo vệ môi trường; một số lĩnh vực công nghiệp ưu tiên, trọng điểm của thành phố; nông, lâm nghiệp, thủy sản; chăm sóc và bảo vệ sức khỏe nhân dân; quản lý và phát triển đô thị, giao thông; phát triển kinh tế dịch vụ; bảo đảm quốc phòng và an ninh; công nghệ cao.</w:t>
      </w:r>
    </w:p>
    <w:p w14:paraId="6BAA6C63" w14:textId="77777777" w:rsidR="009144E8" w:rsidRPr="009144E8" w:rsidRDefault="009144E8" w:rsidP="00B52752">
      <w:pPr>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lang w:val="vi-VN"/>
        </w:rPr>
        <w:t xml:space="preserve">- </w:t>
      </w:r>
      <w:r w:rsidRPr="009144E8">
        <w:rPr>
          <w:rFonts w:ascii="Times New Roman" w:hAnsi="Times New Roman" w:cs="Times New Roman"/>
          <w:sz w:val="28"/>
          <w:szCs w:val="28"/>
        </w:rPr>
        <w:t>Tăng cường hợp tác với các địa phương trong vùng Duyên hải Bắc bộ, vùng Đồng bằng sông Hồng để nghiên cứu những vấn đề có liên quan đến sự phát triển kinh tế - xã hội chung của cả vùng.</w:t>
      </w:r>
    </w:p>
    <w:p w14:paraId="040CFE3D"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shd w:val="clear" w:color="auto" w:fill="FFFFFF"/>
        </w:rPr>
      </w:pPr>
      <w:r w:rsidRPr="009144E8">
        <w:rPr>
          <w:rFonts w:ascii="Times New Roman" w:hAnsi="Times New Roman" w:cs="Times New Roman"/>
          <w:sz w:val="28"/>
          <w:szCs w:val="28"/>
          <w:shd w:val="clear" w:color="auto" w:fill="FFFFFF"/>
        </w:rPr>
        <w:t xml:space="preserve">- Tiếp tục xây dựng chương trình hỗ trợ tư vấn, đánh giá công nghệ và tài chính cho các doanh nghiệp vừa và nhỏ trong việc ứng dụng công nghệ mới, chuyển </w:t>
      </w:r>
      <w:r w:rsidRPr="009144E8">
        <w:rPr>
          <w:rFonts w:ascii="Times New Roman" w:hAnsi="Times New Roman" w:cs="Times New Roman"/>
          <w:sz w:val="28"/>
          <w:szCs w:val="28"/>
          <w:shd w:val="clear" w:color="auto" w:fill="FFFFFF"/>
        </w:rPr>
        <w:lastRenderedPageBreak/>
        <w:t xml:space="preserve">đổi số quy trình sản xuất và ứng dụng các kết quả khoa học và công nghệ vào thương mại hóa sản phẩm. </w:t>
      </w:r>
    </w:p>
    <w:p w14:paraId="01822FC6"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shd w:val="clear" w:color="auto" w:fill="FFFFFF"/>
        </w:rPr>
        <w:t xml:space="preserve">- </w:t>
      </w:r>
      <w:r w:rsidRPr="009144E8">
        <w:rPr>
          <w:rFonts w:ascii="Times New Roman" w:hAnsi="Times New Roman" w:cs="Times New Roman"/>
          <w:sz w:val="28"/>
          <w:szCs w:val="28"/>
        </w:rPr>
        <w:t>Tạo điều kiện thuận lợi cho doanh nghiệp công nghệ, startup tiếp cận đất đai, vốn, nhân lực. Tiếp tục triển khai Đề án thành lập Trung tâm hỗ trợ khởi nghiệp đổi mới sáng tạo Hải Phòng.</w:t>
      </w:r>
    </w:p>
    <w:p w14:paraId="7A6F6896"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i/>
          <w:sz w:val="28"/>
          <w:szCs w:val="28"/>
          <w:lang w:val="nb-NO"/>
        </w:rPr>
      </w:pPr>
      <w:r w:rsidRPr="009144E8">
        <w:rPr>
          <w:rFonts w:ascii="Times New Roman" w:hAnsi="Times New Roman" w:cs="Times New Roman"/>
          <w:i/>
          <w:sz w:val="28"/>
          <w:szCs w:val="28"/>
          <w:lang w:val="nb-NO"/>
        </w:rPr>
        <w:t>1.2. Hợp tác về ứng dụng và chuyển giao công nghệ</w:t>
      </w:r>
    </w:p>
    <w:p w14:paraId="1F0C4266"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pacing w:val="-6"/>
          <w:sz w:val="28"/>
          <w:szCs w:val="28"/>
        </w:rPr>
      </w:pPr>
      <w:r w:rsidRPr="009144E8">
        <w:rPr>
          <w:rFonts w:ascii="Times New Roman" w:hAnsi="Times New Roman" w:cs="Times New Roman"/>
          <w:sz w:val="28"/>
          <w:szCs w:val="28"/>
          <w:lang w:val="vi-VN"/>
        </w:rPr>
        <w:t xml:space="preserve">- Đẩy mạnh hoạt động </w:t>
      </w:r>
      <w:r w:rsidRPr="009144E8">
        <w:rPr>
          <w:rFonts w:ascii="Times New Roman" w:hAnsi="Times New Roman" w:cs="Times New Roman"/>
          <w:sz w:val="28"/>
          <w:szCs w:val="28"/>
        </w:rPr>
        <w:t xml:space="preserve">hợp tác với các tổ chức Trung ương và các địa phương trong </w:t>
      </w:r>
      <w:r w:rsidRPr="009144E8">
        <w:rPr>
          <w:rFonts w:ascii="Times New Roman" w:hAnsi="Times New Roman" w:cs="Times New Roman"/>
          <w:sz w:val="28"/>
          <w:szCs w:val="28"/>
          <w:lang w:val="vi-VN"/>
        </w:rPr>
        <w:t>ứng dụng, chuyển giao</w:t>
      </w:r>
      <w:r w:rsidRPr="009144E8">
        <w:rPr>
          <w:rFonts w:ascii="Times New Roman" w:hAnsi="Times New Roman" w:cs="Times New Roman"/>
          <w:sz w:val="28"/>
          <w:szCs w:val="28"/>
        </w:rPr>
        <w:t xml:space="preserve"> và phát triển</w:t>
      </w:r>
      <w:r w:rsidRPr="009144E8">
        <w:rPr>
          <w:rFonts w:ascii="Times New Roman" w:hAnsi="Times New Roman" w:cs="Times New Roman"/>
          <w:sz w:val="28"/>
          <w:szCs w:val="28"/>
          <w:lang w:val="vi-VN"/>
        </w:rPr>
        <w:t xml:space="preserve"> công nghệ, nhất là công nghệ cao, đặc biệt là</w:t>
      </w:r>
      <w:r w:rsidRPr="009144E8">
        <w:rPr>
          <w:rFonts w:ascii="Times New Roman" w:hAnsi="Times New Roman" w:cs="Times New Roman"/>
          <w:sz w:val="28"/>
          <w:szCs w:val="28"/>
        </w:rPr>
        <w:t xml:space="preserve"> trong</w:t>
      </w:r>
      <w:r w:rsidRPr="009144E8">
        <w:rPr>
          <w:rFonts w:ascii="Times New Roman" w:hAnsi="Times New Roman" w:cs="Times New Roman"/>
          <w:sz w:val="28"/>
          <w:szCs w:val="28"/>
          <w:lang w:val="vi-VN"/>
        </w:rPr>
        <w:t xml:space="preserve"> các doanh nghiệp trên địa bàn thành phố nhằm ứng dụng </w:t>
      </w:r>
      <w:r w:rsidRPr="009144E8">
        <w:rPr>
          <w:rFonts w:ascii="Times New Roman" w:hAnsi="Times New Roman" w:cs="Times New Roman"/>
          <w:spacing w:val="-6"/>
          <w:sz w:val="28"/>
          <w:szCs w:val="28"/>
          <w:lang w:val="vi-VN"/>
        </w:rPr>
        <w:t>các kết quả nghiên cứu khoa học và phát triển công nghệ vào sản xuất và đời sống</w:t>
      </w:r>
      <w:r w:rsidRPr="009144E8">
        <w:rPr>
          <w:rFonts w:ascii="Times New Roman" w:hAnsi="Times New Roman" w:cs="Times New Roman"/>
          <w:spacing w:val="-6"/>
          <w:sz w:val="28"/>
          <w:szCs w:val="28"/>
        </w:rPr>
        <w:t>.</w:t>
      </w:r>
    </w:p>
    <w:p w14:paraId="345C0478"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lang w:val="nb-NO"/>
        </w:rPr>
      </w:pPr>
      <w:r w:rsidRPr="009144E8">
        <w:rPr>
          <w:rFonts w:ascii="Times New Roman" w:hAnsi="Times New Roman" w:cs="Times New Roman"/>
          <w:sz w:val="28"/>
          <w:szCs w:val="28"/>
          <w:lang w:val="nb-NO"/>
        </w:rPr>
        <w:t>- Hợp tác với các tập đoàn kinh tế lớn có thế mạnh về nghiên cứu, phát triển, đang có cơ sở trên địa bàn thành phố để thúc đẩy phát triển chuỗi công nghiệp phụ trợ.</w:t>
      </w:r>
    </w:p>
    <w:p w14:paraId="49243906"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lang w:val="vi-VN"/>
        </w:rPr>
        <w:t xml:space="preserve">- Đẩy mạnh các hoạt động triển lãm, giới thiệu các thành tựu </w:t>
      </w:r>
      <w:r w:rsidRPr="009144E8">
        <w:rPr>
          <w:rFonts w:ascii="Times New Roman" w:hAnsi="Times New Roman" w:cs="Times New Roman"/>
          <w:sz w:val="28"/>
          <w:szCs w:val="28"/>
        </w:rPr>
        <w:t>KH&amp;CN</w:t>
      </w:r>
      <w:r w:rsidRPr="009144E8">
        <w:rPr>
          <w:rFonts w:ascii="Times New Roman" w:hAnsi="Times New Roman" w:cs="Times New Roman"/>
          <w:sz w:val="28"/>
          <w:szCs w:val="28"/>
          <w:lang w:val="vi-VN"/>
        </w:rPr>
        <w:t>,</w:t>
      </w:r>
      <w:r w:rsidRPr="009144E8">
        <w:rPr>
          <w:rFonts w:ascii="Times New Roman" w:hAnsi="Times New Roman" w:cs="Times New Roman"/>
          <w:sz w:val="28"/>
          <w:szCs w:val="28"/>
        </w:rPr>
        <w:t xml:space="preserve"> chuyển đổi số,</w:t>
      </w:r>
      <w:r w:rsidRPr="009144E8">
        <w:rPr>
          <w:rFonts w:ascii="Times New Roman" w:hAnsi="Times New Roman" w:cs="Times New Roman"/>
          <w:sz w:val="28"/>
          <w:szCs w:val="28"/>
          <w:lang w:val="vi-VN"/>
        </w:rPr>
        <w:t xml:space="preserve"> diễn đàn khoa học, hội chợ công nghệ… </w:t>
      </w:r>
      <w:r w:rsidRPr="009144E8">
        <w:rPr>
          <w:rFonts w:ascii="Times New Roman" w:hAnsi="Times New Roman" w:cs="Times New Roman"/>
          <w:sz w:val="28"/>
          <w:szCs w:val="28"/>
        </w:rPr>
        <w:t>Thành phố t</w:t>
      </w:r>
      <w:r w:rsidRPr="009144E8">
        <w:rPr>
          <w:rFonts w:ascii="Times New Roman" w:hAnsi="Times New Roman" w:cs="Times New Roman"/>
          <w:sz w:val="28"/>
          <w:szCs w:val="28"/>
          <w:lang w:val="vi-VN"/>
        </w:rPr>
        <w:t>ạo điều kiện cho các viện nghiên cứu, tổ chức KH&amp;CN, trường đại học</w:t>
      </w:r>
      <w:r w:rsidRPr="009144E8">
        <w:rPr>
          <w:rFonts w:ascii="Times New Roman" w:hAnsi="Times New Roman" w:cs="Times New Roman"/>
          <w:sz w:val="28"/>
          <w:szCs w:val="28"/>
        </w:rPr>
        <w:t>, các doanh nghiệp của Trung ương và địa phương</w:t>
      </w:r>
      <w:r w:rsidRPr="009144E8">
        <w:rPr>
          <w:rFonts w:ascii="Times New Roman" w:hAnsi="Times New Roman" w:cs="Times New Roman"/>
          <w:sz w:val="28"/>
          <w:szCs w:val="28"/>
          <w:lang w:val="vi-VN"/>
        </w:rPr>
        <w:t xml:space="preserve"> trình diễn, giới thiệu sản phẩm KH&amp;CN,</w:t>
      </w:r>
      <w:r w:rsidRPr="009144E8">
        <w:rPr>
          <w:rFonts w:ascii="Times New Roman" w:hAnsi="Times New Roman" w:cs="Times New Roman"/>
          <w:sz w:val="28"/>
          <w:szCs w:val="28"/>
        </w:rPr>
        <w:t xml:space="preserve"> chuyển đổi số,</w:t>
      </w:r>
      <w:r w:rsidRPr="009144E8">
        <w:rPr>
          <w:rFonts w:ascii="Times New Roman" w:hAnsi="Times New Roman" w:cs="Times New Roman"/>
          <w:sz w:val="28"/>
          <w:szCs w:val="28"/>
          <w:lang w:val="vi-VN"/>
        </w:rPr>
        <w:t xml:space="preserve"> công nghệ mới.</w:t>
      </w:r>
    </w:p>
    <w:p w14:paraId="0DAC7552"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pacing w:val="6"/>
          <w:sz w:val="28"/>
          <w:szCs w:val="28"/>
          <w:lang w:val="vi-VN"/>
        </w:rPr>
        <w:t xml:space="preserve">- </w:t>
      </w:r>
      <w:r w:rsidRPr="009144E8">
        <w:rPr>
          <w:rFonts w:ascii="Times New Roman" w:hAnsi="Times New Roman" w:cs="Times New Roman"/>
          <w:sz w:val="28"/>
          <w:szCs w:val="28"/>
          <w:lang w:val="vi-VN"/>
        </w:rPr>
        <w:t>Xây dựng cơ chế liên kết giữa các tổ chức KH&amp;CN - trường đại học - doanh nghiệp, hình thành mạng lưới chuyển giao công nghệ</w:t>
      </w:r>
      <w:r w:rsidRPr="009144E8">
        <w:rPr>
          <w:rFonts w:ascii="Times New Roman" w:hAnsi="Times New Roman" w:cs="Times New Roman"/>
          <w:sz w:val="28"/>
          <w:szCs w:val="28"/>
        </w:rPr>
        <w:t>, làm tốt chức năng chuyển hóa</w:t>
      </w:r>
      <w:r w:rsidRPr="009144E8">
        <w:rPr>
          <w:rFonts w:ascii="Times New Roman" w:hAnsi="Times New Roman" w:cs="Times New Roman"/>
          <w:sz w:val="28"/>
          <w:szCs w:val="28"/>
          <w:lang w:val="vi-VN"/>
        </w:rPr>
        <w:t xml:space="preserve"> </w:t>
      </w:r>
      <w:r w:rsidRPr="009144E8">
        <w:rPr>
          <w:rFonts w:ascii="Times New Roman" w:hAnsi="Times New Roman" w:cs="Times New Roman"/>
          <w:sz w:val="28"/>
          <w:szCs w:val="28"/>
        </w:rPr>
        <w:t>kết quả nghiên cứu đến các doanh nghiệp</w:t>
      </w:r>
      <w:r w:rsidRPr="009144E8">
        <w:rPr>
          <w:rFonts w:ascii="Times New Roman" w:hAnsi="Times New Roman" w:cs="Times New Roman"/>
          <w:sz w:val="28"/>
          <w:szCs w:val="28"/>
          <w:lang w:val="vi-VN"/>
        </w:rPr>
        <w:t>.</w:t>
      </w:r>
    </w:p>
    <w:p w14:paraId="2C1D91F9"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i/>
          <w:sz w:val="28"/>
          <w:szCs w:val="28"/>
        </w:rPr>
      </w:pPr>
      <w:r w:rsidRPr="009144E8">
        <w:rPr>
          <w:rFonts w:ascii="Times New Roman" w:hAnsi="Times New Roman" w:cs="Times New Roman"/>
          <w:i/>
          <w:sz w:val="28"/>
          <w:szCs w:val="28"/>
        </w:rPr>
        <w:t>1.3. Hợp tác thúc đẩy chuyển đổi số</w:t>
      </w:r>
    </w:p>
    <w:p w14:paraId="0575C65E"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bCs/>
          <w:sz w:val="28"/>
          <w:szCs w:val="28"/>
        </w:rPr>
      </w:pPr>
      <w:r w:rsidRPr="009144E8">
        <w:rPr>
          <w:rFonts w:ascii="Times New Roman" w:hAnsi="Times New Roman" w:cs="Times New Roman"/>
          <w:sz w:val="28"/>
          <w:szCs w:val="28"/>
        </w:rPr>
        <w:t>- Đẩy mạnh hợp tác phát triển hạ tầng băng rộng (di động 5G, cố định), xóa vùng lõm sóng; triển khai mạng truyền số liệu chuyên dùng toàn thành phố. Phát triển hạ tầng lưu trữ, nền tảng điện toán đám mây đảm bảo an toàn thông tin. Vận hành Kho dữ liệu dùng chung, Cổng dữ liệu mở.</w:t>
      </w:r>
    </w:p>
    <w:p w14:paraId="1247AD83"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b/>
          <w:sz w:val="28"/>
          <w:szCs w:val="28"/>
        </w:rPr>
      </w:pPr>
      <w:r w:rsidRPr="009144E8">
        <w:rPr>
          <w:rFonts w:ascii="Times New Roman" w:hAnsi="Times New Roman" w:cs="Times New Roman"/>
          <w:sz w:val="28"/>
          <w:szCs w:val="28"/>
        </w:rPr>
        <w:t>- Đẩy mạnh đầu tư hạ tầng số, trung tâm dữ liệu; chuẩn hóa và số hóa dữ liệu, xây dựng kho dữ liệu dùng chung và dữ liệu mở; tăng cường an toàn, an ninh thông tin.</w:t>
      </w:r>
    </w:p>
    <w:p w14:paraId="62D83841"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rPr>
        <w:t xml:space="preserve">- Triển khai nền tảng phân tích, xử lý dữ liệu tập trung và Trung tâm Giám sát điều hành thông minh (IOC) thành phố. </w:t>
      </w:r>
    </w:p>
    <w:p w14:paraId="1BF30243"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i/>
          <w:sz w:val="28"/>
          <w:szCs w:val="28"/>
        </w:rPr>
      </w:pPr>
      <w:r w:rsidRPr="009144E8">
        <w:rPr>
          <w:rFonts w:ascii="Times New Roman" w:hAnsi="Times New Roman" w:cs="Times New Roman"/>
          <w:i/>
          <w:sz w:val="28"/>
          <w:szCs w:val="28"/>
        </w:rPr>
        <w:t xml:space="preserve">1.4. Hợp tác phát triển nền tảng, ứng dụng số; cải cách thủ tục hành chính và dịch vụ công trực tuyến </w:t>
      </w:r>
    </w:p>
    <w:p w14:paraId="54AA865A"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rPr>
        <w:t xml:space="preserve">- Đẩy mạnh hợp tác giữa các Sở ngành, UBND các phường, xã trên địa bàn thành phố trong việc </w:t>
      </w:r>
      <w:r w:rsidRPr="009144E8">
        <w:rPr>
          <w:rFonts w:ascii="Times New Roman" w:hAnsi="Times New Roman" w:cs="Times New Roman"/>
          <w:iCs/>
          <w:sz w:val="28"/>
          <w:szCs w:val="28"/>
        </w:rPr>
        <w:t>kết nối, chia sẻ dữ liệu. Lựa chọn hệ thống kết nối, xử lý dữ liệu dùng chung duy nhất dựa trên việc đánh giá hệ thống nào đáp ứng nhiều yêu cầu hơn để sử dụng lâu dài, đồng thời lên kế hoạch để di chuyển toàn bộ dữ liệu từ hệ thống còn lại sang hệ thống được chọn (nhất là dữ liệu về đất đai).</w:t>
      </w:r>
    </w:p>
    <w:p w14:paraId="2CF10583"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pacing w:val="-6"/>
          <w:sz w:val="28"/>
          <w:szCs w:val="28"/>
        </w:rPr>
      </w:pPr>
      <w:r w:rsidRPr="009144E8">
        <w:rPr>
          <w:rFonts w:ascii="Times New Roman" w:hAnsi="Times New Roman" w:cs="Times New Roman"/>
          <w:sz w:val="28"/>
          <w:szCs w:val="28"/>
        </w:rPr>
        <w:lastRenderedPageBreak/>
        <w:t xml:space="preserve">- Hơp tác nghiên cứu phát triển nền tảng, ứng dụng, dữ liệu số các ngành, lĩnh vực; triển khai Trợ lý ảo (AI) hỗ trợ cán bộ, công chức và ứng dụng AI </w:t>
      </w:r>
      <w:r w:rsidRPr="009144E8">
        <w:rPr>
          <w:rFonts w:ascii="Times New Roman" w:hAnsi="Times New Roman" w:cs="Times New Roman"/>
          <w:spacing w:val="-6"/>
          <w:sz w:val="28"/>
          <w:szCs w:val="28"/>
        </w:rPr>
        <w:t>trong kiểm tra văn bản, tổng hợp báo cáo, phân tích, dự báo điểm nóng trật tự xã hội.</w:t>
      </w:r>
    </w:p>
    <w:p w14:paraId="356D2BC3"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rPr>
        <w:t xml:space="preserve">- Rsoát, cắt giảm các thủ tục không cần thiết; Ứng dụng công nghệ số để tự động hóa quy trình, giảm thời gian xử lý hồ sơ, cung cấp các dịch vụ công trực tuyến chất lượng cao, phi địa giới hành chính. Tập trung nâng cao chất lượng dịch vụ công trực tuyến, nhất là dịch vụ công trực tuyến toàn trình. </w:t>
      </w:r>
      <w:r w:rsidRPr="009144E8">
        <w:rPr>
          <w:rFonts w:ascii="Times New Roman" w:hAnsi="Times New Roman" w:cs="Times New Roman"/>
          <w:sz w:val="28"/>
          <w:szCs w:val="28"/>
          <w:lang w:val="vi-VN"/>
        </w:rPr>
        <w:t>Vận hành, khai thác hiệu quả Hệ thống thông tin giải quyết TTHC của thành phố, kết nối với Cổng Dịch vụ công quốc gia</w:t>
      </w:r>
      <w:r w:rsidRPr="009144E8">
        <w:rPr>
          <w:rFonts w:ascii="Times New Roman" w:hAnsi="Times New Roman" w:cs="Times New Roman"/>
          <w:sz w:val="28"/>
          <w:szCs w:val="28"/>
        </w:rPr>
        <w:t>.</w:t>
      </w:r>
    </w:p>
    <w:p w14:paraId="3834A205"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i/>
          <w:sz w:val="28"/>
          <w:szCs w:val="28"/>
          <w:lang w:val="nb-NO"/>
        </w:rPr>
      </w:pPr>
      <w:r w:rsidRPr="009144E8">
        <w:rPr>
          <w:rFonts w:ascii="Times New Roman" w:hAnsi="Times New Roman" w:cs="Times New Roman"/>
          <w:i/>
          <w:sz w:val="28"/>
          <w:szCs w:val="28"/>
          <w:lang w:val="nb-NO"/>
        </w:rPr>
        <w:t>1.5. Hợp tác về đào tạo và bồi dưỡng nhân lực KH&amp;CN, chuyển đổi số</w:t>
      </w:r>
    </w:p>
    <w:p w14:paraId="56386CE9"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rPr>
        <w:t>- Bố trí cán bộ có chuyên môn về khoa học kỹ thuật trong đội ngũ lãnh đạo từng cơ quan, đơn vị nhà nước. Tiếp tục bồi dưỡng, tập huấn kiến thức, kỹ năng số cho cán bộ, công chức, viên chức, người dân, doanh nghiệp, Tổ công nghệ số cộng đồng.</w:t>
      </w:r>
    </w:p>
    <w:p w14:paraId="4DB71158"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rPr>
        <w:t>- Xây dựng chính sách đãi ngộ đặc thù để thu hút, giữ chân nhân tài; phát triển nguồn nhân lực công nghệ thông tin, an toàn thông tin tại các cơ quan đảng, nhà nước; mở rộng đào tạo kỹ sư, công nhân kỹ thuật chất lượng cao; khuyến khích các trường đại học, viện nghiên cứu hình thành nhóm nghiên cứu mạnh.</w:t>
      </w:r>
    </w:p>
    <w:p w14:paraId="032129A0"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lang w:val="vi-VN"/>
        </w:rPr>
        <w:t xml:space="preserve">- </w:t>
      </w:r>
      <w:r w:rsidRPr="009144E8">
        <w:rPr>
          <w:rFonts w:ascii="Times New Roman" w:hAnsi="Times New Roman" w:cs="Times New Roman"/>
          <w:sz w:val="28"/>
          <w:szCs w:val="28"/>
        </w:rPr>
        <w:t>Các tổ chức KH&amp;CN, viện nghiên cứu, trường đại học của thành phố r</w:t>
      </w:r>
      <w:r w:rsidRPr="009144E8">
        <w:rPr>
          <w:rFonts w:ascii="Times New Roman" w:hAnsi="Times New Roman" w:cs="Times New Roman"/>
          <w:sz w:val="28"/>
          <w:szCs w:val="28"/>
          <w:lang w:val="vi-VN"/>
        </w:rPr>
        <w:t xml:space="preserve">à soát, cử cán bộ đi đào tạo ở các cấp độ (chuyên gia, thạc sỹ, tiến </w:t>
      </w:r>
      <w:r w:rsidRPr="009144E8">
        <w:rPr>
          <w:rFonts w:ascii="Times New Roman" w:hAnsi="Times New Roman" w:cs="Times New Roman"/>
          <w:sz w:val="28"/>
          <w:szCs w:val="28"/>
        </w:rPr>
        <w:t>s</w:t>
      </w:r>
      <w:r w:rsidRPr="009144E8">
        <w:rPr>
          <w:rFonts w:ascii="Times New Roman" w:hAnsi="Times New Roman" w:cs="Times New Roman"/>
          <w:sz w:val="28"/>
          <w:szCs w:val="28"/>
          <w:lang w:val="vi-VN"/>
        </w:rPr>
        <w:t xml:space="preserve">ỹ) tại  các cơ sở đào tạo có uy tín trong nước </w:t>
      </w:r>
      <w:r w:rsidRPr="009144E8">
        <w:rPr>
          <w:rFonts w:ascii="Times New Roman" w:hAnsi="Times New Roman" w:cs="Times New Roman"/>
          <w:sz w:val="28"/>
          <w:szCs w:val="28"/>
        </w:rPr>
        <w:t>và nước ngoài.</w:t>
      </w:r>
    </w:p>
    <w:p w14:paraId="2A468BA2"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lang w:val="vi-VN"/>
        </w:rPr>
        <w:t xml:space="preserve">- Mời các chuyên gia, các nhà khoa học đầu ngành của Trung ương </w:t>
      </w:r>
      <w:r w:rsidRPr="009144E8">
        <w:rPr>
          <w:rFonts w:ascii="Times New Roman" w:hAnsi="Times New Roman" w:cs="Times New Roman"/>
          <w:sz w:val="28"/>
          <w:szCs w:val="28"/>
        </w:rPr>
        <w:t xml:space="preserve">và các địa phương </w:t>
      </w:r>
      <w:r w:rsidRPr="009144E8">
        <w:rPr>
          <w:rFonts w:ascii="Times New Roman" w:hAnsi="Times New Roman" w:cs="Times New Roman"/>
          <w:sz w:val="28"/>
          <w:szCs w:val="28"/>
          <w:lang w:val="vi-VN"/>
        </w:rPr>
        <w:t>về giảng dạy, làm việc tại các trường, các tổ chức KH&amp;CN, tham gia các chương trình, dự án, hợp đồng chuyển giao công nghệ</w:t>
      </w:r>
      <w:r w:rsidRPr="009144E8">
        <w:rPr>
          <w:rFonts w:ascii="Times New Roman" w:hAnsi="Times New Roman" w:cs="Times New Roman"/>
          <w:sz w:val="28"/>
          <w:szCs w:val="28"/>
        </w:rPr>
        <w:t xml:space="preserve"> của thành phố.</w:t>
      </w:r>
    </w:p>
    <w:p w14:paraId="6F679BA5"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lang w:val="vi-VN"/>
        </w:rPr>
        <w:t>- Liên kết với các trường đại học, viện nghiên cứu của Trung ương tổ chức các chương trình bồi dưỡng, đào tạo nhân lực KH&amp;CN tại thành phố.</w:t>
      </w:r>
    </w:p>
    <w:p w14:paraId="74CAF8F5"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rPr>
        <w:t>- Cử cán bộ, công chức các Sở, ngành, Uỷ ban nhân dân các xã, phường tham gia các lớp đào tạo, tập huấn về khoa học và công nghệ trong nước và nước ngoài.</w:t>
      </w:r>
    </w:p>
    <w:p w14:paraId="29BDBE20"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i/>
          <w:sz w:val="28"/>
          <w:szCs w:val="28"/>
          <w:lang w:val="nb-NO"/>
        </w:rPr>
      </w:pPr>
      <w:r w:rsidRPr="009144E8">
        <w:rPr>
          <w:rFonts w:ascii="Times New Roman" w:hAnsi="Times New Roman" w:cs="Times New Roman"/>
          <w:i/>
          <w:sz w:val="28"/>
          <w:szCs w:val="28"/>
          <w:lang w:val="nb-NO"/>
        </w:rPr>
        <w:t>1.6. Hợp tác về tư vấn KH&amp;CN và thu hút chuyên gia</w:t>
      </w:r>
    </w:p>
    <w:p w14:paraId="6F33937C"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lang w:val="nb-NO"/>
        </w:rPr>
      </w:pPr>
      <w:r w:rsidRPr="009144E8">
        <w:rPr>
          <w:rFonts w:ascii="Times New Roman" w:hAnsi="Times New Roman" w:cs="Times New Roman"/>
          <w:sz w:val="28"/>
          <w:szCs w:val="28"/>
          <w:lang w:val="nb-NO"/>
        </w:rPr>
        <w:t xml:space="preserve">- Xúc tiến thường xuyên các hội nghị, hội thảo </w:t>
      </w:r>
      <w:r w:rsidRPr="009144E8">
        <w:rPr>
          <w:rFonts w:ascii="Times New Roman" w:hAnsi="Times New Roman" w:cs="Times New Roman"/>
          <w:sz w:val="28"/>
          <w:szCs w:val="28"/>
          <w:lang w:val="vi-VN"/>
        </w:rPr>
        <w:t>KH&amp;CN</w:t>
      </w:r>
      <w:r w:rsidRPr="009144E8">
        <w:rPr>
          <w:rFonts w:ascii="Times New Roman" w:hAnsi="Times New Roman" w:cs="Times New Roman"/>
          <w:sz w:val="28"/>
          <w:szCs w:val="28"/>
          <w:lang w:val="nb-NO"/>
        </w:rPr>
        <w:t>, mời cá nhân tư vấn trực tiếp,… tại thành phố. Qua đó, gặp gỡ, tiếp xúc và trao đổi, làm việc với các chuyên gia để tập trung giải quyết các mục tiêu ưu tiên của thành phố.</w:t>
      </w:r>
    </w:p>
    <w:p w14:paraId="28ADEF4A"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lang w:val="nb-NO"/>
        </w:rPr>
      </w:pPr>
      <w:r w:rsidRPr="009144E8">
        <w:rPr>
          <w:rFonts w:ascii="Times New Roman" w:hAnsi="Times New Roman" w:cs="Times New Roman"/>
          <w:sz w:val="28"/>
          <w:szCs w:val="28"/>
          <w:lang w:val="nb-NO"/>
        </w:rPr>
        <w:t>- Có cơ chế thu hút chuyên gia, các nhà khoa học của Trung ương và các địa phương tham gia các hoạt động tư vấn và phản biện những vấn đề quan trọng của thành phố, như: chiến lược phát triển kinh tế - xã hội, đổi mới mô hình tăng trưởng, tái cơ cấu nền kinh tế, phát triển nhân lực KH&amp;CN biển, vấn đề bảo vệ môi trường sinh thái, ứng phó với tác động của biến đổi khí hậu, nước biển dâng, quy hoạch không gian biển, phát triển công nghệ cao...</w:t>
      </w:r>
    </w:p>
    <w:p w14:paraId="33C1AB72"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i/>
          <w:sz w:val="28"/>
          <w:szCs w:val="28"/>
          <w:lang w:val="nb-NO"/>
        </w:rPr>
      </w:pPr>
      <w:r w:rsidRPr="009144E8">
        <w:rPr>
          <w:rFonts w:ascii="Times New Roman" w:hAnsi="Times New Roman" w:cs="Times New Roman"/>
          <w:i/>
          <w:sz w:val="28"/>
          <w:szCs w:val="28"/>
          <w:lang w:val="nb-NO"/>
        </w:rPr>
        <w:t>1.7. Hợp tác về cung cấp và trao đổi thông tin KH&amp;CN</w:t>
      </w:r>
    </w:p>
    <w:p w14:paraId="27DB0BC8"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lang w:val="nb-NO"/>
        </w:rPr>
      </w:pPr>
      <w:r w:rsidRPr="009144E8">
        <w:rPr>
          <w:rFonts w:ascii="Times New Roman" w:hAnsi="Times New Roman" w:cs="Times New Roman"/>
          <w:sz w:val="28"/>
          <w:szCs w:val="28"/>
          <w:lang w:val="vi-VN"/>
        </w:rPr>
        <w:lastRenderedPageBreak/>
        <w:t>Tích cực tham gia các hệ thống, mạng lưới thông tin KH&amp;CN, Liên hợp thư viện về nguồn tin KH&amp;CN; đ</w:t>
      </w:r>
      <w:r w:rsidRPr="009144E8">
        <w:rPr>
          <w:rFonts w:ascii="Times New Roman" w:hAnsi="Times New Roman" w:cs="Times New Roman"/>
          <w:sz w:val="28"/>
          <w:szCs w:val="28"/>
          <w:lang w:val="nb-NO"/>
        </w:rPr>
        <w:t>ẩy mạnh hợp tác với các viện</w:t>
      </w:r>
      <w:r w:rsidRPr="009144E8">
        <w:rPr>
          <w:rFonts w:ascii="Times New Roman" w:hAnsi="Times New Roman" w:cs="Times New Roman"/>
          <w:sz w:val="28"/>
          <w:szCs w:val="28"/>
          <w:lang w:val="vi-VN"/>
        </w:rPr>
        <w:t xml:space="preserve"> nghiên cứu</w:t>
      </w:r>
      <w:r w:rsidRPr="009144E8">
        <w:rPr>
          <w:rFonts w:ascii="Times New Roman" w:hAnsi="Times New Roman" w:cs="Times New Roman"/>
          <w:sz w:val="28"/>
          <w:szCs w:val="28"/>
          <w:lang w:val="nb-NO"/>
        </w:rPr>
        <w:t>, trường</w:t>
      </w:r>
      <w:r w:rsidRPr="009144E8">
        <w:rPr>
          <w:rFonts w:ascii="Times New Roman" w:hAnsi="Times New Roman" w:cs="Times New Roman"/>
          <w:sz w:val="28"/>
          <w:szCs w:val="28"/>
          <w:lang w:val="vi-VN"/>
        </w:rPr>
        <w:t xml:space="preserve"> đại học, với các tỉnh, thành phố</w:t>
      </w:r>
      <w:r w:rsidRPr="009144E8">
        <w:rPr>
          <w:rFonts w:ascii="Times New Roman" w:hAnsi="Times New Roman" w:cs="Times New Roman"/>
          <w:sz w:val="28"/>
          <w:szCs w:val="28"/>
          <w:lang w:val="nb-NO"/>
        </w:rPr>
        <w:t xml:space="preserve"> </w:t>
      </w:r>
      <w:r w:rsidRPr="009144E8">
        <w:rPr>
          <w:rFonts w:ascii="Times New Roman" w:hAnsi="Times New Roman" w:cs="Times New Roman"/>
          <w:sz w:val="28"/>
          <w:szCs w:val="28"/>
          <w:lang w:val="vi-VN"/>
        </w:rPr>
        <w:t>trong việc cung cấp và trao đổi thông tin KH&amp;CN</w:t>
      </w:r>
      <w:r w:rsidRPr="009144E8">
        <w:rPr>
          <w:rFonts w:ascii="Times New Roman" w:hAnsi="Times New Roman" w:cs="Times New Roman"/>
          <w:sz w:val="28"/>
          <w:szCs w:val="28"/>
        </w:rPr>
        <w:t xml:space="preserve"> </w:t>
      </w:r>
      <w:r w:rsidRPr="009144E8">
        <w:rPr>
          <w:rFonts w:ascii="Times New Roman" w:hAnsi="Times New Roman" w:cs="Times New Roman"/>
          <w:sz w:val="28"/>
          <w:szCs w:val="28"/>
          <w:lang w:val="nb-NO"/>
        </w:rPr>
        <w:t xml:space="preserve">để khai thác cơ sở dữ liệu quốc gia về thông tin KH&amp;CN, các kết quả nghiên cứu khoa học và phát triển công nghệ phục vụ yêu cầu của thành phố. Hoàn thiện hạ tầng thông tin, thống kê KH&amp;CN; </w:t>
      </w:r>
      <w:r w:rsidRPr="009144E8">
        <w:rPr>
          <w:rFonts w:ascii="Times New Roman" w:hAnsi="Times New Roman" w:cs="Times New Roman"/>
          <w:sz w:val="28"/>
          <w:szCs w:val="28"/>
          <w:lang w:val="vi-VN"/>
        </w:rPr>
        <w:t>x</w:t>
      </w:r>
      <w:r w:rsidRPr="009144E8">
        <w:rPr>
          <w:rFonts w:ascii="Times New Roman" w:hAnsi="Times New Roman" w:cs="Times New Roman"/>
          <w:sz w:val="28"/>
          <w:szCs w:val="28"/>
          <w:lang w:val="nb-NO"/>
        </w:rPr>
        <w:t>ây dựng cơ sở dữ liệu thông tin KH&amp;CN tổng hợp của thành phố.</w:t>
      </w:r>
    </w:p>
    <w:p w14:paraId="195FC98E" w14:textId="77777777" w:rsidR="009144E8" w:rsidRPr="00AC0EF1"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b/>
          <w:sz w:val="28"/>
          <w:szCs w:val="28"/>
          <w:lang w:val="nb-NO"/>
        </w:rPr>
      </w:pPr>
      <w:r w:rsidRPr="00AC0EF1">
        <w:rPr>
          <w:rFonts w:ascii="Times New Roman" w:hAnsi="Times New Roman" w:cs="Times New Roman"/>
          <w:b/>
          <w:sz w:val="28"/>
          <w:szCs w:val="28"/>
          <w:lang w:val="nb-NO"/>
        </w:rPr>
        <w:t xml:space="preserve">2. Hợp tác quốc tế về </w:t>
      </w:r>
      <w:r w:rsidR="00AC0EF1">
        <w:rPr>
          <w:rFonts w:ascii="Times New Roman" w:hAnsi="Times New Roman" w:cs="Times New Roman"/>
          <w:b/>
          <w:sz w:val="28"/>
          <w:szCs w:val="28"/>
          <w:lang w:val="nb-NO"/>
        </w:rPr>
        <w:t>khoa học và công nghệ</w:t>
      </w:r>
    </w:p>
    <w:p w14:paraId="0AC41485"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i/>
          <w:spacing w:val="-6"/>
          <w:sz w:val="28"/>
          <w:szCs w:val="28"/>
          <w:lang w:val="nb-NO"/>
        </w:rPr>
      </w:pPr>
      <w:r w:rsidRPr="009144E8">
        <w:rPr>
          <w:rFonts w:ascii="Times New Roman" w:hAnsi="Times New Roman" w:cs="Times New Roman"/>
          <w:i/>
          <w:spacing w:val="-6"/>
          <w:sz w:val="28"/>
          <w:szCs w:val="28"/>
          <w:lang w:val="nb-NO"/>
        </w:rPr>
        <w:t>2.1. Hợp tác về nghiên cứu khoa học và phát triển công nghệ, chuyển đổi số</w:t>
      </w:r>
    </w:p>
    <w:p w14:paraId="1F53F42E"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lang w:eastAsia="vi-VN"/>
        </w:rPr>
      </w:pPr>
      <w:r w:rsidRPr="009144E8">
        <w:rPr>
          <w:rFonts w:ascii="Times New Roman" w:hAnsi="Times New Roman" w:cs="Times New Roman"/>
          <w:sz w:val="28"/>
          <w:szCs w:val="28"/>
          <w:lang w:val="vi-VN"/>
        </w:rPr>
        <w:t xml:space="preserve">- </w:t>
      </w:r>
      <w:r w:rsidRPr="009144E8">
        <w:rPr>
          <w:rFonts w:ascii="Times New Roman" w:hAnsi="Times New Roman" w:cs="Times New Roman"/>
          <w:sz w:val="28"/>
          <w:szCs w:val="28"/>
        </w:rPr>
        <w:t>Các tổ chức KH&amp;CN, viện nghiên cứu, trường đại học,… c</w:t>
      </w:r>
      <w:r w:rsidRPr="009144E8">
        <w:rPr>
          <w:rFonts w:ascii="Times New Roman" w:hAnsi="Times New Roman" w:cs="Times New Roman"/>
          <w:sz w:val="28"/>
          <w:szCs w:val="28"/>
          <w:lang w:val="vi-VN"/>
        </w:rPr>
        <w:t>hủ động đề xuất và thực hiện các nhiệm vụ hợp tác quốc tế về KH&amp;CN theo Nghị định thư</w:t>
      </w:r>
      <w:r w:rsidRPr="009144E8">
        <w:rPr>
          <w:rFonts w:ascii="Times New Roman" w:hAnsi="Times New Roman" w:cs="Times New Roman"/>
          <w:sz w:val="28"/>
          <w:szCs w:val="28"/>
        </w:rPr>
        <w:t xml:space="preserve">; </w:t>
      </w:r>
      <w:r w:rsidRPr="009144E8">
        <w:rPr>
          <w:rFonts w:ascii="Times New Roman" w:hAnsi="Times New Roman" w:cs="Times New Roman"/>
          <w:sz w:val="28"/>
          <w:szCs w:val="28"/>
          <w:lang w:eastAsia="vi-VN"/>
        </w:rPr>
        <w:t>Chủ động tham gia các chương trình nghiên cứu quốc tế.</w:t>
      </w:r>
    </w:p>
    <w:p w14:paraId="72CB5596"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Style w:val="Strong"/>
          <w:rFonts w:ascii="Times New Roman" w:hAnsi="Times New Roman" w:cs="Times New Roman"/>
          <w:b w:val="0"/>
          <w:sz w:val="28"/>
          <w:szCs w:val="28"/>
        </w:rPr>
      </w:pPr>
      <w:r w:rsidRPr="009144E8">
        <w:rPr>
          <w:rFonts w:ascii="Times New Roman" w:hAnsi="Times New Roman" w:cs="Times New Roman"/>
          <w:sz w:val="28"/>
          <w:szCs w:val="28"/>
        </w:rPr>
        <w:t>- Phối hợp với các nước có thế mạnh về KH&amp;CN biển trong hợp tác, nghiên cứu xây dựng các trung tâm nghiên cứu khoa học, ứng dụng công nghệ tiên tiến, xuất sắc</w:t>
      </w:r>
      <w:r w:rsidRPr="009144E8">
        <w:rPr>
          <w:rStyle w:val="Strong"/>
          <w:rFonts w:ascii="Times New Roman" w:hAnsi="Times New Roman" w:cs="Times New Roman"/>
          <w:b w:val="0"/>
          <w:sz w:val="28"/>
          <w:szCs w:val="28"/>
        </w:rPr>
        <w:t>.</w:t>
      </w:r>
    </w:p>
    <w:p w14:paraId="7D9F4344"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rPr>
        <w:t>- Tăng cường hợp tác trong nghiên cứu khoa học và phát triển công nghệ với các đối tác có tiềm lực mạnh về</w:t>
      </w:r>
      <w:r w:rsidRPr="009144E8">
        <w:rPr>
          <w:rFonts w:ascii="Times New Roman" w:hAnsi="Times New Roman" w:cs="Times New Roman"/>
          <w:sz w:val="28"/>
          <w:szCs w:val="28"/>
          <w:lang w:val="vi-VN"/>
        </w:rPr>
        <w:t xml:space="preserve"> KH&amp;CN, tập trung vào các đối tác</w:t>
      </w:r>
      <w:r w:rsidRPr="009144E8">
        <w:rPr>
          <w:rFonts w:ascii="Times New Roman" w:hAnsi="Times New Roman" w:cs="Times New Roman"/>
          <w:sz w:val="28"/>
          <w:szCs w:val="28"/>
        </w:rPr>
        <w:t xml:space="preserve"> Nhật Bản, Hàn Quốc, </w:t>
      </w:r>
      <w:r w:rsidRPr="009144E8">
        <w:rPr>
          <w:rFonts w:ascii="Times New Roman" w:hAnsi="Times New Roman" w:cs="Times New Roman"/>
          <w:sz w:val="28"/>
          <w:szCs w:val="28"/>
          <w:lang w:val="vi-VN"/>
        </w:rPr>
        <w:t>Mỹ</w:t>
      </w:r>
      <w:r w:rsidRPr="009144E8">
        <w:rPr>
          <w:rFonts w:ascii="Times New Roman" w:hAnsi="Times New Roman" w:cs="Times New Roman"/>
          <w:sz w:val="28"/>
          <w:szCs w:val="28"/>
        </w:rPr>
        <w:t>…</w:t>
      </w:r>
    </w:p>
    <w:p w14:paraId="61E47792"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lang w:val="vi-VN"/>
        </w:rPr>
        <w:t>- Tạo các điều kiện thuận lợi cho các chuyên gia nước ngoài, trí thức Việt kiều tham gia các hoạt động nghiên cứu khoa học và phát triển công nghệ, giải quyết các vấn đề xuất phát từ nhu cầu thực tiễn của thành phố.</w:t>
      </w:r>
    </w:p>
    <w:p w14:paraId="14CBFD39"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i/>
          <w:sz w:val="28"/>
          <w:szCs w:val="28"/>
          <w:lang w:val="nb-NO"/>
        </w:rPr>
      </w:pPr>
      <w:r w:rsidRPr="009144E8">
        <w:rPr>
          <w:rFonts w:ascii="Times New Roman" w:hAnsi="Times New Roman" w:cs="Times New Roman"/>
          <w:i/>
          <w:sz w:val="28"/>
          <w:szCs w:val="28"/>
          <w:lang w:val="nb-NO"/>
        </w:rPr>
        <w:t>2.2. Hợp tác về ứng dụng, chuyển giao công nghệ và đổi mới sáng tạo</w:t>
      </w:r>
    </w:p>
    <w:p w14:paraId="70BE3DBC"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lang w:val="vi-VN"/>
        </w:rPr>
        <w:t>- Hỗ trợ, khuyến khích doanh nghiệp thành phố đầu tư đổi mới, nhận chuyển giao công nghệ, thiết bị tiên tiến từ nước ngoài để áp dụng vào sản xuất và đời sống.</w:t>
      </w:r>
    </w:p>
    <w:p w14:paraId="4D5340D2"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lang w:val="vi-VN"/>
        </w:rPr>
        <w:t>- Hỗ trợ, khuyến khích doanh nghiệp tham gia triển lãm, hội chợ công nghệ quốc tế và khu vực để có cơ hội tìm kiếm, mua bán công nghệ, thiết bị, sản phẩm KH&amp;CN.</w:t>
      </w:r>
    </w:p>
    <w:p w14:paraId="0DEA84F2"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lang w:val="vi-VN"/>
        </w:rPr>
        <w:t>- Tranh thủ tối đa các kênh chuyển giao và thu hút công nghệ tiên tiến, hiện đại từ nước ngoài, đặc biệt là kênh đầu tư trực tiếp nước ngoài vào thành phố, nhất là các công ty xuyên quốc gia, đa quốc gia.</w:t>
      </w:r>
    </w:p>
    <w:p w14:paraId="78FAE46B"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lang w:eastAsia="vi-VN"/>
        </w:rPr>
      </w:pPr>
      <w:r w:rsidRPr="009144E8">
        <w:rPr>
          <w:rFonts w:ascii="Times New Roman" w:hAnsi="Times New Roman" w:cs="Times New Roman"/>
          <w:sz w:val="28"/>
          <w:szCs w:val="28"/>
        </w:rPr>
        <w:t xml:space="preserve">- </w:t>
      </w:r>
      <w:r w:rsidRPr="009144E8">
        <w:rPr>
          <w:rFonts w:ascii="Times New Roman" w:hAnsi="Times New Roman" w:cs="Times New Roman"/>
          <w:sz w:val="28"/>
          <w:szCs w:val="28"/>
          <w:lang w:eastAsia="vi-VN"/>
        </w:rPr>
        <w:t>Khuyến khích hình thức liên doanh và tăng cường liên kết, chuyển giao công nghệ giữa doanh nghiệp trong nước với các doanh nghiệp đầu tư trực tiếp nước ngoài.</w:t>
      </w:r>
    </w:p>
    <w:p w14:paraId="4C19D907"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lang w:val="vi-VN"/>
        </w:rPr>
        <w:t xml:space="preserve">- Đẩy mạnh hoạt động của </w:t>
      </w:r>
      <w:r w:rsidRPr="009144E8">
        <w:rPr>
          <w:rFonts w:ascii="Times New Roman" w:hAnsi="Times New Roman" w:cs="Times New Roman"/>
          <w:sz w:val="28"/>
          <w:szCs w:val="28"/>
          <w:lang w:val="nl-NL"/>
        </w:rPr>
        <w:t>Trung tâm Đổi mới sáng tạo và Ứng dụng khoa học công nghệ Hải Phòng</w:t>
      </w:r>
      <w:r w:rsidRPr="009144E8">
        <w:rPr>
          <w:rFonts w:ascii="Times New Roman" w:hAnsi="Times New Roman" w:cs="Times New Roman"/>
          <w:sz w:val="28"/>
          <w:szCs w:val="28"/>
          <w:lang w:val="vi-VN"/>
        </w:rPr>
        <w:t>. Phát triển các tổ chức môi giới công nghệ, tư vấn chuyển giao công nghệ, các tổ chức cung cấp thông tin thị trường công nghệ; hình thành các tổ chức xúc tiến thị trường công nghệ. Tăng cường liên kết với các trung tâm giao dịch công nghệ ở nước ngoài để chia sẻ thông tin và kinh nghiệm.</w:t>
      </w:r>
    </w:p>
    <w:p w14:paraId="16A7BAA3"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rPr>
        <w:lastRenderedPageBreak/>
        <w:t>- Mở rộng hình thức hợp tác với các đối tác nước ngoài trong khoa học, công nghệ, đổi mới sáng tạo, chuyển đổi số; xây dựng chính sách riêng thu hút trí thức kiều bào, khuyến khích đầu tư trở lại thành phố; tổ chức diễn đàn, chương trình kết nối nguồn lực quốc tế và kiều bào phục vụ phát triển khoa học công nghệ và chuyển đổi số.</w:t>
      </w:r>
    </w:p>
    <w:p w14:paraId="3BAFB191"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lang w:val="vi-VN"/>
        </w:rPr>
        <w:t>- Thường xuyên cử các đoàn cán bộ tham quan, khảo sát về hiện trạng và xu hướng phát triển công nghệ</w:t>
      </w:r>
      <w:r w:rsidRPr="009144E8">
        <w:rPr>
          <w:rFonts w:ascii="Times New Roman" w:hAnsi="Times New Roman" w:cs="Times New Roman"/>
          <w:sz w:val="28"/>
          <w:szCs w:val="28"/>
        </w:rPr>
        <w:t xml:space="preserve">; về hoạt động khởi nghiệp </w:t>
      </w:r>
      <w:r w:rsidRPr="009144E8">
        <w:rPr>
          <w:rFonts w:ascii="Times New Roman" w:hAnsi="Times New Roman" w:cs="Times New Roman"/>
          <w:sz w:val="28"/>
          <w:szCs w:val="28"/>
          <w:lang w:val="vi-VN"/>
        </w:rPr>
        <w:t>đổi mới sáng tạo</w:t>
      </w:r>
      <w:r w:rsidRPr="009144E8">
        <w:rPr>
          <w:rFonts w:ascii="Times New Roman" w:hAnsi="Times New Roman" w:cs="Times New Roman"/>
          <w:sz w:val="28"/>
          <w:szCs w:val="28"/>
        </w:rPr>
        <w:t>, chuyển đổi số</w:t>
      </w:r>
      <w:r w:rsidRPr="009144E8">
        <w:rPr>
          <w:rFonts w:ascii="Times New Roman" w:hAnsi="Times New Roman" w:cs="Times New Roman"/>
          <w:sz w:val="28"/>
          <w:szCs w:val="28"/>
          <w:lang w:val="vi-VN"/>
        </w:rPr>
        <w:t xml:space="preserve"> hoặc làm việc trực tiếp với các đối tác tiềm năng trong chuyển giao công nghệ</w:t>
      </w:r>
      <w:r w:rsidRPr="009144E8">
        <w:rPr>
          <w:rFonts w:ascii="Times New Roman" w:hAnsi="Times New Roman" w:cs="Times New Roman"/>
          <w:sz w:val="28"/>
          <w:szCs w:val="28"/>
        </w:rPr>
        <w:t xml:space="preserve">, phát triển hệ sinh thái khởi nghiệp </w:t>
      </w:r>
      <w:r w:rsidRPr="009144E8">
        <w:rPr>
          <w:rFonts w:ascii="Times New Roman" w:hAnsi="Times New Roman" w:cs="Times New Roman"/>
          <w:sz w:val="28"/>
          <w:szCs w:val="28"/>
          <w:lang w:val="vi-VN"/>
        </w:rPr>
        <w:t>đổi mới sáng tạo tại một số quốc gia có thế mạnh, như: Nhật Bản, Hàn Quốc, Mỹ</w:t>
      </w:r>
      <w:r w:rsidRPr="009144E8">
        <w:rPr>
          <w:rFonts w:ascii="Times New Roman" w:hAnsi="Times New Roman" w:cs="Times New Roman"/>
          <w:sz w:val="28"/>
          <w:szCs w:val="28"/>
        </w:rPr>
        <w:t>, Singapore</w:t>
      </w:r>
      <w:r w:rsidRPr="009144E8">
        <w:rPr>
          <w:rFonts w:ascii="Times New Roman" w:hAnsi="Times New Roman" w:cs="Times New Roman"/>
          <w:sz w:val="28"/>
          <w:szCs w:val="28"/>
          <w:lang w:val="vi-VN"/>
        </w:rPr>
        <w:t>…</w:t>
      </w:r>
    </w:p>
    <w:p w14:paraId="5E3BE3E9"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i/>
          <w:sz w:val="28"/>
          <w:szCs w:val="28"/>
          <w:lang w:val="nb-NO"/>
        </w:rPr>
        <w:t>2.3. Hợp tác về đào tạo, bồi dưỡng nhân lực KH&amp;CN, chuyển đổi số</w:t>
      </w:r>
    </w:p>
    <w:p w14:paraId="3AA3527D"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lang w:val="vi-VN"/>
        </w:rPr>
        <w:t xml:space="preserve">- </w:t>
      </w:r>
      <w:r w:rsidRPr="009144E8">
        <w:rPr>
          <w:rFonts w:ascii="Times New Roman" w:hAnsi="Times New Roman" w:cs="Times New Roman"/>
          <w:sz w:val="28"/>
          <w:szCs w:val="28"/>
        </w:rPr>
        <w:t xml:space="preserve">Các tổ chức KH&amp;CN, viện nghiên cứu, trường đại học,… </w:t>
      </w:r>
      <w:r w:rsidRPr="009144E8">
        <w:rPr>
          <w:rFonts w:ascii="Times New Roman" w:hAnsi="Times New Roman" w:cs="Times New Roman"/>
          <w:sz w:val="28"/>
          <w:szCs w:val="28"/>
          <w:lang w:val="vi-VN"/>
        </w:rPr>
        <w:t>chú trọng</w:t>
      </w:r>
      <w:r w:rsidRPr="009144E8">
        <w:rPr>
          <w:rFonts w:ascii="Times New Roman" w:hAnsi="Times New Roman" w:cs="Times New Roman"/>
          <w:sz w:val="28"/>
          <w:szCs w:val="28"/>
        </w:rPr>
        <w:t xml:space="preserve"> l</w:t>
      </w:r>
      <w:r w:rsidRPr="009144E8">
        <w:rPr>
          <w:rFonts w:ascii="Times New Roman" w:hAnsi="Times New Roman" w:cs="Times New Roman"/>
          <w:sz w:val="28"/>
          <w:szCs w:val="28"/>
          <w:lang w:val="vi-VN"/>
        </w:rPr>
        <w:t>ựa chọn, cử cán bộ đi học tập, làm việc có thời hạn ở nước ngoài để nâng cao trình độ</w:t>
      </w:r>
      <w:r w:rsidRPr="009144E8">
        <w:rPr>
          <w:rFonts w:ascii="Times New Roman" w:hAnsi="Times New Roman" w:cs="Times New Roman"/>
          <w:sz w:val="28"/>
          <w:szCs w:val="28"/>
        </w:rPr>
        <w:t xml:space="preserve"> về khoa học công nghệ và chuyển đổi số</w:t>
      </w:r>
      <w:r w:rsidRPr="009144E8">
        <w:rPr>
          <w:rFonts w:ascii="Times New Roman" w:hAnsi="Times New Roman" w:cs="Times New Roman"/>
          <w:sz w:val="28"/>
          <w:szCs w:val="28"/>
          <w:lang w:val="vi-VN"/>
        </w:rPr>
        <w:t>.</w:t>
      </w:r>
    </w:p>
    <w:p w14:paraId="26A04E04"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lang w:eastAsia="vi-VN"/>
        </w:rPr>
      </w:pPr>
      <w:r w:rsidRPr="009144E8">
        <w:rPr>
          <w:rFonts w:ascii="Times New Roman" w:hAnsi="Times New Roman" w:cs="Times New Roman"/>
          <w:sz w:val="28"/>
          <w:szCs w:val="28"/>
          <w:lang w:eastAsia="vi-VN"/>
        </w:rPr>
        <w:t>- Ban hành cơ chế, chính sách thu hút chuyên gia, cán bộ KH&amp;CN trong nước và quốc tế, kiều bào Việt Nam ở nước ngoài tham gia các dự án KH&amp;CN và làm việc tại các trường đại học, các cơ sở nghiên cứu khoa học trên địa bàn thành phố.</w:t>
      </w:r>
    </w:p>
    <w:p w14:paraId="6EDDC9AA"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lang w:val="vi-VN"/>
        </w:rPr>
        <w:t>- Liên doanh, liên kết, kêu gọi đầu tư nước ngoài mở các cơ sở đào tạo trình độ trên đại học, viện nghiên cứu quốc tế tại thành phố.</w:t>
      </w:r>
    </w:p>
    <w:p w14:paraId="4D8E7345"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i/>
          <w:sz w:val="28"/>
          <w:szCs w:val="28"/>
          <w:lang w:val="nb-NO"/>
        </w:rPr>
      </w:pPr>
      <w:r w:rsidRPr="009144E8">
        <w:rPr>
          <w:rFonts w:ascii="Times New Roman" w:hAnsi="Times New Roman" w:cs="Times New Roman"/>
          <w:i/>
          <w:sz w:val="28"/>
          <w:szCs w:val="28"/>
          <w:lang w:val="nb-NO"/>
        </w:rPr>
        <w:t xml:space="preserve">2.4. Hợp tác về tư vấn </w:t>
      </w:r>
      <w:r w:rsidRPr="009144E8">
        <w:rPr>
          <w:rFonts w:ascii="Times New Roman" w:hAnsi="Times New Roman" w:cs="Times New Roman"/>
          <w:i/>
          <w:sz w:val="28"/>
          <w:szCs w:val="28"/>
          <w:lang w:val="vi-VN"/>
        </w:rPr>
        <w:t>KH&amp;CN</w:t>
      </w:r>
      <w:r w:rsidRPr="009144E8">
        <w:rPr>
          <w:rFonts w:ascii="Times New Roman" w:hAnsi="Times New Roman" w:cs="Times New Roman"/>
          <w:i/>
          <w:sz w:val="28"/>
          <w:szCs w:val="28"/>
          <w:lang w:val="nb-NO"/>
        </w:rPr>
        <w:t xml:space="preserve"> và thu hút chuyên gia</w:t>
      </w:r>
    </w:p>
    <w:p w14:paraId="6CE90949"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sz w:val="28"/>
          <w:szCs w:val="28"/>
          <w:lang w:val="vi-VN"/>
        </w:rPr>
        <w:t xml:space="preserve">- Tăng cường tổ chức các hội nghị, hội thảo quốc tế về </w:t>
      </w:r>
      <w:r w:rsidRPr="009144E8">
        <w:rPr>
          <w:rFonts w:ascii="Times New Roman" w:hAnsi="Times New Roman" w:cs="Times New Roman"/>
          <w:sz w:val="28"/>
          <w:szCs w:val="28"/>
        </w:rPr>
        <w:t>khoa học công nghệ, chuyển đổi số</w:t>
      </w:r>
      <w:r w:rsidRPr="009144E8">
        <w:rPr>
          <w:rFonts w:ascii="Times New Roman" w:hAnsi="Times New Roman" w:cs="Times New Roman"/>
          <w:sz w:val="28"/>
          <w:szCs w:val="28"/>
          <w:lang w:val="vi-VN"/>
        </w:rPr>
        <w:t xml:space="preserve"> tại thành phố</w:t>
      </w:r>
      <w:r w:rsidRPr="009144E8">
        <w:rPr>
          <w:rFonts w:ascii="Times New Roman" w:hAnsi="Times New Roman" w:cs="Times New Roman"/>
          <w:sz w:val="28"/>
          <w:szCs w:val="28"/>
        </w:rPr>
        <w:t xml:space="preserve"> Hải Phòng</w:t>
      </w:r>
      <w:r w:rsidRPr="009144E8">
        <w:rPr>
          <w:rFonts w:ascii="Times New Roman" w:hAnsi="Times New Roman" w:cs="Times New Roman"/>
          <w:sz w:val="28"/>
          <w:szCs w:val="28"/>
          <w:lang w:val="vi-VN"/>
        </w:rPr>
        <w:t>.</w:t>
      </w:r>
    </w:p>
    <w:p w14:paraId="431632F3"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lang w:val="nb-NO"/>
        </w:rPr>
      </w:pPr>
      <w:r w:rsidRPr="009144E8">
        <w:rPr>
          <w:rFonts w:ascii="Times New Roman" w:hAnsi="Times New Roman" w:cs="Times New Roman"/>
          <w:sz w:val="28"/>
          <w:szCs w:val="28"/>
          <w:lang w:val="nb-NO"/>
        </w:rPr>
        <w:t xml:space="preserve">- Thu hút các chuyên gia là Việt </w:t>
      </w:r>
      <w:r w:rsidRPr="009144E8">
        <w:rPr>
          <w:rFonts w:ascii="Times New Roman" w:hAnsi="Times New Roman" w:cs="Times New Roman"/>
          <w:sz w:val="28"/>
          <w:szCs w:val="28"/>
          <w:lang w:val="vi-VN"/>
        </w:rPr>
        <w:t>k</w:t>
      </w:r>
      <w:r w:rsidRPr="009144E8">
        <w:rPr>
          <w:rFonts w:ascii="Times New Roman" w:hAnsi="Times New Roman" w:cs="Times New Roman"/>
          <w:sz w:val="28"/>
          <w:szCs w:val="28"/>
          <w:lang w:val="nb-NO"/>
        </w:rPr>
        <w:t xml:space="preserve">iều, chuyên gia nước ngoài tham gia  hoạt động tư vấn và các hoạt động KH&amp;CN của thành phố, đặc biệt trong các lĩnh vực KH&amp;CN biển, công nghệ cao, phát triển hệ sinh thái khởi nghiệp </w:t>
      </w:r>
      <w:r w:rsidRPr="009144E8">
        <w:rPr>
          <w:rFonts w:ascii="Times New Roman" w:hAnsi="Times New Roman" w:cs="Times New Roman"/>
          <w:sz w:val="28"/>
          <w:szCs w:val="28"/>
          <w:lang w:val="vi-VN"/>
        </w:rPr>
        <w:t>đổi mới sáng tạo</w:t>
      </w:r>
      <w:r w:rsidRPr="009144E8">
        <w:rPr>
          <w:rFonts w:ascii="Times New Roman" w:hAnsi="Times New Roman" w:cs="Times New Roman"/>
          <w:sz w:val="28"/>
          <w:szCs w:val="28"/>
        </w:rPr>
        <w:t>, chuyển đổi số</w:t>
      </w:r>
      <w:r w:rsidRPr="009144E8">
        <w:rPr>
          <w:rFonts w:ascii="Times New Roman" w:hAnsi="Times New Roman" w:cs="Times New Roman"/>
          <w:sz w:val="28"/>
          <w:szCs w:val="28"/>
          <w:lang w:val="nb-NO"/>
        </w:rPr>
        <w:t>.</w:t>
      </w:r>
    </w:p>
    <w:p w14:paraId="45AD70D0"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i/>
          <w:sz w:val="28"/>
          <w:szCs w:val="28"/>
          <w:lang w:val="nb-NO"/>
        </w:rPr>
      </w:pPr>
      <w:r w:rsidRPr="009144E8">
        <w:rPr>
          <w:rFonts w:ascii="Times New Roman" w:hAnsi="Times New Roman" w:cs="Times New Roman"/>
          <w:i/>
          <w:sz w:val="28"/>
          <w:szCs w:val="28"/>
          <w:lang w:val="nb-NO"/>
        </w:rPr>
        <w:t>2.5. H</w:t>
      </w:r>
      <w:r w:rsidRPr="009144E8">
        <w:rPr>
          <w:rFonts w:ascii="Times New Roman" w:hAnsi="Times New Roman" w:cs="Times New Roman"/>
          <w:i/>
          <w:sz w:val="28"/>
          <w:szCs w:val="28"/>
          <w:lang w:val="vi-VN"/>
        </w:rPr>
        <w:t xml:space="preserve">ợp tác </w:t>
      </w:r>
      <w:r w:rsidRPr="009144E8">
        <w:rPr>
          <w:rFonts w:ascii="Times New Roman" w:hAnsi="Times New Roman" w:cs="Times New Roman"/>
          <w:i/>
          <w:sz w:val="28"/>
          <w:szCs w:val="28"/>
          <w:lang w:val="nb-NO"/>
        </w:rPr>
        <w:t xml:space="preserve">về </w:t>
      </w:r>
      <w:r w:rsidRPr="009144E8">
        <w:rPr>
          <w:rFonts w:ascii="Times New Roman" w:hAnsi="Times New Roman" w:cs="Times New Roman"/>
          <w:i/>
          <w:sz w:val="28"/>
          <w:szCs w:val="28"/>
          <w:lang w:val="vi-VN"/>
        </w:rPr>
        <w:t xml:space="preserve">cung cấp và trao đổi thông tin </w:t>
      </w:r>
      <w:r w:rsidRPr="009144E8">
        <w:rPr>
          <w:rFonts w:ascii="Times New Roman" w:hAnsi="Times New Roman" w:cs="Times New Roman"/>
          <w:i/>
          <w:sz w:val="28"/>
          <w:szCs w:val="28"/>
          <w:lang w:val="nb-NO"/>
        </w:rPr>
        <w:t>KH&amp;CN</w:t>
      </w:r>
    </w:p>
    <w:p w14:paraId="29CDC1EB" w14:textId="77777777" w:rsidR="009144E8" w:rsidRP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9144E8">
        <w:rPr>
          <w:rFonts w:ascii="Times New Roman" w:hAnsi="Times New Roman" w:cs="Times New Roman"/>
          <w:noProof/>
          <w:sz w:val="28"/>
          <w:szCs w:val="28"/>
          <w:lang w:val="nb-NO"/>
        </w:rPr>
        <w:t xml:space="preserve">- </w:t>
      </w:r>
      <w:r w:rsidRPr="009144E8">
        <w:rPr>
          <w:rFonts w:ascii="Times New Roman" w:hAnsi="Times New Roman" w:cs="Times New Roman"/>
          <w:noProof/>
          <w:sz w:val="28"/>
          <w:szCs w:val="28"/>
          <w:lang w:val="vi-VN"/>
        </w:rPr>
        <w:t xml:space="preserve">Thường xuyên </w:t>
      </w:r>
      <w:r w:rsidRPr="009144E8">
        <w:rPr>
          <w:rFonts w:ascii="Times New Roman" w:hAnsi="Times New Roman" w:cs="Times New Roman"/>
          <w:noProof/>
          <w:sz w:val="28"/>
          <w:szCs w:val="28"/>
          <w:lang w:val="nb-NO"/>
        </w:rPr>
        <w:t>kết nối</w:t>
      </w:r>
      <w:r w:rsidRPr="009144E8">
        <w:rPr>
          <w:rFonts w:ascii="Times New Roman" w:hAnsi="Times New Roman" w:cs="Times New Roman"/>
          <w:noProof/>
          <w:sz w:val="28"/>
          <w:szCs w:val="28"/>
          <w:lang w:val="vi-VN"/>
        </w:rPr>
        <w:t xml:space="preserve"> </w:t>
      </w:r>
      <w:r w:rsidRPr="009144E8">
        <w:rPr>
          <w:rFonts w:ascii="Times New Roman" w:hAnsi="Times New Roman" w:cs="Times New Roman"/>
          <w:noProof/>
          <w:sz w:val="28"/>
          <w:szCs w:val="28"/>
          <w:lang w:val="nb-NO"/>
        </w:rPr>
        <w:t xml:space="preserve">với </w:t>
      </w:r>
      <w:r w:rsidRPr="009144E8">
        <w:rPr>
          <w:rFonts w:ascii="Times New Roman" w:hAnsi="Times New Roman" w:cs="Times New Roman"/>
          <w:sz w:val="28"/>
          <w:szCs w:val="28"/>
          <w:lang w:val="vi-VN"/>
        </w:rPr>
        <w:t xml:space="preserve">mạng lưới </w:t>
      </w:r>
      <w:r w:rsidRPr="009144E8">
        <w:rPr>
          <w:rFonts w:ascii="Times New Roman" w:hAnsi="Times New Roman" w:cs="Times New Roman"/>
          <w:sz w:val="28"/>
          <w:szCs w:val="28"/>
          <w:lang w:val="nb-NO"/>
        </w:rPr>
        <w:t xml:space="preserve">các cơ quan </w:t>
      </w:r>
      <w:r w:rsidRPr="009144E8">
        <w:rPr>
          <w:rFonts w:ascii="Times New Roman" w:hAnsi="Times New Roman" w:cs="Times New Roman"/>
          <w:sz w:val="28"/>
          <w:szCs w:val="28"/>
          <w:lang w:val="vi-VN"/>
        </w:rPr>
        <w:t xml:space="preserve">đại diện KH&amp;CN </w:t>
      </w:r>
      <w:r w:rsidRPr="009144E8">
        <w:rPr>
          <w:rFonts w:ascii="Times New Roman" w:hAnsi="Times New Roman" w:cs="Times New Roman"/>
          <w:iCs/>
          <w:sz w:val="28"/>
          <w:szCs w:val="28"/>
          <w:lang w:val="vi-VN"/>
        </w:rPr>
        <w:t>của Việt Nam</w:t>
      </w:r>
      <w:r w:rsidRPr="009144E8">
        <w:rPr>
          <w:rFonts w:ascii="Times New Roman" w:hAnsi="Times New Roman" w:cs="Times New Roman"/>
          <w:iCs/>
          <w:sz w:val="28"/>
          <w:szCs w:val="28"/>
          <w:lang w:val="nb-NO"/>
        </w:rPr>
        <w:t xml:space="preserve"> </w:t>
      </w:r>
      <w:r w:rsidRPr="009144E8">
        <w:rPr>
          <w:rFonts w:ascii="Times New Roman" w:hAnsi="Times New Roman" w:cs="Times New Roman"/>
          <w:sz w:val="28"/>
          <w:szCs w:val="28"/>
          <w:lang w:val="vi-VN"/>
        </w:rPr>
        <w:t xml:space="preserve">ở nước ngoài </w:t>
      </w:r>
      <w:r w:rsidRPr="009144E8">
        <w:rPr>
          <w:rFonts w:ascii="Times New Roman" w:hAnsi="Times New Roman" w:cs="Times New Roman"/>
          <w:sz w:val="28"/>
          <w:szCs w:val="28"/>
          <w:lang w:val="nb-NO"/>
        </w:rPr>
        <w:t xml:space="preserve">để </w:t>
      </w:r>
      <w:r w:rsidRPr="009144E8">
        <w:rPr>
          <w:rFonts w:ascii="Times New Roman" w:hAnsi="Times New Roman" w:cs="Times New Roman"/>
          <w:sz w:val="28"/>
          <w:szCs w:val="28"/>
          <w:lang w:val="vi-VN"/>
        </w:rPr>
        <w:t>thu thập các thông tin kịp thời về hiện trạng KH&amp;CN</w:t>
      </w:r>
      <w:r w:rsidRPr="009144E8">
        <w:rPr>
          <w:rFonts w:ascii="Times New Roman" w:hAnsi="Times New Roman" w:cs="Times New Roman"/>
          <w:sz w:val="28"/>
          <w:szCs w:val="28"/>
          <w:lang w:val="nb-NO"/>
        </w:rPr>
        <w:t xml:space="preserve">, </w:t>
      </w:r>
      <w:r w:rsidRPr="009144E8">
        <w:rPr>
          <w:rFonts w:ascii="Times New Roman" w:hAnsi="Times New Roman" w:cs="Times New Roman"/>
          <w:sz w:val="28"/>
          <w:szCs w:val="28"/>
          <w:lang w:val="vi-VN"/>
        </w:rPr>
        <w:t xml:space="preserve">cộng đồng KH&amp;CN trên thế giới, </w:t>
      </w:r>
      <w:r w:rsidRPr="009144E8">
        <w:rPr>
          <w:rFonts w:ascii="Times New Roman" w:hAnsi="Times New Roman" w:cs="Times New Roman"/>
          <w:sz w:val="28"/>
          <w:szCs w:val="28"/>
          <w:lang w:val="nb-NO"/>
        </w:rPr>
        <w:t xml:space="preserve">tìm kiếm thị trường, </w:t>
      </w:r>
      <w:r w:rsidRPr="009144E8">
        <w:rPr>
          <w:rFonts w:ascii="Times New Roman" w:hAnsi="Times New Roman" w:cs="Times New Roman"/>
          <w:sz w:val="28"/>
          <w:szCs w:val="28"/>
          <w:lang w:val="vi-VN"/>
        </w:rPr>
        <w:t>làm cầu nối tới các tổ chức, doanh nghiệp của thành phố.</w:t>
      </w:r>
    </w:p>
    <w:p w14:paraId="55950C7E" w14:textId="77777777" w:rsidR="009144E8" w:rsidRDefault="009144E8"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iCs/>
          <w:sz w:val="28"/>
          <w:szCs w:val="28"/>
        </w:rPr>
      </w:pPr>
      <w:r w:rsidRPr="009144E8">
        <w:rPr>
          <w:rFonts w:ascii="Times New Roman" w:hAnsi="Times New Roman" w:cs="Times New Roman"/>
          <w:sz w:val="28"/>
          <w:szCs w:val="28"/>
          <w:lang w:val="nb-NO"/>
        </w:rPr>
        <w:t xml:space="preserve">- </w:t>
      </w:r>
      <w:r w:rsidRPr="009144E8">
        <w:rPr>
          <w:rFonts w:ascii="Times New Roman" w:hAnsi="Times New Roman" w:cs="Times New Roman"/>
          <w:sz w:val="28"/>
          <w:szCs w:val="28"/>
          <w:lang w:val="vi-VN"/>
        </w:rPr>
        <w:t xml:space="preserve">Đẩy mạnh khai </w:t>
      </w:r>
      <w:r w:rsidRPr="009144E8">
        <w:rPr>
          <w:rFonts w:ascii="Times New Roman" w:hAnsi="Times New Roman" w:cs="Times New Roman"/>
          <w:iCs/>
          <w:sz w:val="28"/>
          <w:szCs w:val="28"/>
          <w:lang w:val="vi-VN"/>
        </w:rPr>
        <w:t xml:space="preserve">thác và sử dụng hiệu quả </w:t>
      </w:r>
      <w:r w:rsidRPr="009144E8">
        <w:rPr>
          <w:rFonts w:ascii="Times New Roman" w:hAnsi="Times New Roman" w:cs="Times New Roman"/>
          <w:iCs/>
          <w:sz w:val="28"/>
          <w:szCs w:val="28"/>
        </w:rPr>
        <w:t>các mạng thông tin quốc tế về khoa học công nghệ.</w:t>
      </w:r>
    </w:p>
    <w:p w14:paraId="520D197C" w14:textId="77777777" w:rsidR="00AC0EF1" w:rsidRDefault="00AC0EF1"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pPr>
      <w:r>
        <w:rPr>
          <w:rStyle w:val="fontstyle01"/>
        </w:rPr>
        <w:t>III. T</w:t>
      </w:r>
      <w:r w:rsidR="00F44252">
        <w:rPr>
          <w:rStyle w:val="fontstyle01"/>
        </w:rPr>
        <w:t>Ổ CHỨC THỰC HIỆN</w:t>
      </w:r>
      <w:r>
        <w:t xml:space="preserve"> </w:t>
      </w:r>
    </w:p>
    <w:p w14:paraId="5B979079" w14:textId="77777777" w:rsidR="00AC0EF1" w:rsidRPr="009A023F" w:rsidRDefault="00AC0EF1"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color w:val="212529"/>
          <w:sz w:val="28"/>
          <w:szCs w:val="28"/>
          <w:shd w:val="clear" w:color="auto" w:fill="FFFFFF"/>
        </w:rPr>
      </w:pPr>
      <w:r w:rsidRPr="00F44252">
        <w:rPr>
          <w:rFonts w:ascii="Times New Roman" w:hAnsi="Times New Roman" w:cs="Times New Roman"/>
          <w:b/>
          <w:iCs/>
          <w:sz w:val="28"/>
          <w:szCs w:val="28"/>
        </w:rPr>
        <w:t xml:space="preserve">3.1. </w:t>
      </w:r>
      <w:r w:rsidRPr="00F44252">
        <w:rPr>
          <w:rFonts w:ascii="Times New Roman" w:hAnsi="Times New Roman" w:cs="Times New Roman"/>
          <w:b/>
          <w:color w:val="212529"/>
          <w:sz w:val="28"/>
          <w:szCs w:val="28"/>
          <w:shd w:val="clear" w:color="auto" w:fill="FFFFFF"/>
        </w:rPr>
        <w:t xml:space="preserve">Ban Chỉ đạo của Thành phố về phát triển khoa học, công nghệ, đổi mới sáng tạo, chuyển đổi số và đề án 06 </w:t>
      </w:r>
      <w:r w:rsidRPr="00F33AF3">
        <w:rPr>
          <w:rFonts w:ascii="Times New Roman" w:hAnsi="Times New Roman" w:cs="Times New Roman"/>
          <w:i/>
          <w:iCs/>
          <w:color w:val="212529"/>
          <w:sz w:val="28"/>
          <w:szCs w:val="28"/>
          <w:shd w:val="clear" w:color="auto" w:fill="FFFFFF"/>
        </w:rPr>
        <w:t>(được thành lập theo Quyết định số 1061/QĐ-UBND</w:t>
      </w:r>
      <w:r w:rsidR="00E442BA" w:rsidRPr="00F33AF3">
        <w:rPr>
          <w:rFonts w:ascii="Times New Roman" w:hAnsi="Times New Roman" w:cs="Times New Roman"/>
          <w:i/>
          <w:iCs/>
          <w:color w:val="212529"/>
          <w:sz w:val="28"/>
          <w:szCs w:val="28"/>
          <w:shd w:val="clear" w:color="auto" w:fill="FFFFFF"/>
        </w:rPr>
        <w:t xml:space="preserve"> ngày</w:t>
      </w:r>
      <w:r w:rsidRPr="00F33AF3">
        <w:rPr>
          <w:rFonts w:ascii="Times New Roman" w:hAnsi="Times New Roman" w:cs="Times New Roman"/>
          <w:i/>
          <w:iCs/>
          <w:color w:val="212529"/>
          <w:sz w:val="28"/>
          <w:szCs w:val="28"/>
          <w:shd w:val="clear" w:color="auto" w:fill="FFFFFF"/>
        </w:rPr>
        <w:t xml:space="preserve"> </w:t>
      </w:r>
      <w:r w:rsidR="00E442BA" w:rsidRPr="00F33AF3">
        <w:rPr>
          <w:rFonts w:ascii="Times New Roman" w:hAnsi="Times New Roman" w:cs="Times New Roman"/>
          <w:i/>
          <w:iCs/>
          <w:color w:val="212529"/>
          <w:sz w:val="28"/>
          <w:szCs w:val="28"/>
          <w:shd w:val="clear" w:color="auto" w:fill="FFFFFF"/>
        </w:rPr>
        <w:t xml:space="preserve">03/04/2025 </w:t>
      </w:r>
      <w:r w:rsidRPr="00F33AF3">
        <w:rPr>
          <w:rFonts w:ascii="Times New Roman" w:hAnsi="Times New Roman" w:cs="Times New Roman"/>
          <w:i/>
          <w:iCs/>
          <w:color w:val="212529"/>
          <w:sz w:val="28"/>
          <w:szCs w:val="28"/>
          <w:shd w:val="clear" w:color="auto" w:fill="FFFFFF"/>
        </w:rPr>
        <w:t>của UBND thành phố</w:t>
      </w:r>
      <w:r w:rsidR="00E442BA" w:rsidRPr="00F33AF3">
        <w:rPr>
          <w:rFonts w:ascii="Times New Roman" w:hAnsi="Times New Roman" w:cs="Times New Roman"/>
          <w:i/>
          <w:iCs/>
          <w:color w:val="212529"/>
          <w:sz w:val="28"/>
          <w:szCs w:val="28"/>
          <w:shd w:val="clear" w:color="auto" w:fill="FFFFFF"/>
        </w:rPr>
        <w:t>)</w:t>
      </w:r>
    </w:p>
    <w:p w14:paraId="608E5769" w14:textId="54DAF1F8" w:rsidR="00F44252" w:rsidRPr="009A023F" w:rsidRDefault="00E442BA"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color w:val="212529"/>
          <w:spacing w:val="-4"/>
          <w:sz w:val="28"/>
          <w:szCs w:val="28"/>
          <w:shd w:val="clear" w:color="auto" w:fill="FFFFFF"/>
        </w:rPr>
      </w:pPr>
      <w:r w:rsidRPr="009A023F">
        <w:rPr>
          <w:rFonts w:ascii="Times New Roman" w:hAnsi="Times New Roman" w:cs="Times New Roman"/>
          <w:color w:val="212529"/>
          <w:spacing w:val="-4"/>
          <w:sz w:val="28"/>
          <w:szCs w:val="28"/>
          <w:shd w:val="clear" w:color="auto" w:fill="FFFFFF"/>
        </w:rPr>
        <w:t>Giúp Ủ</w:t>
      </w:r>
      <w:r w:rsidR="006C08FE">
        <w:rPr>
          <w:rFonts w:ascii="Times New Roman" w:hAnsi="Times New Roman" w:cs="Times New Roman"/>
          <w:color w:val="212529"/>
          <w:spacing w:val="-4"/>
          <w:sz w:val="28"/>
          <w:szCs w:val="28"/>
          <w:shd w:val="clear" w:color="auto" w:fill="FFFFFF"/>
        </w:rPr>
        <w:t>y</w:t>
      </w:r>
      <w:r w:rsidRPr="009A023F">
        <w:rPr>
          <w:rFonts w:ascii="Times New Roman" w:hAnsi="Times New Roman" w:cs="Times New Roman"/>
          <w:color w:val="212529"/>
          <w:spacing w:val="-4"/>
          <w:sz w:val="28"/>
          <w:szCs w:val="28"/>
          <w:shd w:val="clear" w:color="auto" w:fill="FFFFFF"/>
        </w:rPr>
        <w:t xml:space="preserve"> ban nhân dân thành phố, Chủ tịch Uỷ ban nhân dân thành phố chỉ đạo các Sở, ngành, địa phương thực hiện các mục tiêu và nhiệm vụ của Chương trình.</w:t>
      </w:r>
    </w:p>
    <w:p w14:paraId="4FBC2EBC" w14:textId="77777777" w:rsidR="00AC0EF1" w:rsidRDefault="00AC0EF1"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bCs/>
          <w:color w:val="000000"/>
          <w:sz w:val="28"/>
          <w:szCs w:val="28"/>
        </w:rPr>
        <w:lastRenderedPageBreak/>
        <w:t>3.</w:t>
      </w:r>
      <w:r w:rsidR="00F44252">
        <w:rPr>
          <w:rFonts w:ascii="Times New Roman" w:eastAsia="Times New Roman" w:hAnsi="Times New Roman" w:cs="Times New Roman"/>
          <w:b/>
          <w:bCs/>
          <w:color w:val="000000"/>
          <w:sz w:val="28"/>
          <w:szCs w:val="28"/>
        </w:rPr>
        <w:t>2</w:t>
      </w:r>
      <w:r>
        <w:rPr>
          <w:rFonts w:ascii="Times New Roman" w:eastAsia="Times New Roman" w:hAnsi="Times New Roman" w:cs="Times New Roman"/>
          <w:b/>
          <w:bCs/>
          <w:color w:val="000000"/>
          <w:sz w:val="28"/>
          <w:szCs w:val="28"/>
        </w:rPr>
        <w:t>.</w:t>
      </w:r>
      <w:r w:rsidRPr="00AC0EF1">
        <w:rPr>
          <w:rFonts w:ascii="Times New Roman" w:eastAsia="Times New Roman" w:hAnsi="Times New Roman" w:cs="Times New Roman"/>
          <w:color w:val="000000"/>
          <w:sz w:val="28"/>
          <w:szCs w:val="28"/>
        </w:rPr>
        <w:t xml:space="preserve"> </w:t>
      </w:r>
      <w:r w:rsidRPr="00F44252">
        <w:rPr>
          <w:rFonts w:ascii="Times New Roman" w:eastAsia="Times New Roman" w:hAnsi="Times New Roman" w:cs="Times New Roman"/>
          <w:b/>
          <w:color w:val="000000"/>
          <w:sz w:val="28"/>
          <w:szCs w:val="28"/>
        </w:rPr>
        <w:t>Sở Khoa học và Công nghệ</w:t>
      </w:r>
      <w:r w:rsidRPr="00AC0EF1">
        <w:rPr>
          <w:rFonts w:ascii="Times New Roman" w:eastAsia="Times New Roman" w:hAnsi="Times New Roman" w:cs="Times New Roman"/>
          <w:color w:val="000000"/>
          <w:sz w:val="28"/>
          <w:szCs w:val="28"/>
        </w:rPr>
        <w:t xml:space="preserve">: Là cơ quan thường trực của Chương trình, có trách nhiệm tham mưu giúp </w:t>
      </w:r>
      <w:r w:rsidR="009A023F" w:rsidRPr="009A023F">
        <w:rPr>
          <w:rFonts w:ascii="Times New Roman" w:hAnsi="Times New Roman" w:cs="Times New Roman"/>
          <w:color w:val="212529"/>
          <w:sz w:val="28"/>
          <w:szCs w:val="28"/>
          <w:shd w:val="clear" w:color="auto" w:fill="FFFFFF"/>
        </w:rPr>
        <w:t>Ban Chỉ đạo của Thành phố về phát triển khoa học, công nghệ, đổi mới sáng tạo, chuyển đổi số và đề án 06</w:t>
      </w:r>
      <w:r w:rsidR="009A023F" w:rsidRPr="00F44252">
        <w:rPr>
          <w:rFonts w:ascii="Times New Roman" w:hAnsi="Times New Roman" w:cs="Times New Roman"/>
          <w:b/>
          <w:color w:val="212529"/>
          <w:sz w:val="28"/>
          <w:szCs w:val="28"/>
          <w:shd w:val="clear" w:color="auto" w:fill="FFFFFF"/>
        </w:rPr>
        <w:t xml:space="preserve"> </w:t>
      </w:r>
      <w:r w:rsidRPr="00AC0EF1">
        <w:rPr>
          <w:rFonts w:ascii="Times New Roman" w:eastAsia="Times New Roman" w:hAnsi="Times New Roman" w:cs="Times New Roman"/>
          <w:color w:val="000000"/>
          <w:sz w:val="28"/>
          <w:szCs w:val="28"/>
        </w:rPr>
        <w:t>tổ chức triển khai, hướng dẫn, theo dõi, đôn đốc, kiểm tra, đánh giá kết quả thực hiện Chương trình.</w:t>
      </w:r>
    </w:p>
    <w:p w14:paraId="6C84A603" w14:textId="0A2D265B" w:rsidR="00AC0EF1" w:rsidRDefault="00F44252" w:rsidP="00F71819">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eastAsia="Times New Roman" w:hAnsi="Times New Roman" w:cs="Times New Roman"/>
          <w:color w:val="000000"/>
          <w:sz w:val="28"/>
          <w:szCs w:val="28"/>
        </w:rPr>
      </w:pPr>
      <w:r w:rsidRPr="00F44252">
        <w:rPr>
          <w:rFonts w:ascii="Times New Roman" w:eastAsia="Times New Roman" w:hAnsi="Times New Roman" w:cs="Times New Roman"/>
          <w:b/>
          <w:color w:val="000000"/>
          <w:sz w:val="28"/>
          <w:szCs w:val="28"/>
        </w:rPr>
        <w:t xml:space="preserve">3.3. </w:t>
      </w:r>
      <w:r w:rsidR="00177A65">
        <w:rPr>
          <w:rFonts w:ascii="Times New Roman" w:eastAsia="Times New Roman" w:hAnsi="Times New Roman" w:cs="Times New Roman"/>
          <w:b/>
          <w:color w:val="000000"/>
          <w:sz w:val="28"/>
          <w:szCs w:val="28"/>
        </w:rPr>
        <w:t xml:space="preserve">Sở </w:t>
      </w:r>
      <w:r w:rsidR="00177A65" w:rsidRPr="00F44252">
        <w:rPr>
          <w:rFonts w:ascii="Times New Roman" w:eastAsia="Times New Roman" w:hAnsi="Times New Roman" w:cs="Times New Roman"/>
          <w:b/>
          <w:color w:val="000000"/>
          <w:sz w:val="28"/>
          <w:szCs w:val="28"/>
        </w:rPr>
        <w:t>Tài chính</w:t>
      </w:r>
      <w:r w:rsidR="00AC0EF1" w:rsidRPr="00AC0EF1">
        <w:rPr>
          <w:rFonts w:ascii="Times New Roman" w:eastAsia="Times New Roman" w:hAnsi="Times New Roman" w:cs="Times New Roman"/>
          <w:color w:val="000000"/>
          <w:sz w:val="28"/>
          <w:szCs w:val="28"/>
        </w:rPr>
        <w:t>:</w:t>
      </w:r>
      <w:r w:rsidR="00F71819">
        <w:rPr>
          <w:rFonts w:ascii="Times New Roman" w:eastAsia="Times New Roman" w:hAnsi="Times New Roman" w:cs="Times New Roman"/>
          <w:color w:val="000000"/>
          <w:sz w:val="28"/>
          <w:szCs w:val="28"/>
        </w:rPr>
        <w:t xml:space="preserve"> </w:t>
      </w:r>
      <w:r w:rsidR="00AC0EF1" w:rsidRPr="00AC0EF1">
        <w:rPr>
          <w:rFonts w:ascii="Times New Roman" w:eastAsia="Times New Roman" w:hAnsi="Times New Roman" w:cs="Times New Roman"/>
          <w:color w:val="000000"/>
          <w:sz w:val="28"/>
          <w:szCs w:val="28"/>
        </w:rPr>
        <w:t>Cân đối và bố trí ngân sách hàng năm để thực hiện Chương trình; Hướng dẫn xây dựng kế hoạch, lập dự toán kinh phí, thanh quyết toán và quản lý tài chính theo quy định.</w:t>
      </w:r>
    </w:p>
    <w:p w14:paraId="035183E0" w14:textId="77777777" w:rsidR="00BB1C0C" w:rsidRDefault="000C034E" w:rsidP="00F71819">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eastAsia="Times New Roman" w:hAnsi="Times New Roman" w:cs="Times New Roman"/>
          <w:b/>
          <w:bCs/>
          <w:color w:val="000000"/>
          <w:sz w:val="28"/>
          <w:szCs w:val="28"/>
        </w:rPr>
      </w:pPr>
      <w:r w:rsidRPr="000C034E">
        <w:rPr>
          <w:rFonts w:ascii="Times New Roman" w:eastAsia="Times New Roman" w:hAnsi="Times New Roman" w:cs="Times New Roman"/>
          <w:b/>
          <w:bCs/>
          <w:color w:val="000000"/>
          <w:sz w:val="28"/>
          <w:szCs w:val="28"/>
        </w:rPr>
        <w:t xml:space="preserve">3.4. Sở Ngoại vụ: </w:t>
      </w:r>
    </w:p>
    <w:p w14:paraId="2B4FBFA0" w14:textId="5804C9F3" w:rsidR="00BB1C0C" w:rsidRPr="00F71819" w:rsidRDefault="00BB1C0C" w:rsidP="00F71819">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F71819">
        <w:rPr>
          <w:rFonts w:ascii="Times New Roman" w:hAnsi="Times New Roman" w:cs="Times New Roman"/>
          <w:sz w:val="28"/>
          <w:szCs w:val="28"/>
        </w:rPr>
        <w:t>- Thúc đẩy việc triển khai các sự kiện trong nước và quốc tế về xúc tiến hợp tác khoa học - công nghệ do các đối tác trong nước và quốc tế mời để triển khai kết nối, tìm kiếm cơ hội hợp tác thúc đẩy, chuyển giao công nghệ.</w:t>
      </w:r>
    </w:p>
    <w:p w14:paraId="5F55DB24" w14:textId="77777777" w:rsidR="00BB1C0C" w:rsidRPr="00F71819" w:rsidRDefault="00BB1C0C" w:rsidP="00F71819">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F71819">
        <w:rPr>
          <w:rFonts w:ascii="Times New Roman" w:hAnsi="Times New Roman" w:cs="Times New Roman"/>
          <w:sz w:val="28"/>
          <w:szCs w:val="28"/>
        </w:rPr>
        <w:t>- Tham mưu tổ chức các đoàn công tác của thành phố đi giao lưu, học hỏi, xúc tiến hợp tác, phát triển khoa học - công nghệ.</w:t>
      </w:r>
    </w:p>
    <w:p w14:paraId="24A6BE85" w14:textId="77777777" w:rsidR="00BB1C0C" w:rsidRPr="00F71819" w:rsidRDefault="00BB1C0C" w:rsidP="00F71819">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hAnsi="Times New Roman" w:cs="Times New Roman"/>
          <w:sz w:val="28"/>
          <w:szCs w:val="28"/>
        </w:rPr>
      </w:pPr>
      <w:r w:rsidRPr="00F71819">
        <w:rPr>
          <w:rFonts w:ascii="Times New Roman" w:hAnsi="Times New Roman" w:cs="Times New Roman"/>
          <w:sz w:val="28"/>
          <w:szCs w:val="28"/>
        </w:rPr>
        <w:t>- Thu hút các doanh nghiệp, tập đoàn đa quốc gia có tiềm lực về vốn, công nghệ cao đầu tư vào thành phố trong các lĩnh vực khoa học và công nghệ.</w:t>
      </w:r>
    </w:p>
    <w:p w14:paraId="5E7A8F7D" w14:textId="65E1E052" w:rsidR="00BB1C0C" w:rsidRPr="00F71819" w:rsidRDefault="00BB1C0C" w:rsidP="00F71819">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eastAsia="Times New Roman" w:hAnsi="Times New Roman" w:cs="Times New Roman"/>
          <w:b/>
          <w:bCs/>
          <w:color w:val="000000"/>
          <w:sz w:val="28"/>
          <w:szCs w:val="28"/>
        </w:rPr>
      </w:pPr>
      <w:r w:rsidRPr="00F71819">
        <w:rPr>
          <w:rFonts w:ascii="Times New Roman" w:hAnsi="Times New Roman" w:cs="Times New Roman"/>
          <w:sz w:val="28"/>
          <w:szCs w:val="28"/>
        </w:rPr>
        <w:t>- Lồng ghép xúc tiến đầu tư, hợp tác quốc tế về khoa học - công nghệ trong các cuộc làm việc với các đoàn ngoại giao của các nước phát triển và có thế mạnh về khoa học - công nghệ.</w:t>
      </w:r>
    </w:p>
    <w:p w14:paraId="37E1AA71" w14:textId="77777777" w:rsidR="00841664" w:rsidRDefault="00F44252" w:rsidP="00B52752">
      <w:pPr>
        <w:pBdr>
          <w:top w:val="dotted" w:sz="4" w:space="0" w:color="FFFFFF"/>
          <w:left w:val="dotted" w:sz="4" w:space="0" w:color="FFFFFF"/>
          <w:bottom w:val="dotted" w:sz="4" w:space="16" w:color="FFFFFF"/>
          <w:right w:val="dotted" w:sz="4" w:space="0" w:color="FFFFFF"/>
        </w:pBdr>
        <w:shd w:val="clear" w:color="auto" w:fill="FFFFFF"/>
        <w:spacing w:before="120" w:after="120" w:line="240" w:lineRule="auto"/>
        <w:ind w:firstLine="567"/>
        <w:jc w:val="both"/>
        <w:rPr>
          <w:rFonts w:ascii="Times New Roman" w:eastAsia="Times New Roman" w:hAnsi="Times New Roman" w:cs="Times New Roman"/>
          <w:sz w:val="24"/>
          <w:szCs w:val="24"/>
        </w:rPr>
      </w:pPr>
      <w:r w:rsidRPr="00F44252">
        <w:rPr>
          <w:rFonts w:ascii="Times New Roman" w:eastAsia="Times New Roman" w:hAnsi="Times New Roman" w:cs="Times New Roman"/>
          <w:b/>
          <w:color w:val="000000"/>
          <w:sz w:val="28"/>
          <w:szCs w:val="28"/>
        </w:rPr>
        <w:t>3.</w:t>
      </w:r>
      <w:r w:rsidR="009A023F">
        <w:rPr>
          <w:rFonts w:ascii="Times New Roman" w:eastAsia="Times New Roman" w:hAnsi="Times New Roman" w:cs="Times New Roman"/>
          <w:b/>
          <w:color w:val="000000"/>
          <w:sz w:val="28"/>
          <w:szCs w:val="28"/>
        </w:rPr>
        <w:t>5</w:t>
      </w:r>
      <w:r w:rsidRPr="00F44252">
        <w:rPr>
          <w:rFonts w:ascii="Times New Roman" w:eastAsia="Times New Roman" w:hAnsi="Times New Roman" w:cs="Times New Roman"/>
          <w:b/>
          <w:color w:val="000000"/>
          <w:sz w:val="28"/>
          <w:szCs w:val="28"/>
        </w:rPr>
        <w:t xml:space="preserve">. </w:t>
      </w:r>
      <w:r w:rsidR="00AC0EF1" w:rsidRPr="00F44252">
        <w:rPr>
          <w:rFonts w:ascii="Times New Roman" w:eastAsia="Times New Roman" w:hAnsi="Times New Roman" w:cs="Times New Roman"/>
          <w:b/>
          <w:color w:val="000000"/>
          <w:sz w:val="28"/>
          <w:szCs w:val="28"/>
        </w:rPr>
        <w:t>Các cơ quan, đơn vị có liên quan</w:t>
      </w:r>
      <w:r w:rsidR="00AC0EF1" w:rsidRPr="00AC0EF1">
        <w:rPr>
          <w:rFonts w:ascii="Times New Roman" w:eastAsia="Times New Roman" w:hAnsi="Times New Roman" w:cs="Times New Roman"/>
          <w:color w:val="000000"/>
          <w:sz w:val="28"/>
          <w:szCs w:val="28"/>
        </w:rPr>
        <w:t>: Có trách nhiệm tổ chức thực hiện các nhiệm vụ thuộc chức năng, nhiệm vụ được giao./.</w:t>
      </w:r>
      <w:r w:rsidR="00AC0EF1" w:rsidRPr="00AC0EF1">
        <w:rPr>
          <w:rFonts w:ascii="Times New Roman" w:eastAsia="Times New Roman" w:hAnsi="Times New Roman" w:cs="Times New Roman"/>
          <w:sz w:val="24"/>
          <w:szCs w:val="24"/>
        </w:rPr>
        <w:t xml:space="preserve"> </w:t>
      </w:r>
    </w:p>
    <w:tbl>
      <w:tblPr>
        <w:tblpPr w:leftFromText="180" w:rightFromText="180" w:vertAnchor="text" w:tblpY="1"/>
        <w:tblOverlap w:val="neve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3000"/>
      </w:tblGrid>
      <w:tr w:rsidR="00F44252" w:rsidRPr="00F44252" w14:paraId="2F953332" w14:textId="77777777" w:rsidTr="00F44252">
        <w:tc>
          <w:tcPr>
            <w:tcW w:w="3000" w:type="dxa"/>
            <w:tcBorders>
              <w:top w:val="nil"/>
              <w:left w:val="nil"/>
              <w:bottom w:val="nil"/>
              <w:right w:val="nil"/>
            </w:tcBorders>
            <w:vAlign w:val="center"/>
            <w:hideMark/>
          </w:tcPr>
          <w:p w14:paraId="67547EE6" w14:textId="77777777" w:rsidR="00F44252" w:rsidRPr="00F44252" w:rsidRDefault="00F44252" w:rsidP="00F44252">
            <w:pPr>
              <w:spacing w:after="0" w:line="240" w:lineRule="auto"/>
              <w:rPr>
                <w:rFonts w:ascii="Times New Roman" w:eastAsia="Times New Roman" w:hAnsi="Times New Roman" w:cs="Times New Roman"/>
                <w:sz w:val="24"/>
                <w:szCs w:val="24"/>
              </w:rPr>
            </w:pPr>
          </w:p>
        </w:tc>
      </w:tr>
    </w:tbl>
    <w:p w14:paraId="09D9BF63" w14:textId="77777777" w:rsidR="009A023F" w:rsidRDefault="00F44252" w:rsidP="00F44252">
      <w:pPr>
        <w:pBdr>
          <w:top w:val="dotted" w:sz="4" w:space="0" w:color="FFFFFF"/>
          <w:left w:val="dotted" w:sz="4" w:space="0" w:color="FFFFFF"/>
          <w:bottom w:val="dotted" w:sz="4" w:space="16" w:color="FFFFFF"/>
          <w:right w:val="dotted" w:sz="4" w:space="0" w:color="FFFFFF"/>
        </w:pBdr>
        <w:shd w:val="clear" w:color="auto" w:fill="FFFFFF"/>
        <w:tabs>
          <w:tab w:val="center" w:pos="3361"/>
        </w:tabs>
        <w:spacing w:after="0" w:line="240" w:lineRule="auto"/>
        <w:ind w:firstLine="567"/>
        <w:jc w:val="center"/>
        <w:rPr>
          <w:rFonts w:ascii="Times New Roman" w:eastAsia="Times New Roman" w:hAnsi="Times New Roman" w:cs="Times New Roman"/>
          <w:b/>
          <w:bCs/>
          <w:color w:val="000000"/>
          <w:sz w:val="26"/>
          <w:szCs w:val="26"/>
        </w:rPr>
      </w:pPr>
      <w:r>
        <w:rPr>
          <w:rFonts w:ascii="Times New Roman" w:eastAsia="Times New Roman" w:hAnsi="Times New Roman" w:cs="Times New Roman"/>
          <w:b/>
          <w:bCs/>
          <w:color w:val="000000"/>
          <w:sz w:val="26"/>
          <w:szCs w:val="26"/>
        </w:rPr>
        <w:t xml:space="preserve">                                      </w:t>
      </w:r>
      <w:r w:rsidR="009A023F">
        <w:rPr>
          <w:rFonts w:ascii="Times New Roman" w:eastAsia="Times New Roman" w:hAnsi="Times New Roman" w:cs="Times New Roman"/>
          <w:b/>
          <w:bCs/>
          <w:color w:val="000000"/>
          <w:sz w:val="26"/>
          <w:szCs w:val="26"/>
        </w:rPr>
        <w:t xml:space="preserve"> </w:t>
      </w:r>
      <w:r>
        <w:rPr>
          <w:rFonts w:ascii="Times New Roman" w:eastAsia="Times New Roman" w:hAnsi="Times New Roman" w:cs="Times New Roman"/>
          <w:b/>
          <w:bCs/>
          <w:color w:val="000000"/>
          <w:sz w:val="26"/>
          <w:szCs w:val="26"/>
        </w:rPr>
        <w:t xml:space="preserve">     </w:t>
      </w:r>
      <w:r w:rsidRPr="00F44252">
        <w:rPr>
          <w:rFonts w:ascii="Times New Roman" w:eastAsia="Times New Roman" w:hAnsi="Times New Roman" w:cs="Times New Roman"/>
          <w:b/>
          <w:bCs/>
          <w:color w:val="000000"/>
          <w:sz w:val="26"/>
          <w:szCs w:val="26"/>
        </w:rPr>
        <w:t xml:space="preserve">TM. ỦY BAN NHÂN DÂN </w:t>
      </w:r>
      <w:r>
        <w:rPr>
          <w:rFonts w:ascii="Times New Roman" w:eastAsia="Times New Roman" w:hAnsi="Times New Roman" w:cs="Times New Roman"/>
          <w:b/>
          <w:bCs/>
          <w:color w:val="000000"/>
          <w:sz w:val="26"/>
          <w:szCs w:val="26"/>
        </w:rPr>
        <w:t xml:space="preserve">                                                </w:t>
      </w:r>
      <w:r w:rsidR="009A023F">
        <w:rPr>
          <w:rFonts w:ascii="Times New Roman" w:eastAsia="Times New Roman" w:hAnsi="Times New Roman" w:cs="Times New Roman"/>
          <w:b/>
          <w:bCs/>
          <w:color w:val="000000"/>
          <w:sz w:val="26"/>
          <w:szCs w:val="26"/>
        </w:rPr>
        <w:t xml:space="preserve">                          </w:t>
      </w:r>
    </w:p>
    <w:p w14:paraId="018FF19D" w14:textId="77777777" w:rsidR="00F44252" w:rsidRDefault="009A023F" w:rsidP="00F44252">
      <w:pPr>
        <w:pBdr>
          <w:top w:val="dotted" w:sz="4" w:space="0" w:color="FFFFFF"/>
          <w:left w:val="dotted" w:sz="4" w:space="0" w:color="FFFFFF"/>
          <w:bottom w:val="dotted" w:sz="4" w:space="16" w:color="FFFFFF"/>
          <w:right w:val="dotted" w:sz="4" w:space="0" w:color="FFFFFF"/>
        </w:pBdr>
        <w:shd w:val="clear" w:color="auto" w:fill="FFFFFF"/>
        <w:tabs>
          <w:tab w:val="center" w:pos="3361"/>
        </w:tabs>
        <w:spacing w:after="0" w:line="240" w:lineRule="auto"/>
        <w:ind w:firstLine="567"/>
        <w:jc w:val="center"/>
        <w:rPr>
          <w:rFonts w:ascii="Times New Roman" w:eastAsia="Times New Roman" w:hAnsi="Times New Roman" w:cs="Times New Roman"/>
          <w:b/>
          <w:bCs/>
          <w:color w:val="000000"/>
          <w:sz w:val="26"/>
          <w:szCs w:val="26"/>
        </w:rPr>
      </w:pPr>
      <w:r>
        <w:rPr>
          <w:rFonts w:ascii="Times New Roman" w:eastAsia="Times New Roman" w:hAnsi="Times New Roman" w:cs="Times New Roman"/>
          <w:b/>
          <w:bCs/>
          <w:color w:val="000000"/>
          <w:sz w:val="26"/>
          <w:szCs w:val="26"/>
        </w:rPr>
        <w:t xml:space="preserve">                                               </w:t>
      </w:r>
      <w:r w:rsidR="00F44252" w:rsidRPr="00F44252">
        <w:rPr>
          <w:rFonts w:ascii="Times New Roman" w:eastAsia="Times New Roman" w:hAnsi="Times New Roman" w:cs="Times New Roman"/>
          <w:b/>
          <w:bCs/>
          <w:color w:val="000000"/>
          <w:sz w:val="26"/>
          <w:szCs w:val="26"/>
        </w:rPr>
        <w:t>KT. CHỦ TỊCH</w:t>
      </w:r>
    </w:p>
    <w:p w14:paraId="0A34D3CE" w14:textId="77777777" w:rsidR="00F44252" w:rsidRPr="009144E8" w:rsidRDefault="00F44252" w:rsidP="00F44252">
      <w:pPr>
        <w:pBdr>
          <w:top w:val="dotted" w:sz="4" w:space="0" w:color="FFFFFF"/>
          <w:left w:val="dotted" w:sz="4" w:space="0" w:color="FFFFFF"/>
          <w:bottom w:val="dotted" w:sz="4" w:space="16" w:color="FFFFFF"/>
          <w:right w:val="dotted" w:sz="4" w:space="0" w:color="FFFFFF"/>
        </w:pBdr>
        <w:shd w:val="clear" w:color="auto" w:fill="FFFFFF"/>
        <w:tabs>
          <w:tab w:val="center" w:pos="3361"/>
        </w:tabs>
        <w:spacing w:after="0" w:line="240" w:lineRule="auto"/>
        <w:ind w:firstLine="567"/>
        <w:jc w:val="center"/>
        <w:rPr>
          <w:rFonts w:ascii="Times New Roman" w:hAnsi="Times New Roman" w:cs="Times New Roman"/>
          <w:sz w:val="28"/>
          <w:szCs w:val="28"/>
        </w:rPr>
      </w:pPr>
      <w:r>
        <w:rPr>
          <w:rFonts w:ascii="Times New Roman" w:eastAsia="Times New Roman" w:hAnsi="Times New Roman" w:cs="Times New Roman"/>
          <w:b/>
          <w:bCs/>
          <w:color w:val="000000"/>
          <w:sz w:val="26"/>
          <w:szCs w:val="26"/>
        </w:rPr>
        <w:t xml:space="preserve">                                                 </w:t>
      </w:r>
      <w:r w:rsidRPr="00F44252">
        <w:rPr>
          <w:rFonts w:ascii="Times New Roman" w:eastAsia="Times New Roman" w:hAnsi="Times New Roman" w:cs="Times New Roman"/>
          <w:b/>
          <w:bCs/>
          <w:color w:val="000000"/>
          <w:sz w:val="26"/>
          <w:szCs w:val="26"/>
        </w:rPr>
        <w:t>PHÓ CHỦ TỊCH</w:t>
      </w:r>
    </w:p>
    <w:p w14:paraId="27AE290E" w14:textId="77777777" w:rsidR="00F44252" w:rsidRPr="009144E8" w:rsidRDefault="00F44252">
      <w:pPr>
        <w:pBdr>
          <w:top w:val="dotted" w:sz="4" w:space="0" w:color="FFFFFF"/>
          <w:left w:val="dotted" w:sz="4" w:space="0" w:color="FFFFFF"/>
          <w:bottom w:val="dotted" w:sz="4" w:space="16" w:color="FFFFFF"/>
          <w:right w:val="dotted" w:sz="4" w:space="0" w:color="FFFFFF"/>
        </w:pBdr>
        <w:shd w:val="clear" w:color="auto" w:fill="FFFFFF"/>
        <w:tabs>
          <w:tab w:val="center" w:pos="3361"/>
        </w:tabs>
        <w:spacing w:after="0" w:line="240" w:lineRule="auto"/>
        <w:ind w:left="3361" w:firstLine="567"/>
        <w:jc w:val="center"/>
        <w:rPr>
          <w:rFonts w:ascii="Times New Roman" w:hAnsi="Times New Roman" w:cs="Times New Roman"/>
          <w:sz w:val="28"/>
          <w:szCs w:val="28"/>
        </w:rPr>
      </w:pPr>
    </w:p>
    <w:sectPr w:rsidR="00F44252" w:rsidRPr="009144E8" w:rsidSect="003B5913">
      <w:headerReference w:type="default" r:id="rId6"/>
      <w:pgSz w:w="11907" w:h="16840" w:code="9"/>
      <w:pgMar w:top="1134" w:right="964"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61F138" w14:textId="77777777" w:rsidR="00D51080" w:rsidRDefault="00D51080" w:rsidP="009A023F">
      <w:pPr>
        <w:spacing w:after="0" w:line="240" w:lineRule="auto"/>
      </w:pPr>
      <w:r>
        <w:separator/>
      </w:r>
    </w:p>
  </w:endnote>
  <w:endnote w:type="continuationSeparator" w:id="0">
    <w:p w14:paraId="7B498F65" w14:textId="77777777" w:rsidR="00D51080" w:rsidRDefault="00D51080" w:rsidP="009A02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9650C2" w14:textId="77777777" w:rsidR="00D51080" w:rsidRDefault="00D51080" w:rsidP="009A023F">
      <w:pPr>
        <w:spacing w:after="0" w:line="240" w:lineRule="auto"/>
      </w:pPr>
      <w:r>
        <w:separator/>
      </w:r>
    </w:p>
  </w:footnote>
  <w:footnote w:type="continuationSeparator" w:id="0">
    <w:p w14:paraId="0136ACAB" w14:textId="77777777" w:rsidR="00D51080" w:rsidRDefault="00D51080" w:rsidP="009A02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3131327"/>
      <w:docPartObj>
        <w:docPartGallery w:val="Page Numbers (Top of Page)"/>
        <w:docPartUnique/>
      </w:docPartObj>
    </w:sdtPr>
    <w:sdtEndPr>
      <w:rPr>
        <w:rFonts w:ascii="Times New Roman" w:hAnsi="Times New Roman" w:cs="Times New Roman"/>
        <w:noProof/>
        <w:sz w:val="26"/>
        <w:szCs w:val="26"/>
      </w:rPr>
    </w:sdtEndPr>
    <w:sdtContent>
      <w:p w14:paraId="66AE3A7D" w14:textId="389F0B63" w:rsidR="009A023F" w:rsidRPr="009A023F" w:rsidRDefault="009A023F">
        <w:pPr>
          <w:pStyle w:val="Header"/>
          <w:jc w:val="center"/>
          <w:rPr>
            <w:rFonts w:ascii="Times New Roman" w:hAnsi="Times New Roman" w:cs="Times New Roman"/>
            <w:sz w:val="26"/>
            <w:szCs w:val="26"/>
          </w:rPr>
        </w:pPr>
        <w:r w:rsidRPr="009A023F">
          <w:rPr>
            <w:rFonts w:ascii="Times New Roman" w:hAnsi="Times New Roman" w:cs="Times New Roman"/>
            <w:sz w:val="26"/>
            <w:szCs w:val="26"/>
          </w:rPr>
          <w:fldChar w:fldCharType="begin"/>
        </w:r>
        <w:r w:rsidRPr="009A023F">
          <w:rPr>
            <w:rFonts w:ascii="Times New Roman" w:hAnsi="Times New Roman" w:cs="Times New Roman"/>
            <w:sz w:val="26"/>
            <w:szCs w:val="26"/>
          </w:rPr>
          <w:instrText xml:space="preserve"> PAGE   \* MERGEFORMAT </w:instrText>
        </w:r>
        <w:r w:rsidRPr="009A023F">
          <w:rPr>
            <w:rFonts w:ascii="Times New Roman" w:hAnsi="Times New Roman" w:cs="Times New Roman"/>
            <w:sz w:val="26"/>
            <w:szCs w:val="26"/>
          </w:rPr>
          <w:fldChar w:fldCharType="separate"/>
        </w:r>
        <w:r w:rsidR="00283971">
          <w:rPr>
            <w:rFonts w:ascii="Times New Roman" w:hAnsi="Times New Roman" w:cs="Times New Roman"/>
            <w:noProof/>
            <w:sz w:val="26"/>
            <w:szCs w:val="26"/>
          </w:rPr>
          <w:t>6</w:t>
        </w:r>
        <w:r w:rsidRPr="009A023F">
          <w:rPr>
            <w:rFonts w:ascii="Times New Roman" w:hAnsi="Times New Roman" w:cs="Times New Roman"/>
            <w:noProof/>
            <w:sz w:val="26"/>
            <w:szCs w:val="26"/>
          </w:rPr>
          <w:fldChar w:fldCharType="end"/>
        </w:r>
      </w:p>
    </w:sdtContent>
  </w:sdt>
  <w:p w14:paraId="4506BDA7" w14:textId="77777777" w:rsidR="009A023F" w:rsidRDefault="009A023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44E8"/>
    <w:rsid w:val="00022A4F"/>
    <w:rsid w:val="000C034E"/>
    <w:rsid w:val="000C3C16"/>
    <w:rsid w:val="00177A65"/>
    <w:rsid w:val="00182388"/>
    <w:rsid w:val="00283971"/>
    <w:rsid w:val="003B5913"/>
    <w:rsid w:val="006C08FE"/>
    <w:rsid w:val="00841664"/>
    <w:rsid w:val="009144E8"/>
    <w:rsid w:val="009A023F"/>
    <w:rsid w:val="00AC0EF1"/>
    <w:rsid w:val="00AC327C"/>
    <w:rsid w:val="00B205E0"/>
    <w:rsid w:val="00B52752"/>
    <w:rsid w:val="00B872DB"/>
    <w:rsid w:val="00B946B3"/>
    <w:rsid w:val="00BB1C0C"/>
    <w:rsid w:val="00C27C05"/>
    <w:rsid w:val="00D51080"/>
    <w:rsid w:val="00DB37ED"/>
    <w:rsid w:val="00E442BA"/>
    <w:rsid w:val="00F33AF3"/>
    <w:rsid w:val="00F44252"/>
    <w:rsid w:val="00F718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85144C"/>
  <w15:docId w15:val="{A47C09BA-134B-4496-A3F0-006C8B394E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uiPriority w:val="22"/>
    <w:qFormat/>
    <w:rsid w:val="009144E8"/>
    <w:rPr>
      <w:b/>
      <w:bCs/>
    </w:rPr>
  </w:style>
  <w:style w:type="character" w:customStyle="1" w:styleId="fontstyle01">
    <w:name w:val="fontstyle01"/>
    <w:basedOn w:val="DefaultParagraphFont"/>
    <w:rsid w:val="009144E8"/>
    <w:rPr>
      <w:rFonts w:ascii="Times New Roman" w:hAnsi="Times New Roman" w:cs="Times New Roman" w:hint="default"/>
      <w:b/>
      <w:bCs/>
      <w:i w:val="0"/>
      <w:iCs w:val="0"/>
      <w:color w:val="000000"/>
      <w:sz w:val="28"/>
      <w:szCs w:val="28"/>
    </w:rPr>
  </w:style>
  <w:style w:type="character" w:customStyle="1" w:styleId="fontstyle21">
    <w:name w:val="fontstyle21"/>
    <w:basedOn w:val="DefaultParagraphFont"/>
    <w:rsid w:val="009144E8"/>
    <w:rPr>
      <w:rFonts w:ascii="Times New Roman" w:hAnsi="Times New Roman" w:cs="Times New Roman" w:hint="default"/>
      <w:b w:val="0"/>
      <w:bCs w:val="0"/>
      <w:i/>
      <w:iCs/>
      <w:color w:val="000000"/>
      <w:sz w:val="26"/>
      <w:szCs w:val="26"/>
    </w:rPr>
  </w:style>
  <w:style w:type="paragraph" w:styleId="Header">
    <w:name w:val="header"/>
    <w:basedOn w:val="Normal"/>
    <w:link w:val="HeaderChar"/>
    <w:uiPriority w:val="99"/>
    <w:unhideWhenUsed/>
    <w:rsid w:val="009A02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023F"/>
  </w:style>
  <w:style w:type="paragraph" w:styleId="Footer">
    <w:name w:val="footer"/>
    <w:basedOn w:val="Normal"/>
    <w:link w:val="FooterChar"/>
    <w:uiPriority w:val="99"/>
    <w:unhideWhenUsed/>
    <w:rsid w:val="009A02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02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154576">
      <w:bodyDiv w:val="1"/>
      <w:marLeft w:val="0"/>
      <w:marRight w:val="0"/>
      <w:marTop w:val="0"/>
      <w:marBottom w:val="0"/>
      <w:divBdr>
        <w:top w:val="none" w:sz="0" w:space="0" w:color="auto"/>
        <w:left w:val="none" w:sz="0" w:space="0" w:color="auto"/>
        <w:bottom w:val="none" w:sz="0" w:space="0" w:color="auto"/>
        <w:right w:val="none" w:sz="0" w:space="0" w:color="auto"/>
      </w:divBdr>
    </w:div>
    <w:div w:id="92166319">
      <w:bodyDiv w:val="1"/>
      <w:marLeft w:val="0"/>
      <w:marRight w:val="0"/>
      <w:marTop w:val="0"/>
      <w:marBottom w:val="0"/>
      <w:divBdr>
        <w:top w:val="none" w:sz="0" w:space="0" w:color="auto"/>
        <w:left w:val="none" w:sz="0" w:space="0" w:color="auto"/>
        <w:bottom w:val="none" w:sz="0" w:space="0" w:color="auto"/>
        <w:right w:val="none" w:sz="0" w:space="0" w:color="auto"/>
      </w:divBdr>
    </w:div>
    <w:div w:id="200290922">
      <w:bodyDiv w:val="1"/>
      <w:marLeft w:val="0"/>
      <w:marRight w:val="0"/>
      <w:marTop w:val="0"/>
      <w:marBottom w:val="0"/>
      <w:divBdr>
        <w:top w:val="none" w:sz="0" w:space="0" w:color="auto"/>
        <w:left w:val="none" w:sz="0" w:space="0" w:color="auto"/>
        <w:bottom w:val="none" w:sz="0" w:space="0" w:color="auto"/>
        <w:right w:val="none" w:sz="0" w:space="0" w:color="auto"/>
      </w:divBdr>
    </w:div>
    <w:div w:id="486240800">
      <w:bodyDiv w:val="1"/>
      <w:marLeft w:val="0"/>
      <w:marRight w:val="0"/>
      <w:marTop w:val="0"/>
      <w:marBottom w:val="0"/>
      <w:divBdr>
        <w:top w:val="none" w:sz="0" w:space="0" w:color="auto"/>
        <w:left w:val="none" w:sz="0" w:space="0" w:color="auto"/>
        <w:bottom w:val="none" w:sz="0" w:space="0" w:color="auto"/>
        <w:right w:val="none" w:sz="0" w:space="0" w:color="auto"/>
      </w:divBdr>
    </w:div>
    <w:div w:id="584385978">
      <w:bodyDiv w:val="1"/>
      <w:marLeft w:val="0"/>
      <w:marRight w:val="0"/>
      <w:marTop w:val="0"/>
      <w:marBottom w:val="0"/>
      <w:divBdr>
        <w:top w:val="none" w:sz="0" w:space="0" w:color="auto"/>
        <w:left w:val="none" w:sz="0" w:space="0" w:color="auto"/>
        <w:bottom w:val="none" w:sz="0" w:space="0" w:color="auto"/>
        <w:right w:val="none" w:sz="0" w:space="0" w:color="auto"/>
      </w:divBdr>
    </w:div>
    <w:div w:id="1013916502">
      <w:bodyDiv w:val="1"/>
      <w:marLeft w:val="0"/>
      <w:marRight w:val="0"/>
      <w:marTop w:val="0"/>
      <w:marBottom w:val="0"/>
      <w:divBdr>
        <w:top w:val="none" w:sz="0" w:space="0" w:color="auto"/>
        <w:left w:val="none" w:sz="0" w:space="0" w:color="auto"/>
        <w:bottom w:val="none" w:sz="0" w:space="0" w:color="auto"/>
        <w:right w:val="none" w:sz="0" w:space="0" w:color="auto"/>
      </w:divBdr>
    </w:div>
    <w:div w:id="1740445142">
      <w:bodyDiv w:val="1"/>
      <w:marLeft w:val="0"/>
      <w:marRight w:val="0"/>
      <w:marTop w:val="0"/>
      <w:marBottom w:val="0"/>
      <w:divBdr>
        <w:top w:val="none" w:sz="0" w:space="0" w:color="auto"/>
        <w:left w:val="none" w:sz="0" w:space="0" w:color="auto"/>
        <w:bottom w:val="none" w:sz="0" w:space="0" w:color="auto"/>
        <w:right w:val="none" w:sz="0" w:space="0" w:color="auto"/>
      </w:divBdr>
    </w:div>
    <w:div w:id="1929002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2115</Words>
  <Characters>12059</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minhtuan6990@gmail.com</Company>
  <LinksUpToDate>false</LinksUpToDate>
  <CharactersWithSpaces>14146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TRAN MINH TUAN</dc:creator>
  <cp:lastModifiedBy>Van thu</cp:lastModifiedBy>
  <cp:revision>2</cp:revision>
  <dcterms:created xsi:type="dcterms:W3CDTF">2025-12-04T07:08:00Z</dcterms:created>
  <dcterms:modified xsi:type="dcterms:W3CDTF">2025-12-04T07:08:00Z</dcterms:modified>
</cp:coreProperties>
</file>