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798" w:type="dxa"/>
        <w:tblInd w:w="-9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2"/>
        <w:gridCol w:w="6196"/>
      </w:tblGrid>
      <w:tr w:rsidR="00904D40" w:rsidRPr="007F1B37" w14:paraId="4B692A3C" w14:textId="77777777" w:rsidTr="007F1B37">
        <w:trPr>
          <w:trHeight w:val="1024"/>
        </w:trPr>
        <w:tc>
          <w:tcPr>
            <w:tcW w:w="4602" w:type="dxa"/>
          </w:tcPr>
          <w:p w14:paraId="314B7755" w14:textId="77777777" w:rsidR="0043762C" w:rsidRDefault="00D64B68" w:rsidP="005000E3">
            <w:pPr>
              <w:jc w:val="center"/>
              <w:rPr>
                <w:spacing w:val="-8"/>
              </w:rPr>
            </w:pPr>
            <w:bookmarkStart w:id="0" w:name="_GoBack"/>
            <w:bookmarkEnd w:id="0"/>
            <w:r>
              <w:rPr>
                <w:spacing w:val="-8"/>
              </w:rPr>
              <w:t xml:space="preserve">CƠ QUAN QUẢN LÝ Y TẾ </w:t>
            </w:r>
          </w:p>
          <w:p w14:paraId="6FB814E4" w14:textId="63F46173" w:rsidR="005000E3" w:rsidRPr="00533973" w:rsidRDefault="00D64B68" w:rsidP="005000E3">
            <w:pPr>
              <w:jc w:val="center"/>
              <w:rPr>
                <w:spacing w:val="-8"/>
              </w:rPr>
            </w:pPr>
            <w:r>
              <w:rPr>
                <w:spacing w:val="-8"/>
              </w:rPr>
              <w:t>TRỰC TIẾP</w:t>
            </w:r>
            <w:r w:rsidR="0043762C">
              <w:rPr>
                <w:spacing w:val="-8"/>
              </w:rPr>
              <w:t xml:space="preserve"> CỦA BỆNH VIỆN</w:t>
            </w:r>
          </w:p>
          <w:p w14:paraId="04065DE0" w14:textId="28469D5D" w:rsidR="005000E3" w:rsidRPr="00533973" w:rsidRDefault="005000E3" w:rsidP="005000E3">
            <w:pPr>
              <w:jc w:val="center"/>
              <w:rPr>
                <w:b/>
              </w:rPr>
            </w:pPr>
            <w:r w:rsidRPr="00533973">
              <w:rPr>
                <w:b/>
              </w:rPr>
              <w:t xml:space="preserve">BỆNH VIỆN </w:t>
            </w:r>
            <w:r w:rsidR="00D64B68">
              <w:rPr>
                <w:b/>
              </w:rPr>
              <w:t>….</w:t>
            </w:r>
          </w:p>
          <w:p w14:paraId="20A92733" w14:textId="46A9D34A" w:rsidR="00CA4D28" w:rsidRPr="007F1B37" w:rsidRDefault="005000E3" w:rsidP="007F1B37">
            <w:pPr>
              <w:jc w:val="center"/>
              <w:rPr>
                <w:rFonts w:cs="Times New Roman"/>
                <w:b/>
                <w:color w:val="000000" w:themeColor="text1"/>
                <w:szCs w:val="28"/>
              </w:rPr>
            </w:pPr>
            <w:r>
              <w:rPr>
                <w:rFonts w:cs="Times New Roman"/>
                <w:b/>
                <w:noProof/>
                <w:color w:val="000000" w:themeColor="text1"/>
                <w:szCs w:val="28"/>
              </w:rPr>
              <mc:AlternateContent>
                <mc:Choice Requires="wps">
                  <w:drawing>
                    <wp:anchor distT="0" distB="0" distL="114300" distR="114300" simplePos="0" relativeHeight="251662336" behindDoc="0" locked="0" layoutInCell="1" allowOverlap="1" wp14:anchorId="7C1B9698" wp14:editId="7611F8A7">
                      <wp:simplePos x="0" y="0"/>
                      <wp:positionH relativeFrom="column">
                        <wp:posOffset>909955</wp:posOffset>
                      </wp:positionH>
                      <wp:positionV relativeFrom="paragraph">
                        <wp:posOffset>19355</wp:posOffset>
                      </wp:positionV>
                      <wp:extent cx="950976" cy="0"/>
                      <wp:effectExtent l="0" t="0" r="0" b="0"/>
                      <wp:wrapNone/>
                      <wp:docPr id="1106043720" name="Straight Connector 4"/>
                      <wp:cNvGraphicFramePr/>
                      <a:graphic xmlns:a="http://schemas.openxmlformats.org/drawingml/2006/main">
                        <a:graphicData uri="http://schemas.microsoft.com/office/word/2010/wordprocessingShape">
                          <wps:wsp>
                            <wps:cNvCnPr/>
                            <wps:spPr>
                              <a:xfrm>
                                <a:off x="0" y="0"/>
                                <a:ext cx="9509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BBACEBC" id="Straight Connector 4"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71.65pt,1.5pt" to="146.5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" strokecolor="black [3200]" strokeweight=".5pt">
                      <v:stroke joinstyle="miter"/>
                    </v:line>
                  </w:pict>
                </mc:Fallback>
              </mc:AlternateContent>
            </w:r>
          </w:p>
        </w:tc>
        <w:tc>
          <w:tcPr>
            <w:tcW w:w="6196" w:type="dxa"/>
          </w:tcPr>
          <w:p w14:paraId="14519B48" w14:textId="77777777" w:rsidR="00CA4D28" w:rsidRPr="007F1B37" w:rsidRDefault="00CA4D28" w:rsidP="007F1B37">
            <w:pPr>
              <w:jc w:val="center"/>
              <w:rPr>
                <w:rFonts w:cs="Times New Roman"/>
                <w:b/>
                <w:color w:val="000000" w:themeColor="text1"/>
                <w:szCs w:val="28"/>
              </w:rPr>
            </w:pPr>
            <w:r w:rsidRPr="007F1B37">
              <w:rPr>
                <w:rFonts w:cs="Times New Roman"/>
                <w:b/>
                <w:color w:val="000000" w:themeColor="text1"/>
                <w:szCs w:val="28"/>
              </w:rPr>
              <w:t>CỘNG HÒA XÃ HỘI CHỦ NGHĨA VIỆT NAM</w:t>
            </w:r>
          </w:p>
          <w:p w14:paraId="19BEE523" w14:textId="77777777" w:rsidR="00CA4D28" w:rsidRPr="007F1B37" w:rsidRDefault="00F56068" w:rsidP="007F1B37">
            <w:pPr>
              <w:jc w:val="center"/>
              <w:rPr>
                <w:rFonts w:cs="Times New Roman"/>
                <w:b/>
                <w:color w:val="000000" w:themeColor="text1"/>
                <w:szCs w:val="28"/>
              </w:rPr>
            </w:pPr>
            <w:r w:rsidRPr="007F1B37">
              <w:rPr>
                <w:rFonts w:cs="Times New Roman"/>
                <w:b/>
                <w:noProof/>
                <w:color w:val="000000" w:themeColor="text1"/>
                <w:szCs w:val="28"/>
              </w:rPr>
              <mc:AlternateContent>
                <mc:Choice Requires="wps">
                  <w:drawing>
                    <wp:anchor distT="0" distB="0" distL="114300" distR="114300" simplePos="0" relativeHeight="251660288" behindDoc="0" locked="0" layoutInCell="1" allowOverlap="1" wp14:anchorId="13F68596" wp14:editId="155588D5">
                      <wp:simplePos x="0" y="0"/>
                      <wp:positionH relativeFrom="column">
                        <wp:posOffset>902970</wp:posOffset>
                      </wp:positionH>
                      <wp:positionV relativeFrom="paragraph">
                        <wp:posOffset>254000</wp:posOffset>
                      </wp:positionV>
                      <wp:extent cx="1987826" cy="0"/>
                      <wp:effectExtent l="0" t="0" r="12700" b="19050"/>
                      <wp:wrapNone/>
                      <wp:docPr id="2" name="Straight Connector 2"/>
                      <wp:cNvGraphicFramePr/>
                      <a:graphic xmlns:a="http://schemas.openxmlformats.org/drawingml/2006/main">
                        <a:graphicData uri="http://schemas.microsoft.com/office/word/2010/wordprocessingShape">
                          <wps:wsp>
                            <wps:cNvCnPr/>
                            <wps:spPr>
                              <a:xfrm>
                                <a:off x="0" y="0"/>
                                <a:ext cx="198782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8A340B5" id="Straight Connector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1pt,20pt" to="227.6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" strokecolor="black [3200]" strokeweight=".5pt">
                      <v:stroke joinstyle="miter"/>
                    </v:line>
                  </w:pict>
                </mc:Fallback>
              </mc:AlternateContent>
            </w:r>
            <w:r w:rsidR="00CA4D28" w:rsidRPr="007F1B37">
              <w:rPr>
                <w:rFonts w:cs="Times New Roman"/>
                <w:b/>
                <w:color w:val="000000" w:themeColor="text1"/>
                <w:szCs w:val="28"/>
              </w:rPr>
              <w:t>Độc lập – Tự do – Hạnh phúc</w:t>
            </w:r>
          </w:p>
        </w:tc>
      </w:tr>
      <w:tr w:rsidR="00904D40" w:rsidRPr="007F1B37" w14:paraId="7621A69D" w14:textId="77777777" w:rsidTr="005000E3">
        <w:trPr>
          <w:trHeight w:val="523"/>
        </w:trPr>
        <w:tc>
          <w:tcPr>
            <w:tcW w:w="4602" w:type="dxa"/>
          </w:tcPr>
          <w:p w14:paraId="1C861452" w14:textId="2D3DC954" w:rsidR="00CA4D28" w:rsidRPr="007F1B37" w:rsidRDefault="00CA4D28" w:rsidP="007F1B37">
            <w:pPr>
              <w:jc w:val="both"/>
              <w:rPr>
                <w:rFonts w:cs="Times New Roman"/>
                <w:color w:val="000000" w:themeColor="text1"/>
                <w:szCs w:val="28"/>
              </w:rPr>
            </w:pPr>
          </w:p>
        </w:tc>
        <w:tc>
          <w:tcPr>
            <w:tcW w:w="6196" w:type="dxa"/>
          </w:tcPr>
          <w:p w14:paraId="5EC63D11" w14:textId="779650FA" w:rsidR="00CA4D28" w:rsidRPr="007F1B37" w:rsidRDefault="00D64B68" w:rsidP="00021299">
            <w:pPr>
              <w:jc w:val="center"/>
              <w:rPr>
                <w:rFonts w:cs="Times New Roman"/>
                <w:i/>
                <w:color w:val="000000" w:themeColor="text1"/>
                <w:szCs w:val="28"/>
              </w:rPr>
            </w:pPr>
            <w:r>
              <w:rPr>
                <w:rFonts w:cs="Times New Roman"/>
                <w:i/>
                <w:color w:val="000000" w:themeColor="text1"/>
                <w:szCs w:val="28"/>
              </w:rPr>
              <w:t>…..</w:t>
            </w:r>
            <w:r w:rsidR="00CA4D28" w:rsidRPr="007F1B37">
              <w:rPr>
                <w:rFonts w:cs="Times New Roman"/>
                <w:i/>
                <w:color w:val="000000" w:themeColor="text1"/>
                <w:szCs w:val="28"/>
              </w:rPr>
              <w:t>, ngày</w:t>
            </w:r>
            <w:r>
              <w:rPr>
                <w:rFonts w:cs="Times New Roman"/>
                <w:i/>
                <w:color w:val="000000" w:themeColor="text1"/>
                <w:szCs w:val="28"/>
              </w:rPr>
              <w:t>….</w:t>
            </w:r>
            <w:r w:rsidR="007F1B37">
              <w:rPr>
                <w:rFonts w:cs="Times New Roman"/>
                <w:i/>
                <w:color w:val="000000" w:themeColor="text1"/>
                <w:szCs w:val="28"/>
                <w:lang w:val="vi-VN"/>
              </w:rPr>
              <w:t xml:space="preserve"> </w:t>
            </w:r>
            <w:r w:rsidR="00CA4D28" w:rsidRPr="007F1B37">
              <w:rPr>
                <w:rFonts w:cs="Times New Roman"/>
                <w:i/>
                <w:color w:val="000000" w:themeColor="text1"/>
                <w:szCs w:val="28"/>
              </w:rPr>
              <w:t>tháng</w:t>
            </w:r>
            <w:r w:rsidR="007F1B37">
              <w:rPr>
                <w:rFonts w:cs="Times New Roman"/>
                <w:i/>
                <w:color w:val="000000" w:themeColor="text1"/>
                <w:szCs w:val="28"/>
                <w:lang w:val="vi-VN"/>
              </w:rPr>
              <w:t xml:space="preserve"> </w:t>
            </w:r>
            <w:r>
              <w:rPr>
                <w:rFonts w:cs="Times New Roman"/>
                <w:i/>
                <w:color w:val="000000" w:themeColor="text1"/>
                <w:szCs w:val="28"/>
              </w:rPr>
              <w:t>12</w:t>
            </w:r>
            <w:r w:rsidR="007F1B37">
              <w:rPr>
                <w:rFonts w:cs="Times New Roman"/>
                <w:i/>
                <w:color w:val="000000" w:themeColor="text1"/>
                <w:szCs w:val="28"/>
                <w:lang w:val="vi-VN"/>
              </w:rPr>
              <w:t xml:space="preserve"> </w:t>
            </w:r>
            <w:r w:rsidR="00CA4D28" w:rsidRPr="007F1B37">
              <w:rPr>
                <w:rFonts w:cs="Times New Roman"/>
                <w:i/>
                <w:color w:val="000000" w:themeColor="text1"/>
                <w:szCs w:val="28"/>
              </w:rPr>
              <w:t>năm 2025</w:t>
            </w:r>
          </w:p>
        </w:tc>
      </w:tr>
    </w:tbl>
    <w:p w14:paraId="556416A6" w14:textId="77777777" w:rsidR="00CA4D28" w:rsidRPr="007F1B37" w:rsidRDefault="00CA4D28" w:rsidP="0043762C">
      <w:pPr>
        <w:spacing w:after="0" w:line="240" w:lineRule="auto"/>
        <w:jc w:val="center"/>
        <w:rPr>
          <w:rFonts w:cs="Times New Roman"/>
          <w:b/>
          <w:color w:val="000000" w:themeColor="text1"/>
          <w:szCs w:val="28"/>
        </w:rPr>
      </w:pPr>
      <w:r w:rsidRPr="007F1B37">
        <w:rPr>
          <w:rFonts w:cs="Times New Roman"/>
          <w:b/>
          <w:color w:val="000000" w:themeColor="text1"/>
          <w:szCs w:val="28"/>
        </w:rPr>
        <w:t>BIÊN BẢN</w:t>
      </w:r>
    </w:p>
    <w:p w14:paraId="7BC5B66B" w14:textId="239C77E3" w:rsidR="00CA4D28" w:rsidRPr="007F1B37" w:rsidRDefault="00CA4D28" w:rsidP="0043762C">
      <w:pPr>
        <w:spacing w:after="0" w:line="240" w:lineRule="auto"/>
        <w:jc w:val="center"/>
        <w:rPr>
          <w:rFonts w:cs="Times New Roman"/>
          <w:b/>
          <w:color w:val="000000" w:themeColor="text1"/>
          <w:szCs w:val="28"/>
        </w:rPr>
      </w:pPr>
      <w:r w:rsidRPr="007F1B37">
        <w:rPr>
          <w:rFonts w:cs="Times New Roman"/>
          <w:b/>
          <w:color w:val="000000" w:themeColor="text1"/>
          <w:szCs w:val="28"/>
        </w:rPr>
        <w:t xml:space="preserve">Họp </w:t>
      </w:r>
      <w:r w:rsidR="00D64B68">
        <w:rPr>
          <w:rFonts w:cs="Times New Roman"/>
          <w:b/>
          <w:color w:val="000000" w:themeColor="text1"/>
          <w:szCs w:val="28"/>
        </w:rPr>
        <w:t xml:space="preserve">Đoàn kiểm tra, đánh giá việc triển khai </w:t>
      </w:r>
      <w:r w:rsidR="0043762C">
        <w:rPr>
          <w:rFonts w:cs="Times New Roman"/>
          <w:b/>
          <w:color w:val="000000" w:themeColor="text1"/>
          <w:szCs w:val="28"/>
        </w:rPr>
        <w:t xml:space="preserve">ứng dụng công nghệ thông tin, </w:t>
      </w:r>
      <w:r w:rsidR="00D64B68">
        <w:rPr>
          <w:rFonts w:cs="Times New Roman"/>
          <w:b/>
          <w:color w:val="000000" w:themeColor="text1"/>
          <w:szCs w:val="28"/>
        </w:rPr>
        <w:t>hồ sơ bệnh án điện tử tại Bệnh viện…</w:t>
      </w:r>
    </w:p>
    <w:p w14:paraId="29572940" w14:textId="0CEC8864" w:rsidR="00D64B68" w:rsidRPr="00D64B68" w:rsidRDefault="0043762C" w:rsidP="00D64B68">
      <w:pPr>
        <w:jc w:val="both"/>
        <w:rPr>
          <w:rFonts w:cs="Times New Roman"/>
          <w:b/>
          <w:color w:val="000000" w:themeColor="text1"/>
          <w:szCs w:val="28"/>
        </w:rPr>
      </w:pPr>
      <w:r>
        <w:rPr>
          <w:rFonts w:cs="Times New Roman"/>
          <w:b/>
          <w:noProof/>
          <w:color w:val="000000" w:themeColor="text1"/>
          <w:szCs w:val="28"/>
        </w:rPr>
        <mc:AlternateContent>
          <mc:Choice Requires="wps">
            <w:drawing>
              <wp:anchor distT="0" distB="0" distL="114300" distR="114300" simplePos="0" relativeHeight="251663360" behindDoc="0" locked="0" layoutInCell="1" allowOverlap="1" wp14:anchorId="69391E8C" wp14:editId="05D05717">
                <wp:simplePos x="0" y="0"/>
                <wp:positionH relativeFrom="column">
                  <wp:posOffset>1919097</wp:posOffset>
                </wp:positionH>
                <wp:positionV relativeFrom="paragraph">
                  <wp:posOffset>10998</wp:posOffset>
                </wp:positionV>
                <wp:extent cx="1828800" cy="0"/>
                <wp:effectExtent l="0" t="0" r="0" b="0"/>
                <wp:wrapNone/>
                <wp:docPr id="1302124588" name="Straight Connector 4"/>
                <wp:cNvGraphicFramePr/>
                <a:graphic xmlns:a="http://schemas.openxmlformats.org/drawingml/2006/main">
                  <a:graphicData uri="http://schemas.microsoft.com/office/word/2010/wordprocessingShape">
                    <wps:wsp>
                      <wps:cNvCnPr/>
                      <wps:spPr>
                        <a:xfrm>
                          <a:off x="0" y="0"/>
                          <a:ext cx="1828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6B2432A" id="Straight Connector 4"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51.1pt,.85pt" to="295.1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" strokecolor="black [3200]" strokeweight=".5pt">
                <v:stroke joinstyle="miter"/>
              </v:line>
            </w:pict>
          </mc:Fallback>
        </mc:AlternateContent>
      </w:r>
    </w:p>
    <w:p w14:paraId="207E7B34" w14:textId="4E565ACD" w:rsidR="00D64B68" w:rsidRPr="00D64B68" w:rsidRDefault="00D64B68" w:rsidP="00D64B68">
      <w:pPr>
        <w:pStyle w:val="NormalWeb"/>
        <w:shd w:val="clear" w:color="auto" w:fill="FFFFFF"/>
        <w:spacing w:before="120" w:after="120" w:line="320" w:lineRule="exact"/>
        <w:ind w:firstLine="720"/>
        <w:jc w:val="both"/>
        <w:rPr>
          <w:i/>
          <w:iCs/>
          <w:sz w:val="28"/>
          <w:szCs w:val="28"/>
        </w:rPr>
      </w:pPr>
      <w:r w:rsidRPr="00D64B68">
        <w:rPr>
          <w:i/>
          <w:iCs/>
          <w:sz w:val="28"/>
          <w:szCs w:val="28"/>
        </w:rPr>
        <w:t>Căn cứ Luật Khám bệnh, chữa bệnh;</w:t>
      </w:r>
    </w:p>
    <w:p w14:paraId="21904D93" w14:textId="77777777" w:rsidR="00D64B68" w:rsidRPr="00D64B68" w:rsidRDefault="00D64B68" w:rsidP="00D64B68">
      <w:pPr>
        <w:pStyle w:val="NormalWeb"/>
        <w:shd w:val="clear" w:color="auto" w:fill="FFFFFF"/>
        <w:spacing w:before="120" w:after="120" w:line="320" w:lineRule="exact"/>
        <w:ind w:firstLine="720"/>
        <w:jc w:val="both"/>
        <w:rPr>
          <w:i/>
          <w:iCs/>
          <w:sz w:val="28"/>
          <w:szCs w:val="28"/>
        </w:rPr>
      </w:pPr>
      <w:r w:rsidRPr="00D64B68">
        <w:rPr>
          <w:i/>
          <w:iCs/>
          <w:sz w:val="28"/>
          <w:szCs w:val="28"/>
        </w:rPr>
        <w:t>Căn cứ Luật Công nghệ thông tin;</w:t>
      </w:r>
    </w:p>
    <w:p w14:paraId="5A8F3130" w14:textId="77777777" w:rsidR="00D64B68" w:rsidRPr="00D64B68" w:rsidRDefault="00D64B68" w:rsidP="00D64B68">
      <w:pPr>
        <w:pStyle w:val="NormalWeb"/>
        <w:shd w:val="clear" w:color="auto" w:fill="FFFFFF"/>
        <w:spacing w:before="120" w:after="120" w:line="320" w:lineRule="exact"/>
        <w:ind w:firstLine="720"/>
        <w:jc w:val="both"/>
        <w:rPr>
          <w:i/>
          <w:iCs/>
          <w:sz w:val="28"/>
          <w:szCs w:val="28"/>
        </w:rPr>
      </w:pPr>
      <w:r w:rsidRPr="00D64B68">
        <w:rPr>
          <w:i/>
          <w:iCs/>
          <w:sz w:val="28"/>
          <w:szCs w:val="28"/>
        </w:rPr>
        <w:t>Căn cứ Nghị định số 73/2019/NĐ-CP, Nghị định số 82/2024/NĐ-CP, Nghị định số 85/2016/NĐ-CP,…</w:t>
      </w:r>
    </w:p>
    <w:p w14:paraId="77C178BD" w14:textId="5557DA81" w:rsidR="00D64B68" w:rsidRPr="00D64B68" w:rsidRDefault="00D64B68" w:rsidP="00D64B68">
      <w:pPr>
        <w:pStyle w:val="NormalWeb"/>
        <w:shd w:val="clear" w:color="auto" w:fill="FFFFFF"/>
        <w:spacing w:before="120" w:after="120" w:line="320" w:lineRule="exact"/>
        <w:ind w:firstLine="720"/>
        <w:jc w:val="both"/>
        <w:rPr>
          <w:i/>
          <w:iCs/>
          <w:sz w:val="28"/>
          <w:szCs w:val="28"/>
        </w:rPr>
      </w:pPr>
      <w:r w:rsidRPr="00D64B68">
        <w:rPr>
          <w:i/>
          <w:iCs/>
          <w:sz w:val="28"/>
          <w:szCs w:val="28"/>
        </w:rPr>
        <w:t xml:space="preserve">Căn cứ Thông tư số 13/2025/TT-BYT ngày 6/6/2025 của Bộ Y tế về hướng dẫn triển khai hồ sơ bệnh án điện tử và các nội dung hướng dẫn có liên quan của Bộ Y tế; </w:t>
      </w:r>
    </w:p>
    <w:p w14:paraId="744F4F59" w14:textId="0A996567" w:rsidR="00D64B68" w:rsidRPr="00D64B68" w:rsidRDefault="00D64B68" w:rsidP="00D64B68">
      <w:pPr>
        <w:pStyle w:val="NormalWeb"/>
        <w:shd w:val="clear" w:color="auto" w:fill="FFFFFF"/>
        <w:spacing w:before="120" w:after="120" w:line="320" w:lineRule="exact"/>
        <w:ind w:firstLine="720"/>
        <w:jc w:val="both"/>
        <w:rPr>
          <w:i/>
          <w:iCs/>
          <w:sz w:val="28"/>
          <w:szCs w:val="28"/>
        </w:rPr>
      </w:pPr>
      <w:r w:rsidRPr="00D64B68">
        <w:rPr>
          <w:i/>
          <w:iCs/>
          <w:sz w:val="28"/>
          <w:szCs w:val="28"/>
        </w:rPr>
        <w:t>Công văn số….ngày….của Cục Khoa học công nghệ và Đào tạo – Bộ Y tế</w:t>
      </w:r>
      <w:r w:rsidR="00A6262C">
        <w:rPr>
          <w:i/>
          <w:iCs/>
          <w:sz w:val="28"/>
          <w:szCs w:val="28"/>
        </w:rPr>
        <w:t xml:space="preserve"> (Cục KHCN&amp;ĐT) </w:t>
      </w:r>
      <w:r w:rsidRPr="00D64B68">
        <w:rPr>
          <w:i/>
          <w:iCs/>
          <w:sz w:val="28"/>
          <w:szCs w:val="28"/>
        </w:rPr>
        <w:t xml:space="preserve">về việc kiểm tra, đánh giá việc thực hiện hồ sơ bệnh án điện tử; </w:t>
      </w:r>
    </w:p>
    <w:p w14:paraId="0E8CDA49" w14:textId="64C89154" w:rsidR="00D64B68" w:rsidRPr="00D64B68" w:rsidRDefault="00D64B68" w:rsidP="00D64B68">
      <w:pPr>
        <w:pStyle w:val="NormalWeb"/>
        <w:shd w:val="clear" w:color="auto" w:fill="FFFFFF"/>
        <w:spacing w:before="120" w:after="120" w:line="320" w:lineRule="exact"/>
        <w:ind w:firstLine="720"/>
        <w:jc w:val="both"/>
        <w:rPr>
          <w:i/>
          <w:iCs/>
          <w:color w:val="000000" w:themeColor="text1"/>
          <w:szCs w:val="28"/>
        </w:rPr>
      </w:pPr>
      <w:r w:rsidRPr="00D64B68">
        <w:rPr>
          <w:i/>
          <w:iCs/>
          <w:sz w:val="28"/>
          <w:szCs w:val="28"/>
        </w:rPr>
        <w:t>Các căn cứ pháp lý có liên quan khác..</w:t>
      </w:r>
    </w:p>
    <w:p w14:paraId="314CEF84" w14:textId="15B646F2" w:rsidR="00CA4D28" w:rsidRPr="007F1B37" w:rsidRDefault="00CA4D28" w:rsidP="005000E3">
      <w:pPr>
        <w:spacing w:before="120" w:after="120" w:line="320" w:lineRule="exact"/>
        <w:ind w:firstLine="720"/>
        <w:jc w:val="both"/>
        <w:rPr>
          <w:rFonts w:cs="Times New Roman"/>
          <w:b/>
          <w:color w:val="000000" w:themeColor="text1"/>
          <w:szCs w:val="28"/>
        </w:rPr>
      </w:pPr>
      <w:r w:rsidRPr="007F1B37">
        <w:rPr>
          <w:rFonts w:cs="Times New Roman"/>
          <w:color w:val="000000" w:themeColor="text1"/>
          <w:szCs w:val="28"/>
        </w:rPr>
        <w:t xml:space="preserve">Thực hiện </w:t>
      </w:r>
      <w:r w:rsidR="00A6262C">
        <w:rPr>
          <w:rFonts w:cs="Times New Roman"/>
          <w:color w:val="000000" w:themeColor="text1"/>
          <w:szCs w:val="28"/>
        </w:rPr>
        <w:t>chương trình đánh giá, kiểm tra</w:t>
      </w:r>
      <w:r w:rsidRPr="007F1B37">
        <w:rPr>
          <w:rFonts w:cs="Times New Roman"/>
          <w:color w:val="000000" w:themeColor="text1"/>
          <w:szCs w:val="28"/>
        </w:rPr>
        <w:t xml:space="preserve">, </w:t>
      </w:r>
      <w:r w:rsidR="00A6262C">
        <w:rPr>
          <w:rFonts w:cs="Times New Roman"/>
          <w:color w:val="000000" w:themeColor="text1"/>
          <w:szCs w:val="28"/>
        </w:rPr>
        <w:t xml:space="preserve">cuộc họp đã diễn ra </w:t>
      </w:r>
      <w:r w:rsidRPr="007F1B37">
        <w:rPr>
          <w:rFonts w:cs="Times New Roman"/>
          <w:color w:val="000000" w:themeColor="text1"/>
          <w:szCs w:val="28"/>
        </w:rPr>
        <w:t>cụ thể như sau:</w:t>
      </w:r>
    </w:p>
    <w:p w14:paraId="6F8D679A" w14:textId="68C4A24C" w:rsidR="00CA4D28" w:rsidRPr="007F1B37" w:rsidRDefault="00CA4D28" w:rsidP="005000E3">
      <w:pPr>
        <w:spacing w:before="120" w:after="120" w:line="320" w:lineRule="exact"/>
        <w:ind w:firstLine="720"/>
        <w:jc w:val="both"/>
        <w:rPr>
          <w:rFonts w:cs="Times New Roman"/>
          <w:b/>
          <w:color w:val="000000" w:themeColor="text1"/>
          <w:szCs w:val="28"/>
          <w:lang w:val="vi-VN"/>
        </w:rPr>
      </w:pPr>
      <w:r w:rsidRPr="007F1B37">
        <w:rPr>
          <w:rFonts w:cs="Times New Roman"/>
          <w:b/>
          <w:color w:val="000000" w:themeColor="text1"/>
          <w:szCs w:val="28"/>
        </w:rPr>
        <w:t>I. THÀNH PHẦN</w:t>
      </w:r>
      <w:r w:rsidR="007F1B37">
        <w:rPr>
          <w:rFonts w:cs="Times New Roman"/>
          <w:b/>
          <w:color w:val="000000" w:themeColor="text1"/>
          <w:szCs w:val="28"/>
          <w:lang w:val="vi-VN"/>
        </w:rPr>
        <w:t>, THỜI GIAN, ĐỊA ĐIỂM</w:t>
      </w:r>
      <w:r w:rsidR="007F1B37" w:rsidRPr="007F1B37">
        <w:rPr>
          <w:rFonts w:cs="Times New Roman"/>
          <w:b/>
          <w:color w:val="000000" w:themeColor="text1"/>
          <w:szCs w:val="28"/>
        </w:rPr>
        <w:t xml:space="preserve"> </w:t>
      </w:r>
      <w:r w:rsidR="00A6262C">
        <w:rPr>
          <w:rFonts w:cs="Times New Roman"/>
          <w:b/>
          <w:color w:val="000000" w:themeColor="text1"/>
          <w:szCs w:val="28"/>
        </w:rPr>
        <w:t>HỌP</w:t>
      </w:r>
    </w:p>
    <w:p w14:paraId="1ECC782F" w14:textId="7D459FFC" w:rsidR="00CA4D28" w:rsidRDefault="00CA4D28" w:rsidP="005000E3">
      <w:pPr>
        <w:spacing w:before="120" w:after="120" w:line="320" w:lineRule="exact"/>
        <w:ind w:firstLine="720"/>
        <w:jc w:val="both"/>
        <w:rPr>
          <w:rFonts w:cs="Times New Roman"/>
          <w:b/>
          <w:color w:val="000000" w:themeColor="text1"/>
          <w:szCs w:val="28"/>
        </w:rPr>
      </w:pPr>
      <w:r w:rsidRPr="007F1B37">
        <w:rPr>
          <w:rFonts w:cs="Times New Roman"/>
          <w:b/>
          <w:color w:val="000000" w:themeColor="text1"/>
          <w:szCs w:val="28"/>
        </w:rPr>
        <w:t xml:space="preserve">1. </w:t>
      </w:r>
      <w:r w:rsidR="00D64B68">
        <w:rPr>
          <w:rFonts w:cs="Times New Roman"/>
          <w:b/>
          <w:color w:val="000000" w:themeColor="text1"/>
          <w:szCs w:val="28"/>
        </w:rPr>
        <w:t>Đoàn kiểm tra, đánh giá của Bộ Y tế</w:t>
      </w:r>
    </w:p>
    <w:p w14:paraId="67AD9019" w14:textId="7C902CF8" w:rsidR="00D64B68" w:rsidRDefault="00D64B68" w:rsidP="005000E3">
      <w:pPr>
        <w:spacing w:before="120" w:after="120" w:line="320" w:lineRule="exact"/>
        <w:ind w:firstLine="720"/>
        <w:jc w:val="both"/>
        <w:rPr>
          <w:rFonts w:cs="Times New Roman"/>
          <w:bCs/>
          <w:color w:val="000000" w:themeColor="text1"/>
          <w:szCs w:val="28"/>
        </w:rPr>
      </w:pPr>
      <w:r w:rsidRPr="00D64B68">
        <w:rPr>
          <w:rFonts w:cs="Times New Roman"/>
          <w:bCs/>
          <w:color w:val="000000" w:themeColor="text1"/>
          <w:szCs w:val="28"/>
        </w:rPr>
        <w:t>- Đại diện</w:t>
      </w:r>
      <w:r>
        <w:rPr>
          <w:rFonts w:cs="Times New Roman"/>
          <w:bCs/>
          <w:color w:val="000000" w:themeColor="text1"/>
          <w:szCs w:val="28"/>
        </w:rPr>
        <w:t xml:space="preserve"> Lãnh đạo Cục KHCN&amp;ĐT;</w:t>
      </w:r>
    </w:p>
    <w:p w14:paraId="7FB2098F" w14:textId="25848814" w:rsidR="00D64B68" w:rsidRDefault="00D64B68" w:rsidP="005000E3">
      <w:pPr>
        <w:spacing w:before="120" w:after="120" w:line="320" w:lineRule="exact"/>
        <w:ind w:firstLine="720"/>
        <w:jc w:val="both"/>
        <w:rPr>
          <w:rFonts w:cs="Times New Roman"/>
          <w:bCs/>
          <w:color w:val="000000" w:themeColor="text1"/>
          <w:szCs w:val="28"/>
        </w:rPr>
      </w:pPr>
      <w:r>
        <w:rPr>
          <w:rFonts w:cs="Times New Roman"/>
          <w:bCs/>
          <w:color w:val="000000" w:themeColor="text1"/>
          <w:szCs w:val="28"/>
        </w:rPr>
        <w:t>- Đại diện cán bộ và chuyên viên của: Cục KHCN&amp;ĐT; Cục Quản lý Khám, chữa bệnh; Cục Quản lý Y, dược cổ truyền; Vụ Bảo hiểm y tế; Trung tâm Thông tin y tế Quốc gia</w:t>
      </w:r>
      <w:r w:rsidR="00A6262C">
        <w:rPr>
          <w:rFonts w:cs="Times New Roman"/>
          <w:bCs/>
          <w:color w:val="000000" w:themeColor="text1"/>
          <w:szCs w:val="28"/>
        </w:rPr>
        <w:t>;</w:t>
      </w:r>
    </w:p>
    <w:p w14:paraId="0A8BD384" w14:textId="2B1F90A1" w:rsidR="00A6262C" w:rsidRPr="00D64B68" w:rsidRDefault="00A6262C" w:rsidP="005000E3">
      <w:pPr>
        <w:spacing w:before="120" w:after="120" w:line="320" w:lineRule="exact"/>
        <w:ind w:firstLine="720"/>
        <w:jc w:val="both"/>
        <w:rPr>
          <w:rFonts w:cs="Times New Roman"/>
          <w:bCs/>
          <w:color w:val="000000" w:themeColor="text1"/>
          <w:szCs w:val="28"/>
        </w:rPr>
      </w:pPr>
      <w:r>
        <w:rPr>
          <w:rFonts w:cs="Times New Roman"/>
          <w:bCs/>
          <w:color w:val="000000" w:themeColor="text1"/>
          <w:szCs w:val="28"/>
        </w:rPr>
        <w:t>- Chuyên gia khác (nếu có).</w:t>
      </w:r>
    </w:p>
    <w:p w14:paraId="797AC84C" w14:textId="1ABDFCB9" w:rsidR="00CA4D28" w:rsidRDefault="00CA4D28" w:rsidP="005000E3">
      <w:pPr>
        <w:spacing w:before="120" w:after="120" w:line="320" w:lineRule="exact"/>
        <w:ind w:firstLine="720"/>
        <w:jc w:val="both"/>
        <w:rPr>
          <w:rFonts w:cs="Times New Roman"/>
          <w:b/>
          <w:color w:val="000000" w:themeColor="text1"/>
          <w:szCs w:val="28"/>
        </w:rPr>
      </w:pPr>
      <w:r w:rsidRPr="007F1B37">
        <w:rPr>
          <w:rFonts w:cs="Times New Roman"/>
          <w:b/>
          <w:color w:val="000000" w:themeColor="text1"/>
          <w:szCs w:val="28"/>
        </w:rPr>
        <w:t xml:space="preserve">2. </w:t>
      </w:r>
      <w:r w:rsidR="00A6262C">
        <w:rPr>
          <w:rFonts w:cs="Times New Roman"/>
          <w:b/>
          <w:color w:val="000000" w:themeColor="text1"/>
          <w:szCs w:val="28"/>
        </w:rPr>
        <w:t>Bệnh viện…</w:t>
      </w:r>
    </w:p>
    <w:p w14:paraId="5C6F74FA" w14:textId="031C6E50" w:rsidR="00A6262C" w:rsidRPr="00A6262C" w:rsidRDefault="00A6262C" w:rsidP="005000E3">
      <w:pPr>
        <w:spacing w:before="120" w:after="120" w:line="320" w:lineRule="exact"/>
        <w:ind w:firstLine="720"/>
        <w:jc w:val="both"/>
        <w:rPr>
          <w:rFonts w:cs="Times New Roman"/>
          <w:bCs/>
          <w:color w:val="000000" w:themeColor="text1"/>
          <w:szCs w:val="28"/>
        </w:rPr>
      </w:pPr>
      <w:r w:rsidRPr="00A6262C">
        <w:rPr>
          <w:rFonts w:cs="Times New Roman"/>
          <w:bCs/>
          <w:color w:val="000000" w:themeColor="text1"/>
          <w:szCs w:val="28"/>
        </w:rPr>
        <w:t>-…</w:t>
      </w:r>
    </w:p>
    <w:p w14:paraId="1F0C5EF0" w14:textId="4ACF5729" w:rsidR="00A6262C" w:rsidRPr="00A6262C" w:rsidRDefault="00A6262C" w:rsidP="005000E3">
      <w:pPr>
        <w:spacing w:before="120" w:after="120" w:line="320" w:lineRule="exact"/>
        <w:ind w:firstLine="720"/>
        <w:jc w:val="both"/>
        <w:rPr>
          <w:rFonts w:cs="Times New Roman"/>
          <w:bCs/>
          <w:color w:val="000000" w:themeColor="text1"/>
          <w:szCs w:val="28"/>
        </w:rPr>
      </w:pPr>
      <w:r w:rsidRPr="00A6262C">
        <w:rPr>
          <w:rFonts w:cs="Times New Roman"/>
          <w:bCs/>
          <w:color w:val="000000" w:themeColor="text1"/>
          <w:szCs w:val="28"/>
        </w:rPr>
        <w:t>-…</w:t>
      </w:r>
    </w:p>
    <w:p w14:paraId="659DC3F4" w14:textId="77777777" w:rsidR="00A6262C" w:rsidRPr="00A6262C" w:rsidRDefault="00A6262C" w:rsidP="005000E3">
      <w:pPr>
        <w:spacing w:before="120" w:after="120" w:line="320" w:lineRule="exact"/>
        <w:ind w:firstLine="720"/>
        <w:jc w:val="both"/>
        <w:rPr>
          <w:rFonts w:cs="Times New Roman"/>
          <w:b/>
          <w:color w:val="000000" w:themeColor="text1"/>
          <w:szCs w:val="28"/>
        </w:rPr>
      </w:pPr>
      <w:r w:rsidRPr="00A6262C">
        <w:rPr>
          <w:rFonts w:cs="Times New Roman"/>
          <w:b/>
          <w:color w:val="000000" w:themeColor="text1"/>
          <w:szCs w:val="28"/>
        </w:rPr>
        <w:t>3. Đại diện cơ quan quản lý y tế trực tiếp của Bệnh viện…(nếu có)</w:t>
      </w:r>
    </w:p>
    <w:p w14:paraId="5B9CF127" w14:textId="77777777" w:rsidR="00A6262C" w:rsidRPr="00A6262C" w:rsidRDefault="00A6262C" w:rsidP="005000E3">
      <w:pPr>
        <w:spacing w:before="120" w:after="120" w:line="320" w:lineRule="exact"/>
        <w:ind w:firstLine="720"/>
        <w:jc w:val="both"/>
        <w:rPr>
          <w:rFonts w:cs="Times New Roman"/>
          <w:bCs/>
          <w:color w:val="000000" w:themeColor="text1"/>
          <w:szCs w:val="28"/>
        </w:rPr>
      </w:pPr>
      <w:r w:rsidRPr="00A6262C">
        <w:rPr>
          <w:rFonts w:cs="Times New Roman"/>
          <w:bCs/>
          <w:color w:val="000000" w:themeColor="text1"/>
          <w:szCs w:val="28"/>
        </w:rPr>
        <w:t>-…</w:t>
      </w:r>
    </w:p>
    <w:p w14:paraId="425B73CE" w14:textId="2511DDE0" w:rsidR="00A6262C" w:rsidRPr="00A6262C" w:rsidRDefault="00A6262C" w:rsidP="005000E3">
      <w:pPr>
        <w:spacing w:before="120" w:after="120" w:line="320" w:lineRule="exact"/>
        <w:ind w:firstLine="720"/>
        <w:jc w:val="both"/>
        <w:rPr>
          <w:rFonts w:cs="Times New Roman"/>
          <w:bCs/>
          <w:color w:val="000000" w:themeColor="text1"/>
          <w:szCs w:val="28"/>
        </w:rPr>
      </w:pPr>
      <w:r w:rsidRPr="00A6262C">
        <w:rPr>
          <w:rFonts w:cs="Times New Roman"/>
          <w:bCs/>
          <w:color w:val="000000" w:themeColor="text1"/>
          <w:szCs w:val="28"/>
        </w:rPr>
        <w:t xml:space="preserve">-… </w:t>
      </w:r>
    </w:p>
    <w:p w14:paraId="01AC629F" w14:textId="023E2ACD" w:rsidR="00111951" w:rsidRDefault="00A6262C" w:rsidP="005000E3">
      <w:pPr>
        <w:spacing w:before="120" w:after="120" w:line="320" w:lineRule="exact"/>
        <w:ind w:firstLine="720"/>
        <w:jc w:val="both"/>
        <w:rPr>
          <w:rFonts w:cs="Times New Roman"/>
          <w:b/>
          <w:color w:val="000000" w:themeColor="text1"/>
          <w:szCs w:val="28"/>
          <w:lang w:val="vi-VN"/>
        </w:rPr>
      </w:pPr>
      <w:r>
        <w:rPr>
          <w:rFonts w:cs="Times New Roman"/>
          <w:b/>
          <w:color w:val="000000" w:themeColor="text1"/>
          <w:szCs w:val="28"/>
        </w:rPr>
        <w:t>4</w:t>
      </w:r>
      <w:r w:rsidR="00C02212">
        <w:rPr>
          <w:rFonts w:cs="Times New Roman"/>
          <w:b/>
          <w:color w:val="000000" w:themeColor="text1"/>
          <w:szCs w:val="28"/>
          <w:lang w:val="vi-VN"/>
        </w:rPr>
        <w:t xml:space="preserve">. Thời gian, </w:t>
      </w:r>
      <w:r>
        <w:rPr>
          <w:rFonts w:cs="Times New Roman"/>
          <w:b/>
          <w:color w:val="000000" w:themeColor="text1"/>
          <w:szCs w:val="28"/>
        </w:rPr>
        <w:t>đ</w:t>
      </w:r>
      <w:r w:rsidR="00C02212">
        <w:rPr>
          <w:rFonts w:cs="Times New Roman"/>
          <w:b/>
          <w:color w:val="000000" w:themeColor="text1"/>
          <w:szCs w:val="28"/>
          <w:lang w:val="vi-VN"/>
        </w:rPr>
        <w:t>ịa điểm họp</w:t>
      </w:r>
    </w:p>
    <w:p w14:paraId="0537B06B" w14:textId="5AE22861" w:rsidR="00C02212" w:rsidRPr="00386D81" w:rsidRDefault="00C02212" w:rsidP="005000E3">
      <w:pPr>
        <w:spacing w:before="120" w:after="120" w:line="320" w:lineRule="exact"/>
        <w:ind w:firstLine="720"/>
        <w:jc w:val="both"/>
        <w:rPr>
          <w:rFonts w:cs="Times New Roman"/>
          <w:color w:val="000000" w:themeColor="text1"/>
          <w:szCs w:val="28"/>
          <w:lang w:val="vi-VN"/>
        </w:rPr>
      </w:pPr>
      <w:r>
        <w:rPr>
          <w:rFonts w:cs="Times New Roman"/>
          <w:color w:val="000000" w:themeColor="text1"/>
          <w:szCs w:val="28"/>
          <w:lang w:val="vi-VN"/>
        </w:rPr>
        <w:lastRenderedPageBreak/>
        <w:t xml:space="preserve">- </w:t>
      </w:r>
      <w:r>
        <w:rPr>
          <w:rFonts w:cs="Times New Roman"/>
          <w:color w:val="000000" w:themeColor="text1"/>
          <w:szCs w:val="28"/>
        </w:rPr>
        <w:t>Thời</w:t>
      </w:r>
      <w:r>
        <w:rPr>
          <w:rFonts w:cs="Times New Roman"/>
          <w:color w:val="000000" w:themeColor="text1"/>
          <w:szCs w:val="28"/>
          <w:lang w:val="vi-VN"/>
        </w:rPr>
        <w:t xml:space="preserve"> gian bắt đầu </w:t>
      </w:r>
      <w:r w:rsidRPr="00386D81">
        <w:rPr>
          <w:rFonts w:cs="Times New Roman"/>
          <w:color w:val="000000" w:themeColor="text1"/>
          <w:szCs w:val="28"/>
          <w:lang w:val="vi-VN"/>
        </w:rPr>
        <w:t xml:space="preserve">họp: </w:t>
      </w:r>
      <w:r w:rsidRPr="00386D81">
        <w:rPr>
          <w:rFonts w:cs="Times New Roman"/>
          <w:color w:val="000000" w:themeColor="text1"/>
          <w:szCs w:val="28"/>
        </w:rPr>
        <w:t>vào lúc</w:t>
      </w:r>
      <w:r w:rsidR="00A6262C">
        <w:rPr>
          <w:rFonts w:cs="Times New Roman"/>
          <w:color w:val="000000" w:themeColor="text1"/>
          <w:szCs w:val="28"/>
        </w:rPr>
        <w:t>…</w:t>
      </w:r>
      <w:r w:rsidRPr="00386D81">
        <w:rPr>
          <w:rFonts w:cs="Times New Roman"/>
          <w:color w:val="000000" w:themeColor="text1"/>
          <w:szCs w:val="28"/>
        </w:rPr>
        <w:t>giờ</w:t>
      </w:r>
      <w:r w:rsidR="00A6262C">
        <w:rPr>
          <w:rFonts w:cs="Times New Roman"/>
          <w:color w:val="000000" w:themeColor="text1"/>
          <w:szCs w:val="28"/>
        </w:rPr>
        <w:t>….</w:t>
      </w:r>
      <w:r w:rsidRPr="00386D81">
        <w:rPr>
          <w:rFonts w:cs="Times New Roman"/>
          <w:color w:val="000000" w:themeColor="text1"/>
          <w:szCs w:val="28"/>
        </w:rPr>
        <w:t>, ngày</w:t>
      </w:r>
      <w:r w:rsidR="00A6262C">
        <w:rPr>
          <w:rFonts w:cs="Times New Roman"/>
          <w:color w:val="000000" w:themeColor="text1"/>
          <w:szCs w:val="28"/>
        </w:rPr>
        <w:t>…</w:t>
      </w:r>
      <w:r w:rsidRPr="00386D81">
        <w:rPr>
          <w:rFonts w:cs="Times New Roman"/>
          <w:color w:val="000000" w:themeColor="text1"/>
          <w:szCs w:val="28"/>
        </w:rPr>
        <w:t>tháng</w:t>
      </w:r>
      <w:r w:rsidR="00A6262C">
        <w:rPr>
          <w:rFonts w:cs="Times New Roman"/>
          <w:color w:val="000000" w:themeColor="text1"/>
          <w:szCs w:val="28"/>
        </w:rPr>
        <w:t>….</w:t>
      </w:r>
      <w:r w:rsidRPr="00386D81">
        <w:rPr>
          <w:rFonts w:cs="Times New Roman"/>
          <w:color w:val="000000" w:themeColor="text1"/>
          <w:szCs w:val="28"/>
        </w:rPr>
        <w:t>năm 2025</w:t>
      </w:r>
      <w:r w:rsidRPr="00386D81">
        <w:rPr>
          <w:rFonts w:cs="Times New Roman"/>
          <w:color w:val="000000" w:themeColor="text1"/>
          <w:szCs w:val="28"/>
          <w:lang w:val="vi-VN"/>
        </w:rPr>
        <w:t>.</w:t>
      </w:r>
    </w:p>
    <w:p w14:paraId="079B7248" w14:textId="16531B49" w:rsidR="00C02212" w:rsidRDefault="00C02212" w:rsidP="005000E3">
      <w:pPr>
        <w:spacing w:before="120" w:after="120" w:line="320" w:lineRule="exact"/>
        <w:ind w:firstLine="720"/>
        <w:jc w:val="both"/>
        <w:rPr>
          <w:rFonts w:cs="Times New Roman"/>
          <w:color w:val="000000" w:themeColor="text1"/>
          <w:szCs w:val="28"/>
        </w:rPr>
      </w:pPr>
      <w:r w:rsidRPr="00386D81">
        <w:rPr>
          <w:rFonts w:cs="Times New Roman"/>
          <w:color w:val="000000" w:themeColor="text1"/>
          <w:szCs w:val="28"/>
          <w:lang w:val="vi-VN"/>
        </w:rPr>
        <w:t>- Địa điểm:</w:t>
      </w:r>
      <w:r w:rsidRPr="00386D81">
        <w:rPr>
          <w:rFonts w:cs="Times New Roman"/>
          <w:color w:val="000000" w:themeColor="text1"/>
          <w:szCs w:val="28"/>
        </w:rPr>
        <w:t xml:space="preserve"> </w:t>
      </w:r>
      <w:r w:rsidR="00A6262C">
        <w:rPr>
          <w:rFonts w:cs="Times New Roman"/>
          <w:color w:val="000000" w:themeColor="text1"/>
          <w:szCs w:val="28"/>
        </w:rPr>
        <w:t xml:space="preserve">tại </w:t>
      </w:r>
      <w:r w:rsidR="00E43E7F" w:rsidRPr="00386D81">
        <w:rPr>
          <w:rFonts w:cs="Times New Roman"/>
          <w:color w:val="000000" w:themeColor="text1"/>
          <w:szCs w:val="28"/>
        </w:rPr>
        <w:t>Bệnh viện</w:t>
      </w:r>
      <w:r w:rsidR="00A6262C">
        <w:rPr>
          <w:rFonts w:cs="Times New Roman"/>
          <w:color w:val="000000" w:themeColor="text1"/>
          <w:szCs w:val="28"/>
        </w:rPr>
        <w:t>…</w:t>
      </w:r>
      <w:r w:rsidR="00E43E7F" w:rsidRPr="00386D81">
        <w:rPr>
          <w:rFonts w:cs="Times New Roman"/>
          <w:color w:val="000000" w:themeColor="text1"/>
          <w:szCs w:val="28"/>
        </w:rPr>
        <w:t>.</w:t>
      </w:r>
    </w:p>
    <w:p w14:paraId="790BBE5F" w14:textId="70F228FC" w:rsidR="00CA4D28" w:rsidRPr="007F1B37" w:rsidRDefault="00CA4D28" w:rsidP="005000E3">
      <w:pPr>
        <w:spacing w:before="120" w:after="120" w:line="320" w:lineRule="exact"/>
        <w:ind w:firstLine="720"/>
        <w:jc w:val="both"/>
        <w:rPr>
          <w:rFonts w:cs="Times New Roman"/>
          <w:b/>
          <w:color w:val="000000" w:themeColor="text1"/>
          <w:szCs w:val="28"/>
        </w:rPr>
      </w:pPr>
      <w:r w:rsidRPr="007F1B37">
        <w:rPr>
          <w:rFonts w:cs="Times New Roman"/>
          <w:b/>
          <w:color w:val="000000" w:themeColor="text1"/>
          <w:szCs w:val="28"/>
        </w:rPr>
        <w:t>II. NỘI DUNG CUỘC HỌP</w:t>
      </w:r>
    </w:p>
    <w:p w14:paraId="529346D6" w14:textId="2D178405" w:rsidR="00087C1E" w:rsidRPr="007F1B37" w:rsidRDefault="00087C1E" w:rsidP="005000E3">
      <w:pPr>
        <w:spacing w:before="120" w:after="120" w:line="320" w:lineRule="exact"/>
        <w:ind w:firstLine="720"/>
        <w:jc w:val="both"/>
        <w:rPr>
          <w:rFonts w:cs="Times New Roman"/>
          <w:b/>
          <w:color w:val="000000" w:themeColor="text1"/>
          <w:szCs w:val="28"/>
        </w:rPr>
      </w:pPr>
      <w:r w:rsidRPr="007F1B37">
        <w:rPr>
          <w:rFonts w:cs="Times New Roman"/>
          <w:b/>
          <w:color w:val="000000" w:themeColor="text1"/>
          <w:szCs w:val="28"/>
        </w:rPr>
        <w:t xml:space="preserve">1. </w:t>
      </w:r>
      <w:r w:rsidR="00A6262C">
        <w:rPr>
          <w:rFonts w:cs="Times New Roman"/>
          <w:b/>
          <w:color w:val="000000" w:themeColor="text1"/>
          <w:szCs w:val="28"/>
        </w:rPr>
        <w:t>Thư ký</w:t>
      </w:r>
      <w:r w:rsidRPr="007F1B37">
        <w:rPr>
          <w:rFonts w:cs="Times New Roman"/>
          <w:b/>
          <w:color w:val="000000" w:themeColor="text1"/>
          <w:szCs w:val="28"/>
        </w:rPr>
        <w:t xml:space="preserve"> </w:t>
      </w:r>
      <w:r w:rsidR="00A6262C">
        <w:rPr>
          <w:rFonts w:cs="Times New Roman"/>
          <w:b/>
          <w:color w:val="000000" w:themeColor="text1"/>
          <w:szCs w:val="28"/>
        </w:rPr>
        <w:t>Đoàn kiểm tra, đánh giá</w:t>
      </w:r>
    </w:p>
    <w:p w14:paraId="77115130" w14:textId="65CDD663" w:rsidR="00087C1E" w:rsidRPr="007F1B37" w:rsidRDefault="00087C1E" w:rsidP="005000E3">
      <w:pPr>
        <w:spacing w:before="120" w:after="120" w:line="320" w:lineRule="exact"/>
        <w:ind w:firstLine="720"/>
        <w:jc w:val="both"/>
        <w:rPr>
          <w:rFonts w:cs="Times New Roman"/>
          <w:color w:val="000000" w:themeColor="text1"/>
          <w:szCs w:val="28"/>
        </w:rPr>
      </w:pPr>
      <w:r w:rsidRPr="007F1B37">
        <w:rPr>
          <w:rFonts w:cs="Times New Roman"/>
          <w:color w:val="000000" w:themeColor="text1"/>
          <w:szCs w:val="28"/>
        </w:rPr>
        <w:t xml:space="preserve">- Giới thiệu các </w:t>
      </w:r>
      <w:r w:rsidR="00A6262C">
        <w:rPr>
          <w:rFonts w:cs="Times New Roman"/>
          <w:color w:val="000000" w:themeColor="text1"/>
          <w:szCs w:val="28"/>
        </w:rPr>
        <w:t>thành viên của Đoàn kiểm tra, đánh giá;</w:t>
      </w:r>
    </w:p>
    <w:p w14:paraId="21F39043" w14:textId="21DE0025" w:rsidR="00C31AC7" w:rsidRDefault="00C31AC7" w:rsidP="005000E3">
      <w:pPr>
        <w:spacing w:before="120" w:after="120" w:line="320" w:lineRule="exact"/>
        <w:ind w:firstLine="720"/>
        <w:jc w:val="both"/>
        <w:rPr>
          <w:rFonts w:cs="Times New Roman"/>
          <w:color w:val="000000" w:themeColor="text1"/>
          <w:szCs w:val="28"/>
        </w:rPr>
      </w:pPr>
      <w:r w:rsidRPr="007F1B37">
        <w:rPr>
          <w:rFonts w:cs="Times New Roman"/>
          <w:color w:val="000000" w:themeColor="text1"/>
          <w:szCs w:val="28"/>
        </w:rPr>
        <w:t xml:space="preserve">- Thông qua chương trình </w:t>
      </w:r>
      <w:r w:rsidR="00A6262C">
        <w:rPr>
          <w:rFonts w:cs="Times New Roman"/>
          <w:color w:val="000000" w:themeColor="text1"/>
          <w:szCs w:val="28"/>
        </w:rPr>
        <w:t>họp;</w:t>
      </w:r>
    </w:p>
    <w:p w14:paraId="27660019" w14:textId="7D5BBA44" w:rsidR="00A6262C" w:rsidRPr="007F1B37" w:rsidRDefault="00A6262C" w:rsidP="005000E3">
      <w:pPr>
        <w:spacing w:before="120" w:after="120" w:line="320" w:lineRule="exact"/>
        <w:ind w:firstLine="720"/>
        <w:jc w:val="both"/>
        <w:rPr>
          <w:rFonts w:cs="Times New Roman"/>
          <w:color w:val="000000" w:themeColor="text1"/>
          <w:szCs w:val="28"/>
        </w:rPr>
      </w:pPr>
      <w:r>
        <w:rPr>
          <w:rFonts w:cs="Times New Roman"/>
          <w:color w:val="000000" w:themeColor="text1"/>
          <w:szCs w:val="28"/>
        </w:rPr>
        <w:t>- Mời Trưởng đoàn kiểm tra, đánh giá chủ trì cuộc họp</w:t>
      </w:r>
      <w:r w:rsidR="00A0785A">
        <w:rPr>
          <w:rFonts w:cs="Times New Roman"/>
          <w:color w:val="000000" w:themeColor="text1"/>
          <w:szCs w:val="28"/>
        </w:rPr>
        <w:t>.</w:t>
      </w:r>
    </w:p>
    <w:p w14:paraId="5A1A2217" w14:textId="51D421EB" w:rsidR="00A6262C" w:rsidRDefault="00A6262C" w:rsidP="005000E3">
      <w:pPr>
        <w:tabs>
          <w:tab w:val="left" w:pos="1276"/>
        </w:tabs>
        <w:spacing w:before="120" w:after="120" w:line="320" w:lineRule="exact"/>
        <w:ind w:firstLine="720"/>
        <w:jc w:val="both"/>
        <w:rPr>
          <w:rFonts w:cs="Times New Roman"/>
          <w:b/>
          <w:bCs/>
          <w:color w:val="000000" w:themeColor="text1"/>
          <w:szCs w:val="28"/>
        </w:rPr>
      </w:pPr>
      <w:r>
        <w:rPr>
          <w:rFonts w:cs="Times New Roman"/>
          <w:b/>
          <w:bCs/>
          <w:color w:val="000000" w:themeColor="text1"/>
          <w:szCs w:val="28"/>
        </w:rPr>
        <w:t>2. Trưởng đoàn kiểm tra, đánh giá</w:t>
      </w:r>
    </w:p>
    <w:p w14:paraId="1A1E523B" w14:textId="7E151F32" w:rsidR="00A6262C" w:rsidRDefault="00A6262C" w:rsidP="005000E3">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Đề nghị Bệnh viện…sau khi đã nghiên cứu đề cương được gửi tới Bệnh viện thực hiện</w:t>
      </w:r>
      <w:r w:rsidR="00A0785A">
        <w:rPr>
          <w:rFonts w:cs="Times New Roman"/>
          <w:color w:val="000000" w:themeColor="text1"/>
          <w:szCs w:val="28"/>
        </w:rPr>
        <w:t xml:space="preserve"> báo cáo các nội dung:</w:t>
      </w:r>
    </w:p>
    <w:p w14:paraId="3545B30D" w14:textId="331072D1" w:rsidR="00A0785A" w:rsidRDefault="00A0785A" w:rsidP="005000E3">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Công tác xây dựng, ban hành Kế hoạch triển khai hồ sơ bệnh án điện tử tại đơn vị;</w:t>
      </w:r>
    </w:p>
    <w:p w14:paraId="50836AB4" w14:textId="41778838" w:rsidR="00A0785A" w:rsidRDefault="00A0785A" w:rsidP="005000E3">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Công tác tổ chức xây dựng, phê duyệt dự án/kế hoạch thuê/nhiệm vụ và đấu thầu phục vụ triển khai ứng dụng CNTT và hồ sơ bệnh án điện tử tại đơn vị;</w:t>
      </w:r>
    </w:p>
    <w:p w14:paraId="5743D279" w14:textId="323B9818" w:rsidR="00C34461" w:rsidRDefault="00A0785A" w:rsidP="00C34461">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Báo cáo các nội dung về đáp ứng nguyên tắc quản lý, triển khai hồ sơ bệnh án điện tử (Việc lập, cập nhật hồ sơ bệnh án điện tử đầy đủ các thông tin theo quy định; kết nối thông tin của hồ sơ bệnh án điện tử với số định danh cá nhân</w:t>
      </w:r>
      <w:r w:rsidR="00C34461">
        <w:rPr>
          <w:rFonts w:cs="Times New Roman"/>
          <w:color w:val="000000" w:themeColor="text1"/>
          <w:szCs w:val="28"/>
        </w:rPr>
        <w:t xml:space="preserve">; việc tuân thủ các quy định của pháp luật về khám bệnh, chữa bệnh, dữ liệu số, CNTT, giao dịch điện tử, ATTT, bảo vệ dữ liệu cá nhân, lưu trữ dữ liệu và kết nối, chia sẻ dữ liệu của cơ quan nhà nước,…); </w:t>
      </w:r>
    </w:p>
    <w:p w14:paraId="64C03DB4" w14:textId="77777777" w:rsidR="00C34461" w:rsidRDefault="00C34461" w:rsidP="00C34461">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Báo cáo tình hình triển khai ứng dụng CNTT để triển khai hồ sơ bệnh án điện tử (Về hạ tầng công nghệ; máy chủ; giải pháp lưu trữ dữ liệu, dự phòng, phục hồi thông tin, dữ liệu; các ứng dụng CNTT; các tiêu chuẩn CNTT, ATTT,…áp dụng; việc ký số, xác nhận điện tử trong hồ sơ bệnh án điện tử; các nội dung về đáp ứng cấp độ ATTT theo quy định;</w:t>
      </w:r>
    </w:p>
    <w:p w14:paraId="32F50858" w14:textId="3C9CB3F6" w:rsidR="00C34461" w:rsidRDefault="00C34461" w:rsidP="00C34461">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Công tác triển khai giám định, thanh toán chi phí KCB BHYT đối với hồ sơ bệnh án điện tử;</w:t>
      </w:r>
    </w:p>
    <w:p w14:paraId="06E4EB9C" w14:textId="77777777" w:rsidR="00C34461" w:rsidRDefault="00C34461" w:rsidP="00C34461">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Các nội dung khác có liên quan (ứng dụng công nghệ số, AI, dữ liệu lớn,…trong quản lý bệnh viện, hồ sơ bệnh án điện tử);</w:t>
      </w:r>
    </w:p>
    <w:p w14:paraId="36B41C86" w14:textId="7EB2AB8E" w:rsidR="00C34461" w:rsidRPr="00A6262C" w:rsidRDefault="00C34461" w:rsidP="00C34461">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xml:space="preserve">- Các khó khăn, vướng mắc và kiến nghị, đề xuất của Bệnh viện.  </w:t>
      </w:r>
    </w:p>
    <w:p w14:paraId="617D9195" w14:textId="1B8861BC" w:rsidR="00A63226" w:rsidRPr="00A63226" w:rsidRDefault="00A6262C" w:rsidP="005000E3">
      <w:pPr>
        <w:tabs>
          <w:tab w:val="left" w:pos="1276"/>
        </w:tabs>
        <w:spacing w:before="120" w:after="120" w:line="320" w:lineRule="exact"/>
        <w:ind w:firstLine="720"/>
        <w:jc w:val="both"/>
        <w:rPr>
          <w:rFonts w:cs="Times New Roman"/>
          <w:b/>
          <w:bCs/>
          <w:color w:val="000000" w:themeColor="text1"/>
          <w:szCs w:val="28"/>
          <w:lang w:val="vi-VN"/>
        </w:rPr>
      </w:pPr>
      <w:r>
        <w:rPr>
          <w:rFonts w:cs="Times New Roman"/>
          <w:b/>
          <w:bCs/>
          <w:color w:val="000000" w:themeColor="text1"/>
          <w:szCs w:val="28"/>
        </w:rPr>
        <w:t>3</w:t>
      </w:r>
      <w:r w:rsidR="00C31AC7" w:rsidRPr="007F1B37">
        <w:rPr>
          <w:rFonts w:cs="Times New Roman"/>
          <w:b/>
          <w:bCs/>
          <w:color w:val="000000" w:themeColor="text1"/>
          <w:szCs w:val="28"/>
        </w:rPr>
        <w:t>.</w:t>
      </w:r>
      <w:r w:rsidR="00B041D6" w:rsidRPr="007F1B37">
        <w:rPr>
          <w:rFonts w:cs="Times New Roman"/>
          <w:b/>
          <w:bCs/>
          <w:color w:val="000000" w:themeColor="text1"/>
          <w:szCs w:val="28"/>
        </w:rPr>
        <w:t xml:space="preserve"> </w:t>
      </w:r>
      <w:r>
        <w:rPr>
          <w:rFonts w:cs="Times New Roman"/>
          <w:b/>
          <w:bCs/>
          <w:color w:val="000000" w:themeColor="text1"/>
          <w:szCs w:val="28"/>
        </w:rPr>
        <w:t>Bệnh viện…</w:t>
      </w:r>
    </w:p>
    <w:p w14:paraId="17F20C9F" w14:textId="0F63AB56" w:rsidR="00C31AC7" w:rsidRDefault="00A6262C" w:rsidP="005000E3">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Giới thiệu thành phần của Bệnh viện tham dự cuộc họp;</w:t>
      </w:r>
    </w:p>
    <w:p w14:paraId="7FAB2057" w14:textId="3EB164A2" w:rsidR="00A6262C" w:rsidRDefault="00A6262C" w:rsidP="005000E3">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Báo cáo các nội dung liên quan theo đề nghị của Đoàn kiểm tra, đánh giá;</w:t>
      </w:r>
    </w:p>
    <w:p w14:paraId="438B7DFC" w14:textId="41610C72" w:rsidR="00A6262C" w:rsidRDefault="00A6262C" w:rsidP="005000E3">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Mời ý kiến bổ sung của các đại biểu Bệnh viện tham dự cuộc họp cho nội dung Báo cáo;</w:t>
      </w:r>
    </w:p>
    <w:p w14:paraId="53F7DFDF" w14:textId="52104424" w:rsidR="00A6262C" w:rsidRPr="00A63226" w:rsidRDefault="00A6262C" w:rsidP="005000E3">
      <w:pPr>
        <w:tabs>
          <w:tab w:val="left" w:pos="1276"/>
        </w:tabs>
        <w:spacing w:before="120" w:after="120" w:line="320" w:lineRule="exact"/>
        <w:ind w:firstLine="720"/>
        <w:jc w:val="both"/>
        <w:rPr>
          <w:rFonts w:cs="Times New Roman"/>
          <w:color w:val="000000" w:themeColor="text1"/>
          <w:szCs w:val="28"/>
        </w:rPr>
      </w:pPr>
      <w:r>
        <w:rPr>
          <w:rFonts w:cs="Times New Roman"/>
          <w:color w:val="000000" w:themeColor="text1"/>
          <w:szCs w:val="28"/>
        </w:rPr>
        <w:t>- Demo, trình diễn,…các nội dung liên quan (nếu có).</w:t>
      </w:r>
    </w:p>
    <w:p w14:paraId="3ECA6194" w14:textId="66C1C802" w:rsidR="00C34461" w:rsidRDefault="00C31AC7" w:rsidP="005000E3">
      <w:pPr>
        <w:spacing w:before="120" w:after="120" w:line="320" w:lineRule="exact"/>
        <w:ind w:firstLine="720"/>
        <w:jc w:val="both"/>
        <w:rPr>
          <w:rFonts w:cs="Times New Roman"/>
          <w:b/>
          <w:color w:val="000000" w:themeColor="text1"/>
          <w:szCs w:val="28"/>
        </w:rPr>
      </w:pPr>
      <w:r w:rsidRPr="007F1B37">
        <w:rPr>
          <w:rFonts w:cs="Times New Roman"/>
          <w:b/>
          <w:color w:val="000000" w:themeColor="text1"/>
          <w:szCs w:val="28"/>
        </w:rPr>
        <w:lastRenderedPageBreak/>
        <w:t xml:space="preserve">4. </w:t>
      </w:r>
      <w:r w:rsidR="00C34461">
        <w:rPr>
          <w:rFonts w:cs="Times New Roman"/>
          <w:b/>
          <w:color w:val="000000" w:themeColor="text1"/>
          <w:szCs w:val="28"/>
        </w:rPr>
        <w:t>Kiểm tra, đánh giá thực tế tại Bệnh viện (nếu cần thiết)</w:t>
      </w:r>
    </w:p>
    <w:p w14:paraId="6113376C" w14:textId="6B2929A2" w:rsidR="00C31AC7" w:rsidRPr="007F1B37" w:rsidRDefault="00C34461" w:rsidP="005000E3">
      <w:pPr>
        <w:spacing w:before="120" w:after="120" w:line="320" w:lineRule="exact"/>
        <w:ind w:firstLine="720"/>
        <w:jc w:val="both"/>
        <w:rPr>
          <w:rFonts w:cs="Times New Roman"/>
          <w:b/>
          <w:color w:val="000000" w:themeColor="text1"/>
          <w:szCs w:val="28"/>
        </w:rPr>
      </w:pPr>
      <w:r>
        <w:rPr>
          <w:rFonts w:cs="Times New Roman"/>
          <w:b/>
          <w:color w:val="000000" w:themeColor="text1"/>
          <w:szCs w:val="28"/>
        </w:rPr>
        <w:t>5. Trao đổi, thảo luận tại cuộc họp</w:t>
      </w:r>
      <w:r w:rsidR="00C31AC7" w:rsidRPr="007F1B37">
        <w:rPr>
          <w:rFonts w:cs="Times New Roman"/>
          <w:b/>
          <w:color w:val="000000" w:themeColor="text1"/>
          <w:szCs w:val="28"/>
        </w:rPr>
        <w:t xml:space="preserve"> </w:t>
      </w:r>
    </w:p>
    <w:p w14:paraId="4D00ECDA" w14:textId="4BEC9552" w:rsidR="0043762C" w:rsidRDefault="0043762C" w:rsidP="005000E3">
      <w:pPr>
        <w:spacing w:before="120" w:after="120" w:line="320" w:lineRule="exact"/>
        <w:ind w:firstLine="720"/>
        <w:jc w:val="both"/>
        <w:rPr>
          <w:rFonts w:cs="Times New Roman"/>
          <w:color w:val="000000" w:themeColor="text1"/>
          <w:szCs w:val="28"/>
        </w:rPr>
      </w:pPr>
      <w:r>
        <w:rPr>
          <w:rFonts w:cs="Times New Roman"/>
          <w:color w:val="000000" w:themeColor="text1"/>
          <w:szCs w:val="28"/>
        </w:rPr>
        <w:t>a) Các ý kiến của Đoàn kiểm tra, đánh giá</w:t>
      </w:r>
    </w:p>
    <w:p w14:paraId="39420CFE" w14:textId="412F41ED" w:rsidR="000B0BC9" w:rsidRPr="007F1B37" w:rsidRDefault="000B0BC9" w:rsidP="005000E3">
      <w:pPr>
        <w:spacing w:before="120" w:after="120" w:line="320" w:lineRule="exact"/>
        <w:ind w:firstLine="720"/>
        <w:jc w:val="both"/>
        <w:rPr>
          <w:rFonts w:cs="Times New Roman"/>
          <w:color w:val="000000" w:themeColor="text1"/>
          <w:szCs w:val="28"/>
        </w:rPr>
      </w:pPr>
      <w:r w:rsidRPr="007F1B37">
        <w:rPr>
          <w:rFonts w:cs="Times New Roman"/>
          <w:color w:val="000000" w:themeColor="text1"/>
          <w:szCs w:val="28"/>
        </w:rPr>
        <w:t xml:space="preserve">- </w:t>
      </w:r>
      <w:r w:rsidR="00C34461">
        <w:rPr>
          <w:rFonts w:cs="Times New Roman"/>
          <w:color w:val="000000" w:themeColor="text1"/>
          <w:szCs w:val="28"/>
        </w:rPr>
        <w:t>..</w:t>
      </w:r>
      <w:r w:rsidRPr="007F1B37">
        <w:rPr>
          <w:rFonts w:cs="Times New Roman"/>
          <w:color w:val="000000" w:themeColor="text1"/>
          <w:szCs w:val="28"/>
        </w:rPr>
        <w:t>.</w:t>
      </w:r>
    </w:p>
    <w:p w14:paraId="35F92F2F" w14:textId="1AE2553C" w:rsidR="00AC6C83" w:rsidRPr="007F1B37" w:rsidRDefault="00AC6C83" w:rsidP="005000E3">
      <w:pPr>
        <w:spacing w:before="120" w:after="120" w:line="320" w:lineRule="exact"/>
        <w:ind w:firstLine="720"/>
        <w:jc w:val="both"/>
        <w:rPr>
          <w:rFonts w:cs="Times New Roman"/>
          <w:color w:val="000000" w:themeColor="text1"/>
          <w:szCs w:val="28"/>
        </w:rPr>
      </w:pPr>
      <w:r w:rsidRPr="007F1B37">
        <w:rPr>
          <w:rFonts w:cs="Times New Roman"/>
          <w:color w:val="000000" w:themeColor="text1"/>
          <w:szCs w:val="28"/>
        </w:rPr>
        <w:t xml:space="preserve">- </w:t>
      </w:r>
      <w:r w:rsidR="00C34461">
        <w:rPr>
          <w:rFonts w:cs="Times New Roman"/>
          <w:color w:val="000000" w:themeColor="text1"/>
          <w:szCs w:val="28"/>
        </w:rPr>
        <w:t>..</w:t>
      </w:r>
      <w:r w:rsidRPr="007F1B37">
        <w:rPr>
          <w:rFonts w:cs="Times New Roman"/>
          <w:color w:val="000000" w:themeColor="text1"/>
          <w:szCs w:val="28"/>
        </w:rPr>
        <w:t>.</w:t>
      </w:r>
    </w:p>
    <w:p w14:paraId="200128C0" w14:textId="55EA86CF" w:rsidR="0043762C" w:rsidRDefault="0043762C" w:rsidP="005000E3">
      <w:pPr>
        <w:spacing w:before="120" w:after="120" w:line="320" w:lineRule="exact"/>
        <w:ind w:firstLine="720"/>
        <w:jc w:val="both"/>
        <w:rPr>
          <w:rFonts w:cs="Times New Roman"/>
          <w:color w:val="000000" w:themeColor="text1"/>
          <w:szCs w:val="28"/>
        </w:rPr>
      </w:pPr>
      <w:r>
        <w:rPr>
          <w:rFonts w:cs="Times New Roman"/>
          <w:color w:val="000000" w:themeColor="text1"/>
          <w:szCs w:val="28"/>
        </w:rPr>
        <w:t>b) Các ý kiến tiếp thu, giải trình, bổ sung của Bệnh viện…</w:t>
      </w:r>
    </w:p>
    <w:p w14:paraId="7B6095BF" w14:textId="4E294321" w:rsidR="00A03B70" w:rsidRDefault="006E5E60" w:rsidP="005000E3">
      <w:pPr>
        <w:spacing w:before="120" w:after="120" w:line="320" w:lineRule="exact"/>
        <w:ind w:firstLine="720"/>
        <w:jc w:val="both"/>
        <w:rPr>
          <w:rFonts w:cs="Times New Roman"/>
          <w:color w:val="000000" w:themeColor="text1"/>
          <w:szCs w:val="28"/>
        </w:rPr>
      </w:pPr>
      <w:r w:rsidRPr="007F1B37">
        <w:rPr>
          <w:rFonts w:cs="Times New Roman"/>
          <w:color w:val="000000" w:themeColor="text1"/>
          <w:szCs w:val="28"/>
        </w:rPr>
        <w:t xml:space="preserve">- </w:t>
      </w:r>
      <w:r w:rsidR="00C34461">
        <w:rPr>
          <w:rFonts w:cs="Times New Roman"/>
          <w:color w:val="000000" w:themeColor="text1"/>
          <w:szCs w:val="28"/>
        </w:rPr>
        <w:t>..</w:t>
      </w:r>
      <w:r w:rsidRPr="007F1B37">
        <w:rPr>
          <w:rFonts w:cs="Times New Roman"/>
          <w:color w:val="000000" w:themeColor="text1"/>
          <w:szCs w:val="28"/>
        </w:rPr>
        <w:t>.</w:t>
      </w:r>
    </w:p>
    <w:p w14:paraId="1032556E" w14:textId="0C405E40" w:rsidR="0043762C" w:rsidRDefault="0043762C" w:rsidP="005000E3">
      <w:pPr>
        <w:spacing w:before="120" w:after="120" w:line="320" w:lineRule="exact"/>
        <w:ind w:firstLine="720"/>
        <w:jc w:val="both"/>
        <w:rPr>
          <w:rFonts w:cs="Times New Roman"/>
          <w:color w:val="000000" w:themeColor="text1"/>
          <w:szCs w:val="28"/>
        </w:rPr>
      </w:pPr>
      <w:r>
        <w:rPr>
          <w:rFonts w:cs="Times New Roman"/>
          <w:color w:val="000000" w:themeColor="text1"/>
          <w:szCs w:val="28"/>
        </w:rPr>
        <w:t>-…</w:t>
      </w:r>
    </w:p>
    <w:p w14:paraId="711579CB" w14:textId="5E16A3E3" w:rsidR="009B2B57" w:rsidRPr="007F1B37" w:rsidRDefault="007E4497" w:rsidP="005000E3">
      <w:pPr>
        <w:spacing w:before="120" w:after="120" w:line="320" w:lineRule="exact"/>
        <w:ind w:firstLine="720"/>
        <w:jc w:val="both"/>
        <w:rPr>
          <w:rFonts w:cs="Times New Roman"/>
          <w:b/>
          <w:color w:val="000000" w:themeColor="text1"/>
          <w:szCs w:val="28"/>
        </w:rPr>
      </w:pPr>
      <w:r w:rsidRPr="007F1B37">
        <w:rPr>
          <w:rFonts w:cs="Times New Roman"/>
          <w:b/>
          <w:color w:val="000000" w:themeColor="text1"/>
          <w:szCs w:val="28"/>
        </w:rPr>
        <w:t>I</w:t>
      </w:r>
      <w:r w:rsidR="0043762C">
        <w:rPr>
          <w:rFonts w:cs="Times New Roman"/>
          <w:b/>
          <w:color w:val="000000" w:themeColor="text1"/>
          <w:szCs w:val="28"/>
        </w:rPr>
        <w:t>II</w:t>
      </w:r>
      <w:r w:rsidRPr="007F1B37">
        <w:rPr>
          <w:rFonts w:cs="Times New Roman"/>
          <w:b/>
          <w:color w:val="000000" w:themeColor="text1"/>
          <w:szCs w:val="28"/>
        </w:rPr>
        <w:t xml:space="preserve">. KẾT LUẬN </w:t>
      </w:r>
    </w:p>
    <w:p w14:paraId="528E0094" w14:textId="1879F311" w:rsidR="000072C9" w:rsidRPr="007F1B37" w:rsidRDefault="000072C9" w:rsidP="005000E3">
      <w:pPr>
        <w:spacing w:before="120" w:after="120" w:line="320" w:lineRule="exact"/>
        <w:ind w:firstLine="720"/>
        <w:jc w:val="both"/>
        <w:rPr>
          <w:rFonts w:cs="Times New Roman"/>
          <w:b/>
          <w:color w:val="000000" w:themeColor="text1"/>
          <w:szCs w:val="28"/>
        </w:rPr>
      </w:pPr>
      <w:r w:rsidRPr="007F1B37">
        <w:rPr>
          <w:rFonts w:cs="Times New Roman"/>
          <w:b/>
          <w:color w:val="000000" w:themeColor="text1"/>
          <w:szCs w:val="28"/>
        </w:rPr>
        <w:t xml:space="preserve">7. Một số kiến nghị </w:t>
      </w:r>
      <w:r w:rsidR="00346646" w:rsidRPr="007F1B37">
        <w:rPr>
          <w:rFonts w:cs="Times New Roman"/>
          <w:b/>
          <w:color w:val="000000" w:themeColor="text1"/>
          <w:szCs w:val="28"/>
        </w:rPr>
        <w:t>của Hội đ</w:t>
      </w:r>
      <w:r w:rsidR="00B041D6" w:rsidRPr="007F1B37">
        <w:rPr>
          <w:rFonts w:cs="Times New Roman"/>
          <w:b/>
          <w:color w:val="000000" w:themeColor="text1"/>
          <w:szCs w:val="28"/>
        </w:rPr>
        <w:t>ồng</w:t>
      </w:r>
      <w:r w:rsidR="00346646" w:rsidRPr="007F1B37">
        <w:rPr>
          <w:rFonts w:cs="Times New Roman"/>
          <w:b/>
          <w:color w:val="000000" w:themeColor="text1"/>
          <w:szCs w:val="28"/>
        </w:rPr>
        <w:t xml:space="preserve"> </w:t>
      </w:r>
      <w:r w:rsidRPr="007F1B37">
        <w:rPr>
          <w:rFonts w:cs="Times New Roman"/>
          <w:b/>
          <w:color w:val="000000" w:themeColor="text1"/>
          <w:szCs w:val="28"/>
        </w:rPr>
        <w:t>Bệnh viện cần bổ sung, hoàn thiện</w:t>
      </w:r>
    </w:p>
    <w:p w14:paraId="456EBC5A" w14:textId="317444BF" w:rsidR="000072C9" w:rsidRDefault="000072C9" w:rsidP="005000E3">
      <w:pPr>
        <w:spacing w:before="120" w:after="120" w:line="320" w:lineRule="exact"/>
        <w:ind w:firstLine="720"/>
        <w:jc w:val="both"/>
        <w:rPr>
          <w:rFonts w:cs="Times New Roman"/>
          <w:color w:val="000000" w:themeColor="text1"/>
          <w:szCs w:val="28"/>
        </w:rPr>
      </w:pPr>
      <w:r w:rsidRPr="007F1B37">
        <w:rPr>
          <w:rFonts w:cs="Times New Roman"/>
          <w:color w:val="000000" w:themeColor="text1"/>
          <w:szCs w:val="28"/>
        </w:rPr>
        <w:t>Buổi hợp kết thúc lúc</w:t>
      </w:r>
      <w:r w:rsidR="00BF30D7" w:rsidRPr="007F1B37">
        <w:rPr>
          <w:rFonts w:cs="Times New Roman"/>
          <w:color w:val="000000" w:themeColor="text1"/>
          <w:szCs w:val="28"/>
        </w:rPr>
        <w:t xml:space="preserve"> 1</w:t>
      </w:r>
      <w:r w:rsidR="00386D81">
        <w:rPr>
          <w:rFonts w:cs="Times New Roman"/>
          <w:color w:val="000000" w:themeColor="text1"/>
          <w:szCs w:val="28"/>
        </w:rPr>
        <w:t>2</w:t>
      </w:r>
      <w:r w:rsidR="00BF30D7" w:rsidRPr="007F1B37">
        <w:rPr>
          <w:rFonts w:cs="Times New Roman"/>
          <w:color w:val="000000" w:themeColor="text1"/>
          <w:szCs w:val="28"/>
        </w:rPr>
        <w:t xml:space="preserve"> </w:t>
      </w:r>
      <w:r w:rsidRPr="007F1B37">
        <w:rPr>
          <w:rFonts w:cs="Times New Roman"/>
          <w:color w:val="000000" w:themeColor="text1"/>
          <w:szCs w:val="28"/>
        </w:rPr>
        <w:t>giờ</w:t>
      </w:r>
      <w:r w:rsidR="00346646" w:rsidRPr="007F1B37">
        <w:rPr>
          <w:rFonts w:cs="Times New Roman"/>
          <w:color w:val="000000" w:themeColor="text1"/>
          <w:szCs w:val="28"/>
        </w:rPr>
        <w:t xml:space="preserve"> </w:t>
      </w:r>
      <w:r w:rsidR="00386D81">
        <w:rPr>
          <w:rFonts w:cs="Times New Roman"/>
          <w:color w:val="000000" w:themeColor="text1"/>
          <w:szCs w:val="28"/>
        </w:rPr>
        <w:t>3</w:t>
      </w:r>
      <w:r w:rsidR="00B041D6" w:rsidRPr="007F1B37">
        <w:rPr>
          <w:rFonts w:cs="Times New Roman"/>
          <w:color w:val="000000" w:themeColor="text1"/>
          <w:szCs w:val="28"/>
        </w:rPr>
        <w:t>0</w:t>
      </w:r>
      <w:r w:rsidR="00346646" w:rsidRPr="007F1B37">
        <w:rPr>
          <w:rFonts w:cs="Times New Roman"/>
          <w:color w:val="000000" w:themeColor="text1"/>
          <w:szCs w:val="28"/>
        </w:rPr>
        <w:t xml:space="preserve"> </w:t>
      </w:r>
      <w:r w:rsidRPr="007F1B37">
        <w:rPr>
          <w:rFonts w:cs="Times New Roman"/>
          <w:color w:val="000000" w:themeColor="text1"/>
          <w:szCs w:val="28"/>
        </w:rPr>
        <w:t>phút cùng ngày, các thành viên hội đồng biểu quyết nhất trí (100%) thông qua các nội dung của Biên bản này./.</w:t>
      </w:r>
    </w:p>
    <w:p w14:paraId="6D44515C" w14:textId="77777777" w:rsidR="00A63226" w:rsidRPr="007F1B37" w:rsidRDefault="00A63226" w:rsidP="00A63226">
      <w:pPr>
        <w:spacing w:before="120" w:after="0" w:line="360" w:lineRule="exact"/>
        <w:ind w:firstLine="720"/>
        <w:jc w:val="both"/>
        <w:rPr>
          <w:rFonts w:cs="Times New Roman"/>
          <w:color w:val="000000" w:themeColor="text1"/>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2"/>
        <w:gridCol w:w="4690"/>
      </w:tblGrid>
      <w:tr w:rsidR="00904D40" w:rsidRPr="007F1B37" w14:paraId="6605C5EF" w14:textId="77777777" w:rsidTr="00CB5E89">
        <w:tc>
          <w:tcPr>
            <w:tcW w:w="4644" w:type="dxa"/>
          </w:tcPr>
          <w:p w14:paraId="443CA814" w14:textId="5CA48CA3" w:rsidR="003F23A4" w:rsidRPr="007F1B37" w:rsidRDefault="000A6D1A" w:rsidP="00A63226">
            <w:pPr>
              <w:spacing w:line="360" w:lineRule="exact"/>
              <w:jc w:val="center"/>
              <w:rPr>
                <w:rFonts w:cs="Times New Roman"/>
                <w:b/>
                <w:color w:val="000000" w:themeColor="text1"/>
                <w:szCs w:val="28"/>
              </w:rPr>
            </w:pPr>
            <w:r w:rsidRPr="007F1B37">
              <w:rPr>
                <w:rFonts w:cs="Times New Roman"/>
                <w:b/>
                <w:color w:val="000000" w:themeColor="text1"/>
                <w:szCs w:val="28"/>
              </w:rPr>
              <w:t xml:space="preserve">THƯ KÝ </w:t>
            </w:r>
            <w:r w:rsidR="0043762C">
              <w:rPr>
                <w:rFonts w:cs="Times New Roman"/>
                <w:b/>
                <w:color w:val="000000" w:themeColor="text1"/>
                <w:szCs w:val="28"/>
              </w:rPr>
              <w:t>ĐOÀN</w:t>
            </w:r>
          </w:p>
          <w:p w14:paraId="6608E9DF" w14:textId="77777777" w:rsidR="000A6D1A" w:rsidRPr="007F1B37" w:rsidRDefault="000A6D1A" w:rsidP="00A63226">
            <w:pPr>
              <w:spacing w:line="360" w:lineRule="exact"/>
              <w:jc w:val="center"/>
              <w:rPr>
                <w:rFonts w:cs="Times New Roman"/>
                <w:b/>
                <w:color w:val="000000" w:themeColor="text1"/>
                <w:szCs w:val="28"/>
              </w:rPr>
            </w:pPr>
          </w:p>
          <w:p w14:paraId="7F00EB59" w14:textId="77777777" w:rsidR="000A6D1A" w:rsidRPr="007F1B37" w:rsidRDefault="000A6D1A" w:rsidP="00A63226">
            <w:pPr>
              <w:spacing w:line="360" w:lineRule="exact"/>
              <w:jc w:val="center"/>
              <w:rPr>
                <w:rFonts w:cs="Times New Roman"/>
                <w:b/>
                <w:color w:val="000000" w:themeColor="text1"/>
                <w:szCs w:val="28"/>
              </w:rPr>
            </w:pPr>
          </w:p>
          <w:p w14:paraId="61519F47" w14:textId="77777777" w:rsidR="000A6D1A" w:rsidRPr="007F1B37" w:rsidRDefault="000A6D1A" w:rsidP="00A63226">
            <w:pPr>
              <w:spacing w:line="360" w:lineRule="exact"/>
              <w:jc w:val="center"/>
              <w:rPr>
                <w:rFonts w:cs="Times New Roman"/>
                <w:b/>
                <w:color w:val="000000" w:themeColor="text1"/>
                <w:szCs w:val="28"/>
              </w:rPr>
            </w:pPr>
          </w:p>
          <w:p w14:paraId="13586101" w14:textId="77777777" w:rsidR="00CB5E89" w:rsidRPr="007F1B37" w:rsidRDefault="00CB5E89" w:rsidP="00A63226">
            <w:pPr>
              <w:spacing w:line="360" w:lineRule="exact"/>
              <w:jc w:val="center"/>
              <w:rPr>
                <w:rFonts w:cs="Times New Roman"/>
                <w:b/>
                <w:color w:val="000000" w:themeColor="text1"/>
                <w:szCs w:val="28"/>
              </w:rPr>
            </w:pPr>
          </w:p>
          <w:p w14:paraId="278796D6" w14:textId="31274B03" w:rsidR="000A6D1A" w:rsidRPr="007F1B37" w:rsidRDefault="000A6D1A" w:rsidP="00A63226">
            <w:pPr>
              <w:spacing w:line="360" w:lineRule="exact"/>
              <w:jc w:val="center"/>
              <w:rPr>
                <w:rFonts w:cs="Times New Roman"/>
                <w:b/>
                <w:color w:val="000000" w:themeColor="text1"/>
                <w:szCs w:val="28"/>
              </w:rPr>
            </w:pPr>
          </w:p>
        </w:tc>
        <w:tc>
          <w:tcPr>
            <w:tcW w:w="4644" w:type="dxa"/>
          </w:tcPr>
          <w:p w14:paraId="17B2665D" w14:textId="65717775" w:rsidR="003F23A4" w:rsidRPr="007F1B37" w:rsidRDefault="0043762C" w:rsidP="00A63226">
            <w:pPr>
              <w:spacing w:line="360" w:lineRule="exact"/>
              <w:jc w:val="center"/>
              <w:rPr>
                <w:rFonts w:cs="Times New Roman"/>
                <w:b/>
                <w:color w:val="000000" w:themeColor="text1"/>
                <w:szCs w:val="28"/>
              </w:rPr>
            </w:pPr>
            <w:r>
              <w:rPr>
                <w:rFonts w:cs="Times New Roman"/>
                <w:b/>
                <w:color w:val="000000" w:themeColor="text1"/>
                <w:szCs w:val="28"/>
              </w:rPr>
              <w:t>TRƯỞNG ĐOÀN ĐÁNH GIÁ</w:t>
            </w:r>
          </w:p>
          <w:p w14:paraId="320DB05D" w14:textId="77777777" w:rsidR="001D4029" w:rsidRPr="007F1B37" w:rsidRDefault="001D4029" w:rsidP="00A63226">
            <w:pPr>
              <w:spacing w:line="360" w:lineRule="exact"/>
              <w:jc w:val="center"/>
              <w:rPr>
                <w:rFonts w:cs="Times New Roman"/>
                <w:b/>
                <w:color w:val="000000" w:themeColor="text1"/>
                <w:szCs w:val="28"/>
              </w:rPr>
            </w:pPr>
          </w:p>
          <w:p w14:paraId="5233AA90" w14:textId="77777777" w:rsidR="001D4029" w:rsidRPr="007F1B37" w:rsidRDefault="001D4029" w:rsidP="00A63226">
            <w:pPr>
              <w:spacing w:line="360" w:lineRule="exact"/>
              <w:jc w:val="center"/>
              <w:rPr>
                <w:rFonts w:cs="Times New Roman"/>
                <w:b/>
                <w:color w:val="000000" w:themeColor="text1"/>
                <w:szCs w:val="28"/>
              </w:rPr>
            </w:pPr>
          </w:p>
          <w:p w14:paraId="23233ACB" w14:textId="77777777" w:rsidR="001D4029" w:rsidRPr="007F1B37" w:rsidRDefault="001D4029" w:rsidP="00A63226">
            <w:pPr>
              <w:spacing w:line="360" w:lineRule="exact"/>
              <w:jc w:val="center"/>
              <w:rPr>
                <w:rFonts w:cs="Times New Roman"/>
                <w:b/>
                <w:color w:val="000000" w:themeColor="text1"/>
                <w:szCs w:val="28"/>
              </w:rPr>
            </w:pPr>
          </w:p>
          <w:p w14:paraId="1993477A" w14:textId="77777777" w:rsidR="00CB5E89" w:rsidRPr="007F1B37" w:rsidRDefault="00CB5E89" w:rsidP="00A63226">
            <w:pPr>
              <w:spacing w:line="360" w:lineRule="exact"/>
              <w:jc w:val="center"/>
              <w:rPr>
                <w:rFonts w:cs="Times New Roman"/>
                <w:b/>
                <w:color w:val="000000" w:themeColor="text1"/>
                <w:szCs w:val="28"/>
              </w:rPr>
            </w:pPr>
          </w:p>
          <w:p w14:paraId="5BF52127" w14:textId="4D00C235" w:rsidR="001D4029" w:rsidRPr="007F1B37" w:rsidRDefault="001D4029" w:rsidP="00A63226">
            <w:pPr>
              <w:spacing w:line="360" w:lineRule="exact"/>
              <w:jc w:val="center"/>
              <w:rPr>
                <w:rFonts w:cs="Times New Roman"/>
                <w:b/>
                <w:color w:val="000000" w:themeColor="text1"/>
                <w:szCs w:val="28"/>
              </w:rPr>
            </w:pPr>
          </w:p>
        </w:tc>
      </w:tr>
      <w:tr w:rsidR="00904D40" w:rsidRPr="007F1B37" w14:paraId="0F2801FE" w14:textId="77777777" w:rsidTr="00CB5E89">
        <w:tc>
          <w:tcPr>
            <w:tcW w:w="9288" w:type="dxa"/>
            <w:gridSpan w:val="2"/>
          </w:tcPr>
          <w:p w14:paraId="4D60208B" w14:textId="77777777" w:rsidR="00346646" w:rsidRPr="007F1B37" w:rsidRDefault="00346646" w:rsidP="00A63226">
            <w:pPr>
              <w:spacing w:line="360" w:lineRule="exact"/>
              <w:jc w:val="both"/>
              <w:rPr>
                <w:rFonts w:cs="Times New Roman"/>
                <w:b/>
                <w:color w:val="000000" w:themeColor="text1"/>
                <w:szCs w:val="28"/>
              </w:rPr>
            </w:pPr>
          </w:p>
          <w:p w14:paraId="61C50172" w14:textId="77777777" w:rsidR="0043762C" w:rsidRDefault="0043762C" w:rsidP="00386D81">
            <w:pPr>
              <w:spacing w:line="360" w:lineRule="exact"/>
              <w:jc w:val="center"/>
              <w:rPr>
                <w:rFonts w:cs="Times New Roman"/>
                <w:b/>
                <w:color w:val="000000" w:themeColor="text1"/>
                <w:szCs w:val="28"/>
              </w:rPr>
            </w:pPr>
            <w:r>
              <w:rPr>
                <w:rFonts w:cs="Times New Roman"/>
                <w:b/>
                <w:color w:val="000000" w:themeColor="text1"/>
                <w:szCs w:val="28"/>
              </w:rPr>
              <w:t xml:space="preserve">ĐẠI DIỆN </w:t>
            </w:r>
            <w:r w:rsidR="000D47BB" w:rsidRPr="007F1B37">
              <w:rPr>
                <w:rFonts w:cs="Times New Roman"/>
                <w:b/>
                <w:color w:val="000000" w:themeColor="text1"/>
                <w:szCs w:val="28"/>
              </w:rPr>
              <w:t>BỆNH VIỆN</w:t>
            </w:r>
            <w:r>
              <w:rPr>
                <w:rFonts w:cs="Times New Roman"/>
                <w:b/>
                <w:color w:val="000000" w:themeColor="text1"/>
                <w:szCs w:val="28"/>
              </w:rPr>
              <w:t>….</w:t>
            </w:r>
          </w:p>
          <w:p w14:paraId="47CBD1A6" w14:textId="3DA37F66" w:rsidR="001D4029" w:rsidRPr="0043762C" w:rsidRDefault="0043762C" w:rsidP="00386D81">
            <w:pPr>
              <w:spacing w:line="360" w:lineRule="exact"/>
              <w:jc w:val="center"/>
              <w:rPr>
                <w:rFonts w:cs="Times New Roman"/>
                <w:bCs/>
                <w:i/>
                <w:iCs/>
                <w:color w:val="000000" w:themeColor="text1"/>
                <w:szCs w:val="28"/>
              </w:rPr>
            </w:pPr>
            <w:r w:rsidRPr="0043762C">
              <w:rPr>
                <w:rFonts w:cs="Times New Roman"/>
                <w:bCs/>
                <w:i/>
                <w:iCs/>
                <w:color w:val="000000" w:themeColor="text1"/>
                <w:szCs w:val="28"/>
              </w:rPr>
              <w:t>(Ghi rõ Lãnh đạo, các thành viên tham dự cuộc họp của Bệnh viện)</w:t>
            </w:r>
          </w:p>
          <w:p w14:paraId="59E92A4D" w14:textId="77777777" w:rsidR="00346646" w:rsidRPr="007F1B37" w:rsidRDefault="00346646" w:rsidP="00A63226">
            <w:pPr>
              <w:spacing w:line="360" w:lineRule="exact"/>
              <w:jc w:val="both"/>
              <w:rPr>
                <w:rFonts w:cs="Times New Roman"/>
                <w:b/>
                <w:color w:val="000000" w:themeColor="text1"/>
                <w:szCs w:val="28"/>
              </w:rPr>
            </w:pPr>
          </w:p>
          <w:p w14:paraId="26744FB7" w14:textId="511E547F" w:rsidR="00346646" w:rsidRDefault="00346646" w:rsidP="00A63226">
            <w:pPr>
              <w:spacing w:line="360" w:lineRule="exact"/>
              <w:jc w:val="both"/>
              <w:rPr>
                <w:rFonts w:cs="Times New Roman"/>
                <w:b/>
                <w:color w:val="000000" w:themeColor="text1"/>
                <w:szCs w:val="28"/>
              </w:rPr>
            </w:pPr>
          </w:p>
          <w:p w14:paraId="139C5E56" w14:textId="05229216" w:rsidR="00A03B70" w:rsidRDefault="00A03B70" w:rsidP="00A63226">
            <w:pPr>
              <w:spacing w:line="360" w:lineRule="exact"/>
              <w:jc w:val="both"/>
              <w:rPr>
                <w:rFonts w:cs="Times New Roman"/>
                <w:b/>
                <w:color w:val="000000" w:themeColor="text1"/>
                <w:szCs w:val="28"/>
              </w:rPr>
            </w:pPr>
          </w:p>
          <w:p w14:paraId="24DB0D9C" w14:textId="24843E7B" w:rsidR="00491FD8" w:rsidRDefault="00491FD8" w:rsidP="00A63226">
            <w:pPr>
              <w:spacing w:line="360" w:lineRule="exact"/>
              <w:jc w:val="both"/>
              <w:rPr>
                <w:rFonts w:cs="Times New Roman"/>
                <w:b/>
                <w:color w:val="000000" w:themeColor="text1"/>
                <w:szCs w:val="28"/>
              </w:rPr>
            </w:pPr>
          </w:p>
          <w:p w14:paraId="55A578B4" w14:textId="77777777" w:rsidR="005000E3" w:rsidRDefault="005000E3" w:rsidP="00A63226">
            <w:pPr>
              <w:spacing w:line="360" w:lineRule="exact"/>
              <w:jc w:val="both"/>
              <w:rPr>
                <w:rFonts w:cs="Times New Roman"/>
                <w:b/>
                <w:color w:val="000000" w:themeColor="text1"/>
                <w:szCs w:val="28"/>
              </w:rPr>
            </w:pPr>
          </w:p>
          <w:p w14:paraId="005DCBC1" w14:textId="295E6123" w:rsidR="00E84163" w:rsidRDefault="00E84163" w:rsidP="00A63226">
            <w:pPr>
              <w:spacing w:line="360" w:lineRule="exact"/>
              <w:jc w:val="both"/>
              <w:rPr>
                <w:rFonts w:cs="Times New Roman"/>
                <w:b/>
                <w:color w:val="000000" w:themeColor="text1"/>
                <w:szCs w:val="28"/>
              </w:rPr>
            </w:pPr>
          </w:p>
          <w:p w14:paraId="24C15422" w14:textId="77777777" w:rsidR="00E84163" w:rsidRDefault="00E84163" w:rsidP="00A63226">
            <w:pPr>
              <w:spacing w:line="360" w:lineRule="exact"/>
              <w:jc w:val="both"/>
              <w:rPr>
                <w:rFonts w:cs="Times New Roman"/>
                <w:b/>
                <w:color w:val="000000" w:themeColor="text1"/>
                <w:szCs w:val="28"/>
              </w:rPr>
            </w:pPr>
          </w:p>
          <w:tbl>
            <w:tblPr>
              <w:tblW w:w="9214" w:type="dxa"/>
              <w:jc w:val="center"/>
              <w:tblLook w:val="04A0" w:firstRow="1" w:lastRow="0" w:firstColumn="1" w:lastColumn="0" w:noHBand="0" w:noVBand="1"/>
            </w:tblPr>
            <w:tblGrid>
              <w:gridCol w:w="4545"/>
              <w:gridCol w:w="4669"/>
            </w:tblGrid>
            <w:tr w:rsidR="00904D40" w:rsidRPr="007F1B37" w14:paraId="3BD62DD5" w14:textId="77777777" w:rsidTr="00857094">
              <w:trPr>
                <w:jc w:val="center"/>
              </w:trPr>
              <w:tc>
                <w:tcPr>
                  <w:tcW w:w="4545" w:type="dxa"/>
                  <w:shd w:val="clear" w:color="auto" w:fill="auto"/>
                </w:tcPr>
                <w:p w14:paraId="7863E389" w14:textId="38A00BEE" w:rsidR="00857094" w:rsidRPr="00857B0F" w:rsidRDefault="00857094" w:rsidP="0043762C">
                  <w:pPr>
                    <w:spacing w:after="0" w:line="240" w:lineRule="auto"/>
                    <w:jc w:val="both"/>
                    <w:rPr>
                      <w:rFonts w:cs="Times New Roman"/>
                      <w:b/>
                      <w:color w:val="000000" w:themeColor="text1"/>
                      <w:sz w:val="24"/>
                      <w:szCs w:val="24"/>
                    </w:rPr>
                  </w:pPr>
                  <w:r w:rsidRPr="00857B0F">
                    <w:rPr>
                      <w:rFonts w:cs="Times New Roman"/>
                      <w:b/>
                      <w:color w:val="000000" w:themeColor="text1"/>
                      <w:sz w:val="24"/>
                      <w:szCs w:val="24"/>
                    </w:rPr>
                    <w:t>Nơi nhận:</w:t>
                  </w:r>
                </w:p>
                <w:p w14:paraId="2B1CF502" w14:textId="14CBBD22" w:rsidR="00857094" w:rsidRDefault="00857094" w:rsidP="0043762C">
                  <w:pPr>
                    <w:spacing w:after="0" w:line="240" w:lineRule="auto"/>
                    <w:jc w:val="both"/>
                    <w:rPr>
                      <w:rFonts w:cs="Times New Roman"/>
                      <w:color w:val="000000" w:themeColor="text1"/>
                      <w:sz w:val="22"/>
                    </w:rPr>
                  </w:pPr>
                  <w:r w:rsidRPr="00857B0F">
                    <w:rPr>
                      <w:rFonts w:cs="Times New Roman"/>
                      <w:color w:val="000000" w:themeColor="text1"/>
                      <w:sz w:val="22"/>
                    </w:rPr>
                    <w:t xml:space="preserve">- Các thành viên </w:t>
                  </w:r>
                  <w:r w:rsidR="0043762C">
                    <w:rPr>
                      <w:rFonts w:cs="Times New Roman"/>
                      <w:color w:val="000000" w:themeColor="text1"/>
                      <w:sz w:val="22"/>
                    </w:rPr>
                    <w:t>Đoàn</w:t>
                  </w:r>
                  <w:r w:rsidRPr="00857B0F">
                    <w:rPr>
                      <w:rFonts w:cs="Times New Roman"/>
                      <w:color w:val="000000" w:themeColor="text1"/>
                      <w:sz w:val="22"/>
                    </w:rPr>
                    <w:t>;</w:t>
                  </w:r>
                </w:p>
                <w:p w14:paraId="3412F27E" w14:textId="2208AF84" w:rsidR="00386D81" w:rsidRDefault="00386D81" w:rsidP="0043762C">
                  <w:pPr>
                    <w:spacing w:after="0" w:line="240" w:lineRule="auto"/>
                    <w:rPr>
                      <w:rFonts w:eastAsia="SimSun"/>
                      <w:sz w:val="22"/>
                    </w:rPr>
                  </w:pPr>
                  <w:r w:rsidRPr="00533973">
                    <w:rPr>
                      <w:rFonts w:eastAsia="SimSun"/>
                      <w:sz w:val="22"/>
                      <w:lang w:val="vi-VN"/>
                    </w:rPr>
                    <w:t xml:space="preserve">- </w:t>
                  </w:r>
                  <w:r w:rsidR="0043762C">
                    <w:rPr>
                      <w:rFonts w:eastAsia="SimSun"/>
                      <w:sz w:val="22"/>
                    </w:rPr>
                    <w:t>Bệnh viện…</w:t>
                  </w:r>
                  <w:r w:rsidRPr="00533973">
                    <w:rPr>
                      <w:rFonts w:eastAsia="SimSun"/>
                      <w:sz w:val="22"/>
                      <w:lang w:val="vi-VN"/>
                    </w:rPr>
                    <w:t>;</w:t>
                  </w:r>
                </w:p>
                <w:p w14:paraId="7B4482B9" w14:textId="326B93D2" w:rsidR="0043762C" w:rsidRPr="0043762C" w:rsidRDefault="0043762C" w:rsidP="0043762C">
                  <w:pPr>
                    <w:spacing w:after="0" w:line="240" w:lineRule="auto"/>
                    <w:rPr>
                      <w:rFonts w:eastAsia="SimSun"/>
                      <w:sz w:val="22"/>
                    </w:rPr>
                  </w:pPr>
                  <w:r>
                    <w:rPr>
                      <w:rFonts w:eastAsia="SimSun"/>
                      <w:sz w:val="22"/>
                    </w:rPr>
                    <w:t>- Cơ quan quản lý y tế trực tiếp của Bệnh viện..;</w:t>
                  </w:r>
                </w:p>
                <w:p w14:paraId="660E4FA9" w14:textId="09DAEEFD" w:rsidR="00857094" w:rsidRPr="007F1B37" w:rsidRDefault="00386D81" w:rsidP="0043762C">
                  <w:pPr>
                    <w:spacing w:after="0" w:line="240" w:lineRule="auto"/>
                    <w:jc w:val="both"/>
                    <w:rPr>
                      <w:rFonts w:cs="Times New Roman"/>
                      <w:b/>
                      <w:color w:val="000000" w:themeColor="text1"/>
                      <w:szCs w:val="28"/>
                    </w:rPr>
                  </w:pPr>
                  <w:r w:rsidRPr="00533973">
                    <w:rPr>
                      <w:sz w:val="22"/>
                    </w:rPr>
                    <w:t xml:space="preserve">- Lưu: </w:t>
                  </w:r>
                  <w:r w:rsidR="0043762C">
                    <w:rPr>
                      <w:sz w:val="22"/>
                    </w:rPr>
                    <w:t>TK, Đoàn KTĐG</w:t>
                  </w:r>
                  <w:r w:rsidRPr="00533973">
                    <w:rPr>
                      <w:sz w:val="22"/>
                    </w:rPr>
                    <w:t>.</w:t>
                  </w:r>
                </w:p>
              </w:tc>
              <w:tc>
                <w:tcPr>
                  <w:tcW w:w="4669" w:type="dxa"/>
                  <w:shd w:val="clear" w:color="auto" w:fill="auto"/>
                </w:tcPr>
                <w:p w14:paraId="4E12E747" w14:textId="77777777" w:rsidR="00857094" w:rsidRPr="007F1B37" w:rsidRDefault="00857094" w:rsidP="00A63226">
                  <w:pPr>
                    <w:spacing w:after="0" w:line="360" w:lineRule="exact"/>
                    <w:jc w:val="both"/>
                    <w:rPr>
                      <w:rFonts w:cs="Times New Roman"/>
                      <w:b/>
                      <w:color w:val="000000" w:themeColor="text1"/>
                      <w:szCs w:val="28"/>
                    </w:rPr>
                  </w:pPr>
                </w:p>
                <w:p w14:paraId="2A84985F" w14:textId="77777777" w:rsidR="00857094" w:rsidRPr="007F1B37" w:rsidRDefault="00857094" w:rsidP="00A63226">
                  <w:pPr>
                    <w:spacing w:after="0" w:line="360" w:lineRule="exact"/>
                    <w:jc w:val="both"/>
                    <w:rPr>
                      <w:rFonts w:cs="Times New Roman"/>
                      <w:b/>
                      <w:color w:val="000000" w:themeColor="text1"/>
                      <w:szCs w:val="28"/>
                    </w:rPr>
                  </w:pPr>
                </w:p>
              </w:tc>
            </w:tr>
          </w:tbl>
          <w:p w14:paraId="068749D4" w14:textId="0161B778" w:rsidR="00346646" w:rsidRPr="007F1B37" w:rsidRDefault="00346646" w:rsidP="00A63226">
            <w:pPr>
              <w:spacing w:line="360" w:lineRule="exact"/>
              <w:jc w:val="both"/>
              <w:rPr>
                <w:rFonts w:cs="Times New Roman"/>
                <w:b/>
                <w:color w:val="000000" w:themeColor="text1"/>
                <w:szCs w:val="28"/>
              </w:rPr>
            </w:pPr>
          </w:p>
        </w:tc>
      </w:tr>
    </w:tbl>
    <w:p w14:paraId="4D7DBC2D" w14:textId="77777777" w:rsidR="00F56068" w:rsidRPr="007F1B37" w:rsidRDefault="00F56068" w:rsidP="00A63226">
      <w:pPr>
        <w:spacing w:after="0" w:line="360" w:lineRule="exact"/>
        <w:jc w:val="both"/>
        <w:rPr>
          <w:rFonts w:cs="Times New Roman"/>
          <w:color w:val="000000" w:themeColor="text1"/>
          <w:szCs w:val="28"/>
        </w:rPr>
      </w:pPr>
    </w:p>
    <w:sectPr w:rsidR="00F56068" w:rsidRPr="007F1B37" w:rsidSect="00A03B70">
      <w:footerReference w:type="default" r:id="rId7"/>
      <w:pgSz w:w="11907" w:h="16840" w:code="9"/>
      <w:pgMar w:top="1134" w:right="1134" w:bottom="567" w:left="1701" w:header="720" w:footer="720"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FBF4A9" w14:textId="77777777" w:rsidR="000003B0" w:rsidRDefault="000003B0" w:rsidP="004D064D">
      <w:pPr>
        <w:spacing w:after="0" w:line="240" w:lineRule="auto"/>
      </w:pPr>
      <w:r>
        <w:separator/>
      </w:r>
    </w:p>
  </w:endnote>
  <w:endnote w:type="continuationSeparator" w:id="0">
    <w:p w14:paraId="4828A183" w14:textId="77777777" w:rsidR="000003B0" w:rsidRDefault="000003B0" w:rsidP="004D06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7973477"/>
      <w:docPartObj>
        <w:docPartGallery w:val="Page Numbers (Bottom of Page)"/>
        <w:docPartUnique/>
      </w:docPartObj>
    </w:sdtPr>
    <w:sdtEndPr>
      <w:rPr>
        <w:noProof/>
      </w:rPr>
    </w:sdtEndPr>
    <w:sdtContent>
      <w:p w14:paraId="5BA1E2F8" w14:textId="362531F0" w:rsidR="004D064D" w:rsidRDefault="004D064D">
        <w:pPr>
          <w:pStyle w:val="Footer"/>
          <w:jc w:val="center"/>
        </w:pPr>
        <w:r>
          <w:fldChar w:fldCharType="begin"/>
        </w:r>
        <w:r>
          <w:instrText xml:space="preserve"> PAGE   \* MERGEFORMAT </w:instrText>
        </w:r>
        <w:r>
          <w:fldChar w:fldCharType="separate"/>
        </w:r>
        <w:r w:rsidR="00AE6041">
          <w:rPr>
            <w:noProof/>
          </w:rPr>
          <w:t>1</w:t>
        </w:r>
        <w:r>
          <w:rPr>
            <w:noProof/>
          </w:rPr>
          <w:fldChar w:fldCharType="end"/>
        </w:r>
      </w:p>
    </w:sdtContent>
  </w:sdt>
  <w:p w14:paraId="5ED6A39D" w14:textId="77777777" w:rsidR="004D064D" w:rsidRDefault="004D064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3DDE4" w14:textId="77777777" w:rsidR="000003B0" w:rsidRDefault="000003B0" w:rsidP="004D064D">
      <w:pPr>
        <w:spacing w:after="0" w:line="240" w:lineRule="auto"/>
      </w:pPr>
      <w:r>
        <w:separator/>
      </w:r>
    </w:p>
  </w:footnote>
  <w:footnote w:type="continuationSeparator" w:id="0">
    <w:p w14:paraId="6DA982A5" w14:textId="77777777" w:rsidR="000003B0" w:rsidRDefault="000003B0" w:rsidP="004D064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0E44BD"/>
    <w:multiLevelType w:val="hybridMultilevel"/>
    <w:tmpl w:val="1F0A3D62"/>
    <w:lvl w:ilvl="0" w:tplc="448C442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580357"/>
    <w:multiLevelType w:val="hybridMultilevel"/>
    <w:tmpl w:val="787E0238"/>
    <w:lvl w:ilvl="0" w:tplc="FFFFFFFF">
      <w:start w:val="1"/>
      <w:numFmt w:val="decimal"/>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7DC3A59"/>
    <w:multiLevelType w:val="hybridMultilevel"/>
    <w:tmpl w:val="47A4E37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D28"/>
    <w:rsid w:val="000003B0"/>
    <w:rsid w:val="000072C9"/>
    <w:rsid w:val="00021299"/>
    <w:rsid w:val="00087C1E"/>
    <w:rsid w:val="000A6D1A"/>
    <w:rsid w:val="000B0BC9"/>
    <w:rsid w:val="000D47BB"/>
    <w:rsid w:val="000E7189"/>
    <w:rsid w:val="000F7149"/>
    <w:rsid w:val="00111600"/>
    <w:rsid w:val="00111951"/>
    <w:rsid w:val="00144E59"/>
    <w:rsid w:val="001D4029"/>
    <w:rsid w:val="00256B77"/>
    <w:rsid w:val="00272A72"/>
    <w:rsid w:val="002F32E1"/>
    <w:rsid w:val="003319A4"/>
    <w:rsid w:val="00346646"/>
    <w:rsid w:val="00386D81"/>
    <w:rsid w:val="003A6BCC"/>
    <w:rsid w:val="003F23A4"/>
    <w:rsid w:val="00404BBC"/>
    <w:rsid w:val="0043762C"/>
    <w:rsid w:val="00442311"/>
    <w:rsid w:val="004841F4"/>
    <w:rsid w:val="00491FD8"/>
    <w:rsid w:val="004D064D"/>
    <w:rsid w:val="005000E3"/>
    <w:rsid w:val="00526A4E"/>
    <w:rsid w:val="00556A64"/>
    <w:rsid w:val="005F1948"/>
    <w:rsid w:val="00625BCB"/>
    <w:rsid w:val="006864FC"/>
    <w:rsid w:val="006A34BA"/>
    <w:rsid w:val="006E5E60"/>
    <w:rsid w:val="00756959"/>
    <w:rsid w:val="007C1B43"/>
    <w:rsid w:val="007C56DB"/>
    <w:rsid w:val="007E4497"/>
    <w:rsid w:val="007F1B37"/>
    <w:rsid w:val="007F5738"/>
    <w:rsid w:val="00801D6F"/>
    <w:rsid w:val="00810350"/>
    <w:rsid w:val="008276A8"/>
    <w:rsid w:val="0084112B"/>
    <w:rsid w:val="00854B34"/>
    <w:rsid w:val="00857094"/>
    <w:rsid w:val="00857B0F"/>
    <w:rsid w:val="00904D40"/>
    <w:rsid w:val="009B2B57"/>
    <w:rsid w:val="009D6B3E"/>
    <w:rsid w:val="009F2184"/>
    <w:rsid w:val="009F417E"/>
    <w:rsid w:val="00A03B70"/>
    <w:rsid w:val="00A0785A"/>
    <w:rsid w:val="00A6262C"/>
    <w:rsid w:val="00A63226"/>
    <w:rsid w:val="00A9003D"/>
    <w:rsid w:val="00AC6C83"/>
    <w:rsid w:val="00AE6041"/>
    <w:rsid w:val="00B041D6"/>
    <w:rsid w:val="00B56A9C"/>
    <w:rsid w:val="00BA1D25"/>
    <w:rsid w:val="00BF30D7"/>
    <w:rsid w:val="00C02212"/>
    <w:rsid w:val="00C22EE2"/>
    <w:rsid w:val="00C31AC7"/>
    <w:rsid w:val="00C34461"/>
    <w:rsid w:val="00CA18C7"/>
    <w:rsid w:val="00CA4D28"/>
    <w:rsid w:val="00CB5E89"/>
    <w:rsid w:val="00CE1D68"/>
    <w:rsid w:val="00CE4F95"/>
    <w:rsid w:val="00CE53FC"/>
    <w:rsid w:val="00D43CB7"/>
    <w:rsid w:val="00D64B68"/>
    <w:rsid w:val="00DA50E6"/>
    <w:rsid w:val="00E43E7F"/>
    <w:rsid w:val="00E76D52"/>
    <w:rsid w:val="00E84163"/>
    <w:rsid w:val="00EF3CEE"/>
    <w:rsid w:val="00F179D8"/>
    <w:rsid w:val="00F56068"/>
    <w:rsid w:val="00F616F0"/>
    <w:rsid w:val="00FC1F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3C1E65"/>
  <w15:docId w15:val="{12E02317-86F0-4F43-8649-8FCE701E6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A4D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B5E89"/>
    <w:pPr>
      <w:ind w:left="720"/>
      <w:contextualSpacing/>
    </w:pPr>
  </w:style>
  <w:style w:type="paragraph" w:styleId="BodyText">
    <w:name w:val="Body Text"/>
    <w:basedOn w:val="Normal"/>
    <w:link w:val="BodyTextChar"/>
    <w:uiPriority w:val="1"/>
    <w:qFormat/>
    <w:rsid w:val="006A34BA"/>
    <w:pPr>
      <w:spacing w:before="2" w:after="0" w:line="276" w:lineRule="auto"/>
      <w:ind w:left="204"/>
    </w:pPr>
    <w:rPr>
      <w:rFonts w:eastAsia="Times New Roman" w:cs="Times New Roman"/>
      <w:szCs w:val="28"/>
      <w:lang w:val="vi"/>
    </w:rPr>
  </w:style>
  <w:style w:type="character" w:customStyle="1" w:styleId="BodyTextChar">
    <w:name w:val="Body Text Char"/>
    <w:basedOn w:val="DefaultParagraphFont"/>
    <w:link w:val="BodyText"/>
    <w:uiPriority w:val="1"/>
    <w:rsid w:val="006A34BA"/>
    <w:rPr>
      <w:rFonts w:eastAsia="Times New Roman" w:cs="Times New Roman"/>
      <w:szCs w:val="28"/>
      <w:lang w:val="vi"/>
    </w:rPr>
  </w:style>
  <w:style w:type="character" w:customStyle="1" w:styleId="CharChar2">
    <w:name w:val="Char Char2"/>
    <w:basedOn w:val="DefaultParagraphFont"/>
    <w:rsid w:val="006A34BA"/>
    <w:rPr>
      <w:lang w:val="en-US" w:eastAsia="en-US" w:bidi="ar-SA"/>
    </w:rPr>
  </w:style>
  <w:style w:type="paragraph" w:styleId="Header">
    <w:name w:val="header"/>
    <w:basedOn w:val="Normal"/>
    <w:link w:val="HeaderChar"/>
    <w:uiPriority w:val="99"/>
    <w:unhideWhenUsed/>
    <w:rsid w:val="004D06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064D"/>
  </w:style>
  <w:style w:type="paragraph" w:styleId="Footer">
    <w:name w:val="footer"/>
    <w:basedOn w:val="Normal"/>
    <w:link w:val="FooterChar"/>
    <w:uiPriority w:val="99"/>
    <w:unhideWhenUsed/>
    <w:rsid w:val="004D06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064D"/>
  </w:style>
  <w:style w:type="paragraph" w:styleId="NormalWeb">
    <w:name w:val="Normal (Web)"/>
    <w:basedOn w:val="Normal"/>
    <w:link w:val="NormalWebChar"/>
    <w:uiPriority w:val="99"/>
    <w:unhideWhenUsed/>
    <w:qFormat/>
    <w:rsid w:val="00021299"/>
    <w:pPr>
      <w:spacing w:after="0" w:line="276" w:lineRule="auto"/>
    </w:pPr>
    <w:rPr>
      <w:rFonts w:eastAsia="Calibri" w:cs="Times New Roman"/>
      <w:color w:val="000000"/>
      <w:sz w:val="24"/>
      <w:szCs w:val="24"/>
    </w:rPr>
  </w:style>
  <w:style w:type="character" w:customStyle="1" w:styleId="NormalWebChar">
    <w:name w:val="Normal (Web) Char"/>
    <w:link w:val="NormalWeb"/>
    <w:uiPriority w:val="99"/>
    <w:qFormat/>
    <w:rsid w:val="00021299"/>
    <w:rPr>
      <w:rFonts w:eastAsia="Calibri"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596</Words>
  <Characters>3403</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Van thu</cp:lastModifiedBy>
  <cp:revision>2</cp:revision>
  <dcterms:created xsi:type="dcterms:W3CDTF">2025-12-17T10:23:00Z</dcterms:created>
  <dcterms:modified xsi:type="dcterms:W3CDTF">2025-12-17T10:23:00Z</dcterms:modified>
</cp:coreProperties>
</file>