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CellSpacing w:w="0" w:type="dxa"/>
        <w:tblInd w:w="-432" w:type="dxa"/>
        <w:shd w:val="clear" w:color="auto" w:fill="FFFFFF"/>
        <w:tblCellMar>
          <w:left w:w="0" w:type="dxa"/>
          <w:right w:w="0" w:type="dxa"/>
        </w:tblCellMar>
        <w:tblLook w:val="04A0" w:firstRow="1" w:lastRow="0" w:firstColumn="1" w:lastColumn="0" w:noHBand="0" w:noVBand="1"/>
      </w:tblPr>
      <w:tblGrid>
        <w:gridCol w:w="4118"/>
        <w:gridCol w:w="5314"/>
      </w:tblGrid>
      <w:tr w:rsidR="00855A9D" w:rsidRPr="00855A9D" w:rsidTr="003B2E06">
        <w:trPr>
          <w:tblCellSpacing w:w="0" w:type="dxa"/>
        </w:trPr>
        <w:tc>
          <w:tcPr>
            <w:tcW w:w="4118" w:type="dxa"/>
            <w:shd w:val="clear" w:color="auto" w:fill="FFFFFF"/>
            <w:tcMar>
              <w:top w:w="0" w:type="dxa"/>
              <w:left w:w="108" w:type="dxa"/>
              <w:bottom w:w="0" w:type="dxa"/>
              <w:right w:w="108" w:type="dxa"/>
            </w:tcMar>
            <w:hideMark/>
          </w:tcPr>
          <w:p w:rsidR="00855A9D" w:rsidRPr="00CE5B12" w:rsidRDefault="00893DA9" w:rsidP="00E60522">
            <w:pPr>
              <w:spacing w:before="120" w:after="120" w:line="200" w:lineRule="atLeast"/>
              <w:ind w:right="-20"/>
              <w:jc w:val="center"/>
              <w:rPr>
                <w:rFonts w:ascii="Times New Roman Bold" w:eastAsia="Times New Roman" w:hAnsi="Times New Roman Bold" w:cs="Times New Roman"/>
                <w:color w:val="000000"/>
                <w:spacing w:val="-8"/>
                <w:sz w:val="26"/>
                <w:szCs w:val="26"/>
              </w:rPr>
            </w:pPr>
            <w:r w:rsidRPr="00CE5B12">
              <w:rPr>
                <w:rFonts w:ascii="Times New Roman Bold" w:eastAsia="Times New Roman" w:hAnsi="Times New Roman Bold" w:cs="Times New Roman"/>
                <w:b/>
                <w:bCs/>
                <w:noProof/>
                <w:color w:val="000000"/>
                <w:spacing w:val="-8"/>
                <w:sz w:val="26"/>
                <w:szCs w:val="26"/>
              </w:rPr>
              <mc:AlternateContent>
                <mc:Choice Requires="wps">
                  <w:drawing>
                    <wp:anchor distT="0" distB="0" distL="114300" distR="114300" simplePos="0" relativeHeight="251657728" behindDoc="0" locked="0" layoutInCell="1" allowOverlap="1">
                      <wp:simplePos x="0" y="0"/>
                      <wp:positionH relativeFrom="column">
                        <wp:posOffset>902970</wp:posOffset>
                      </wp:positionH>
                      <wp:positionV relativeFrom="paragraph">
                        <wp:posOffset>295910</wp:posOffset>
                      </wp:positionV>
                      <wp:extent cx="596900" cy="6350"/>
                      <wp:effectExtent l="0" t="0" r="31750" b="31750"/>
                      <wp:wrapNone/>
                      <wp:docPr id="1" name="Straight Connector 1"/>
                      <wp:cNvGraphicFramePr/>
                      <a:graphic xmlns:a="http://schemas.openxmlformats.org/drawingml/2006/main">
                        <a:graphicData uri="http://schemas.microsoft.com/office/word/2010/wordprocessingShape">
                          <wps:wsp>
                            <wps:cNvCnPr/>
                            <wps:spPr>
                              <a:xfrm flipV="1">
                                <a:off x="0" y="0"/>
                                <a:ext cx="5969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FDA7E8" id="Straight Connector 1"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1pt,23.3pt" to="118.1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" strokecolor="black [3040]"/>
                  </w:pict>
                </mc:Fallback>
              </mc:AlternateContent>
            </w:r>
            <w:r w:rsidR="00855A9D" w:rsidRPr="00CE5B12">
              <w:rPr>
                <w:rFonts w:ascii="Times New Roman Bold" w:eastAsia="Times New Roman" w:hAnsi="Times New Roman Bold" w:cs="Times New Roman"/>
                <w:b/>
                <w:bCs/>
                <w:color w:val="000000"/>
                <w:spacing w:val="-8"/>
                <w:sz w:val="26"/>
                <w:szCs w:val="26"/>
              </w:rPr>
              <w:t>BỘ KHOA HỌC VÀ</w:t>
            </w:r>
            <w:r w:rsidR="00CE5B12" w:rsidRPr="00CE5B12">
              <w:rPr>
                <w:rFonts w:ascii="Times New Roman Bold" w:eastAsia="Times New Roman" w:hAnsi="Times New Roman Bold" w:cs="Times New Roman"/>
                <w:b/>
                <w:bCs/>
                <w:color w:val="000000"/>
                <w:spacing w:val="-8"/>
                <w:sz w:val="26"/>
                <w:szCs w:val="26"/>
              </w:rPr>
              <w:t xml:space="preserve"> </w:t>
            </w:r>
            <w:r w:rsidR="00855A9D" w:rsidRPr="00CE5B12">
              <w:rPr>
                <w:rFonts w:ascii="Times New Roman Bold" w:eastAsia="Times New Roman" w:hAnsi="Times New Roman Bold" w:cs="Times New Roman"/>
                <w:b/>
                <w:bCs/>
                <w:color w:val="000000"/>
                <w:spacing w:val="-8"/>
                <w:sz w:val="26"/>
                <w:szCs w:val="26"/>
              </w:rPr>
              <w:t>CÔNG NGHỆ</w:t>
            </w:r>
            <w:r w:rsidR="00855A9D" w:rsidRPr="00CE5B12">
              <w:rPr>
                <w:rFonts w:ascii="Times New Roman Bold" w:eastAsia="Times New Roman" w:hAnsi="Times New Roman Bold" w:cs="Times New Roman"/>
                <w:b/>
                <w:bCs/>
                <w:color w:val="000000"/>
                <w:spacing w:val="-8"/>
                <w:sz w:val="26"/>
                <w:szCs w:val="26"/>
              </w:rPr>
              <w:br/>
            </w:r>
          </w:p>
        </w:tc>
        <w:tc>
          <w:tcPr>
            <w:tcW w:w="5314" w:type="dxa"/>
            <w:shd w:val="clear" w:color="auto" w:fill="FFFFFF"/>
            <w:tcMar>
              <w:top w:w="0" w:type="dxa"/>
              <w:left w:w="108" w:type="dxa"/>
              <w:bottom w:w="0" w:type="dxa"/>
              <w:right w:w="108" w:type="dxa"/>
            </w:tcMar>
            <w:hideMark/>
          </w:tcPr>
          <w:p w:rsidR="00855A9D" w:rsidRPr="00855A9D" w:rsidRDefault="00893DA9" w:rsidP="00E60522">
            <w:pPr>
              <w:spacing w:before="120" w:after="120" w:line="200" w:lineRule="atLeast"/>
              <w:jc w:val="center"/>
              <w:rPr>
                <w:rFonts w:ascii="Times New Roman" w:eastAsia="Times New Roman" w:hAnsi="Times New Roman" w:cs="Times New Roman"/>
                <w:color w:val="000000"/>
                <w:sz w:val="26"/>
                <w:szCs w:val="26"/>
              </w:rPr>
            </w:pPr>
            <w:r>
              <w:rPr>
                <w:rFonts w:ascii="Times New Roman" w:eastAsia="Times New Roman" w:hAnsi="Times New Roman" w:cs="Times New Roman"/>
                <w:b/>
                <w:bCs/>
                <w:noProof/>
                <w:color w:val="000000"/>
                <w:sz w:val="24"/>
                <w:szCs w:val="24"/>
              </w:rPr>
              <mc:AlternateContent>
                <mc:Choice Requires="wps">
                  <w:drawing>
                    <wp:anchor distT="0" distB="0" distL="114300" distR="114300" simplePos="0" relativeHeight="251659776" behindDoc="0" locked="0" layoutInCell="1" allowOverlap="1">
                      <wp:simplePos x="0" y="0"/>
                      <wp:positionH relativeFrom="column">
                        <wp:posOffset>693420</wp:posOffset>
                      </wp:positionH>
                      <wp:positionV relativeFrom="paragraph">
                        <wp:posOffset>468630</wp:posOffset>
                      </wp:positionV>
                      <wp:extent cx="198120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1981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D51711" id="Straight Connector 3"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54.6pt,36.9pt" to="210.6pt,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" strokecolor="black [3040]"/>
                  </w:pict>
                </mc:Fallback>
              </mc:AlternateContent>
            </w:r>
            <w:r w:rsidR="00855A9D" w:rsidRPr="00855A9D">
              <w:rPr>
                <w:rFonts w:ascii="Times New Roman" w:eastAsia="Times New Roman" w:hAnsi="Times New Roman" w:cs="Times New Roman"/>
                <w:b/>
                <w:bCs/>
                <w:color w:val="000000"/>
                <w:sz w:val="24"/>
                <w:szCs w:val="24"/>
              </w:rPr>
              <w:t>CỘNG HÒA XÃ HỘI CHỦ NGH</w:t>
            </w:r>
            <w:bookmarkStart w:id="0" w:name="_GoBack"/>
            <w:bookmarkEnd w:id="0"/>
            <w:r w:rsidR="00855A9D" w:rsidRPr="00855A9D">
              <w:rPr>
                <w:rFonts w:ascii="Times New Roman" w:eastAsia="Times New Roman" w:hAnsi="Times New Roman" w:cs="Times New Roman"/>
                <w:b/>
                <w:bCs/>
                <w:color w:val="000000"/>
                <w:sz w:val="24"/>
                <w:szCs w:val="24"/>
              </w:rPr>
              <w:t>ĨA VIỆT NAM</w:t>
            </w:r>
            <w:r w:rsidR="00855A9D" w:rsidRPr="00855A9D">
              <w:rPr>
                <w:rFonts w:ascii="Times New Roman" w:eastAsia="Times New Roman" w:hAnsi="Times New Roman" w:cs="Times New Roman"/>
                <w:b/>
                <w:bCs/>
                <w:color w:val="000000"/>
                <w:sz w:val="26"/>
                <w:szCs w:val="26"/>
              </w:rPr>
              <w:br/>
              <w:t>Độc lập - Tự do - Hạnh phúc</w:t>
            </w:r>
            <w:r w:rsidR="00855A9D" w:rsidRPr="00855A9D">
              <w:rPr>
                <w:rFonts w:ascii="Times New Roman" w:eastAsia="Times New Roman" w:hAnsi="Times New Roman" w:cs="Times New Roman"/>
                <w:b/>
                <w:bCs/>
                <w:color w:val="000000"/>
                <w:sz w:val="26"/>
                <w:szCs w:val="26"/>
              </w:rPr>
              <w:br/>
            </w:r>
          </w:p>
        </w:tc>
      </w:tr>
      <w:tr w:rsidR="00855A9D" w:rsidRPr="00855A9D" w:rsidTr="003B2E06">
        <w:trPr>
          <w:tblCellSpacing w:w="0" w:type="dxa"/>
        </w:trPr>
        <w:tc>
          <w:tcPr>
            <w:tcW w:w="4118" w:type="dxa"/>
            <w:shd w:val="clear" w:color="auto" w:fill="FFFFFF"/>
            <w:tcMar>
              <w:top w:w="0" w:type="dxa"/>
              <w:left w:w="108" w:type="dxa"/>
              <w:bottom w:w="0" w:type="dxa"/>
              <w:right w:w="108" w:type="dxa"/>
            </w:tcMar>
            <w:hideMark/>
          </w:tcPr>
          <w:p w:rsidR="00855A9D" w:rsidRPr="00855A9D" w:rsidRDefault="00855A9D" w:rsidP="003D104B">
            <w:pPr>
              <w:spacing w:before="120" w:after="120" w:line="234" w:lineRule="atLeast"/>
              <w:jc w:val="center"/>
              <w:rPr>
                <w:rFonts w:ascii="Times New Roman" w:eastAsia="Times New Roman" w:hAnsi="Times New Roman" w:cs="Times New Roman"/>
                <w:color w:val="000000"/>
                <w:sz w:val="26"/>
                <w:szCs w:val="28"/>
              </w:rPr>
            </w:pPr>
            <w:r w:rsidRPr="00855A9D">
              <w:rPr>
                <w:rFonts w:ascii="Times New Roman" w:eastAsia="Times New Roman" w:hAnsi="Times New Roman" w:cs="Times New Roman"/>
                <w:color w:val="000000"/>
                <w:sz w:val="26"/>
                <w:szCs w:val="28"/>
              </w:rPr>
              <w:t xml:space="preserve">Số: </w:t>
            </w:r>
            <w:r w:rsidR="007C1790" w:rsidRPr="003D104B">
              <w:rPr>
                <w:rFonts w:ascii="Times New Roman" w:eastAsia="Times New Roman" w:hAnsi="Times New Roman" w:cs="Times New Roman"/>
                <w:color w:val="000000"/>
                <w:sz w:val="26"/>
                <w:szCs w:val="28"/>
              </w:rPr>
              <w:t xml:space="preserve">    </w:t>
            </w:r>
            <w:r w:rsidR="000F58A9" w:rsidRPr="003D104B">
              <w:rPr>
                <w:rFonts w:ascii="Times New Roman" w:eastAsia="Times New Roman" w:hAnsi="Times New Roman" w:cs="Times New Roman"/>
                <w:color w:val="000000"/>
                <w:sz w:val="26"/>
                <w:szCs w:val="28"/>
              </w:rPr>
              <w:t xml:space="preserve">  </w:t>
            </w:r>
            <w:r w:rsidRPr="00855A9D">
              <w:rPr>
                <w:rFonts w:ascii="Times New Roman" w:eastAsia="Times New Roman" w:hAnsi="Times New Roman" w:cs="Times New Roman"/>
                <w:color w:val="000000"/>
                <w:sz w:val="26"/>
                <w:szCs w:val="28"/>
              </w:rPr>
              <w:t>/2025/TT-BKHCN</w:t>
            </w:r>
          </w:p>
        </w:tc>
        <w:tc>
          <w:tcPr>
            <w:tcW w:w="5314" w:type="dxa"/>
            <w:shd w:val="clear" w:color="auto" w:fill="FFFFFF"/>
            <w:tcMar>
              <w:top w:w="0" w:type="dxa"/>
              <w:left w:w="108" w:type="dxa"/>
              <w:bottom w:w="0" w:type="dxa"/>
              <w:right w:w="108" w:type="dxa"/>
            </w:tcMar>
            <w:hideMark/>
          </w:tcPr>
          <w:p w:rsidR="00855A9D" w:rsidRPr="00855A9D" w:rsidRDefault="00E60522" w:rsidP="00AF6B59">
            <w:pPr>
              <w:spacing w:before="120" w:after="120" w:line="234" w:lineRule="atLeast"/>
              <w:jc w:val="center"/>
              <w:rPr>
                <w:rFonts w:ascii="Times New Roman" w:eastAsia="Times New Roman" w:hAnsi="Times New Roman" w:cs="Times New Roman"/>
                <w:color w:val="000000"/>
                <w:sz w:val="28"/>
                <w:szCs w:val="28"/>
              </w:rPr>
            </w:pPr>
            <w:r>
              <w:rPr>
                <w:rFonts w:ascii="Times New Roman" w:eastAsia="Times New Roman" w:hAnsi="Times New Roman" w:cs="Times New Roman"/>
                <w:i/>
                <w:iCs/>
                <w:color w:val="000000"/>
                <w:sz w:val="26"/>
                <w:szCs w:val="28"/>
              </w:rPr>
              <w:t xml:space="preserve">      </w:t>
            </w:r>
            <w:r w:rsidR="00855A9D" w:rsidRPr="00855A9D">
              <w:rPr>
                <w:rFonts w:ascii="Times New Roman" w:eastAsia="Times New Roman" w:hAnsi="Times New Roman" w:cs="Times New Roman"/>
                <w:i/>
                <w:iCs/>
                <w:color w:val="000000"/>
                <w:sz w:val="26"/>
                <w:szCs w:val="28"/>
              </w:rPr>
              <w:t xml:space="preserve">Hà Nội, ngày </w:t>
            </w:r>
            <w:r w:rsidR="009962E8" w:rsidRPr="000278A0">
              <w:rPr>
                <w:rFonts w:ascii="Times New Roman" w:eastAsia="Times New Roman" w:hAnsi="Times New Roman" w:cs="Times New Roman"/>
                <w:i/>
                <w:iCs/>
                <w:color w:val="000000"/>
                <w:sz w:val="26"/>
                <w:szCs w:val="28"/>
              </w:rPr>
              <w:t xml:space="preserve">    </w:t>
            </w:r>
            <w:r w:rsidR="00855A9D" w:rsidRPr="00855A9D">
              <w:rPr>
                <w:rFonts w:ascii="Times New Roman" w:eastAsia="Times New Roman" w:hAnsi="Times New Roman" w:cs="Times New Roman"/>
                <w:i/>
                <w:iCs/>
                <w:color w:val="000000"/>
                <w:sz w:val="26"/>
                <w:szCs w:val="28"/>
              </w:rPr>
              <w:t xml:space="preserve"> tháng </w:t>
            </w:r>
            <w:r w:rsidR="009962E8" w:rsidRPr="000278A0">
              <w:rPr>
                <w:rFonts w:ascii="Times New Roman" w:eastAsia="Times New Roman" w:hAnsi="Times New Roman" w:cs="Times New Roman"/>
                <w:i/>
                <w:iCs/>
                <w:color w:val="000000"/>
                <w:sz w:val="26"/>
                <w:szCs w:val="28"/>
              </w:rPr>
              <w:t xml:space="preserve">   </w:t>
            </w:r>
            <w:r w:rsidR="00855A9D" w:rsidRPr="00855A9D">
              <w:rPr>
                <w:rFonts w:ascii="Times New Roman" w:eastAsia="Times New Roman" w:hAnsi="Times New Roman" w:cs="Times New Roman"/>
                <w:i/>
                <w:iCs/>
                <w:color w:val="000000"/>
                <w:sz w:val="26"/>
                <w:szCs w:val="28"/>
              </w:rPr>
              <w:t>năm 2025</w:t>
            </w:r>
          </w:p>
        </w:tc>
      </w:tr>
    </w:tbl>
    <w:p w:rsidR="00855A9D" w:rsidRPr="00855A9D" w:rsidRDefault="00855A9D" w:rsidP="00F139EF">
      <w:pPr>
        <w:shd w:val="clear" w:color="auto" w:fill="FFFFFF"/>
        <w:spacing w:before="120" w:after="120" w:line="234" w:lineRule="atLeast"/>
        <w:jc w:val="both"/>
        <w:rPr>
          <w:rFonts w:ascii="Times New Roman" w:eastAsia="Times New Roman" w:hAnsi="Times New Roman" w:cs="Times New Roman"/>
          <w:color w:val="000000"/>
          <w:sz w:val="28"/>
          <w:szCs w:val="28"/>
        </w:rPr>
      </w:pPr>
      <w:r w:rsidRPr="00855A9D">
        <w:rPr>
          <w:rFonts w:ascii="Times New Roman" w:eastAsia="Times New Roman" w:hAnsi="Times New Roman" w:cs="Times New Roman"/>
          <w:color w:val="000000"/>
          <w:sz w:val="28"/>
          <w:szCs w:val="28"/>
        </w:rPr>
        <w:t> </w:t>
      </w:r>
    </w:p>
    <w:p w:rsidR="00855A9D" w:rsidRPr="00855A9D" w:rsidRDefault="00855A9D" w:rsidP="000F58A9">
      <w:pPr>
        <w:shd w:val="clear" w:color="auto" w:fill="FFFFFF"/>
        <w:spacing w:before="120" w:after="120" w:line="234" w:lineRule="atLeast"/>
        <w:jc w:val="center"/>
        <w:rPr>
          <w:rFonts w:ascii="Times New Roman" w:eastAsia="Times New Roman" w:hAnsi="Times New Roman" w:cs="Times New Roman"/>
          <w:color w:val="000000"/>
          <w:sz w:val="28"/>
          <w:szCs w:val="28"/>
        </w:rPr>
      </w:pPr>
      <w:r w:rsidRPr="00855A9D">
        <w:rPr>
          <w:rFonts w:ascii="Times New Roman" w:eastAsia="Times New Roman" w:hAnsi="Times New Roman" w:cs="Times New Roman"/>
          <w:b/>
          <w:bCs/>
          <w:color w:val="000000"/>
          <w:sz w:val="28"/>
          <w:szCs w:val="28"/>
        </w:rPr>
        <w:t>THÔNG TƯ</w:t>
      </w:r>
    </w:p>
    <w:p w:rsidR="00DA3458" w:rsidRPr="00F06563" w:rsidRDefault="00F06563" w:rsidP="000F58A9">
      <w:pPr>
        <w:shd w:val="clear" w:color="auto" w:fill="FFFFFF"/>
        <w:spacing w:before="120" w:after="120" w:line="234" w:lineRule="atLeast"/>
        <w:jc w:val="center"/>
        <w:rPr>
          <w:rFonts w:ascii="Times New Roman" w:eastAsia="Times New Roman" w:hAnsi="Times New Roman" w:cs="Times New Roman"/>
          <w:b/>
          <w:color w:val="000000"/>
          <w:sz w:val="28"/>
          <w:szCs w:val="28"/>
        </w:rPr>
      </w:pPr>
      <w:r w:rsidRPr="00F06563">
        <w:rPr>
          <w:rFonts w:ascii="Times New Roman" w:eastAsia="Times New Roman" w:hAnsi="Times New Roman" w:cs="Times New Roman"/>
          <w:b/>
          <w:color w:val="000000"/>
          <w:sz w:val="28"/>
          <w:szCs w:val="28"/>
        </w:rPr>
        <w:t xml:space="preserve">Ban hành mẫu hồ sơ mời thầu, hồ sơ yêu cầu đối với </w:t>
      </w:r>
    </w:p>
    <w:p w:rsidR="00DA3458" w:rsidRPr="00F06563" w:rsidRDefault="00F06563" w:rsidP="000F58A9">
      <w:pPr>
        <w:shd w:val="clear" w:color="auto" w:fill="FFFFFF"/>
        <w:spacing w:before="120" w:after="120" w:line="234" w:lineRule="atLeast"/>
        <w:jc w:val="center"/>
        <w:rPr>
          <w:rFonts w:ascii="Times New Roman" w:eastAsia="Times New Roman" w:hAnsi="Times New Roman" w:cs="Times New Roman"/>
          <w:b/>
          <w:color w:val="000000"/>
          <w:sz w:val="28"/>
          <w:szCs w:val="28"/>
        </w:rPr>
      </w:pPr>
      <w:r w:rsidRPr="00F06563">
        <w:rPr>
          <w:rFonts w:ascii="Times New Roman" w:eastAsia="Times New Roman" w:hAnsi="Times New Roman" w:cs="Times New Roman"/>
          <w:b/>
          <w:color w:val="000000"/>
          <w:sz w:val="28"/>
          <w:szCs w:val="28"/>
        </w:rPr>
        <w:t>gói thầu cung cấp dịch vụ viễn thông phổ cập</w:t>
      </w:r>
    </w:p>
    <w:p w:rsidR="00C94B80" w:rsidRDefault="00C94B80" w:rsidP="00CB4524">
      <w:pPr>
        <w:shd w:val="clear" w:color="auto" w:fill="FFFFFF"/>
        <w:spacing w:before="240" w:after="120" w:line="360" w:lineRule="exact"/>
        <w:ind w:firstLine="720"/>
        <w:jc w:val="both"/>
        <w:rPr>
          <w:rFonts w:ascii="Times New Roman" w:eastAsia="Times New Roman" w:hAnsi="Times New Roman" w:cs="Times New Roman"/>
          <w:i/>
          <w:iCs/>
          <w:color w:val="000000"/>
          <w:sz w:val="28"/>
          <w:szCs w:val="28"/>
        </w:rPr>
      </w:pPr>
      <w:r w:rsidRPr="00C94B80">
        <w:rPr>
          <w:rFonts w:ascii="Times New Roman" w:eastAsia="Times New Roman" w:hAnsi="Times New Roman" w:cs="Times New Roman"/>
          <w:i/>
          <w:iCs/>
          <w:color w:val="000000"/>
          <w:sz w:val="28"/>
          <w:szCs w:val="28"/>
        </w:rPr>
        <w:t>Căn cứ Luật Viễn thông số 24/2023/QH15;</w:t>
      </w:r>
    </w:p>
    <w:p w:rsidR="00CB4524" w:rsidRPr="000F666A" w:rsidRDefault="00CB4524" w:rsidP="00CB4524">
      <w:pPr>
        <w:shd w:val="clear" w:color="auto" w:fill="FFFFFF"/>
        <w:spacing w:before="240" w:after="120" w:line="360" w:lineRule="exact"/>
        <w:ind w:firstLine="720"/>
        <w:jc w:val="both"/>
        <w:rPr>
          <w:rFonts w:ascii="Times New Roman" w:eastAsia="Times New Roman" w:hAnsi="Times New Roman" w:cs="Times New Roman"/>
          <w:i/>
          <w:iCs/>
          <w:color w:val="000000"/>
          <w:sz w:val="28"/>
          <w:szCs w:val="28"/>
        </w:rPr>
      </w:pPr>
      <w:r w:rsidRPr="000F666A">
        <w:rPr>
          <w:rFonts w:ascii="Times New Roman" w:eastAsia="Times New Roman" w:hAnsi="Times New Roman" w:cs="Times New Roman"/>
          <w:i/>
          <w:iCs/>
          <w:color w:val="000000"/>
          <w:sz w:val="28"/>
          <w:szCs w:val="28"/>
        </w:rPr>
        <w:t>Căn cứ </w:t>
      </w:r>
      <w:hyperlink r:id="rId6" w:tgtFrame="_blank" w:history="1">
        <w:r w:rsidRPr="00CB4524">
          <w:rPr>
            <w:rFonts w:ascii="Times New Roman" w:eastAsia="Times New Roman" w:hAnsi="Times New Roman" w:cs="Times New Roman"/>
            <w:i/>
            <w:iCs/>
            <w:color w:val="000000"/>
            <w:sz w:val="28"/>
            <w:szCs w:val="28"/>
          </w:rPr>
          <w:t>Luật Đấu thầu số 22/2023/QH15</w:t>
        </w:r>
      </w:hyperlink>
      <w:r w:rsidRPr="000F666A">
        <w:rPr>
          <w:rFonts w:ascii="Times New Roman" w:eastAsia="Times New Roman" w:hAnsi="Times New Roman" w:cs="Times New Roman"/>
          <w:i/>
          <w:iCs/>
          <w:color w:val="000000"/>
          <w:sz w:val="28"/>
          <w:szCs w:val="28"/>
        </w:rPr>
        <w:t> được sửa đổi, bổ sung bởi Luật số </w:t>
      </w:r>
      <w:hyperlink r:id="rId7" w:tgtFrame="_blank" w:history="1">
        <w:r w:rsidRPr="00CB4524">
          <w:rPr>
            <w:rFonts w:ascii="Times New Roman" w:eastAsia="Times New Roman" w:hAnsi="Times New Roman" w:cs="Times New Roman"/>
            <w:i/>
            <w:iCs/>
            <w:color w:val="000000"/>
            <w:sz w:val="28"/>
            <w:szCs w:val="28"/>
          </w:rPr>
          <w:t>57/2024/QH15</w:t>
        </w:r>
      </w:hyperlink>
      <w:r w:rsidRPr="000F666A">
        <w:rPr>
          <w:rFonts w:ascii="Times New Roman" w:eastAsia="Times New Roman" w:hAnsi="Times New Roman" w:cs="Times New Roman"/>
          <w:i/>
          <w:iCs/>
          <w:color w:val="000000"/>
          <w:sz w:val="28"/>
          <w:szCs w:val="28"/>
        </w:rPr>
        <w:t>, Luật số </w:t>
      </w:r>
      <w:hyperlink r:id="rId8" w:tgtFrame="_blank" w:history="1">
        <w:r w:rsidRPr="00CB4524">
          <w:rPr>
            <w:rFonts w:ascii="Times New Roman" w:eastAsia="Times New Roman" w:hAnsi="Times New Roman" w:cs="Times New Roman"/>
            <w:i/>
            <w:iCs/>
            <w:color w:val="000000"/>
            <w:sz w:val="28"/>
            <w:szCs w:val="28"/>
          </w:rPr>
          <w:t>90/2025/QH15</w:t>
        </w:r>
      </w:hyperlink>
      <w:r w:rsidRPr="000F666A">
        <w:rPr>
          <w:rFonts w:ascii="Times New Roman" w:eastAsia="Times New Roman" w:hAnsi="Times New Roman" w:cs="Times New Roman"/>
          <w:i/>
          <w:iCs/>
          <w:color w:val="000000"/>
          <w:sz w:val="28"/>
          <w:szCs w:val="28"/>
        </w:rPr>
        <w:t>;</w:t>
      </w:r>
    </w:p>
    <w:p w:rsidR="00C94B80" w:rsidRDefault="00C94B80" w:rsidP="00CB4524">
      <w:pPr>
        <w:shd w:val="clear" w:color="auto" w:fill="FFFFFF"/>
        <w:spacing w:before="240" w:after="120" w:line="360" w:lineRule="exact"/>
        <w:ind w:firstLine="720"/>
        <w:jc w:val="both"/>
        <w:rPr>
          <w:rFonts w:ascii="Times New Roman" w:eastAsia="Times New Roman" w:hAnsi="Times New Roman" w:cs="Times New Roman"/>
          <w:i/>
          <w:iCs/>
          <w:color w:val="000000"/>
          <w:sz w:val="28"/>
          <w:szCs w:val="28"/>
        </w:rPr>
      </w:pPr>
      <w:r w:rsidRPr="00855A9D">
        <w:rPr>
          <w:rFonts w:ascii="Times New Roman" w:eastAsia="Times New Roman" w:hAnsi="Times New Roman" w:cs="Times New Roman"/>
          <w:i/>
          <w:iCs/>
          <w:color w:val="000000"/>
          <w:sz w:val="28"/>
          <w:szCs w:val="28"/>
        </w:rPr>
        <w:t>Căn cứ Nghị định số 2</w:t>
      </w:r>
      <w:r>
        <w:rPr>
          <w:rFonts w:ascii="Times New Roman" w:eastAsia="Times New Roman" w:hAnsi="Times New Roman" w:cs="Times New Roman"/>
          <w:i/>
          <w:iCs/>
          <w:color w:val="000000"/>
          <w:sz w:val="28"/>
          <w:szCs w:val="28"/>
        </w:rPr>
        <w:t>95</w:t>
      </w:r>
      <w:r w:rsidRPr="00855A9D">
        <w:rPr>
          <w:rFonts w:ascii="Times New Roman" w:eastAsia="Times New Roman" w:hAnsi="Times New Roman" w:cs="Times New Roman"/>
          <w:i/>
          <w:iCs/>
          <w:color w:val="000000"/>
          <w:sz w:val="28"/>
          <w:szCs w:val="28"/>
        </w:rPr>
        <w:t xml:space="preserve">/2025/NĐ-CP </w:t>
      </w:r>
      <w:r w:rsidRPr="00034DC1">
        <w:rPr>
          <w:rFonts w:ascii="Times New Roman" w:eastAsia="Times New Roman" w:hAnsi="Times New Roman" w:cs="Times New Roman"/>
          <w:i/>
          <w:iCs/>
          <w:color w:val="000000"/>
          <w:sz w:val="28"/>
          <w:szCs w:val="28"/>
        </w:rPr>
        <w:t>ngày 15 tháng 11 năm 2025</w:t>
      </w:r>
      <w:r w:rsidRPr="00855A9D">
        <w:rPr>
          <w:rFonts w:ascii="Times New Roman" w:eastAsia="Times New Roman" w:hAnsi="Times New Roman" w:cs="Times New Roman"/>
          <w:i/>
          <w:iCs/>
          <w:color w:val="000000"/>
          <w:sz w:val="28"/>
          <w:szCs w:val="28"/>
        </w:rPr>
        <w:t xml:space="preserve"> của Chính phủ quy định chi tiết </w:t>
      </w:r>
      <w:r>
        <w:rPr>
          <w:rFonts w:ascii="Times New Roman" w:eastAsia="Times New Roman" w:hAnsi="Times New Roman" w:cs="Times New Roman"/>
          <w:i/>
          <w:iCs/>
          <w:color w:val="000000"/>
          <w:sz w:val="28"/>
          <w:szCs w:val="28"/>
        </w:rPr>
        <w:t xml:space="preserve">thi hành Luật Viễn thông về hoạt động viễn thông công ích </w:t>
      </w:r>
      <w:r w:rsidRPr="00C94B80">
        <w:rPr>
          <w:rFonts w:ascii="Times New Roman" w:eastAsia="Times New Roman" w:hAnsi="Times New Roman" w:cs="Times New Roman"/>
          <w:i/>
          <w:iCs/>
          <w:color w:val="000000"/>
          <w:sz w:val="28"/>
          <w:szCs w:val="28"/>
        </w:rPr>
        <w:t>và cơ chế tài chính thực hiện hoạt động viễn thông công ích</w:t>
      </w:r>
      <w:r>
        <w:rPr>
          <w:rFonts w:ascii="Times New Roman" w:eastAsia="Times New Roman" w:hAnsi="Times New Roman" w:cs="Times New Roman"/>
          <w:i/>
          <w:iCs/>
          <w:color w:val="000000"/>
          <w:sz w:val="28"/>
          <w:szCs w:val="28"/>
        </w:rPr>
        <w:t>;</w:t>
      </w:r>
    </w:p>
    <w:p w:rsidR="00CB4524" w:rsidRDefault="00CB4524" w:rsidP="00CB4524">
      <w:pPr>
        <w:shd w:val="clear" w:color="auto" w:fill="FFFFFF"/>
        <w:spacing w:before="240" w:after="120" w:line="360" w:lineRule="exact"/>
        <w:ind w:firstLine="720"/>
        <w:jc w:val="both"/>
        <w:rPr>
          <w:rFonts w:ascii="Times New Roman" w:eastAsia="Times New Roman" w:hAnsi="Times New Roman" w:cs="Times New Roman"/>
          <w:i/>
          <w:iCs/>
          <w:color w:val="000000"/>
          <w:sz w:val="28"/>
          <w:szCs w:val="28"/>
        </w:rPr>
      </w:pPr>
      <w:r w:rsidRPr="000F666A">
        <w:rPr>
          <w:rFonts w:ascii="Times New Roman" w:eastAsia="Times New Roman" w:hAnsi="Times New Roman" w:cs="Times New Roman"/>
          <w:i/>
          <w:iCs/>
          <w:color w:val="000000"/>
          <w:sz w:val="28"/>
          <w:szCs w:val="28"/>
        </w:rPr>
        <w:t>Căn cứ Nghị định số </w:t>
      </w:r>
      <w:hyperlink r:id="rId9" w:tgtFrame="_blank" w:history="1">
        <w:r w:rsidRPr="00CB4524">
          <w:rPr>
            <w:rFonts w:ascii="Times New Roman" w:eastAsia="Times New Roman" w:hAnsi="Times New Roman" w:cs="Times New Roman"/>
            <w:i/>
            <w:iCs/>
            <w:color w:val="000000"/>
            <w:sz w:val="28"/>
            <w:szCs w:val="28"/>
          </w:rPr>
          <w:t>214/2025/NĐ-CP</w:t>
        </w:r>
      </w:hyperlink>
      <w:r w:rsidRPr="000F666A">
        <w:rPr>
          <w:rFonts w:ascii="Times New Roman" w:eastAsia="Times New Roman" w:hAnsi="Times New Roman" w:cs="Times New Roman"/>
          <w:i/>
          <w:iCs/>
          <w:color w:val="000000"/>
          <w:sz w:val="28"/>
          <w:szCs w:val="28"/>
        </w:rPr>
        <w:t> </w:t>
      </w:r>
      <w:r w:rsidRPr="00034DC1">
        <w:rPr>
          <w:rFonts w:ascii="Times New Roman" w:eastAsia="Times New Roman" w:hAnsi="Times New Roman" w:cs="Times New Roman"/>
          <w:i/>
          <w:iCs/>
          <w:color w:val="000000"/>
          <w:sz w:val="28"/>
          <w:szCs w:val="28"/>
        </w:rPr>
        <w:t>ngày 04 tháng 8 năm 2025</w:t>
      </w:r>
      <w:r w:rsidRPr="000F666A">
        <w:rPr>
          <w:rFonts w:ascii="Times New Roman" w:eastAsia="Times New Roman" w:hAnsi="Times New Roman" w:cs="Times New Roman"/>
          <w:i/>
          <w:iCs/>
          <w:color w:val="000000"/>
          <w:sz w:val="28"/>
          <w:szCs w:val="28"/>
        </w:rPr>
        <w:t xml:space="preserve"> của Chính phủ quy định chi tiết một số điều và biện pháp thi hành </w:t>
      </w:r>
      <w:hyperlink r:id="rId10" w:tgtFrame="_blank" w:history="1">
        <w:r w:rsidRPr="00CB4524">
          <w:rPr>
            <w:rFonts w:ascii="Times New Roman" w:eastAsia="Times New Roman" w:hAnsi="Times New Roman" w:cs="Times New Roman"/>
            <w:i/>
            <w:iCs/>
            <w:color w:val="000000"/>
            <w:sz w:val="28"/>
            <w:szCs w:val="28"/>
          </w:rPr>
          <w:t>Luật Đấu thầu</w:t>
        </w:r>
      </w:hyperlink>
      <w:r w:rsidRPr="000F666A">
        <w:rPr>
          <w:rFonts w:ascii="Times New Roman" w:eastAsia="Times New Roman" w:hAnsi="Times New Roman" w:cs="Times New Roman"/>
          <w:i/>
          <w:iCs/>
          <w:color w:val="000000"/>
          <w:sz w:val="28"/>
          <w:szCs w:val="28"/>
        </w:rPr>
        <w:t> về lựa chọn nhà thầu;</w:t>
      </w:r>
    </w:p>
    <w:p w:rsidR="00D5044C" w:rsidRPr="00855A9D" w:rsidRDefault="00D5044C" w:rsidP="00D5044C">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sidRPr="00855A9D">
        <w:rPr>
          <w:rFonts w:ascii="Times New Roman" w:eastAsia="Times New Roman" w:hAnsi="Times New Roman" w:cs="Times New Roman"/>
          <w:i/>
          <w:iCs/>
          <w:color w:val="000000"/>
          <w:sz w:val="28"/>
          <w:szCs w:val="28"/>
        </w:rPr>
        <w:t xml:space="preserve">Căn cứ Nghị định số 55/2025/NĐ-CP </w:t>
      </w:r>
      <w:r w:rsidRPr="00034DC1">
        <w:rPr>
          <w:rFonts w:ascii="Times New Roman" w:eastAsia="Times New Roman" w:hAnsi="Times New Roman" w:cs="Times New Roman"/>
          <w:i/>
          <w:iCs/>
          <w:color w:val="000000"/>
          <w:sz w:val="28"/>
          <w:szCs w:val="28"/>
        </w:rPr>
        <w:t>ngày 02 tháng 3 năm 2025</w:t>
      </w:r>
      <w:r w:rsidRPr="00855A9D">
        <w:rPr>
          <w:rFonts w:ascii="Times New Roman" w:eastAsia="Times New Roman" w:hAnsi="Times New Roman" w:cs="Times New Roman"/>
          <w:i/>
          <w:iCs/>
          <w:color w:val="000000"/>
          <w:sz w:val="28"/>
          <w:szCs w:val="28"/>
        </w:rPr>
        <w:t xml:space="preserve"> của Chính phủ quy định chức năng, nhiệm vụ, quyền hạn và cơ cấu tổ chức của Bộ Khoa học và Công nghệ;</w:t>
      </w:r>
    </w:p>
    <w:p w:rsidR="006D7950" w:rsidRPr="00855A9D" w:rsidRDefault="006D7950" w:rsidP="00CB4524">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sidRPr="00855A9D">
        <w:rPr>
          <w:rFonts w:ascii="Times New Roman" w:eastAsia="Times New Roman" w:hAnsi="Times New Roman" w:cs="Times New Roman"/>
          <w:i/>
          <w:iCs/>
          <w:color w:val="000000"/>
          <w:sz w:val="28"/>
          <w:szCs w:val="28"/>
        </w:rPr>
        <w:t>Theo đề nghị của Vụ trưởng Vụ K</w:t>
      </w:r>
      <w:r>
        <w:rPr>
          <w:rFonts w:ascii="Times New Roman" w:eastAsia="Times New Roman" w:hAnsi="Times New Roman" w:cs="Times New Roman"/>
          <w:i/>
          <w:iCs/>
          <w:color w:val="000000"/>
          <w:sz w:val="28"/>
          <w:szCs w:val="28"/>
        </w:rPr>
        <w:t xml:space="preserve">ế hoạch - Tài chính </w:t>
      </w:r>
      <w:r w:rsidRPr="00855A9D">
        <w:rPr>
          <w:rFonts w:ascii="Times New Roman" w:eastAsia="Times New Roman" w:hAnsi="Times New Roman" w:cs="Times New Roman"/>
          <w:i/>
          <w:iCs/>
          <w:color w:val="000000"/>
          <w:sz w:val="28"/>
          <w:szCs w:val="28"/>
        </w:rPr>
        <w:t xml:space="preserve">và </w:t>
      </w:r>
      <w:r w:rsidR="006F56D4">
        <w:rPr>
          <w:rFonts w:ascii="Times New Roman" w:eastAsia="Times New Roman" w:hAnsi="Times New Roman" w:cs="Times New Roman"/>
          <w:i/>
          <w:iCs/>
          <w:color w:val="000000"/>
          <w:sz w:val="28"/>
          <w:szCs w:val="28"/>
        </w:rPr>
        <w:t>Giám đốc Quỹ Dịch vụ viễn thông công ích Việt Nam;</w:t>
      </w:r>
    </w:p>
    <w:p w:rsidR="006D7950" w:rsidRDefault="00855A9D" w:rsidP="00CB4524">
      <w:pPr>
        <w:shd w:val="clear" w:color="auto" w:fill="FFFFFF"/>
        <w:spacing w:before="240" w:after="120" w:line="360" w:lineRule="exact"/>
        <w:ind w:firstLine="720"/>
        <w:jc w:val="both"/>
        <w:rPr>
          <w:rFonts w:ascii="Times New Roman" w:eastAsia="Times New Roman" w:hAnsi="Times New Roman" w:cs="Times New Roman"/>
          <w:i/>
          <w:iCs/>
          <w:color w:val="000000"/>
          <w:sz w:val="28"/>
          <w:szCs w:val="28"/>
        </w:rPr>
      </w:pPr>
      <w:r w:rsidRPr="00855A9D">
        <w:rPr>
          <w:rFonts w:ascii="Times New Roman" w:eastAsia="Times New Roman" w:hAnsi="Times New Roman" w:cs="Times New Roman"/>
          <w:i/>
          <w:iCs/>
          <w:color w:val="000000"/>
          <w:sz w:val="28"/>
          <w:szCs w:val="28"/>
        </w:rPr>
        <w:t xml:space="preserve">Bộ trưởng Bộ Khoa học và Công nghệ ban hành Thông tư </w:t>
      </w:r>
      <w:r w:rsidR="00E1423E">
        <w:rPr>
          <w:rFonts w:ascii="Times New Roman" w:eastAsia="Times New Roman" w:hAnsi="Times New Roman" w:cs="Times New Roman"/>
          <w:i/>
          <w:iCs/>
          <w:color w:val="000000"/>
          <w:sz w:val="28"/>
          <w:szCs w:val="28"/>
        </w:rPr>
        <w:t xml:space="preserve">ban hành </w:t>
      </w:r>
      <w:r w:rsidR="006D7950">
        <w:rPr>
          <w:rFonts w:ascii="Times New Roman" w:eastAsia="Times New Roman" w:hAnsi="Times New Roman" w:cs="Times New Roman"/>
          <w:i/>
          <w:iCs/>
          <w:color w:val="000000"/>
          <w:sz w:val="28"/>
          <w:szCs w:val="28"/>
        </w:rPr>
        <w:t>mẫu hồ sơ mời thầu, hồ sơ yêu cầu đối với gói thầu cung cấp dịch vụ viễn thông phổ cập.</w:t>
      </w:r>
    </w:p>
    <w:p w:rsidR="00855A9D" w:rsidRDefault="00855A9D" w:rsidP="00F01990">
      <w:pPr>
        <w:shd w:val="clear" w:color="auto" w:fill="FFFFFF"/>
        <w:spacing w:before="240" w:after="120" w:line="360" w:lineRule="exact"/>
        <w:ind w:firstLine="720"/>
        <w:jc w:val="both"/>
        <w:rPr>
          <w:rFonts w:ascii="Times New Roman" w:eastAsia="Times New Roman" w:hAnsi="Times New Roman" w:cs="Times New Roman"/>
          <w:b/>
          <w:bCs/>
          <w:color w:val="000000"/>
          <w:sz w:val="28"/>
          <w:szCs w:val="28"/>
        </w:rPr>
      </w:pPr>
      <w:r w:rsidRPr="00855A9D">
        <w:rPr>
          <w:rFonts w:ascii="Times New Roman" w:eastAsia="Times New Roman" w:hAnsi="Times New Roman" w:cs="Times New Roman"/>
          <w:b/>
          <w:bCs/>
          <w:color w:val="000000"/>
          <w:sz w:val="28"/>
          <w:szCs w:val="28"/>
        </w:rPr>
        <w:t>Điều 1. Phạm vi điều chỉnh</w:t>
      </w:r>
    </w:p>
    <w:p w:rsidR="002A2C5F" w:rsidRPr="0010052B" w:rsidRDefault="002A2C5F" w:rsidP="002A2C5F">
      <w:pPr>
        <w:shd w:val="clear" w:color="auto" w:fill="FFFFFF"/>
        <w:spacing w:before="240" w:after="120" w:line="360" w:lineRule="exact"/>
        <w:ind w:firstLine="720"/>
        <w:jc w:val="both"/>
        <w:rPr>
          <w:rFonts w:ascii="Times New Roman" w:eastAsia="Times New Roman" w:hAnsi="Times New Roman" w:cs="Times New Roman"/>
          <w:iCs/>
          <w:color w:val="000000"/>
          <w:sz w:val="28"/>
          <w:szCs w:val="28"/>
        </w:rPr>
      </w:pPr>
      <w:r w:rsidRPr="000F666A">
        <w:rPr>
          <w:rFonts w:ascii="Times New Roman" w:eastAsia="Times New Roman" w:hAnsi="Times New Roman" w:cs="Times New Roman"/>
          <w:iCs/>
          <w:color w:val="000000"/>
          <w:sz w:val="28"/>
          <w:szCs w:val="28"/>
        </w:rPr>
        <w:t xml:space="preserve"> Thông tư này quy định mẫu hồ sơ </w:t>
      </w:r>
      <w:r w:rsidRPr="002A2C5F">
        <w:rPr>
          <w:rFonts w:ascii="Times New Roman" w:eastAsia="Times New Roman" w:hAnsi="Times New Roman" w:cs="Times New Roman"/>
          <w:iCs/>
          <w:color w:val="000000"/>
          <w:sz w:val="28"/>
          <w:szCs w:val="28"/>
        </w:rPr>
        <w:t xml:space="preserve">mời thầu, hồ sơ </w:t>
      </w:r>
      <w:r w:rsidRPr="000F666A">
        <w:rPr>
          <w:rFonts w:ascii="Times New Roman" w:eastAsia="Times New Roman" w:hAnsi="Times New Roman" w:cs="Times New Roman"/>
          <w:iCs/>
          <w:color w:val="000000"/>
          <w:sz w:val="28"/>
          <w:szCs w:val="28"/>
        </w:rPr>
        <w:t>yêu cầu</w:t>
      </w:r>
      <w:r w:rsidRPr="0010052B">
        <w:rPr>
          <w:rFonts w:ascii="Times New Roman" w:eastAsia="Times New Roman" w:hAnsi="Times New Roman" w:cs="Times New Roman"/>
          <w:iCs/>
          <w:color w:val="000000"/>
          <w:sz w:val="28"/>
          <w:szCs w:val="28"/>
        </w:rPr>
        <w:t xml:space="preserve"> </w:t>
      </w:r>
      <w:r w:rsidRPr="000D2150">
        <w:rPr>
          <w:rFonts w:ascii="Times New Roman" w:eastAsia="Times New Roman" w:hAnsi="Times New Roman" w:cs="Times New Roman"/>
          <w:iCs/>
          <w:color w:val="000000"/>
          <w:sz w:val="28"/>
          <w:szCs w:val="28"/>
        </w:rPr>
        <w:t>đối với gói thầu cung cấp dịch vụ viễn thông phổ cập</w:t>
      </w:r>
      <w:r w:rsidRPr="0010052B">
        <w:rPr>
          <w:rFonts w:ascii="Times New Roman" w:eastAsia="Times New Roman" w:hAnsi="Times New Roman" w:cs="Times New Roman"/>
          <w:iCs/>
          <w:color w:val="000000"/>
          <w:sz w:val="28"/>
          <w:szCs w:val="28"/>
        </w:rPr>
        <w:t xml:space="preserve"> </w:t>
      </w:r>
      <w:r w:rsidR="00D5044C">
        <w:rPr>
          <w:rFonts w:ascii="Times New Roman" w:eastAsia="Times New Roman" w:hAnsi="Times New Roman" w:cs="Times New Roman"/>
          <w:iCs/>
          <w:color w:val="000000"/>
          <w:sz w:val="28"/>
          <w:szCs w:val="28"/>
        </w:rPr>
        <w:t>th</w:t>
      </w:r>
      <w:r w:rsidR="003B7C88">
        <w:rPr>
          <w:rFonts w:ascii="Times New Roman" w:eastAsia="Times New Roman" w:hAnsi="Times New Roman" w:cs="Times New Roman"/>
          <w:iCs/>
          <w:color w:val="000000"/>
          <w:sz w:val="28"/>
          <w:szCs w:val="28"/>
        </w:rPr>
        <w:t>uộc</w:t>
      </w:r>
      <w:r w:rsidR="0010052B" w:rsidRPr="0010052B">
        <w:rPr>
          <w:rFonts w:ascii="Times New Roman" w:eastAsia="Times New Roman" w:hAnsi="Times New Roman" w:cs="Times New Roman"/>
          <w:iCs/>
          <w:color w:val="000000"/>
          <w:sz w:val="28"/>
          <w:szCs w:val="28"/>
        </w:rPr>
        <w:t xml:space="preserve"> chương trình cung cấp dịch vụ viễn thông công ích.</w:t>
      </w:r>
    </w:p>
    <w:p w:rsidR="00855A9D" w:rsidRPr="00855A9D" w:rsidRDefault="00855A9D" w:rsidP="00F01990">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sidRPr="00855A9D">
        <w:rPr>
          <w:rFonts w:ascii="Times New Roman" w:eastAsia="Times New Roman" w:hAnsi="Times New Roman" w:cs="Times New Roman"/>
          <w:b/>
          <w:bCs/>
          <w:color w:val="000000"/>
          <w:sz w:val="28"/>
          <w:szCs w:val="28"/>
        </w:rPr>
        <w:lastRenderedPageBreak/>
        <w:t>Điều 2. Đối tượng áp dụng</w:t>
      </w:r>
    </w:p>
    <w:p w:rsidR="00B15095" w:rsidRDefault="00B15095" w:rsidP="00B15095">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sidRPr="000F666A">
        <w:rPr>
          <w:rFonts w:ascii="Times New Roman" w:eastAsia="Times New Roman" w:hAnsi="Times New Roman" w:cs="Times New Roman"/>
          <w:color w:val="000000"/>
          <w:sz w:val="28"/>
          <w:szCs w:val="28"/>
        </w:rPr>
        <w:t xml:space="preserve">Thông tư này áp dụng đối với cơ quan, tổ chức, cá nhân </w:t>
      </w:r>
      <w:r w:rsidR="00164FAD">
        <w:rPr>
          <w:rFonts w:ascii="Times New Roman" w:eastAsia="Times New Roman" w:hAnsi="Times New Roman" w:cs="Times New Roman"/>
          <w:color w:val="000000"/>
          <w:sz w:val="28"/>
          <w:szCs w:val="28"/>
        </w:rPr>
        <w:t xml:space="preserve">trực tiếp </w:t>
      </w:r>
      <w:r>
        <w:rPr>
          <w:rFonts w:ascii="Times New Roman" w:eastAsia="Times New Roman" w:hAnsi="Times New Roman" w:cs="Times New Roman"/>
          <w:color w:val="000000"/>
          <w:sz w:val="28"/>
          <w:szCs w:val="28"/>
        </w:rPr>
        <w:t>th</w:t>
      </w:r>
      <w:r w:rsidR="00657206">
        <w:rPr>
          <w:rFonts w:ascii="Times New Roman" w:eastAsia="Times New Roman" w:hAnsi="Times New Roman" w:cs="Times New Roman"/>
          <w:color w:val="000000"/>
          <w:sz w:val="28"/>
          <w:szCs w:val="28"/>
        </w:rPr>
        <w:t>am gia</w:t>
      </w:r>
      <w:r>
        <w:rPr>
          <w:rFonts w:ascii="Times New Roman" w:eastAsia="Times New Roman" w:hAnsi="Times New Roman" w:cs="Times New Roman"/>
          <w:color w:val="000000"/>
          <w:sz w:val="28"/>
          <w:szCs w:val="28"/>
        </w:rPr>
        <w:t xml:space="preserve"> h</w:t>
      </w:r>
      <w:r w:rsidRPr="000F666A">
        <w:rPr>
          <w:rFonts w:ascii="Times New Roman" w:eastAsia="Times New Roman" w:hAnsi="Times New Roman" w:cs="Times New Roman"/>
          <w:color w:val="000000"/>
          <w:sz w:val="28"/>
          <w:szCs w:val="28"/>
        </w:rPr>
        <w:t xml:space="preserve">oặc </w:t>
      </w:r>
      <w:r w:rsidR="00E1423E">
        <w:rPr>
          <w:rFonts w:ascii="Times New Roman" w:eastAsia="Times New Roman" w:hAnsi="Times New Roman" w:cs="Times New Roman"/>
          <w:color w:val="000000"/>
          <w:sz w:val="28"/>
          <w:szCs w:val="28"/>
        </w:rPr>
        <w:t xml:space="preserve">liên quan đến </w:t>
      </w:r>
      <w:r w:rsidR="0087648F">
        <w:rPr>
          <w:rFonts w:ascii="Times New Roman" w:eastAsia="Times New Roman" w:hAnsi="Times New Roman" w:cs="Times New Roman"/>
          <w:color w:val="000000"/>
          <w:sz w:val="28"/>
          <w:szCs w:val="28"/>
        </w:rPr>
        <w:t xml:space="preserve">hoạt động </w:t>
      </w:r>
      <w:r w:rsidR="00E1423E">
        <w:rPr>
          <w:rFonts w:ascii="Times New Roman" w:eastAsia="Times New Roman" w:hAnsi="Times New Roman" w:cs="Times New Roman"/>
          <w:color w:val="000000"/>
          <w:sz w:val="28"/>
          <w:szCs w:val="28"/>
        </w:rPr>
        <w:t>lựa chọn nhà thầu</w:t>
      </w:r>
      <w:r w:rsidR="00164FAD">
        <w:rPr>
          <w:rFonts w:ascii="Times New Roman" w:eastAsia="Times New Roman" w:hAnsi="Times New Roman" w:cs="Times New Roman"/>
          <w:color w:val="000000"/>
          <w:sz w:val="28"/>
          <w:szCs w:val="28"/>
        </w:rPr>
        <w:t xml:space="preserve"> </w:t>
      </w:r>
      <w:r w:rsidR="0087648F">
        <w:rPr>
          <w:rFonts w:ascii="Times New Roman" w:eastAsia="Times New Roman" w:hAnsi="Times New Roman" w:cs="Times New Roman"/>
          <w:color w:val="000000"/>
          <w:sz w:val="28"/>
          <w:szCs w:val="28"/>
        </w:rPr>
        <w:t xml:space="preserve">thực hiện gói thầu </w:t>
      </w:r>
      <w:r>
        <w:rPr>
          <w:rFonts w:ascii="Times New Roman" w:eastAsia="Times New Roman" w:hAnsi="Times New Roman" w:cs="Times New Roman"/>
          <w:color w:val="000000"/>
          <w:sz w:val="28"/>
          <w:szCs w:val="28"/>
        </w:rPr>
        <w:t xml:space="preserve">cung cấp dịch vụ viễn thông </w:t>
      </w:r>
      <w:r w:rsidR="00164FAD">
        <w:rPr>
          <w:rFonts w:ascii="Times New Roman" w:eastAsia="Times New Roman" w:hAnsi="Times New Roman" w:cs="Times New Roman"/>
          <w:color w:val="000000"/>
          <w:sz w:val="28"/>
          <w:szCs w:val="28"/>
        </w:rPr>
        <w:t>phổ cập th</w:t>
      </w:r>
      <w:r w:rsidR="006D6D13">
        <w:rPr>
          <w:rFonts w:ascii="Times New Roman" w:eastAsia="Times New Roman" w:hAnsi="Times New Roman" w:cs="Times New Roman"/>
          <w:color w:val="000000"/>
          <w:sz w:val="28"/>
          <w:szCs w:val="28"/>
        </w:rPr>
        <w:t>uộc</w:t>
      </w:r>
      <w:r w:rsidR="00164FAD">
        <w:rPr>
          <w:rFonts w:ascii="Times New Roman" w:eastAsia="Times New Roman" w:hAnsi="Times New Roman" w:cs="Times New Roman"/>
          <w:color w:val="000000"/>
          <w:sz w:val="28"/>
          <w:szCs w:val="28"/>
        </w:rPr>
        <w:t xml:space="preserve"> chương trình cung cấp dịch vụ viễn thông công ích</w:t>
      </w:r>
      <w:r>
        <w:rPr>
          <w:rFonts w:ascii="Times New Roman" w:eastAsia="Times New Roman" w:hAnsi="Times New Roman" w:cs="Times New Roman"/>
          <w:color w:val="000000"/>
          <w:sz w:val="28"/>
          <w:szCs w:val="28"/>
        </w:rPr>
        <w:t>.</w:t>
      </w:r>
    </w:p>
    <w:p w:rsidR="000F666A" w:rsidRDefault="000C2A7A" w:rsidP="000C2A7A">
      <w:pPr>
        <w:shd w:val="clear" w:color="auto" w:fill="FFFFFF"/>
        <w:spacing w:before="240" w:after="120" w:line="360" w:lineRule="exact"/>
        <w:ind w:firstLine="720"/>
        <w:jc w:val="both"/>
        <w:rPr>
          <w:rFonts w:ascii="Times New Roman" w:eastAsia="Times New Roman" w:hAnsi="Times New Roman" w:cs="Times New Roman"/>
          <w:b/>
          <w:bCs/>
          <w:color w:val="000000"/>
          <w:sz w:val="28"/>
          <w:szCs w:val="28"/>
        </w:rPr>
      </w:pPr>
      <w:bookmarkStart w:id="1" w:name="dieu_2"/>
      <w:r>
        <w:rPr>
          <w:rFonts w:ascii="Times New Roman" w:eastAsia="Times New Roman" w:hAnsi="Times New Roman" w:cs="Times New Roman"/>
          <w:b/>
          <w:bCs/>
          <w:color w:val="000000"/>
          <w:sz w:val="28"/>
          <w:szCs w:val="28"/>
        </w:rPr>
        <w:t>Điều 3</w:t>
      </w:r>
      <w:r w:rsidR="000F666A" w:rsidRPr="000F666A">
        <w:rPr>
          <w:rFonts w:ascii="Times New Roman" w:eastAsia="Times New Roman" w:hAnsi="Times New Roman" w:cs="Times New Roman"/>
          <w:b/>
          <w:bCs/>
          <w:color w:val="000000"/>
          <w:sz w:val="28"/>
          <w:szCs w:val="28"/>
        </w:rPr>
        <w:t xml:space="preserve">. Áp dụng </w:t>
      </w:r>
      <w:r w:rsidR="00B338D9">
        <w:rPr>
          <w:rFonts w:ascii="Times New Roman" w:eastAsia="Times New Roman" w:hAnsi="Times New Roman" w:cs="Times New Roman"/>
          <w:b/>
          <w:bCs/>
          <w:color w:val="000000"/>
          <w:sz w:val="28"/>
          <w:szCs w:val="28"/>
        </w:rPr>
        <w:t>các mẫu hồ sơ</w:t>
      </w:r>
      <w:bookmarkEnd w:id="1"/>
    </w:p>
    <w:p w:rsidR="008A5280" w:rsidRPr="00FE7324" w:rsidRDefault="00B338D9" w:rsidP="008A5280">
      <w:pPr>
        <w:shd w:val="clear" w:color="auto" w:fill="FFFFFF"/>
        <w:spacing w:before="240" w:after="120" w:line="360" w:lineRule="exact"/>
        <w:ind w:firstLine="720"/>
        <w:jc w:val="both"/>
        <w:rPr>
          <w:rFonts w:ascii="Times New Roman" w:eastAsia="Times New Roman" w:hAnsi="Times New Roman" w:cs="Times New Roman"/>
          <w:iCs/>
          <w:color w:val="000000"/>
          <w:sz w:val="28"/>
          <w:szCs w:val="28"/>
        </w:rPr>
      </w:pPr>
      <w:r w:rsidRPr="00B338D9">
        <w:rPr>
          <w:rFonts w:ascii="Times New Roman" w:eastAsia="Times New Roman" w:hAnsi="Times New Roman" w:cs="Times New Roman"/>
          <w:color w:val="000000"/>
          <w:sz w:val="28"/>
          <w:szCs w:val="28"/>
        </w:rPr>
        <w:t>a) </w:t>
      </w:r>
      <w:bookmarkStart w:id="2" w:name="bieumau_ms_12a"/>
      <w:r w:rsidRPr="00B338D9">
        <w:rPr>
          <w:rFonts w:ascii="Times New Roman" w:eastAsia="Times New Roman" w:hAnsi="Times New Roman" w:cs="Times New Roman"/>
          <w:color w:val="000000"/>
          <w:sz w:val="28"/>
          <w:szCs w:val="28"/>
        </w:rPr>
        <w:t xml:space="preserve">Mẫu </w:t>
      </w:r>
      <w:r>
        <w:rPr>
          <w:rFonts w:ascii="Times New Roman" w:eastAsia="Times New Roman" w:hAnsi="Times New Roman" w:cs="Times New Roman"/>
          <w:color w:val="000000"/>
          <w:sz w:val="28"/>
          <w:szCs w:val="28"/>
        </w:rPr>
        <w:t xml:space="preserve">Hồ sơ mời thầu </w:t>
      </w:r>
      <w:bookmarkEnd w:id="2"/>
      <w:r w:rsidR="00754D85">
        <w:rPr>
          <w:rFonts w:ascii="Times New Roman" w:eastAsia="Times New Roman" w:hAnsi="Times New Roman" w:cs="Times New Roman"/>
          <w:color w:val="000000"/>
          <w:sz w:val="28"/>
          <w:szCs w:val="28"/>
        </w:rPr>
        <w:t xml:space="preserve">áp dụng </w:t>
      </w:r>
      <w:r w:rsidRPr="00B338D9">
        <w:rPr>
          <w:rFonts w:ascii="Times New Roman" w:eastAsia="Times New Roman" w:hAnsi="Times New Roman" w:cs="Times New Roman"/>
          <w:color w:val="000000"/>
          <w:sz w:val="28"/>
          <w:szCs w:val="28"/>
        </w:rPr>
        <w:t>để lập hồ sơ mời</w:t>
      </w:r>
      <w:r w:rsidR="008A5280">
        <w:rPr>
          <w:rFonts w:ascii="Times New Roman" w:eastAsia="Times New Roman" w:hAnsi="Times New Roman" w:cs="Times New Roman"/>
          <w:color w:val="000000"/>
          <w:sz w:val="28"/>
          <w:szCs w:val="28"/>
        </w:rPr>
        <w:t xml:space="preserve"> </w:t>
      </w:r>
      <w:r w:rsidRPr="00B338D9">
        <w:rPr>
          <w:rFonts w:ascii="Times New Roman" w:eastAsia="Times New Roman" w:hAnsi="Times New Roman" w:cs="Times New Roman"/>
          <w:iCs/>
          <w:color w:val="000000"/>
          <w:sz w:val="28"/>
          <w:szCs w:val="28"/>
        </w:rPr>
        <w:t>thầu</w:t>
      </w:r>
      <w:r w:rsidR="00FE7324" w:rsidRPr="00FE7324">
        <w:rPr>
          <w:rFonts w:ascii="Times New Roman" w:eastAsia="Times New Roman" w:hAnsi="Times New Roman" w:cs="Times New Roman"/>
          <w:iCs/>
          <w:color w:val="000000"/>
          <w:sz w:val="28"/>
          <w:szCs w:val="28"/>
        </w:rPr>
        <w:t xml:space="preserve"> </w:t>
      </w:r>
      <w:r w:rsidR="00564ECD">
        <w:rPr>
          <w:rFonts w:ascii="Times New Roman" w:eastAsia="Times New Roman" w:hAnsi="Times New Roman" w:cs="Times New Roman"/>
          <w:iCs/>
          <w:color w:val="000000"/>
          <w:sz w:val="28"/>
          <w:szCs w:val="28"/>
        </w:rPr>
        <w:t xml:space="preserve">đối với </w:t>
      </w:r>
      <w:r w:rsidR="008A5280" w:rsidRPr="000D2150">
        <w:rPr>
          <w:rFonts w:ascii="Times New Roman" w:eastAsia="Times New Roman" w:hAnsi="Times New Roman" w:cs="Times New Roman"/>
          <w:iCs/>
          <w:color w:val="000000"/>
          <w:sz w:val="28"/>
          <w:szCs w:val="28"/>
        </w:rPr>
        <w:t>gói thầu</w:t>
      </w:r>
      <w:r w:rsidR="004D3215">
        <w:rPr>
          <w:rFonts w:ascii="Times New Roman" w:eastAsia="Times New Roman" w:hAnsi="Times New Roman" w:cs="Times New Roman"/>
          <w:iCs/>
          <w:color w:val="000000"/>
          <w:sz w:val="28"/>
          <w:szCs w:val="28"/>
        </w:rPr>
        <w:t xml:space="preserve"> </w:t>
      </w:r>
      <w:r w:rsidR="008A5280" w:rsidRPr="000D2150">
        <w:rPr>
          <w:rFonts w:ascii="Times New Roman" w:eastAsia="Times New Roman" w:hAnsi="Times New Roman" w:cs="Times New Roman"/>
          <w:iCs/>
          <w:color w:val="000000"/>
          <w:sz w:val="28"/>
          <w:szCs w:val="28"/>
        </w:rPr>
        <w:t>cung cấp dịch vụ viễn thông phổ cập</w:t>
      </w:r>
      <w:r w:rsidR="008A5280" w:rsidRPr="0010052B">
        <w:rPr>
          <w:rFonts w:ascii="Times New Roman" w:eastAsia="Times New Roman" w:hAnsi="Times New Roman" w:cs="Times New Roman"/>
          <w:iCs/>
          <w:color w:val="000000"/>
          <w:sz w:val="28"/>
          <w:szCs w:val="28"/>
        </w:rPr>
        <w:t xml:space="preserve"> </w:t>
      </w:r>
      <w:r w:rsidR="00FC0823">
        <w:rPr>
          <w:rFonts w:ascii="Times New Roman" w:eastAsia="Times New Roman" w:hAnsi="Times New Roman" w:cs="Times New Roman"/>
          <w:iCs/>
          <w:color w:val="000000"/>
          <w:sz w:val="28"/>
          <w:szCs w:val="28"/>
        </w:rPr>
        <w:t xml:space="preserve">thực hiện theo hình thức </w:t>
      </w:r>
      <w:r w:rsidR="00754D85">
        <w:rPr>
          <w:rFonts w:ascii="Times New Roman" w:eastAsia="Times New Roman" w:hAnsi="Times New Roman" w:cs="Times New Roman"/>
          <w:iCs/>
          <w:color w:val="000000"/>
          <w:sz w:val="28"/>
          <w:szCs w:val="28"/>
        </w:rPr>
        <w:t>đấu thầu rộng rãi, đấu thầu hạn chế.</w:t>
      </w:r>
    </w:p>
    <w:p w:rsidR="00336FCA" w:rsidRPr="00FE7324" w:rsidRDefault="008A5280" w:rsidP="00336FCA">
      <w:pPr>
        <w:shd w:val="clear" w:color="auto" w:fill="FFFFFF"/>
        <w:spacing w:before="240" w:after="120" w:line="360" w:lineRule="exact"/>
        <w:ind w:firstLine="720"/>
        <w:jc w:val="both"/>
        <w:rPr>
          <w:rFonts w:ascii="Times New Roman" w:eastAsia="Times New Roman" w:hAnsi="Times New Roman" w:cs="Times New Roman"/>
          <w:iCs/>
          <w:color w:val="000000"/>
          <w:sz w:val="28"/>
          <w:szCs w:val="28"/>
        </w:rPr>
      </w:pPr>
      <w:r w:rsidRPr="008A5280">
        <w:rPr>
          <w:rFonts w:ascii="Times New Roman" w:eastAsia="Times New Roman" w:hAnsi="Times New Roman" w:cs="Times New Roman"/>
          <w:color w:val="000000"/>
          <w:sz w:val="28"/>
          <w:szCs w:val="28"/>
        </w:rPr>
        <w:t>b) </w:t>
      </w:r>
      <w:r w:rsidR="009A3D2C" w:rsidRPr="00B338D9">
        <w:rPr>
          <w:rFonts w:ascii="Times New Roman" w:eastAsia="Times New Roman" w:hAnsi="Times New Roman" w:cs="Times New Roman"/>
          <w:color w:val="000000"/>
          <w:sz w:val="28"/>
          <w:szCs w:val="28"/>
        </w:rPr>
        <w:t xml:space="preserve">Mẫu </w:t>
      </w:r>
      <w:r w:rsidR="009A3D2C">
        <w:rPr>
          <w:rFonts w:ascii="Times New Roman" w:eastAsia="Times New Roman" w:hAnsi="Times New Roman" w:cs="Times New Roman"/>
          <w:color w:val="000000"/>
          <w:sz w:val="28"/>
          <w:szCs w:val="28"/>
        </w:rPr>
        <w:t xml:space="preserve">Hồ sơ </w:t>
      </w:r>
      <w:r w:rsidR="00754D85">
        <w:rPr>
          <w:rFonts w:ascii="Times New Roman" w:eastAsia="Times New Roman" w:hAnsi="Times New Roman" w:cs="Times New Roman"/>
          <w:color w:val="000000"/>
          <w:sz w:val="28"/>
          <w:szCs w:val="28"/>
        </w:rPr>
        <w:t xml:space="preserve">yêu cầu </w:t>
      </w:r>
      <w:r w:rsidR="00336FCA">
        <w:rPr>
          <w:rFonts w:ascii="Times New Roman" w:eastAsia="Times New Roman" w:hAnsi="Times New Roman" w:cs="Times New Roman"/>
          <w:color w:val="000000"/>
          <w:sz w:val="28"/>
          <w:szCs w:val="28"/>
        </w:rPr>
        <w:t>áp dụng để</w:t>
      </w:r>
      <w:r w:rsidR="009A3D2C" w:rsidRPr="00B338D9">
        <w:rPr>
          <w:rFonts w:ascii="Times New Roman" w:eastAsia="Times New Roman" w:hAnsi="Times New Roman" w:cs="Times New Roman"/>
          <w:color w:val="000000"/>
          <w:sz w:val="28"/>
          <w:szCs w:val="28"/>
        </w:rPr>
        <w:t xml:space="preserve"> </w:t>
      </w:r>
      <w:r w:rsidR="00336FCA" w:rsidRPr="00B338D9">
        <w:rPr>
          <w:rFonts w:ascii="Times New Roman" w:eastAsia="Times New Roman" w:hAnsi="Times New Roman" w:cs="Times New Roman"/>
          <w:color w:val="000000"/>
          <w:sz w:val="28"/>
          <w:szCs w:val="28"/>
        </w:rPr>
        <w:t xml:space="preserve">lập hồ sơ </w:t>
      </w:r>
      <w:r w:rsidR="00336FCA">
        <w:rPr>
          <w:rFonts w:ascii="Times New Roman" w:eastAsia="Times New Roman" w:hAnsi="Times New Roman" w:cs="Times New Roman"/>
          <w:color w:val="000000"/>
          <w:sz w:val="28"/>
          <w:szCs w:val="28"/>
        </w:rPr>
        <w:t xml:space="preserve">yêu cầu </w:t>
      </w:r>
      <w:r w:rsidR="00336FCA">
        <w:rPr>
          <w:rFonts w:ascii="Times New Roman" w:eastAsia="Times New Roman" w:hAnsi="Times New Roman" w:cs="Times New Roman"/>
          <w:iCs/>
          <w:color w:val="000000"/>
          <w:sz w:val="28"/>
          <w:szCs w:val="28"/>
        </w:rPr>
        <w:t xml:space="preserve">đối với </w:t>
      </w:r>
      <w:r w:rsidR="00336FCA" w:rsidRPr="000D2150">
        <w:rPr>
          <w:rFonts w:ascii="Times New Roman" w:eastAsia="Times New Roman" w:hAnsi="Times New Roman" w:cs="Times New Roman"/>
          <w:iCs/>
          <w:color w:val="000000"/>
          <w:sz w:val="28"/>
          <w:szCs w:val="28"/>
        </w:rPr>
        <w:t>gói thầu</w:t>
      </w:r>
      <w:r w:rsidR="00336FCA">
        <w:rPr>
          <w:rFonts w:ascii="Times New Roman" w:eastAsia="Times New Roman" w:hAnsi="Times New Roman" w:cs="Times New Roman"/>
          <w:iCs/>
          <w:color w:val="000000"/>
          <w:sz w:val="28"/>
          <w:szCs w:val="28"/>
        </w:rPr>
        <w:t xml:space="preserve"> </w:t>
      </w:r>
      <w:r w:rsidR="00336FCA" w:rsidRPr="000D2150">
        <w:rPr>
          <w:rFonts w:ascii="Times New Roman" w:eastAsia="Times New Roman" w:hAnsi="Times New Roman" w:cs="Times New Roman"/>
          <w:iCs/>
          <w:color w:val="000000"/>
          <w:sz w:val="28"/>
          <w:szCs w:val="28"/>
        </w:rPr>
        <w:t>cung cấp dịch vụ viễn thông phổ cập</w:t>
      </w:r>
      <w:r w:rsidR="00336FCA" w:rsidRPr="0010052B">
        <w:rPr>
          <w:rFonts w:ascii="Times New Roman" w:eastAsia="Times New Roman" w:hAnsi="Times New Roman" w:cs="Times New Roman"/>
          <w:iCs/>
          <w:color w:val="000000"/>
          <w:sz w:val="28"/>
          <w:szCs w:val="28"/>
        </w:rPr>
        <w:t xml:space="preserve"> </w:t>
      </w:r>
      <w:r w:rsidR="00336FCA">
        <w:rPr>
          <w:rFonts w:ascii="Times New Roman" w:eastAsia="Times New Roman" w:hAnsi="Times New Roman" w:cs="Times New Roman"/>
          <w:iCs/>
          <w:color w:val="000000"/>
          <w:sz w:val="28"/>
          <w:szCs w:val="28"/>
        </w:rPr>
        <w:t>thực hiện theo hình thức chỉ định thầu.</w:t>
      </w:r>
    </w:p>
    <w:p w:rsidR="003A26B8" w:rsidRPr="003A26B8" w:rsidRDefault="003A26B8" w:rsidP="003A26B8">
      <w:pPr>
        <w:shd w:val="clear" w:color="auto" w:fill="FFFFFF"/>
        <w:spacing w:before="240" w:after="120" w:line="360" w:lineRule="exact"/>
        <w:ind w:firstLine="720"/>
        <w:jc w:val="both"/>
        <w:rPr>
          <w:rFonts w:ascii="Times New Roman" w:eastAsia="Times New Roman" w:hAnsi="Times New Roman" w:cs="Times New Roman"/>
          <w:b/>
          <w:color w:val="000000"/>
          <w:sz w:val="28"/>
          <w:szCs w:val="28"/>
        </w:rPr>
      </w:pPr>
      <w:bookmarkStart w:id="3" w:name="dieu_6"/>
      <w:r w:rsidRPr="003A26B8">
        <w:rPr>
          <w:rFonts w:ascii="Times New Roman" w:eastAsia="Times New Roman" w:hAnsi="Times New Roman" w:cs="Times New Roman"/>
          <w:b/>
          <w:color w:val="000000"/>
          <w:sz w:val="28"/>
          <w:szCs w:val="28"/>
        </w:rPr>
        <w:t xml:space="preserve">Điều </w:t>
      </w:r>
      <w:r w:rsidR="00C648C5">
        <w:rPr>
          <w:rFonts w:ascii="Times New Roman" w:eastAsia="Times New Roman" w:hAnsi="Times New Roman" w:cs="Times New Roman"/>
          <w:b/>
          <w:color w:val="000000"/>
          <w:sz w:val="28"/>
          <w:szCs w:val="28"/>
        </w:rPr>
        <w:t>4</w:t>
      </w:r>
      <w:r w:rsidRPr="003A26B8">
        <w:rPr>
          <w:rFonts w:ascii="Times New Roman" w:eastAsia="Times New Roman" w:hAnsi="Times New Roman" w:cs="Times New Roman"/>
          <w:b/>
          <w:color w:val="000000"/>
          <w:sz w:val="28"/>
          <w:szCs w:val="28"/>
        </w:rPr>
        <w:t>. Hiệu lực thi hành và tổ chức thực hiện</w:t>
      </w:r>
    </w:p>
    <w:p w:rsidR="003A26B8" w:rsidRPr="000F666A" w:rsidRDefault="003A26B8" w:rsidP="003A26B8">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sidRPr="000F666A">
        <w:rPr>
          <w:rFonts w:ascii="Times New Roman" w:eastAsia="Times New Roman" w:hAnsi="Times New Roman" w:cs="Times New Roman"/>
          <w:color w:val="000000"/>
          <w:sz w:val="28"/>
          <w:szCs w:val="28"/>
        </w:rPr>
        <w:t>1. Thông tư này có hiệu</w:t>
      </w:r>
      <w:r w:rsidRPr="003A26B8">
        <w:rPr>
          <w:rFonts w:ascii="Times New Roman" w:eastAsia="Times New Roman" w:hAnsi="Times New Roman" w:cs="Times New Roman"/>
          <w:color w:val="000000"/>
          <w:sz w:val="28"/>
          <w:szCs w:val="28"/>
        </w:rPr>
        <w:t xml:space="preserve"> lực thi hành kể từ ngày    </w:t>
      </w:r>
      <w:r w:rsidRPr="000F666A">
        <w:rPr>
          <w:rFonts w:ascii="Times New Roman" w:eastAsia="Times New Roman" w:hAnsi="Times New Roman" w:cs="Times New Roman"/>
          <w:color w:val="000000"/>
          <w:sz w:val="28"/>
          <w:szCs w:val="28"/>
        </w:rPr>
        <w:t xml:space="preserve"> tháng </w:t>
      </w:r>
      <w:r w:rsidRPr="003A26B8">
        <w:rPr>
          <w:rFonts w:ascii="Times New Roman" w:eastAsia="Times New Roman" w:hAnsi="Times New Roman" w:cs="Times New Roman"/>
          <w:color w:val="000000"/>
          <w:sz w:val="28"/>
          <w:szCs w:val="28"/>
        </w:rPr>
        <w:t xml:space="preserve">    </w:t>
      </w:r>
      <w:r w:rsidRPr="000F666A">
        <w:rPr>
          <w:rFonts w:ascii="Times New Roman" w:eastAsia="Times New Roman" w:hAnsi="Times New Roman" w:cs="Times New Roman"/>
          <w:color w:val="000000"/>
          <w:sz w:val="28"/>
          <w:szCs w:val="28"/>
        </w:rPr>
        <w:t xml:space="preserve"> năm </w:t>
      </w:r>
      <w:r w:rsidRPr="003A26B8">
        <w:rPr>
          <w:rFonts w:ascii="Times New Roman" w:eastAsia="Times New Roman" w:hAnsi="Times New Roman" w:cs="Times New Roman"/>
          <w:color w:val="000000"/>
          <w:sz w:val="28"/>
          <w:szCs w:val="28"/>
        </w:rPr>
        <w:t xml:space="preserve">      </w:t>
      </w:r>
      <w:r w:rsidRPr="000F666A">
        <w:rPr>
          <w:rFonts w:ascii="Times New Roman" w:eastAsia="Times New Roman" w:hAnsi="Times New Roman" w:cs="Times New Roman"/>
          <w:color w:val="000000"/>
          <w:sz w:val="28"/>
          <w:szCs w:val="28"/>
        </w:rPr>
        <w:t>.</w:t>
      </w:r>
    </w:p>
    <w:p w:rsidR="003A26B8" w:rsidRPr="003A26B8" w:rsidRDefault="003A26B8" w:rsidP="003A26B8">
      <w:pPr>
        <w:shd w:val="clear" w:color="auto" w:fill="FFFFFF"/>
        <w:spacing w:before="240" w:after="120" w:line="360" w:lineRule="exact"/>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sidRPr="003A26B8">
        <w:rPr>
          <w:rFonts w:ascii="Times New Roman" w:eastAsia="Times New Roman" w:hAnsi="Times New Roman" w:cs="Times New Roman"/>
          <w:color w:val="000000"/>
          <w:sz w:val="28"/>
          <w:szCs w:val="28"/>
        </w:rPr>
        <w:t>. Trong quá trình thực hiện nếu phát sinh vướng mắc, đề nghị các cơ quan, tổ chức, cá nhân phản ánh kịp thời về Bộ Khoa học và Công nghệ để nghiên cứu, sửa đổi bổ sung./.</w:t>
      </w:r>
    </w:p>
    <w:bookmarkEnd w:id="3"/>
    <w:p w:rsidR="000F666A" w:rsidRPr="000F666A" w:rsidRDefault="000F666A" w:rsidP="00F139EF">
      <w:pPr>
        <w:shd w:val="clear" w:color="auto" w:fill="FFFFFF"/>
        <w:spacing w:before="120" w:after="120" w:line="234" w:lineRule="atLeast"/>
        <w:jc w:val="both"/>
        <w:rPr>
          <w:rFonts w:ascii="Times New Roman" w:eastAsia="Times New Roman" w:hAnsi="Times New Roman" w:cs="Times New Roman"/>
          <w:color w:val="000000"/>
          <w:sz w:val="28"/>
          <w:szCs w:val="28"/>
        </w:rPr>
      </w:pP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9000"/>
      </w:tblGrid>
      <w:tr w:rsidR="000F666A" w:rsidRPr="000F666A" w:rsidTr="000F666A">
        <w:trPr>
          <w:tblCellSpacing w:w="0" w:type="dxa"/>
        </w:trPr>
        <w:tc>
          <w:tcPr>
            <w:tcW w:w="4668" w:type="dxa"/>
            <w:shd w:val="clear" w:color="auto" w:fill="FFFFFF"/>
            <w:tcMar>
              <w:top w:w="0" w:type="dxa"/>
              <w:left w:w="108" w:type="dxa"/>
              <w:bottom w:w="0" w:type="dxa"/>
              <w:right w:w="108" w:type="dxa"/>
            </w:tcMar>
            <w:hideMark/>
          </w:tcPr>
          <w:tbl>
            <w:tblPr>
              <w:tblStyle w:val="TableGrid"/>
              <w:tblW w:w="89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3600"/>
            </w:tblGrid>
            <w:tr w:rsidR="00D37A3D" w:rsidTr="007E24CB">
              <w:tc>
                <w:tcPr>
                  <w:tcW w:w="5395" w:type="dxa"/>
                </w:tcPr>
                <w:p w:rsidR="00D37A3D" w:rsidRPr="00034DC1" w:rsidRDefault="000F666A" w:rsidP="00F90D0A">
                  <w:pPr>
                    <w:spacing w:line="240" w:lineRule="exact"/>
                    <w:rPr>
                      <w:rFonts w:ascii="Times New Roman" w:hAnsi="Times New Roman" w:cs="Times New Roman"/>
                      <w:color w:val="000000"/>
                      <w:shd w:val="clear" w:color="auto" w:fill="FFFFFF"/>
                    </w:rPr>
                  </w:pPr>
                  <w:r w:rsidRPr="000F666A">
                    <w:rPr>
                      <w:rFonts w:ascii="Times New Roman" w:eastAsia="Times New Roman" w:hAnsi="Times New Roman" w:cs="Times New Roman"/>
                      <w:sz w:val="28"/>
                      <w:szCs w:val="28"/>
                    </w:rPr>
                    <w:t> </w:t>
                  </w:r>
                  <w:r w:rsidR="00D37A3D" w:rsidRPr="00034DC1">
                    <w:rPr>
                      <w:rFonts w:ascii="Times New Roman" w:hAnsi="Times New Roman" w:cs="Times New Roman"/>
                      <w:b/>
                      <w:bCs/>
                      <w:i/>
                      <w:iCs/>
                      <w:color w:val="000000"/>
                      <w:sz w:val="24"/>
                      <w:szCs w:val="24"/>
                      <w:shd w:val="clear" w:color="auto" w:fill="FFFFFF"/>
                    </w:rPr>
                    <w:t>Nơi nhận:</w:t>
                  </w:r>
                  <w:r w:rsidR="00D37A3D" w:rsidRPr="00034DC1">
                    <w:rPr>
                      <w:rFonts w:ascii="Times New Roman" w:hAnsi="Times New Roman" w:cs="Times New Roman"/>
                      <w:b/>
                      <w:bCs/>
                      <w:i/>
                      <w:iCs/>
                      <w:color w:val="000000"/>
                      <w:sz w:val="24"/>
                      <w:szCs w:val="24"/>
                      <w:shd w:val="clear" w:color="auto" w:fill="FFFFFF"/>
                    </w:rPr>
                    <w:br/>
                  </w:r>
                  <w:r w:rsidR="00D37A3D" w:rsidRPr="00034DC1">
                    <w:rPr>
                      <w:rFonts w:ascii="Times New Roman" w:hAnsi="Times New Roman" w:cs="Times New Roman"/>
                      <w:color w:val="000000"/>
                      <w:shd w:val="clear" w:color="auto" w:fill="FFFFFF"/>
                    </w:rPr>
                    <w:t>- Thủ tướng, các Phó Thủ tướng Chính phủ;</w:t>
                  </w:r>
                  <w:r w:rsidR="00D37A3D" w:rsidRPr="00034DC1">
                    <w:rPr>
                      <w:rFonts w:ascii="Times New Roman" w:hAnsi="Times New Roman" w:cs="Times New Roman"/>
                      <w:color w:val="000000"/>
                      <w:shd w:val="clear" w:color="auto" w:fill="FFFFFF"/>
                    </w:rPr>
                    <w:br/>
                  </w:r>
                  <w:r w:rsidR="00F90D0A" w:rsidRPr="00034DC1">
                    <w:rPr>
                      <w:rFonts w:ascii="Times New Roman" w:hAnsi="Times New Roman" w:cs="Times New Roman"/>
                      <w:color w:val="000000"/>
                      <w:shd w:val="clear" w:color="auto" w:fill="FFFFFF"/>
                    </w:rPr>
                    <w:t>- VPCP: BTCN, các PCN, Trợ lý TTg, TGĐ Cổng TTĐT,</w:t>
                  </w:r>
                  <w:r w:rsidR="00F90D0A" w:rsidRPr="00034DC1">
                    <w:rPr>
                      <w:rFonts w:ascii="Times New Roman" w:hAnsi="Times New Roman" w:cs="Times New Roman"/>
                      <w:color w:val="000000"/>
                      <w:shd w:val="clear" w:color="auto" w:fill="FFFFFF"/>
                    </w:rPr>
                    <w:br/>
                    <w:t>các Vụ, Cục, đơn vị trực thuộc, Công báo;</w:t>
                  </w:r>
                  <w:r w:rsidR="00F90D0A" w:rsidRPr="00034DC1">
                    <w:rPr>
                      <w:rFonts w:ascii="Times New Roman" w:hAnsi="Times New Roman" w:cs="Times New Roman"/>
                      <w:color w:val="000000"/>
                      <w:shd w:val="clear" w:color="auto" w:fill="FFFFFF"/>
                    </w:rPr>
                    <w:br/>
                    <w:t xml:space="preserve">- </w:t>
                  </w:r>
                  <w:r w:rsidR="00D37A3D" w:rsidRPr="00034DC1">
                    <w:rPr>
                      <w:rFonts w:ascii="Times New Roman" w:hAnsi="Times New Roman" w:cs="Times New Roman"/>
                      <w:color w:val="000000"/>
                      <w:shd w:val="clear" w:color="auto" w:fill="FFFFFF"/>
                    </w:rPr>
                    <w:t>Các bộ, cơ quan ngang bộ, cơ quan thuộc Chính phủ;</w:t>
                  </w:r>
                  <w:r w:rsidR="00D37A3D" w:rsidRPr="00034DC1">
                    <w:rPr>
                      <w:rFonts w:ascii="Times New Roman" w:hAnsi="Times New Roman" w:cs="Times New Roman"/>
                      <w:color w:val="000000"/>
                      <w:shd w:val="clear" w:color="auto" w:fill="FFFFFF"/>
                    </w:rPr>
                    <w:br/>
                    <w:t>- HĐND, UBND các tỉnh, thành phố trực thuộc trung ương;</w:t>
                  </w:r>
                  <w:r w:rsidR="00D37A3D" w:rsidRPr="00034DC1">
                    <w:rPr>
                      <w:rFonts w:ascii="Times New Roman" w:hAnsi="Times New Roman" w:cs="Times New Roman"/>
                      <w:color w:val="000000"/>
                      <w:shd w:val="clear" w:color="auto" w:fill="FFFFFF"/>
                    </w:rPr>
                    <w:br/>
                    <w:t>- Sở KH&amp;CN các tỉnh, thành phố trực thuộc trung ương;</w:t>
                  </w:r>
                  <w:r w:rsidR="00D37A3D" w:rsidRPr="00034DC1">
                    <w:rPr>
                      <w:rFonts w:ascii="Times New Roman" w:hAnsi="Times New Roman" w:cs="Times New Roman"/>
                      <w:color w:val="000000"/>
                      <w:shd w:val="clear" w:color="auto" w:fill="FFFFFF"/>
                    </w:rPr>
                    <w:br/>
                    <w:t>- Bộ KH&amp;CN: Bộ trưởng và các Thứ trưởng, các cơ quan,</w:t>
                  </w:r>
                  <w:r w:rsidR="00D37A3D" w:rsidRPr="00034DC1">
                    <w:rPr>
                      <w:rFonts w:ascii="Times New Roman" w:hAnsi="Times New Roman" w:cs="Times New Roman"/>
                      <w:color w:val="000000"/>
                      <w:shd w:val="clear" w:color="auto" w:fill="FFFFFF"/>
                    </w:rPr>
                    <w:br/>
                    <w:t>đơn vị thuộc Bộ, Cổng Thông tin điện tử Bộ;</w:t>
                  </w:r>
                  <w:r w:rsidR="00D37A3D" w:rsidRPr="00034DC1">
                    <w:rPr>
                      <w:rFonts w:ascii="Times New Roman" w:hAnsi="Times New Roman" w:cs="Times New Roman"/>
                      <w:color w:val="000000"/>
                      <w:shd w:val="clear" w:color="auto" w:fill="FFFFFF"/>
                    </w:rPr>
                    <w:br/>
                    <w:t xml:space="preserve">- Lưu: VT, </w:t>
                  </w:r>
                  <w:r w:rsidR="00E46C45" w:rsidRPr="00034DC1">
                    <w:rPr>
                      <w:rFonts w:ascii="Times New Roman" w:hAnsi="Times New Roman" w:cs="Times New Roman"/>
                      <w:color w:val="000000"/>
                      <w:shd w:val="clear" w:color="auto" w:fill="FFFFFF"/>
                    </w:rPr>
                    <w:t>KHTC</w:t>
                  </w:r>
                  <w:r w:rsidR="003C7ABE" w:rsidRPr="00034DC1">
                    <w:rPr>
                      <w:rFonts w:ascii="Times New Roman" w:hAnsi="Times New Roman" w:cs="Times New Roman"/>
                      <w:color w:val="000000"/>
                      <w:shd w:val="clear" w:color="auto" w:fill="FFFFFF"/>
                    </w:rPr>
                    <w:t>, VTF</w:t>
                  </w:r>
                  <w:r w:rsidR="00D37A3D" w:rsidRPr="00034DC1">
                    <w:rPr>
                      <w:rFonts w:ascii="Times New Roman" w:hAnsi="Times New Roman" w:cs="Times New Roman"/>
                      <w:color w:val="000000"/>
                      <w:shd w:val="clear" w:color="auto" w:fill="FFFFFF"/>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2590"/>
                    <w:gridCol w:w="2589"/>
                  </w:tblGrid>
                  <w:tr w:rsidR="00F90D0A" w:rsidRPr="00034DC1" w:rsidTr="00F90D0A">
                    <w:trPr>
                      <w:tblCellSpacing w:w="0" w:type="dxa"/>
                    </w:trPr>
                    <w:tc>
                      <w:tcPr>
                        <w:tcW w:w="4428" w:type="dxa"/>
                        <w:shd w:val="clear" w:color="auto" w:fill="FFFFFF"/>
                        <w:tcMar>
                          <w:top w:w="0" w:type="dxa"/>
                          <w:left w:w="108" w:type="dxa"/>
                          <w:bottom w:w="0" w:type="dxa"/>
                          <w:right w:w="108" w:type="dxa"/>
                        </w:tcMar>
                      </w:tcPr>
                      <w:p w:rsidR="00F90D0A" w:rsidRPr="00034DC1" w:rsidRDefault="00F90D0A" w:rsidP="00F90D0A">
                        <w:pPr>
                          <w:spacing w:before="120" w:after="120" w:line="234" w:lineRule="atLeast"/>
                          <w:rPr>
                            <w:rFonts w:ascii="Arial" w:eastAsia="Times New Roman" w:hAnsi="Arial" w:cs="Arial"/>
                            <w:color w:val="000000"/>
                            <w:sz w:val="18"/>
                            <w:szCs w:val="18"/>
                          </w:rPr>
                        </w:pPr>
                      </w:p>
                    </w:tc>
                    <w:tc>
                      <w:tcPr>
                        <w:tcW w:w="4428" w:type="dxa"/>
                        <w:shd w:val="clear" w:color="auto" w:fill="FFFFFF"/>
                        <w:tcMar>
                          <w:top w:w="0" w:type="dxa"/>
                          <w:left w:w="108" w:type="dxa"/>
                          <w:bottom w:w="0" w:type="dxa"/>
                          <w:right w:w="108" w:type="dxa"/>
                        </w:tcMar>
                      </w:tcPr>
                      <w:p w:rsidR="00F90D0A" w:rsidRPr="00034DC1" w:rsidRDefault="00F90D0A" w:rsidP="00F90D0A">
                        <w:pPr>
                          <w:spacing w:before="120" w:after="120" w:line="234" w:lineRule="atLeast"/>
                          <w:jc w:val="center"/>
                          <w:rPr>
                            <w:rFonts w:ascii="Arial" w:eastAsia="Times New Roman" w:hAnsi="Arial" w:cs="Arial"/>
                            <w:color w:val="000000"/>
                            <w:sz w:val="18"/>
                            <w:szCs w:val="18"/>
                          </w:rPr>
                        </w:pPr>
                      </w:p>
                    </w:tc>
                  </w:tr>
                </w:tbl>
                <w:p w:rsidR="00F90D0A" w:rsidRPr="00034DC1" w:rsidRDefault="00F90D0A" w:rsidP="00D37A3D">
                  <w:pPr>
                    <w:spacing w:before="120" w:after="120" w:line="234" w:lineRule="atLeast"/>
                    <w:rPr>
                      <w:rFonts w:ascii="Times New Roman" w:hAnsi="Times New Roman" w:cs="Times New Roman"/>
                      <w:color w:val="000000"/>
                      <w:shd w:val="clear" w:color="auto" w:fill="FFFFFF"/>
                    </w:rPr>
                  </w:pPr>
                </w:p>
                <w:p w:rsidR="00D37A3D" w:rsidRPr="00034DC1" w:rsidRDefault="00D37A3D" w:rsidP="00D37A3D">
                  <w:pPr>
                    <w:spacing w:before="120" w:after="120" w:line="234" w:lineRule="atLeast"/>
                    <w:rPr>
                      <w:rFonts w:ascii="Times New Roman" w:eastAsia="Times New Roman" w:hAnsi="Times New Roman" w:cs="Times New Roman"/>
                      <w:b/>
                      <w:bCs/>
                      <w:i/>
                      <w:iCs/>
                      <w:sz w:val="24"/>
                      <w:szCs w:val="24"/>
                      <w:lang w:val="vi-VN"/>
                    </w:rPr>
                  </w:pPr>
                </w:p>
              </w:tc>
              <w:tc>
                <w:tcPr>
                  <w:tcW w:w="3600" w:type="dxa"/>
                </w:tcPr>
                <w:p w:rsidR="00730DCF" w:rsidRPr="00034DC1" w:rsidRDefault="00D37A3D" w:rsidP="00D37A3D">
                  <w:pPr>
                    <w:shd w:val="clear" w:color="auto" w:fill="FFFFFF"/>
                    <w:spacing w:before="120" w:after="120" w:line="234" w:lineRule="atLeast"/>
                    <w:jc w:val="center"/>
                    <w:rPr>
                      <w:rFonts w:ascii="Times New Roman" w:eastAsia="Times New Roman" w:hAnsi="Times New Roman" w:cs="Times New Roman"/>
                      <w:b/>
                      <w:sz w:val="26"/>
                      <w:szCs w:val="26"/>
                    </w:rPr>
                  </w:pPr>
                  <w:r w:rsidRPr="00034DC1">
                    <w:rPr>
                      <w:rFonts w:ascii="Times New Roman" w:eastAsia="Times New Roman" w:hAnsi="Times New Roman" w:cs="Times New Roman"/>
                      <w:b/>
                      <w:sz w:val="26"/>
                      <w:szCs w:val="26"/>
                      <w:lang w:val="vi-VN"/>
                    </w:rPr>
                    <w:t>BỘ TRƯỞNG</w:t>
                  </w:r>
                  <w:r w:rsidRPr="00034DC1">
                    <w:rPr>
                      <w:rFonts w:ascii="Times New Roman" w:eastAsia="Times New Roman" w:hAnsi="Times New Roman" w:cs="Times New Roman"/>
                      <w:b/>
                      <w:sz w:val="26"/>
                      <w:szCs w:val="26"/>
                      <w:lang w:val="vi-VN"/>
                    </w:rPr>
                    <w:br/>
                  </w:r>
                  <w:r w:rsidRPr="00034DC1">
                    <w:rPr>
                      <w:rFonts w:ascii="Times New Roman" w:eastAsia="Times New Roman" w:hAnsi="Times New Roman" w:cs="Times New Roman"/>
                      <w:b/>
                      <w:sz w:val="26"/>
                      <w:szCs w:val="26"/>
                      <w:lang w:val="vi-VN"/>
                    </w:rPr>
                    <w:br/>
                  </w:r>
                  <w:r w:rsidRPr="00034DC1">
                    <w:rPr>
                      <w:rFonts w:ascii="Times New Roman" w:eastAsia="Times New Roman" w:hAnsi="Times New Roman" w:cs="Times New Roman"/>
                      <w:b/>
                      <w:sz w:val="26"/>
                      <w:szCs w:val="26"/>
                      <w:lang w:val="vi-VN"/>
                    </w:rPr>
                    <w:br/>
                  </w:r>
                </w:p>
                <w:p w:rsidR="00D37A3D" w:rsidRPr="00E46C45" w:rsidRDefault="00D37A3D" w:rsidP="00D37A3D">
                  <w:pPr>
                    <w:shd w:val="clear" w:color="auto" w:fill="FFFFFF"/>
                    <w:spacing w:before="120" w:after="120" w:line="234" w:lineRule="atLeast"/>
                    <w:jc w:val="center"/>
                    <w:rPr>
                      <w:rFonts w:ascii="Times New Roman" w:eastAsia="Times New Roman" w:hAnsi="Times New Roman" w:cs="Times New Roman"/>
                      <w:b/>
                      <w:sz w:val="26"/>
                      <w:szCs w:val="26"/>
                      <w:lang w:val="vi-VN"/>
                    </w:rPr>
                  </w:pPr>
                  <w:r w:rsidRPr="00034DC1">
                    <w:rPr>
                      <w:rFonts w:ascii="Times New Roman" w:eastAsia="Times New Roman" w:hAnsi="Times New Roman" w:cs="Times New Roman"/>
                      <w:b/>
                      <w:sz w:val="26"/>
                      <w:szCs w:val="26"/>
                      <w:lang w:val="vi-VN"/>
                    </w:rPr>
                    <w:br/>
                  </w:r>
                  <w:r w:rsidRPr="00034DC1">
                    <w:rPr>
                      <w:rFonts w:ascii="Times New Roman" w:eastAsia="Times New Roman" w:hAnsi="Times New Roman" w:cs="Times New Roman"/>
                      <w:b/>
                      <w:sz w:val="26"/>
                      <w:szCs w:val="26"/>
                      <w:lang w:val="vi-VN"/>
                    </w:rPr>
                    <w:br/>
                    <w:t>Nguyễn Mạnh Hùng</w:t>
                  </w:r>
                </w:p>
              </w:tc>
            </w:tr>
          </w:tbl>
          <w:p w:rsidR="000F666A" w:rsidRPr="000F666A" w:rsidRDefault="000F666A" w:rsidP="00D37A3D">
            <w:pPr>
              <w:spacing w:before="120" w:after="120" w:line="234" w:lineRule="atLeast"/>
              <w:jc w:val="both"/>
              <w:rPr>
                <w:rFonts w:ascii="Times New Roman" w:eastAsia="Times New Roman" w:hAnsi="Times New Roman" w:cs="Times New Roman"/>
                <w:color w:val="000000"/>
                <w:sz w:val="28"/>
                <w:szCs w:val="28"/>
              </w:rPr>
            </w:pPr>
            <w:r w:rsidRPr="000F666A">
              <w:rPr>
                <w:rFonts w:ascii="Times New Roman" w:eastAsia="Times New Roman" w:hAnsi="Times New Roman" w:cs="Times New Roman"/>
                <w:b/>
                <w:bCs/>
                <w:i/>
                <w:iCs/>
                <w:sz w:val="28"/>
                <w:szCs w:val="28"/>
                <w:lang w:val="vi-VN"/>
              </w:rPr>
              <w:br/>
            </w:r>
          </w:p>
        </w:tc>
      </w:tr>
    </w:tbl>
    <w:p w:rsidR="00BE3C39" w:rsidRPr="00895B91" w:rsidRDefault="00D12662" w:rsidP="00F139EF">
      <w:pPr>
        <w:jc w:val="both"/>
        <w:rPr>
          <w:rFonts w:ascii="Times New Roman" w:hAnsi="Times New Roman" w:cs="Times New Roman"/>
          <w:sz w:val="28"/>
          <w:szCs w:val="28"/>
        </w:rPr>
      </w:pPr>
    </w:p>
    <w:sectPr w:rsidR="00BE3C39" w:rsidRPr="00895B91" w:rsidSect="00164FAD">
      <w:footerReference w:type="default" r:id="rId11"/>
      <w:pgSz w:w="12240" w:h="15840"/>
      <w:pgMar w:top="1080" w:right="1080" w:bottom="1080" w:left="2160"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2662" w:rsidRDefault="00D12662" w:rsidP="00F139EF">
      <w:pPr>
        <w:spacing w:after="0" w:line="240" w:lineRule="auto"/>
      </w:pPr>
      <w:r>
        <w:separator/>
      </w:r>
    </w:p>
  </w:endnote>
  <w:endnote w:type="continuationSeparator" w:id="0">
    <w:p w:rsidR="00D12662" w:rsidRDefault="00D12662" w:rsidP="00F13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522" w:rsidRDefault="00E6052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2662" w:rsidRDefault="00D12662" w:rsidP="00F139EF">
      <w:pPr>
        <w:spacing w:after="0" w:line="240" w:lineRule="auto"/>
      </w:pPr>
      <w:r>
        <w:separator/>
      </w:r>
    </w:p>
  </w:footnote>
  <w:footnote w:type="continuationSeparator" w:id="0">
    <w:p w:rsidR="00D12662" w:rsidRDefault="00D12662" w:rsidP="00F139E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66A"/>
    <w:rsid w:val="000278A0"/>
    <w:rsid w:val="00034DC1"/>
    <w:rsid w:val="000355AE"/>
    <w:rsid w:val="00047828"/>
    <w:rsid w:val="000C2A7A"/>
    <w:rsid w:val="000D2150"/>
    <w:rsid w:val="000F58A9"/>
    <w:rsid w:val="000F666A"/>
    <w:rsid w:val="0010052B"/>
    <w:rsid w:val="00113ABB"/>
    <w:rsid w:val="00126826"/>
    <w:rsid w:val="00164FAD"/>
    <w:rsid w:val="001A68CE"/>
    <w:rsid w:val="002A2C5F"/>
    <w:rsid w:val="00336FCA"/>
    <w:rsid w:val="0034108F"/>
    <w:rsid w:val="00343C71"/>
    <w:rsid w:val="003718FF"/>
    <w:rsid w:val="003A26B8"/>
    <w:rsid w:val="003B0E4E"/>
    <w:rsid w:val="003B2E06"/>
    <w:rsid w:val="003B7C88"/>
    <w:rsid w:val="003C7ABE"/>
    <w:rsid w:val="003D104B"/>
    <w:rsid w:val="004A50E1"/>
    <w:rsid w:val="004D3215"/>
    <w:rsid w:val="00526D13"/>
    <w:rsid w:val="00564ECD"/>
    <w:rsid w:val="00657206"/>
    <w:rsid w:val="006A16F8"/>
    <w:rsid w:val="006D4719"/>
    <w:rsid w:val="006D6D13"/>
    <w:rsid w:val="006D7950"/>
    <w:rsid w:val="006F56D4"/>
    <w:rsid w:val="00730DCF"/>
    <w:rsid w:val="00754D85"/>
    <w:rsid w:val="0079091D"/>
    <w:rsid w:val="007935D6"/>
    <w:rsid w:val="007B5CC9"/>
    <w:rsid w:val="007C1790"/>
    <w:rsid w:val="007E24CB"/>
    <w:rsid w:val="00855A9D"/>
    <w:rsid w:val="0087648F"/>
    <w:rsid w:val="00893DA9"/>
    <w:rsid w:val="00895B91"/>
    <w:rsid w:val="008A5280"/>
    <w:rsid w:val="00984695"/>
    <w:rsid w:val="009962E8"/>
    <w:rsid w:val="009A3D2C"/>
    <w:rsid w:val="009C2F11"/>
    <w:rsid w:val="009D3B5B"/>
    <w:rsid w:val="009E0E66"/>
    <w:rsid w:val="00A345C6"/>
    <w:rsid w:val="00AF6B59"/>
    <w:rsid w:val="00B15095"/>
    <w:rsid w:val="00B338D9"/>
    <w:rsid w:val="00B34640"/>
    <w:rsid w:val="00B459D0"/>
    <w:rsid w:val="00C648C5"/>
    <w:rsid w:val="00C94B80"/>
    <w:rsid w:val="00CB4524"/>
    <w:rsid w:val="00CE5B12"/>
    <w:rsid w:val="00D12662"/>
    <w:rsid w:val="00D37A3D"/>
    <w:rsid w:val="00D5044C"/>
    <w:rsid w:val="00DA3458"/>
    <w:rsid w:val="00DB20C9"/>
    <w:rsid w:val="00E1423E"/>
    <w:rsid w:val="00E46C45"/>
    <w:rsid w:val="00E60522"/>
    <w:rsid w:val="00F01990"/>
    <w:rsid w:val="00F06563"/>
    <w:rsid w:val="00F139EF"/>
    <w:rsid w:val="00F45D56"/>
    <w:rsid w:val="00F55115"/>
    <w:rsid w:val="00F5519C"/>
    <w:rsid w:val="00F57303"/>
    <w:rsid w:val="00F90D0A"/>
    <w:rsid w:val="00FA3090"/>
    <w:rsid w:val="00FC0823"/>
    <w:rsid w:val="00FE73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321F38-9A03-4724-86DC-35BAEA2D6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F666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F666A"/>
    <w:rPr>
      <w:color w:val="0000FF"/>
      <w:u w:val="single"/>
    </w:rPr>
  </w:style>
  <w:style w:type="paragraph" w:styleId="Header">
    <w:name w:val="header"/>
    <w:basedOn w:val="Normal"/>
    <w:link w:val="HeaderChar"/>
    <w:uiPriority w:val="99"/>
    <w:unhideWhenUsed/>
    <w:rsid w:val="00F139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39EF"/>
  </w:style>
  <w:style w:type="paragraph" w:styleId="Footer">
    <w:name w:val="footer"/>
    <w:basedOn w:val="Normal"/>
    <w:link w:val="FooterChar"/>
    <w:uiPriority w:val="99"/>
    <w:unhideWhenUsed/>
    <w:rsid w:val="00F139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39EF"/>
  </w:style>
  <w:style w:type="table" w:styleId="TableGrid">
    <w:name w:val="Table Grid"/>
    <w:basedOn w:val="TableNormal"/>
    <w:uiPriority w:val="59"/>
    <w:rsid w:val="00D37A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D32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40333">
      <w:bodyDiv w:val="1"/>
      <w:marLeft w:val="0"/>
      <w:marRight w:val="0"/>
      <w:marTop w:val="0"/>
      <w:marBottom w:val="0"/>
      <w:divBdr>
        <w:top w:val="none" w:sz="0" w:space="0" w:color="auto"/>
        <w:left w:val="none" w:sz="0" w:space="0" w:color="auto"/>
        <w:bottom w:val="none" w:sz="0" w:space="0" w:color="auto"/>
        <w:right w:val="none" w:sz="0" w:space="0" w:color="auto"/>
      </w:divBdr>
    </w:div>
    <w:div w:id="609898169">
      <w:bodyDiv w:val="1"/>
      <w:marLeft w:val="0"/>
      <w:marRight w:val="0"/>
      <w:marTop w:val="0"/>
      <w:marBottom w:val="0"/>
      <w:divBdr>
        <w:top w:val="none" w:sz="0" w:space="0" w:color="auto"/>
        <w:left w:val="none" w:sz="0" w:space="0" w:color="auto"/>
        <w:bottom w:val="none" w:sz="0" w:space="0" w:color="auto"/>
        <w:right w:val="none" w:sz="0" w:space="0" w:color="auto"/>
      </w:divBdr>
    </w:div>
    <w:div w:id="610279870">
      <w:bodyDiv w:val="1"/>
      <w:marLeft w:val="0"/>
      <w:marRight w:val="0"/>
      <w:marTop w:val="0"/>
      <w:marBottom w:val="0"/>
      <w:divBdr>
        <w:top w:val="none" w:sz="0" w:space="0" w:color="auto"/>
        <w:left w:val="none" w:sz="0" w:space="0" w:color="auto"/>
        <w:bottom w:val="none" w:sz="0" w:space="0" w:color="auto"/>
        <w:right w:val="none" w:sz="0" w:space="0" w:color="auto"/>
      </w:divBdr>
    </w:div>
    <w:div w:id="713693517">
      <w:bodyDiv w:val="1"/>
      <w:marLeft w:val="0"/>
      <w:marRight w:val="0"/>
      <w:marTop w:val="0"/>
      <w:marBottom w:val="0"/>
      <w:divBdr>
        <w:top w:val="none" w:sz="0" w:space="0" w:color="auto"/>
        <w:left w:val="none" w:sz="0" w:space="0" w:color="auto"/>
        <w:bottom w:val="none" w:sz="0" w:space="0" w:color="auto"/>
        <w:right w:val="none" w:sz="0" w:space="0" w:color="auto"/>
      </w:divBdr>
    </w:div>
    <w:div w:id="801002952">
      <w:bodyDiv w:val="1"/>
      <w:marLeft w:val="0"/>
      <w:marRight w:val="0"/>
      <w:marTop w:val="0"/>
      <w:marBottom w:val="0"/>
      <w:divBdr>
        <w:top w:val="none" w:sz="0" w:space="0" w:color="auto"/>
        <w:left w:val="none" w:sz="0" w:space="0" w:color="auto"/>
        <w:bottom w:val="none" w:sz="0" w:space="0" w:color="auto"/>
        <w:right w:val="none" w:sz="0" w:space="0" w:color="auto"/>
      </w:divBdr>
    </w:div>
    <w:div w:id="1480030327">
      <w:bodyDiv w:val="1"/>
      <w:marLeft w:val="0"/>
      <w:marRight w:val="0"/>
      <w:marTop w:val="0"/>
      <w:marBottom w:val="0"/>
      <w:divBdr>
        <w:top w:val="none" w:sz="0" w:space="0" w:color="auto"/>
        <w:left w:val="none" w:sz="0" w:space="0" w:color="auto"/>
        <w:bottom w:val="none" w:sz="0" w:space="0" w:color="auto"/>
        <w:right w:val="none" w:sz="0" w:space="0" w:color="auto"/>
      </w:divBdr>
    </w:div>
    <w:div w:id="211158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Dau-tu/Luat-sua-doi-Luat-Dau-thau-Luat-Dau-tu-theo-phuong-thuc-doi-tac-cong-tu-2025-so-90-2025-QH15-662379.aspx"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thuvienphapluat.vn/van-ban/Dau-tu/Luat-sua-doi-Luat-Quy-hoach-Luat-Dau-tu-Luat-Dau-tu-theo-phuong-thuc-doi-tac-cong-tu-Luat-Dau-thau-2024-623631.aspx"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huvienphapluat.vn/van-ban/Dau-tu/Luat-Dau-thau-2023-22-2023-QH15-518805.aspx"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thuvienphapluat.vn/van-ban/Dau-tu/Luat-Dau-thau-2023-22-2023-QH15-518805.aspx" TargetMode="External"/><Relationship Id="rId4" Type="http://schemas.openxmlformats.org/officeDocument/2006/relationships/footnotes" Target="footnotes.xml"/><Relationship Id="rId9" Type="http://schemas.openxmlformats.org/officeDocument/2006/relationships/hyperlink" Target="https://thuvienphapluat.vn/van-ban/Dau-tu/Nghi-dinh-214-2025-ND-CP-huong-dan-Luat-Dau-thau-ve-lua-chon-nha-thau-668157.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523</Words>
  <Characters>2982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saocodon</dc:creator>
  <cp:lastModifiedBy>Van thu</cp:lastModifiedBy>
  <cp:revision>3</cp:revision>
  <dcterms:created xsi:type="dcterms:W3CDTF">2025-12-30T01:17:00Z</dcterms:created>
  <dcterms:modified xsi:type="dcterms:W3CDTF">2025-12-30T01:18:00Z</dcterms:modified>
</cp:coreProperties>
</file>