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1D034D" w14:textId="77777777" w:rsidR="00EC2CF5" w:rsidRPr="00AB2521" w:rsidRDefault="00EC2CF5" w:rsidP="00B76602">
      <w:pPr>
        <w:spacing w:line="360" w:lineRule="auto"/>
        <w:jc w:val="center"/>
        <w:rPr>
          <w:color w:val="000000" w:themeColor="text1"/>
          <w:sz w:val="28"/>
          <w:szCs w:val="28"/>
        </w:rPr>
      </w:pPr>
      <w:r w:rsidRPr="00AB2521">
        <w:rPr>
          <w:color w:val="000000" w:themeColor="text1"/>
          <w:sz w:val="28"/>
          <w:szCs w:val="28"/>
        </w:rPr>
        <w:t>VIỆN Y HỌC BIỂN</w:t>
      </w:r>
    </w:p>
    <w:p w14:paraId="0114A5AD" w14:textId="619D4F31" w:rsidR="00EC2CF5" w:rsidRPr="00AB2521" w:rsidRDefault="00B76602" w:rsidP="00B76602">
      <w:pPr>
        <w:spacing w:line="360" w:lineRule="auto"/>
        <w:jc w:val="center"/>
        <w:rPr>
          <w:b/>
          <w:bCs/>
          <w:color w:val="000000" w:themeColor="text1"/>
          <w:sz w:val="28"/>
          <w:szCs w:val="28"/>
          <w:lang w:val="pt-BR"/>
        </w:rPr>
      </w:pPr>
      <w:r w:rsidRPr="00AB2521">
        <w:rPr>
          <w:b/>
          <w:bCs/>
          <w:noProof/>
          <w:color w:val="000000" w:themeColor="text1"/>
          <w:sz w:val="28"/>
          <w:szCs w:val="28"/>
        </w:rPr>
        <mc:AlternateContent>
          <mc:Choice Requires="wps">
            <w:drawing>
              <wp:anchor distT="0" distB="0" distL="114300" distR="114300" simplePos="0" relativeHeight="251676672" behindDoc="0" locked="0" layoutInCell="1" allowOverlap="1" wp14:anchorId="6AF4053B" wp14:editId="0A8453FF">
                <wp:simplePos x="0" y="0"/>
                <wp:positionH relativeFrom="column">
                  <wp:posOffset>2007448</wp:posOffset>
                </wp:positionH>
                <wp:positionV relativeFrom="paragraph">
                  <wp:posOffset>231989</wp:posOffset>
                </wp:positionV>
                <wp:extent cx="1781299" cy="0"/>
                <wp:effectExtent l="0" t="0" r="0" b="0"/>
                <wp:wrapNone/>
                <wp:docPr id="1352647289" name="Straight Connector 6"/>
                <wp:cNvGraphicFramePr/>
                <a:graphic xmlns:a="http://schemas.openxmlformats.org/drawingml/2006/main">
                  <a:graphicData uri="http://schemas.microsoft.com/office/word/2010/wordprocessingShape">
                    <wps:wsp>
                      <wps:cNvCnPr/>
                      <wps:spPr>
                        <a:xfrm>
                          <a:off x="0" y="0"/>
                          <a:ext cx="178129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41648271" id="Straight Connector 6"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58.05pt,18.25pt" to="298.3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" strokecolor="black [3040]"/>
            </w:pict>
          </mc:Fallback>
        </mc:AlternateContent>
      </w:r>
      <w:r w:rsidR="00EC0BA2" w:rsidRPr="00AB2521">
        <w:rPr>
          <w:b/>
          <w:bCs/>
          <w:color w:val="000000" w:themeColor="text1"/>
          <w:sz w:val="28"/>
          <w:szCs w:val="28"/>
          <w:lang w:val="pt-BR"/>
        </w:rPr>
        <w:t xml:space="preserve">KHOA </w:t>
      </w:r>
      <w:r w:rsidR="00EC2CF5" w:rsidRPr="00AB2521">
        <w:rPr>
          <w:b/>
          <w:bCs/>
          <w:color w:val="000000" w:themeColor="text1"/>
          <w:sz w:val="28"/>
          <w:szCs w:val="28"/>
          <w:lang w:val="pt-BR"/>
        </w:rPr>
        <w:t>GÂY MÊ HỒI TỈNH</w:t>
      </w:r>
    </w:p>
    <w:p w14:paraId="10248557" w14:textId="77777777" w:rsidR="00EC2CF5" w:rsidRPr="00AB2521" w:rsidRDefault="00EC2CF5" w:rsidP="00B76602">
      <w:pPr>
        <w:spacing w:line="360" w:lineRule="auto"/>
        <w:ind w:firstLine="720"/>
        <w:jc w:val="center"/>
        <w:rPr>
          <w:color w:val="000000" w:themeColor="text1"/>
          <w:sz w:val="32"/>
          <w:szCs w:val="32"/>
          <w:lang w:val="pt-BR"/>
        </w:rPr>
      </w:pPr>
    </w:p>
    <w:p w14:paraId="641C0384" w14:textId="77777777" w:rsidR="00EC2CF5" w:rsidRPr="00AB2521" w:rsidRDefault="00EC2CF5" w:rsidP="00B76602">
      <w:pPr>
        <w:tabs>
          <w:tab w:val="left" w:pos="900"/>
          <w:tab w:val="left" w:pos="2694"/>
        </w:tabs>
        <w:spacing w:line="360" w:lineRule="auto"/>
        <w:ind w:left="426" w:firstLine="426"/>
        <w:jc w:val="center"/>
        <w:rPr>
          <w:color w:val="000000" w:themeColor="text1"/>
          <w:sz w:val="28"/>
          <w:szCs w:val="28"/>
          <w:lang w:val="pt-BR"/>
        </w:rPr>
      </w:pPr>
    </w:p>
    <w:p w14:paraId="21BFCB0A" w14:textId="77777777" w:rsidR="00EC2CF5" w:rsidRPr="00AB2521" w:rsidRDefault="00EC2CF5" w:rsidP="00B76602">
      <w:pPr>
        <w:tabs>
          <w:tab w:val="left" w:pos="900"/>
          <w:tab w:val="left" w:pos="2694"/>
        </w:tabs>
        <w:spacing w:line="360" w:lineRule="auto"/>
        <w:ind w:left="426" w:firstLine="426"/>
        <w:jc w:val="center"/>
        <w:rPr>
          <w:color w:val="000000" w:themeColor="text1"/>
          <w:sz w:val="28"/>
          <w:szCs w:val="28"/>
          <w:lang w:val="pt-BR"/>
        </w:rPr>
      </w:pPr>
    </w:p>
    <w:p w14:paraId="1B3AAB93" w14:textId="77777777" w:rsidR="00EC2CF5" w:rsidRPr="00AB2521" w:rsidRDefault="00EC2CF5" w:rsidP="00B76602">
      <w:pPr>
        <w:tabs>
          <w:tab w:val="left" w:pos="900"/>
          <w:tab w:val="left" w:pos="2694"/>
        </w:tabs>
        <w:spacing w:line="360" w:lineRule="auto"/>
        <w:ind w:left="426" w:firstLine="426"/>
        <w:jc w:val="center"/>
        <w:rPr>
          <w:color w:val="000000" w:themeColor="text1"/>
          <w:sz w:val="28"/>
          <w:szCs w:val="28"/>
          <w:lang w:val="pt-BR"/>
        </w:rPr>
      </w:pPr>
    </w:p>
    <w:p w14:paraId="34D4EDE3" w14:textId="77777777" w:rsidR="00696122" w:rsidRPr="00AB2521" w:rsidRDefault="00FF6F1C" w:rsidP="00B76602">
      <w:pPr>
        <w:tabs>
          <w:tab w:val="left" w:pos="900"/>
          <w:tab w:val="left" w:pos="2694"/>
        </w:tabs>
        <w:spacing w:line="360" w:lineRule="auto"/>
        <w:jc w:val="center"/>
        <w:rPr>
          <w:b/>
          <w:bCs/>
          <w:color w:val="000000" w:themeColor="text1"/>
          <w:spacing w:val="-4"/>
          <w:sz w:val="28"/>
          <w:szCs w:val="28"/>
          <w:lang w:val="pt-BR"/>
        </w:rPr>
      </w:pPr>
      <w:r w:rsidRPr="00AB2521">
        <w:rPr>
          <w:b/>
          <w:bCs/>
          <w:color w:val="000000" w:themeColor="text1"/>
          <w:spacing w:val="-4"/>
          <w:sz w:val="28"/>
          <w:szCs w:val="28"/>
          <w:lang w:val="pt-BR"/>
        </w:rPr>
        <w:t>BÁO CÁO KẾT QUẢ</w:t>
      </w:r>
      <w:r w:rsidR="00EC2CF5" w:rsidRPr="00AB2521">
        <w:rPr>
          <w:b/>
          <w:bCs/>
          <w:color w:val="000000" w:themeColor="text1"/>
          <w:spacing w:val="-4"/>
          <w:sz w:val="28"/>
          <w:szCs w:val="28"/>
          <w:lang w:val="pt-BR"/>
        </w:rPr>
        <w:t xml:space="preserve"> </w:t>
      </w:r>
    </w:p>
    <w:p w14:paraId="67B6DBE1" w14:textId="59185045" w:rsidR="00EC2CF5" w:rsidRPr="00AB2521" w:rsidRDefault="00065012" w:rsidP="00B76602">
      <w:pPr>
        <w:tabs>
          <w:tab w:val="left" w:pos="900"/>
          <w:tab w:val="left" w:pos="2694"/>
        </w:tabs>
        <w:spacing w:line="360" w:lineRule="auto"/>
        <w:jc w:val="center"/>
        <w:rPr>
          <w:b/>
          <w:bCs/>
          <w:color w:val="000000" w:themeColor="text1"/>
          <w:spacing w:val="-4"/>
          <w:lang w:val="pt-BR"/>
        </w:rPr>
      </w:pPr>
      <w:r w:rsidRPr="00AB2521">
        <w:rPr>
          <w:b/>
          <w:bCs/>
          <w:color w:val="000000" w:themeColor="text1"/>
          <w:spacing w:val="-4"/>
          <w:sz w:val="28"/>
          <w:szCs w:val="28"/>
          <w:lang w:val="pt-BR"/>
        </w:rPr>
        <w:t>NHIỆM VỤ</w:t>
      </w:r>
      <w:r w:rsidR="00696122" w:rsidRPr="00AB2521">
        <w:rPr>
          <w:b/>
          <w:bCs/>
          <w:color w:val="000000" w:themeColor="text1"/>
          <w:spacing w:val="-4"/>
          <w:sz w:val="28"/>
          <w:szCs w:val="28"/>
          <w:lang w:val="pt-BR"/>
        </w:rPr>
        <w:t xml:space="preserve"> KHOA HỌC</w:t>
      </w:r>
      <w:r w:rsidR="00F70876">
        <w:rPr>
          <w:b/>
          <w:bCs/>
          <w:color w:val="000000" w:themeColor="text1"/>
          <w:spacing w:val="-4"/>
          <w:sz w:val="28"/>
          <w:szCs w:val="28"/>
          <w:lang w:val="pt-BR"/>
        </w:rPr>
        <w:t xml:space="preserve"> VÀ CÔNG NGHỆ</w:t>
      </w:r>
      <w:r w:rsidR="00EC2CF5" w:rsidRPr="00AB2521">
        <w:rPr>
          <w:b/>
          <w:bCs/>
          <w:color w:val="000000" w:themeColor="text1"/>
          <w:spacing w:val="-4"/>
          <w:sz w:val="28"/>
          <w:szCs w:val="28"/>
          <w:lang w:val="pt-BR"/>
        </w:rPr>
        <w:t xml:space="preserve"> CẤP CƠ SỞ</w:t>
      </w:r>
    </w:p>
    <w:p w14:paraId="6D1E2C57" w14:textId="77777777" w:rsidR="00EC2CF5" w:rsidRPr="00AB2521" w:rsidRDefault="00EC2CF5" w:rsidP="00B76602">
      <w:pPr>
        <w:tabs>
          <w:tab w:val="left" w:pos="1134"/>
          <w:tab w:val="left" w:pos="2694"/>
        </w:tabs>
        <w:spacing w:line="360" w:lineRule="auto"/>
        <w:ind w:left="426" w:firstLine="426"/>
        <w:jc w:val="center"/>
        <w:rPr>
          <w:b/>
          <w:bCs/>
          <w:color w:val="000000" w:themeColor="text1"/>
          <w:spacing w:val="-4"/>
          <w:sz w:val="28"/>
          <w:szCs w:val="28"/>
          <w:lang w:val="pt-BR"/>
        </w:rPr>
      </w:pPr>
    </w:p>
    <w:p w14:paraId="3997EB22" w14:textId="77777777" w:rsidR="00EC2CF5" w:rsidRPr="00AB2521" w:rsidRDefault="00EC2CF5" w:rsidP="00B76602">
      <w:pPr>
        <w:spacing w:line="360" w:lineRule="auto"/>
        <w:ind w:firstLine="720"/>
        <w:jc w:val="center"/>
        <w:rPr>
          <w:color w:val="000000" w:themeColor="text1"/>
          <w:sz w:val="28"/>
          <w:szCs w:val="28"/>
          <w:lang w:val="pt-BR"/>
        </w:rPr>
      </w:pPr>
    </w:p>
    <w:p w14:paraId="1072F25A" w14:textId="77777777" w:rsidR="00EC2CF5" w:rsidRPr="00AB2521" w:rsidRDefault="00EC2CF5" w:rsidP="00B76602">
      <w:pPr>
        <w:widowControl w:val="0"/>
        <w:spacing w:line="360" w:lineRule="auto"/>
        <w:jc w:val="center"/>
        <w:rPr>
          <w:b/>
          <w:bCs/>
          <w:color w:val="000000" w:themeColor="text1"/>
          <w:sz w:val="32"/>
          <w:szCs w:val="32"/>
          <w:lang w:val="pt-BR"/>
        </w:rPr>
      </w:pPr>
    </w:p>
    <w:p w14:paraId="24C82689" w14:textId="77777777" w:rsidR="00F82156" w:rsidRPr="00AB2521" w:rsidRDefault="00F82156" w:rsidP="00B76602">
      <w:pPr>
        <w:widowControl w:val="0"/>
        <w:spacing w:line="360" w:lineRule="auto"/>
        <w:jc w:val="center"/>
        <w:rPr>
          <w:b/>
          <w:bCs/>
          <w:color w:val="000000" w:themeColor="text1"/>
          <w:sz w:val="32"/>
          <w:szCs w:val="32"/>
          <w:lang w:val="pt-BR"/>
        </w:rPr>
      </w:pPr>
    </w:p>
    <w:p w14:paraId="737D9650" w14:textId="5801989B" w:rsidR="00EE1CF0" w:rsidRPr="00AB2521" w:rsidRDefault="00A101DC" w:rsidP="00B76602">
      <w:pPr>
        <w:widowControl w:val="0"/>
        <w:spacing w:line="360" w:lineRule="auto"/>
        <w:jc w:val="center"/>
        <w:rPr>
          <w:b/>
          <w:bCs/>
          <w:color w:val="000000" w:themeColor="text1"/>
          <w:sz w:val="32"/>
          <w:szCs w:val="32"/>
          <w:lang w:val="pt-BR"/>
        </w:rPr>
      </w:pPr>
      <w:r w:rsidRPr="00AB2521">
        <w:rPr>
          <w:b/>
          <w:bCs/>
          <w:color w:val="000000" w:themeColor="text1"/>
          <w:sz w:val="32"/>
          <w:szCs w:val="32"/>
          <w:lang w:val="pt-BR"/>
        </w:rPr>
        <w:t>ĐÁNH GIÁ KẾT</w:t>
      </w:r>
      <w:r w:rsidR="00631735" w:rsidRPr="00AB2521">
        <w:rPr>
          <w:b/>
          <w:bCs/>
          <w:color w:val="000000" w:themeColor="text1"/>
          <w:sz w:val="32"/>
          <w:szCs w:val="32"/>
          <w:lang w:val="pt-BR"/>
        </w:rPr>
        <w:t xml:space="preserve"> QUẢ SỬ DỤNG SUGAMMADEX</w:t>
      </w:r>
    </w:p>
    <w:p w14:paraId="3B40C9BD" w14:textId="77777777" w:rsidR="00EE1CF0" w:rsidRPr="00AB2521" w:rsidRDefault="00631735" w:rsidP="00B76602">
      <w:pPr>
        <w:widowControl w:val="0"/>
        <w:spacing w:line="360" w:lineRule="auto"/>
        <w:jc w:val="center"/>
        <w:rPr>
          <w:b/>
          <w:bCs/>
          <w:color w:val="000000" w:themeColor="text1"/>
          <w:sz w:val="32"/>
          <w:szCs w:val="32"/>
          <w:lang w:val="pt-BR"/>
        </w:rPr>
      </w:pPr>
      <w:r w:rsidRPr="00AB2521">
        <w:rPr>
          <w:b/>
          <w:bCs/>
          <w:color w:val="000000" w:themeColor="text1"/>
          <w:sz w:val="32"/>
          <w:szCs w:val="32"/>
          <w:lang w:val="pt-BR"/>
        </w:rPr>
        <w:t xml:space="preserve"> ĐỂ</w:t>
      </w:r>
      <w:r w:rsidR="00EE1CF0" w:rsidRPr="00AB2521">
        <w:rPr>
          <w:b/>
          <w:bCs/>
          <w:color w:val="000000" w:themeColor="text1"/>
          <w:sz w:val="32"/>
          <w:szCs w:val="32"/>
          <w:lang w:val="pt-BR"/>
        </w:rPr>
        <w:t xml:space="preserve"> </w:t>
      </w:r>
      <w:r w:rsidRPr="00AB2521">
        <w:rPr>
          <w:b/>
          <w:bCs/>
          <w:color w:val="000000" w:themeColor="text1"/>
          <w:sz w:val="32"/>
          <w:szCs w:val="32"/>
          <w:lang w:val="pt-BR"/>
        </w:rPr>
        <w:t xml:space="preserve">HÓA GIẢI GIÃN CƠ DO ROCURONIUM </w:t>
      </w:r>
    </w:p>
    <w:p w14:paraId="6879D561" w14:textId="61C770D7" w:rsidR="00780084" w:rsidRPr="00AB2521" w:rsidRDefault="00631735" w:rsidP="00B76602">
      <w:pPr>
        <w:widowControl w:val="0"/>
        <w:spacing w:line="360" w:lineRule="auto"/>
        <w:jc w:val="center"/>
        <w:rPr>
          <w:b/>
          <w:bCs/>
          <w:color w:val="000000" w:themeColor="text1"/>
          <w:sz w:val="32"/>
          <w:szCs w:val="32"/>
          <w:lang w:val="pt-BR"/>
        </w:rPr>
      </w:pPr>
      <w:r w:rsidRPr="00AB2521">
        <w:rPr>
          <w:b/>
          <w:bCs/>
          <w:color w:val="000000" w:themeColor="text1"/>
          <w:sz w:val="32"/>
          <w:szCs w:val="32"/>
          <w:lang w:val="pt-BR"/>
        </w:rPr>
        <w:t>SAU PHẪU THUẬT TẠI VIỆN Y HỌC BIỂN</w:t>
      </w:r>
    </w:p>
    <w:p w14:paraId="7DA59F4C" w14:textId="77777777" w:rsidR="00EC2CF5" w:rsidRPr="00AB2521" w:rsidRDefault="00EC2CF5" w:rsidP="00B76602">
      <w:pPr>
        <w:widowControl w:val="0"/>
        <w:spacing w:line="360" w:lineRule="auto"/>
        <w:jc w:val="center"/>
        <w:rPr>
          <w:b/>
          <w:bCs/>
          <w:color w:val="000000" w:themeColor="text1"/>
          <w:sz w:val="40"/>
          <w:szCs w:val="40"/>
          <w:lang w:val="pt-BR"/>
        </w:rPr>
      </w:pPr>
    </w:p>
    <w:p w14:paraId="085F6CE7" w14:textId="058EB7C7" w:rsidR="00B76602" w:rsidRPr="00AB2521" w:rsidRDefault="00B76602" w:rsidP="00F70876">
      <w:pPr>
        <w:tabs>
          <w:tab w:val="left" w:pos="1134"/>
          <w:tab w:val="left" w:pos="2694"/>
        </w:tabs>
        <w:spacing w:line="360" w:lineRule="auto"/>
        <w:rPr>
          <w:color w:val="000000" w:themeColor="text1"/>
          <w:spacing w:val="-4"/>
          <w:sz w:val="28"/>
          <w:szCs w:val="28"/>
          <w:lang w:val="pt-BR"/>
        </w:rPr>
      </w:pPr>
    </w:p>
    <w:p w14:paraId="0D25C335" w14:textId="2C753789" w:rsidR="00065012" w:rsidRPr="00AB2521" w:rsidRDefault="00CE5278" w:rsidP="00B76602">
      <w:pPr>
        <w:spacing w:line="360" w:lineRule="auto"/>
        <w:ind w:left="2268"/>
        <w:jc w:val="both"/>
        <w:rPr>
          <w:b/>
          <w:bCs/>
          <w:color w:val="000000" w:themeColor="text1"/>
          <w:spacing w:val="-4"/>
          <w:sz w:val="28"/>
          <w:szCs w:val="28"/>
          <w:lang w:val="pt-BR"/>
        </w:rPr>
      </w:pPr>
      <w:r>
        <w:rPr>
          <w:b/>
          <w:bCs/>
          <w:color w:val="000000" w:themeColor="text1"/>
          <w:spacing w:val="-4"/>
          <w:sz w:val="28"/>
          <w:szCs w:val="28"/>
          <w:lang w:val="pt-BR"/>
        </w:rPr>
        <w:t>Chủ nhiệm nhiệm vụ</w:t>
      </w:r>
      <w:r w:rsidR="00EC2CF5" w:rsidRPr="00AB2521">
        <w:rPr>
          <w:b/>
          <w:bCs/>
          <w:color w:val="000000" w:themeColor="text1"/>
          <w:spacing w:val="-4"/>
          <w:sz w:val="28"/>
          <w:szCs w:val="28"/>
          <w:lang w:val="pt-BR"/>
        </w:rPr>
        <w:t xml:space="preserve">: </w:t>
      </w:r>
      <w:r w:rsidR="00B76602" w:rsidRPr="00AB2521">
        <w:rPr>
          <w:b/>
          <w:bCs/>
          <w:color w:val="000000" w:themeColor="text1"/>
          <w:spacing w:val="-4"/>
          <w:sz w:val="28"/>
          <w:szCs w:val="28"/>
          <w:lang w:val="pt-BR"/>
        </w:rPr>
        <w:tab/>
      </w:r>
      <w:bookmarkStart w:id="0" w:name="_GoBack"/>
      <w:r w:rsidR="00C75149" w:rsidRPr="00AB2521">
        <w:rPr>
          <w:b/>
          <w:bCs/>
          <w:color w:val="000000" w:themeColor="text1"/>
          <w:spacing w:val="-4"/>
          <w:sz w:val="28"/>
          <w:szCs w:val="28"/>
          <w:lang w:val="pt-BR"/>
        </w:rPr>
        <w:t>Th</w:t>
      </w:r>
      <w:r w:rsidR="00B76602" w:rsidRPr="00AB2521">
        <w:rPr>
          <w:b/>
          <w:bCs/>
          <w:color w:val="000000" w:themeColor="text1"/>
          <w:spacing w:val="-4"/>
          <w:sz w:val="28"/>
          <w:szCs w:val="28"/>
          <w:lang w:val="pt-BR"/>
        </w:rPr>
        <w:t>S</w:t>
      </w:r>
      <w:r w:rsidR="00C75149" w:rsidRPr="00AB2521">
        <w:rPr>
          <w:b/>
          <w:bCs/>
          <w:color w:val="000000" w:themeColor="text1"/>
          <w:spacing w:val="-4"/>
          <w:sz w:val="28"/>
          <w:szCs w:val="28"/>
          <w:lang w:val="pt-BR"/>
        </w:rPr>
        <w:t>.B</w:t>
      </w:r>
      <w:r w:rsidR="00B76602" w:rsidRPr="00AB2521">
        <w:rPr>
          <w:b/>
          <w:bCs/>
          <w:color w:val="000000" w:themeColor="text1"/>
          <w:spacing w:val="-4"/>
          <w:sz w:val="28"/>
          <w:szCs w:val="28"/>
          <w:lang w:val="pt-BR"/>
        </w:rPr>
        <w:t>S</w:t>
      </w:r>
      <w:r w:rsidR="00C75149" w:rsidRPr="00AB2521">
        <w:rPr>
          <w:b/>
          <w:bCs/>
          <w:color w:val="000000" w:themeColor="text1"/>
          <w:spacing w:val="-4"/>
          <w:sz w:val="28"/>
          <w:szCs w:val="28"/>
          <w:lang w:val="pt-BR"/>
        </w:rPr>
        <w:t xml:space="preserve">. </w:t>
      </w:r>
      <w:r w:rsidR="00B76602" w:rsidRPr="00AB2521">
        <w:rPr>
          <w:b/>
          <w:bCs/>
          <w:color w:val="000000" w:themeColor="text1"/>
          <w:spacing w:val="-4"/>
          <w:sz w:val="28"/>
          <w:szCs w:val="28"/>
          <w:lang w:val="pt-BR"/>
        </w:rPr>
        <w:t>Đàm Thị Hải Vân</w:t>
      </w:r>
      <w:bookmarkEnd w:id="0"/>
    </w:p>
    <w:p w14:paraId="7CBE9281" w14:textId="2BAD92F6" w:rsidR="00EC0BA2" w:rsidRPr="00AB2521" w:rsidRDefault="00B76602" w:rsidP="00B76602">
      <w:pPr>
        <w:spacing w:line="360" w:lineRule="auto"/>
        <w:ind w:left="2268"/>
        <w:jc w:val="both"/>
        <w:rPr>
          <w:b/>
          <w:bCs/>
          <w:color w:val="000000" w:themeColor="text1"/>
          <w:sz w:val="28"/>
          <w:szCs w:val="28"/>
          <w:lang w:val="pt-BR"/>
        </w:rPr>
      </w:pPr>
      <w:r w:rsidRPr="00AB2521">
        <w:rPr>
          <w:b/>
          <w:bCs/>
          <w:color w:val="000000" w:themeColor="text1"/>
          <w:spacing w:val="-4"/>
          <w:sz w:val="28"/>
          <w:szCs w:val="28"/>
          <w:lang w:val="pt-BR"/>
        </w:rPr>
        <w:t>Cộng sự:</w:t>
      </w:r>
      <w:r w:rsidR="00EC2CF5" w:rsidRPr="00AB2521">
        <w:rPr>
          <w:b/>
          <w:bCs/>
          <w:color w:val="000000" w:themeColor="text1"/>
          <w:spacing w:val="-4"/>
          <w:sz w:val="28"/>
          <w:szCs w:val="28"/>
          <w:lang w:val="pt-BR"/>
        </w:rPr>
        <w:t xml:space="preserve">  </w:t>
      </w:r>
      <w:r w:rsidR="00630BA8" w:rsidRPr="00AB2521">
        <w:rPr>
          <w:b/>
          <w:bCs/>
          <w:color w:val="000000" w:themeColor="text1"/>
          <w:spacing w:val="-4"/>
          <w:sz w:val="28"/>
          <w:szCs w:val="28"/>
          <w:lang w:val="pt-BR"/>
        </w:rPr>
        <w:tab/>
      </w:r>
      <w:r w:rsidR="00630BA8" w:rsidRPr="00AB2521">
        <w:rPr>
          <w:b/>
          <w:bCs/>
          <w:color w:val="000000" w:themeColor="text1"/>
          <w:spacing w:val="-4"/>
          <w:sz w:val="28"/>
          <w:szCs w:val="28"/>
          <w:lang w:val="pt-BR"/>
        </w:rPr>
        <w:tab/>
      </w:r>
      <w:r w:rsidRPr="00AB2521">
        <w:rPr>
          <w:b/>
          <w:bCs/>
          <w:color w:val="000000" w:themeColor="text1"/>
          <w:spacing w:val="-4"/>
          <w:sz w:val="28"/>
          <w:szCs w:val="28"/>
          <w:lang w:val="pt-BR"/>
        </w:rPr>
        <w:tab/>
      </w:r>
      <w:r w:rsidR="00631735" w:rsidRPr="00AB2521">
        <w:rPr>
          <w:b/>
          <w:bCs/>
          <w:color w:val="000000" w:themeColor="text1"/>
          <w:spacing w:val="-4"/>
          <w:sz w:val="28"/>
          <w:szCs w:val="28"/>
          <w:lang w:val="pt-BR"/>
        </w:rPr>
        <w:t>B</w:t>
      </w:r>
      <w:r w:rsidRPr="00AB2521">
        <w:rPr>
          <w:b/>
          <w:bCs/>
          <w:color w:val="000000" w:themeColor="text1"/>
          <w:spacing w:val="-4"/>
          <w:sz w:val="28"/>
          <w:szCs w:val="28"/>
          <w:lang w:val="pt-BR"/>
        </w:rPr>
        <w:t>S</w:t>
      </w:r>
      <w:r w:rsidR="00631735" w:rsidRPr="00AB2521">
        <w:rPr>
          <w:b/>
          <w:bCs/>
          <w:color w:val="000000" w:themeColor="text1"/>
          <w:spacing w:val="-4"/>
          <w:sz w:val="28"/>
          <w:szCs w:val="28"/>
          <w:lang w:val="pt-BR"/>
        </w:rPr>
        <w:t xml:space="preserve">. Trần Thị Thanh </w:t>
      </w:r>
    </w:p>
    <w:p w14:paraId="36075F4B" w14:textId="3A167494" w:rsidR="00631735" w:rsidRPr="00AB2521" w:rsidRDefault="00631735" w:rsidP="00B76602">
      <w:pPr>
        <w:spacing w:line="360" w:lineRule="auto"/>
        <w:ind w:left="4428" w:firstLine="612"/>
        <w:jc w:val="both"/>
        <w:rPr>
          <w:b/>
          <w:bCs/>
          <w:color w:val="000000" w:themeColor="text1"/>
          <w:sz w:val="28"/>
          <w:szCs w:val="28"/>
          <w:lang w:val="pt-BR"/>
        </w:rPr>
      </w:pPr>
      <w:r w:rsidRPr="00AB2521">
        <w:rPr>
          <w:b/>
          <w:bCs/>
          <w:color w:val="000000" w:themeColor="text1"/>
          <w:sz w:val="28"/>
          <w:szCs w:val="28"/>
          <w:lang w:val="pt-BR"/>
        </w:rPr>
        <w:t>B</w:t>
      </w:r>
      <w:r w:rsidR="00B76602" w:rsidRPr="00AB2521">
        <w:rPr>
          <w:b/>
          <w:bCs/>
          <w:color w:val="000000" w:themeColor="text1"/>
          <w:sz w:val="28"/>
          <w:szCs w:val="28"/>
          <w:lang w:val="pt-BR"/>
        </w:rPr>
        <w:t>S</w:t>
      </w:r>
      <w:r w:rsidRPr="00AB2521">
        <w:rPr>
          <w:b/>
          <w:bCs/>
          <w:color w:val="000000" w:themeColor="text1"/>
          <w:sz w:val="28"/>
          <w:szCs w:val="28"/>
          <w:lang w:val="pt-BR"/>
        </w:rPr>
        <w:t>. Nguyễn Xuân Tùng</w:t>
      </w:r>
    </w:p>
    <w:p w14:paraId="53DF809C" w14:textId="77777777" w:rsidR="00EC2CF5" w:rsidRPr="00AB2521" w:rsidRDefault="00EC2CF5" w:rsidP="00B76602">
      <w:pPr>
        <w:spacing w:line="360" w:lineRule="auto"/>
        <w:ind w:left="5040"/>
        <w:jc w:val="both"/>
        <w:rPr>
          <w:b/>
          <w:bCs/>
          <w:color w:val="000000" w:themeColor="text1"/>
          <w:sz w:val="28"/>
          <w:szCs w:val="28"/>
          <w:lang w:val="pt-BR"/>
        </w:rPr>
      </w:pPr>
      <w:r w:rsidRPr="00AB2521">
        <w:rPr>
          <w:b/>
          <w:bCs/>
          <w:color w:val="000000" w:themeColor="text1"/>
          <w:sz w:val="28"/>
          <w:szCs w:val="28"/>
          <w:lang w:val="pt-BR"/>
        </w:rPr>
        <w:t xml:space="preserve">        </w:t>
      </w:r>
    </w:p>
    <w:p w14:paraId="65058282" w14:textId="301F3A8D" w:rsidR="00EE1CF0" w:rsidRPr="00AB2521" w:rsidRDefault="00EE1CF0" w:rsidP="00B76602">
      <w:pPr>
        <w:spacing w:line="360" w:lineRule="auto"/>
        <w:jc w:val="both"/>
        <w:rPr>
          <w:color w:val="000000" w:themeColor="text1"/>
          <w:sz w:val="28"/>
          <w:szCs w:val="28"/>
          <w:lang w:val="pt-BR"/>
        </w:rPr>
      </w:pPr>
    </w:p>
    <w:p w14:paraId="6B780455" w14:textId="77777777" w:rsidR="00EE1CF0" w:rsidRPr="00AB2521" w:rsidRDefault="00EE1CF0" w:rsidP="00B76602">
      <w:pPr>
        <w:spacing w:line="360" w:lineRule="auto"/>
        <w:jc w:val="both"/>
        <w:rPr>
          <w:b/>
          <w:bCs/>
          <w:color w:val="000000" w:themeColor="text1"/>
          <w:sz w:val="28"/>
          <w:szCs w:val="28"/>
          <w:lang w:val="pt-BR"/>
        </w:rPr>
      </w:pPr>
    </w:p>
    <w:p w14:paraId="50B3E917" w14:textId="77777777" w:rsidR="00783D6F" w:rsidRPr="00AB2521" w:rsidRDefault="00EC2CF5" w:rsidP="00B76602">
      <w:pPr>
        <w:tabs>
          <w:tab w:val="left" w:pos="2612"/>
          <w:tab w:val="center" w:pos="4702"/>
        </w:tabs>
        <w:spacing w:line="360" w:lineRule="auto"/>
        <w:jc w:val="both"/>
        <w:rPr>
          <w:b/>
          <w:bCs/>
          <w:color w:val="000000" w:themeColor="text1"/>
          <w:sz w:val="32"/>
          <w:szCs w:val="32"/>
          <w:lang w:val="pt-BR"/>
        </w:rPr>
      </w:pPr>
      <w:r w:rsidRPr="00AB2521">
        <w:rPr>
          <w:b/>
          <w:bCs/>
          <w:color w:val="000000" w:themeColor="text1"/>
          <w:sz w:val="28"/>
          <w:szCs w:val="28"/>
          <w:lang w:val="pt-BR"/>
        </w:rPr>
        <w:tab/>
      </w:r>
      <w:r w:rsidRPr="00AB2521">
        <w:rPr>
          <w:b/>
          <w:bCs/>
          <w:color w:val="000000" w:themeColor="text1"/>
          <w:sz w:val="32"/>
          <w:szCs w:val="32"/>
          <w:lang w:val="pt-BR"/>
        </w:rPr>
        <w:tab/>
      </w:r>
    </w:p>
    <w:p w14:paraId="2101EB34" w14:textId="165C55AB" w:rsidR="00EC2CF5" w:rsidRDefault="00EC2CF5" w:rsidP="00B76602">
      <w:pPr>
        <w:spacing w:line="360" w:lineRule="auto"/>
        <w:jc w:val="center"/>
        <w:rPr>
          <w:b/>
          <w:bCs/>
          <w:color w:val="000000" w:themeColor="text1"/>
          <w:sz w:val="28"/>
          <w:szCs w:val="28"/>
          <w:lang w:val="de-DE"/>
        </w:rPr>
      </w:pPr>
      <w:r w:rsidRPr="00AB2521">
        <w:rPr>
          <w:b/>
          <w:bCs/>
          <w:color w:val="000000" w:themeColor="text1"/>
          <w:sz w:val="28"/>
          <w:szCs w:val="28"/>
          <w:lang w:val="de-DE"/>
        </w:rPr>
        <w:t>H</w:t>
      </w:r>
      <w:r w:rsidR="00CE5278">
        <w:rPr>
          <w:b/>
          <w:bCs/>
          <w:color w:val="000000" w:themeColor="text1"/>
          <w:sz w:val="28"/>
          <w:szCs w:val="28"/>
          <w:lang w:val="de-DE"/>
        </w:rPr>
        <w:t>ẢI PHÒNG, NĂM</w:t>
      </w:r>
      <w:r w:rsidR="00FF6F1C" w:rsidRPr="00AB2521">
        <w:rPr>
          <w:b/>
          <w:bCs/>
          <w:color w:val="000000" w:themeColor="text1"/>
          <w:sz w:val="28"/>
          <w:szCs w:val="28"/>
          <w:lang w:val="de-DE"/>
        </w:rPr>
        <w:t xml:space="preserve"> 2024</w:t>
      </w:r>
    </w:p>
    <w:p w14:paraId="6F4F2D67" w14:textId="31DD5AED" w:rsidR="00CB14DD" w:rsidRDefault="00CB14DD" w:rsidP="00B76602">
      <w:pPr>
        <w:spacing w:line="360" w:lineRule="auto"/>
        <w:jc w:val="center"/>
        <w:rPr>
          <w:b/>
          <w:bCs/>
          <w:color w:val="000000" w:themeColor="text1"/>
          <w:sz w:val="28"/>
          <w:szCs w:val="28"/>
          <w:lang w:val="de-DE"/>
        </w:rPr>
      </w:pPr>
    </w:p>
    <w:p w14:paraId="13F61602" w14:textId="77777777" w:rsidR="00CB14DD" w:rsidRPr="00AB2521" w:rsidRDefault="00CB14DD" w:rsidP="00B76602">
      <w:pPr>
        <w:spacing w:line="360" w:lineRule="auto"/>
        <w:jc w:val="center"/>
        <w:rPr>
          <w:b/>
          <w:bCs/>
          <w:color w:val="000000" w:themeColor="text1"/>
          <w:sz w:val="28"/>
          <w:szCs w:val="28"/>
          <w:lang w:val="de-DE"/>
        </w:rPr>
      </w:pPr>
    </w:p>
    <w:p w14:paraId="61A8E72E" w14:textId="26D281A5" w:rsidR="009A10E2" w:rsidRPr="00AB2521" w:rsidRDefault="009A10E2" w:rsidP="00B76602">
      <w:pPr>
        <w:spacing w:line="360" w:lineRule="auto"/>
        <w:jc w:val="center"/>
        <w:rPr>
          <w:b/>
          <w:color w:val="000000" w:themeColor="text1"/>
          <w:sz w:val="28"/>
          <w:szCs w:val="28"/>
          <w:lang w:val="vi-VN"/>
        </w:rPr>
      </w:pPr>
      <w:r w:rsidRPr="00AB2521">
        <w:rPr>
          <w:b/>
          <w:color w:val="000000" w:themeColor="text1"/>
          <w:sz w:val="28"/>
          <w:szCs w:val="28"/>
          <w:lang w:val="vi-VN"/>
        </w:rPr>
        <w:t>DANH MỤC CÁC CHỮ VIẾT TẮT</w:t>
      </w:r>
    </w:p>
    <w:p w14:paraId="27B9BFE1" w14:textId="77777777" w:rsidR="009A10E2" w:rsidRPr="00AB2521" w:rsidRDefault="009A10E2" w:rsidP="00B76602">
      <w:pPr>
        <w:spacing w:line="360" w:lineRule="auto"/>
        <w:rPr>
          <w:b/>
          <w:color w:val="000000" w:themeColor="text1"/>
          <w:sz w:val="28"/>
          <w:szCs w:val="28"/>
          <w:lang w:val="vi-VN"/>
        </w:rPr>
      </w:pPr>
    </w:p>
    <w:p w14:paraId="37F20900" w14:textId="77777777" w:rsidR="00100A6A" w:rsidRPr="00AB2521" w:rsidRDefault="00100A6A" w:rsidP="00B76602">
      <w:pPr>
        <w:spacing w:line="360" w:lineRule="auto"/>
        <w:ind w:left="2880" w:hanging="1462"/>
        <w:rPr>
          <w:color w:val="000000" w:themeColor="text1"/>
          <w:sz w:val="28"/>
          <w:szCs w:val="28"/>
          <w:lang w:val="vi-VN"/>
        </w:rPr>
      </w:pPr>
      <w:r w:rsidRPr="00AB2521">
        <w:rPr>
          <w:bCs/>
          <w:color w:val="000000" w:themeColor="text1"/>
          <w:sz w:val="28"/>
          <w:szCs w:val="28"/>
          <w:lang w:val="vi-VN"/>
        </w:rPr>
        <w:t>SFAR</w:t>
      </w:r>
      <w:r w:rsidRPr="00AB2521">
        <w:rPr>
          <w:bCs/>
          <w:color w:val="000000" w:themeColor="text1"/>
          <w:sz w:val="28"/>
          <w:szCs w:val="28"/>
          <w:lang w:val="vi-VN"/>
        </w:rPr>
        <w:tab/>
        <w:t>: Société Francaise d’Anesthésie et de Réanimation (Hiệp hội gây mê và hồi sức Pháp)</w:t>
      </w:r>
    </w:p>
    <w:p w14:paraId="5B500FC7" w14:textId="77777777" w:rsidR="00100A6A" w:rsidRPr="00AB2521" w:rsidRDefault="009A10E2" w:rsidP="00B76602">
      <w:pPr>
        <w:spacing w:line="360" w:lineRule="auto"/>
        <w:ind w:left="720" w:firstLine="720"/>
        <w:rPr>
          <w:color w:val="000000" w:themeColor="text1"/>
          <w:sz w:val="28"/>
          <w:szCs w:val="28"/>
        </w:rPr>
      </w:pPr>
      <w:r w:rsidRPr="00AB2521">
        <w:rPr>
          <w:color w:val="000000" w:themeColor="text1"/>
          <w:sz w:val="28"/>
          <w:szCs w:val="28"/>
          <w:lang w:val="vi-VN"/>
        </w:rPr>
        <w:t>ASA</w:t>
      </w:r>
      <w:r w:rsidRPr="00AB2521">
        <w:rPr>
          <w:color w:val="000000" w:themeColor="text1"/>
          <w:sz w:val="28"/>
          <w:szCs w:val="28"/>
          <w:lang w:val="vi-VN"/>
        </w:rPr>
        <w:tab/>
      </w:r>
      <w:r w:rsidRPr="00AB2521">
        <w:rPr>
          <w:color w:val="000000" w:themeColor="text1"/>
          <w:sz w:val="28"/>
          <w:szCs w:val="28"/>
          <w:lang w:val="vi-VN"/>
        </w:rPr>
        <w:tab/>
        <w:t>: American Society of Anesthesiologists</w:t>
      </w:r>
      <w:r w:rsidRPr="00AB2521">
        <w:rPr>
          <w:color w:val="000000" w:themeColor="text1"/>
          <w:sz w:val="28"/>
          <w:szCs w:val="28"/>
        </w:rPr>
        <w:t xml:space="preserve"> </w:t>
      </w:r>
    </w:p>
    <w:p w14:paraId="297A29C6" w14:textId="43A02DF8" w:rsidR="009A10E2" w:rsidRPr="00AB2521" w:rsidRDefault="00100A6A" w:rsidP="00B76602">
      <w:pPr>
        <w:spacing w:line="360" w:lineRule="auto"/>
        <w:ind w:left="2160" w:firstLine="720"/>
        <w:rPr>
          <w:color w:val="000000" w:themeColor="text1"/>
          <w:sz w:val="28"/>
          <w:szCs w:val="28"/>
        </w:rPr>
      </w:pPr>
      <w:r w:rsidRPr="00AB2521">
        <w:rPr>
          <w:color w:val="000000" w:themeColor="text1"/>
          <w:sz w:val="28"/>
          <w:szCs w:val="28"/>
        </w:rPr>
        <w:t xml:space="preserve">(Hiệp hội </w:t>
      </w:r>
      <w:r w:rsidR="005E500C" w:rsidRPr="00AB2521">
        <w:rPr>
          <w:color w:val="000000" w:themeColor="text1"/>
          <w:sz w:val="28"/>
          <w:szCs w:val="28"/>
        </w:rPr>
        <w:t xml:space="preserve">bác sỹ </w:t>
      </w:r>
      <w:r w:rsidRPr="00AB2521">
        <w:rPr>
          <w:color w:val="000000" w:themeColor="text1"/>
          <w:sz w:val="28"/>
          <w:szCs w:val="28"/>
        </w:rPr>
        <w:t>gây mê Hoa Kỳ)</w:t>
      </w:r>
    </w:p>
    <w:p w14:paraId="4EA15AA9" w14:textId="77777777" w:rsidR="009A10E2" w:rsidRPr="00AB2521" w:rsidRDefault="009A10E2"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t>PT</w:t>
      </w:r>
      <w:r w:rsidRPr="00AB2521">
        <w:rPr>
          <w:color w:val="000000" w:themeColor="text1"/>
          <w:sz w:val="28"/>
          <w:szCs w:val="28"/>
          <w:lang w:val="vi-VN"/>
        </w:rPr>
        <w:tab/>
      </w:r>
      <w:r w:rsidRPr="00AB2521">
        <w:rPr>
          <w:color w:val="000000" w:themeColor="text1"/>
          <w:sz w:val="28"/>
          <w:szCs w:val="28"/>
          <w:lang w:val="vi-VN"/>
        </w:rPr>
        <w:tab/>
        <w:t>: Phẫu thuật</w:t>
      </w:r>
    </w:p>
    <w:p w14:paraId="1F1FD50C" w14:textId="77777777" w:rsidR="009A10E2" w:rsidRPr="00AB2521" w:rsidRDefault="009A10E2"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r>
      <w:r w:rsidR="00A713DA" w:rsidRPr="00AB2521">
        <w:rPr>
          <w:color w:val="000000" w:themeColor="text1"/>
          <w:sz w:val="28"/>
          <w:szCs w:val="28"/>
          <w:lang w:val="vi-VN"/>
        </w:rPr>
        <w:t>GM</w:t>
      </w:r>
      <w:r w:rsidR="00A713DA" w:rsidRPr="00AB2521">
        <w:rPr>
          <w:color w:val="000000" w:themeColor="text1"/>
          <w:sz w:val="28"/>
          <w:szCs w:val="28"/>
          <w:lang w:val="vi-VN"/>
        </w:rPr>
        <w:tab/>
      </w:r>
      <w:r w:rsidR="00A713DA" w:rsidRPr="00AB2521">
        <w:rPr>
          <w:color w:val="000000" w:themeColor="text1"/>
          <w:sz w:val="28"/>
          <w:szCs w:val="28"/>
          <w:lang w:val="vi-VN"/>
        </w:rPr>
        <w:tab/>
        <w:t>: Gây mê</w:t>
      </w:r>
    </w:p>
    <w:p w14:paraId="233CE40F" w14:textId="77777777" w:rsidR="00A713DA" w:rsidRPr="00AB2521" w:rsidRDefault="007E47EC"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t>Vt</w:t>
      </w:r>
      <w:r w:rsidR="00A713DA" w:rsidRPr="00AB2521">
        <w:rPr>
          <w:color w:val="000000" w:themeColor="text1"/>
          <w:sz w:val="28"/>
          <w:szCs w:val="28"/>
          <w:lang w:val="vi-VN"/>
        </w:rPr>
        <w:tab/>
      </w:r>
      <w:r w:rsidR="00A713DA" w:rsidRPr="00AB2521">
        <w:rPr>
          <w:color w:val="000000" w:themeColor="text1"/>
          <w:sz w:val="28"/>
          <w:szCs w:val="28"/>
          <w:lang w:val="vi-VN"/>
        </w:rPr>
        <w:tab/>
        <w:t>: Thể tích khí lưu thông</w:t>
      </w:r>
    </w:p>
    <w:p w14:paraId="7205DDDA" w14:textId="77777777" w:rsidR="009A10E2" w:rsidRPr="00AB2521" w:rsidRDefault="00A713DA"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t>Sp0</w:t>
      </w:r>
      <w:r w:rsidRPr="00AB2521">
        <w:rPr>
          <w:color w:val="000000" w:themeColor="text1"/>
          <w:sz w:val="28"/>
          <w:szCs w:val="28"/>
          <w:vertAlign w:val="subscript"/>
          <w:lang w:val="vi-VN"/>
        </w:rPr>
        <w:t>2</w:t>
      </w:r>
      <w:r w:rsidRPr="00AB2521">
        <w:rPr>
          <w:color w:val="000000" w:themeColor="text1"/>
          <w:sz w:val="28"/>
          <w:szCs w:val="28"/>
          <w:lang w:val="vi-VN"/>
        </w:rPr>
        <w:t xml:space="preserve"> </w:t>
      </w:r>
      <w:r w:rsidRPr="00AB2521">
        <w:rPr>
          <w:color w:val="000000" w:themeColor="text1"/>
          <w:sz w:val="28"/>
          <w:szCs w:val="28"/>
          <w:lang w:val="vi-VN"/>
        </w:rPr>
        <w:tab/>
      </w:r>
      <w:r w:rsidRPr="00AB2521">
        <w:rPr>
          <w:color w:val="000000" w:themeColor="text1"/>
          <w:sz w:val="28"/>
          <w:szCs w:val="28"/>
          <w:lang w:val="vi-VN"/>
        </w:rPr>
        <w:tab/>
        <w:t>: Độ bão hòa oxy trong máu ngoại vi</w:t>
      </w:r>
    </w:p>
    <w:p w14:paraId="661CDC32" w14:textId="77777777" w:rsidR="009A10E2" w:rsidRPr="00AB2521" w:rsidRDefault="00A713DA"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t>EtCO</w:t>
      </w:r>
      <w:r w:rsidRPr="00AB2521">
        <w:rPr>
          <w:color w:val="000000" w:themeColor="text1"/>
          <w:sz w:val="28"/>
          <w:szCs w:val="28"/>
          <w:vertAlign w:val="subscript"/>
          <w:lang w:val="vi-VN"/>
        </w:rPr>
        <w:t>2</w:t>
      </w:r>
      <w:r w:rsidRPr="00AB2521">
        <w:rPr>
          <w:color w:val="000000" w:themeColor="text1"/>
          <w:sz w:val="28"/>
          <w:szCs w:val="28"/>
          <w:lang w:val="vi-VN"/>
        </w:rPr>
        <w:tab/>
        <w:t>: Nồng độ C0</w:t>
      </w:r>
      <w:r w:rsidRPr="00AB2521">
        <w:rPr>
          <w:color w:val="000000" w:themeColor="text1"/>
          <w:sz w:val="28"/>
          <w:szCs w:val="28"/>
          <w:vertAlign w:val="subscript"/>
          <w:lang w:val="vi-VN"/>
        </w:rPr>
        <w:t>2</w:t>
      </w:r>
      <w:r w:rsidRPr="00AB2521">
        <w:rPr>
          <w:color w:val="000000" w:themeColor="text1"/>
          <w:sz w:val="28"/>
          <w:szCs w:val="28"/>
          <w:lang w:val="vi-VN"/>
        </w:rPr>
        <w:t xml:space="preserve"> cuối thì thở ra</w:t>
      </w:r>
    </w:p>
    <w:p w14:paraId="2506743C" w14:textId="77777777" w:rsidR="0089301B" w:rsidRPr="00AB2521" w:rsidRDefault="009A10E2"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r>
      <w:r w:rsidR="0089301B" w:rsidRPr="00AB2521">
        <w:rPr>
          <w:color w:val="000000" w:themeColor="text1"/>
          <w:sz w:val="28"/>
          <w:szCs w:val="28"/>
          <w:lang w:val="vi-VN"/>
        </w:rPr>
        <w:t>NC</w:t>
      </w:r>
      <w:r w:rsidR="0089301B" w:rsidRPr="00AB2521">
        <w:rPr>
          <w:color w:val="000000" w:themeColor="text1"/>
          <w:sz w:val="28"/>
          <w:szCs w:val="28"/>
          <w:lang w:val="vi-VN"/>
        </w:rPr>
        <w:tab/>
      </w:r>
      <w:r w:rsidR="0089301B" w:rsidRPr="00AB2521">
        <w:rPr>
          <w:color w:val="000000" w:themeColor="text1"/>
          <w:sz w:val="28"/>
          <w:szCs w:val="28"/>
          <w:lang w:val="vi-VN"/>
        </w:rPr>
        <w:tab/>
        <w:t>: Nghiên cứu</w:t>
      </w:r>
    </w:p>
    <w:p w14:paraId="5F5BE2F6" w14:textId="77777777" w:rsidR="0089301B" w:rsidRPr="00AB2521" w:rsidRDefault="0089301B"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t xml:space="preserve">ĐC  </w:t>
      </w:r>
      <w:r w:rsidRPr="00AB2521">
        <w:rPr>
          <w:color w:val="000000" w:themeColor="text1"/>
          <w:sz w:val="28"/>
          <w:szCs w:val="28"/>
          <w:lang w:val="vi-VN"/>
        </w:rPr>
        <w:tab/>
      </w:r>
      <w:r w:rsidRPr="00AB2521">
        <w:rPr>
          <w:color w:val="000000" w:themeColor="text1"/>
          <w:sz w:val="28"/>
          <w:szCs w:val="28"/>
          <w:lang w:val="vi-VN"/>
        </w:rPr>
        <w:tab/>
        <w:t xml:space="preserve">: Đối chứng </w:t>
      </w:r>
    </w:p>
    <w:p w14:paraId="7C38487F" w14:textId="380CD533" w:rsidR="009A10E2" w:rsidRPr="00AB2521" w:rsidRDefault="009A10E2" w:rsidP="00B76602">
      <w:pPr>
        <w:spacing w:line="360" w:lineRule="auto"/>
        <w:ind w:left="720" w:firstLine="720"/>
        <w:rPr>
          <w:color w:val="000000" w:themeColor="text1"/>
          <w:sz w:val="28"/>
          <w:szCs w:val="28"/>
          <w:lang w:val="vi-VN"/>
        </w:rPr>
      </w:pPr>
      <w:r w:rsidRPr="00AB2521">
        <w:rPr>
          <w:color w:val="000000" w:themeColor="text1"/>
          <w:sz w:val="28"/>
          <w:szCs w:val="28"/>
          <w:lang w:val="vi-VN"/>
        </w:rPr>
        <w:t>KQNC</w:t>
      </w:r>
      <w:r w:rsidRPr="00AB2521">
        <w:rPr>
          <w:color w:val="000000" w:themeColor="text1"/>
          <w:sz w:val="28"/>
          <w:szCs w:val="28"/>
          <w:lang w:val="vi-VN"/>
        </w:rPr>
        <w:tab/>
        <w:t>: Kết quả nghiên cứu</w:t>
      </w:r>
    </w:p>
    <w:p w14:paraId="16422447" w14:textId="335F84E8" w:rsidR="009A10E2" w:rsidRPr="00AB2521" w:rsidRDefault="009A10E2"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t>CTNC</w:t>
      </w:r>
      <w:r w:rsidRPr="00AB2521">
        <w:rPr>
          <w:color w:val="000000" w:themeColor="text1"/>
          <w:sz w:val="28"/>
          <w:szCs w:val="28"/>
          <w:lang w:val="vi-VN"/>
        </w:rPr>
        <w:tab/>
        <w:t>: Chỉ tiêu nghiên cứu</w:t>
      </w:r>
    </w:p>
    <w:p w14:paraId="727A8D52" w14:textId="415640F3" w:rsidR="0089301B" w:rsidRPr="00AB2521" w:rsidRDefault="0089301B" w:rsidP="00B76602">
      <w:pPr>
        <w:spacing w:line="360" w:lineRule="auto"/>
        <w:rPr>
          <w:color w:val="000000" w:themeColor="text1"/>
          <w:sz w:val="28"/>
          <w:szCs w:val="28"/>
          <w:lang w:val="vi-VN"/>
        </w:rPr>
      </w:pPr>
      <w:r w:rsidRPr="00AB2521">
        <w:rPr>
          <w:color w:val="000000" w:themeColor="text1"/>
          <w:sz w:val="28"/>
          <w:szCs w:val="28"/>
          <w:lang w:val="vi-VN"/>
        </w:rPr>
        <w:tab/>
      </w:r>
      <w:r w:rsidRPr="00AB2521">
        <w:rPr>
          <w:color w:val="000000" w:themeColor="text1"/>
          <w:sz w:val="28"/>
          <w:szCs w:val="28"/>
          <w:lang w:val="vi-VN"/>
        </w:rPr>
        <w:tab/>
      </w:r>
    </w:p>
    <w:p w14:paraId="62FE741D" w14:textId="6AAF9430" w:rsidR="0089301B" w:rsidRPr="00AB2521" w:rsidRDefault="0089301B" w:rsidP="00B76602">
      <w:pPr>
        <w:spacing w:line="360" w:lineRule="auto"/>
        <w:rPr>
          <w:color w:val="000000" w:themeColor="text1"/>
          <w:sz w:val="28"/>
          <w:szCs w:val="28"/>
          <w:lang w:val="vi-VN"/>
        </w:rPr>
      </w:pPr>
    </w:p>
    <w:p w14:paraId="02768041" w14:textId="77777777" w:rsidR="00783D6F" w:rsidRPr="00AB2521" w:rsidRDefault="00783D6F" w:rsidP="00B76602">
      <w:pPr>
        <w:pStyle w:val="01"/>
        <w:widowControl w:val="0"/>
        <w:tabs>
          <w:tab w:val="center" w:pos="4560"/>
          <w:tab w:val="left" w:pos="6329"/>
        </w:tabs>
        <w:spacing w:before="0" w:after="0"/>
        <w:jc w:val="left"/>
        <w:rPr>
          <w:color w:val="000000" w:themeColor="text1"/>
          <w:sz w:val="28"/>
          <w:szCs w:val="28"/>
          <w:lang w:val="de-DE"/>
        </w:rPr>
      </w:pPr>
    </w:p>
    <w:p w14:paraId="1722E388"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307F8870"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27A20BBA"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0EA8ACA6"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77F41A1E"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6A9AEB7B"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5448ADD1" w14:textId="77777777" w:rsidR="009A10E2" w:rsidRPr="00AB2521"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0341067E" w14:textId="3231F8E0" w:rsidR="009A10E2" w:rsidRDefault="009A10E2" w:rsidP="00B76602">
      <w:pPr>
        <w:pStyle w:val="01"/>
        <w:widowControl w:val="0"/>
        <w:tabs>
          <w:tab w:val="center" w:pos="4560"/>
          <w:tab w:val="left" w:pos="6329"/>
        </w:tabs>
        <w:spacing w:before="0" w:after="0"/>
        <w:jc w:val="left"/>
        <w:rPr>
          <w:color w:val="000000" w:themeColor="text1"/>
          <w:sz w:val="28"/>
          <w:szCs w:val="28"/>
          <w:lang w:val="de-DE"/>
        </w:rPr>
      </w:pPr>
    </w:p>
    <w:p w14:paraId="42257CB2" w14:textId="77777777" w:rsidR="00BC56D1" w:rsidRPr="00AB2521" w:rsidRDefault="00BC56D1" w:rsidP="00B76602">
      <w:pPr>
        <w:pStyle w:val="01"/>
        <w:widowControl w:val="0"/>
        <w:tabs>
          <w:tab w:val="center" w:pos="4560"/>
          <w:tab w:val="left" w:pos="6329"/>
        </w:tabs>
        <w:spacing w:before="0" w:after="0"/>
        <w:jc w:val="left"/>
        <w:rPr>
          <w:color w:val="000000" w:themeColor="text1"/>
          <w:sz w:val="28"/>
          <w:szCs w:val="28"/>
          <w:lang w:val="de-DE"/>
        </w:rPr>
      </w:pPr>
    </w:p>
    <w:p w14:paraId="412A94CC" w14:textId="77777777" w:rsidR="00A157F6" w:rsidRDefault="00A157F6" w:rsidP="00A157F6">
      <w:pPr>
        <w:tabs>
          <w:tab w:val="left" w:pos="6920"/>
        </w:tabs>
        <w:rPr>
          <w:b/>
          <w:bCs/>
          <w:color w:val="000000" w:themeColor="text1"/>
          <w:sz w:val="28"/>
          <w:szCs w:val="28"/>
          <w:lang w:val="de-DE"/>
        </w:rPr>
      </w:pPr>
    </w:p>
    <w:p w14:paraId="1760A775" w14:textId="08F98EF6" w:rsidR="00A157F6" w:rsidRDefault="00A157F6" w:rsidP="00A157F6">
      <w:pPr>
        <w:tabs>
          <w:tab w:val="left" w:pos="6920"/>
        </w:tabs>
        <w:rPr>
          <w:b/>
          <w:bCs/>
          <w:color w:val="000000" w:themeColor="text1"/>
          <w:sz w:val="28"/>
          <w:szCs w:val="28"/>
          <w:lang w:val="de-DE"/>
        </w:rPr>
      </w:pPr>
    </w:p>
    <w:p w14:paraId="7463119A" w14:textId="44C1A55B" w:rsidR="00916592" w:rsidRDefault="00916592" w:rsidP="00A157F6">
      <w:pPr>
        <w:tabs>
          <w:tab w:val="left" w:pos="6920"/>
        </w:tabs>
        <w:rPr>
          <w:b/>
          <w:bCs/>
          <w:color w:val="000000" w:themeColor="text1"/>
          <w:sz w:val="28"/>
          <w:szCs w:val="28"/>
          <w:lang w:val="de-DE"/>
        </w:rPr>
      </w:pPr>
    </w:p>
    <w:p w14:paraId="2A6D8279" w14:textId="781D4EB0" w:rsidR="00B76602" w:rsidRPr="00AB2521" w:rsidRDefault="00B76602" w:rsidP="00A157F6">
      <w:pPr>
        <w:tabs>
          <w:tab w:val="left" w:pos="6920"/>
        </w:tabs>
        <w:rPr>
          <w:b/>
          <w:color w:val="000000" w:themeColor="text1"/>
          <w:sz w:val="28"/>
          <w:szCs w:val="28"/>
          <w:lang w:val="de-DE"/>
        </w:rPr>
      </w:pPr>
      <w:r w:rsidRPr="00AB2521">
        <w:rPr>
          <w:b/>
          <w:color w:val="000000" w:themeColor="text1"/>
          <w:sz w:val="28"/>
          <w:szCs w:val="28"/>
          <w:lang w:val="de-DE"/>
        </w:rPr>
        <w:t>TÓM TẮT</w:t>
      </w:r>
    </w:p>
    <w:p w14:paraId="7D693BBA" w14:textId="08B59723" w:rsidR="00B76602" w:rsidRPr="00AB2521" w:rsidRDefault="00B76602" w:rsidP="00B76602">
      <w:pPr>
        <w:spacing w:line="276" w:lineRule="auto"/>
        <w:jc w:val="center"/>
        <w:rPr>
          <w:b/>
          <w:color w:val="000000" w:themeColor="text1"/>
          <w:sz w:val="28"/>
          <w:szCs w:val="28"/>
          <w:lang w:val="de-DE"/>
        </w:rPr>
      </w:pPr>
      <w:r w:rsidRPr="00AB2521">
        <w:rPr>
          <w:b/>
          <w:color w:val="000000" w:themeColor="text1"/>
          <w:sz w:val="28"/>
          <w:szCs w:val="28"/>
          <w:lang w:val="de-DE"/>
        </w:rPr>
        <w:lastRenderedPageBreak/>
        <w:t>ĐÁNH GIÁ KẾT QUẢ SỬ DỤNG SUGAMMADEX ĐỂ HÓA GIẢI GIÃN CƠ DO ROCURONIUM SAU PHẪU THUẬT TẠI VIỆN Y HỌC BIỂN</w:t>
      </w:r>
    </w:p>
    <w:p w14:paraId="2851DC78" w14:textId="445040B3" w:rsidR="00B76602" w:rsidRPr="00AB2521" w:rsidRDefault="00B76602" w:rsidP="00B76602">
      <w:pPr>
        <w:spacing w:line="276" w:lineRule="auto"/>
        <w:jc w:val="right"/>
        <w:rPr>
          <w:bCs/>
          <w:i/>
          <w:iCs/>
          <w:color w:val="000000" w:themeColor="text1"/>
          <w:sz w:val="28"/>
          <w:szCs w:val="28"/>
          <w:lang w:val="de-DE"/>
        </w:rPr>
      </w:pPr>
      <w:r w:rsidRPr="00AB2521">
        <w:rPr>
          <w:bCs/>
          <w:i/>
          <w:iCs/>
          <w:color w:val="000000" w:themeColor="text1"/>
          <w:sz w:val="28"/>
          <w:szCs w:val="28"/>
          <w:lang w:val="de-DE"/>
        </w:rPr>
        <w:t>Đàm Thị Hải Vân, Trần Thị Thanh, Nguyễn Xuân Tùng</w:t>
      </w:r>
    </w:p>
    <w:p w14:paraId="37518808" w14:textId="02022351" w:rsidR="00B76602" w:rsidRPr="00AB2521" w:rsidRDefault="00B76602" w:rsidP="00B76602">
      <w:pPr>
        <w:spacing w:line="276" w:lineRule="auto"/>
        <w:jc w:val="both"/>
        <w:rPr>
          <w:color w:val="000000" w:themeColor="text1"/>
          <w:sz w:val="28"/>
          <w:szCs w:val="28"/>
          <w:lang w:val="de-DE"/>
        </w:rPr>
      </w:pPr>
      <w:r w:rsidRPr="00AB2521">
        <w:rPr>
          <w:b/>
          <w:color w:val="000000" w:themeColor="text1"/>
          <w:sz w:val="28"/>
          <w:szCs w:val="28"/>
          <w:lang w:val="de-DE"/>
        </w:rPr>
        <w:t>Mục tiêu</w:t>
      </w:r>
      <w:r w:rsidRPr="00AB2521">
        <w:rPr>
          <w:color w:val="000000" w:themeColor="text1"/>
          <w:sz w:val="28"/>
          <w:szCs w:val="28"/>
          <w:lang w:val="de-DE"/>
        </w:rPr>
        <w:t xml:space="preserve">: Đánh giá hiệu quả sử dụng Sugammadex để hóa giải giãn cơ do Rocuronium sau phẫu thuật tại Viện Y học biển năm 2023-2024. </w:t>
      </w:r>
      <w:r w:rsidRPr="00AB2521">
        <w:rPr>
          <w:b/>
          <w:color w:val="000000" w:themeColor="text1"/>
          <w:sz w:val="28"/>
          <w:szCs w:val="28"/>
          <w:lang w:val="de-DE"/>
        </w:rPr>
        <w:t>Đối tượng và phương pháp nghiên cứu</w:t>
      </w:r>
      <w:r w:rsidRPr="00AB2521">
        <w:rPr>
          <w:color w:val="000000" w:themeColor="text1"/>
          <w:sz w:val="28"/>
          <w:szCs w:val="28"/>
          <w:lang w:val="de-DE"/>
        </w:rPr>
        <w:t xml:space="preserve">: Nghiên cứu chùm ca bệnh, trên 60 bệnh nhân phẫu thuật với gây mê có sử dụng rocuronium, được chia 2 nhóm, nhóm nghiên cứu hóa giải giãn cơ với Sugammadex 2mg/kg (n = 30) và nhóm chứng giải giãn cơ với Neostigmin 0,04mg/kg (n = 30). Biến số là thời gian rút ống từ khi tiêm giải giãn cơ. Ghi nhận nhịp tim và huyết áp ngay trước khi tiêm và ở các thời điểm sau tiêm giải giãn cơ. </w:t>
      </w:r>
      <w:r w:rsidRPr="00AB2521">
        <w:rPr>
          <w:b/>
          <w:color w:val="000000" w:themeColor="text1"/>
          <w:sz w:val="28"/>
          <w:szCs w:val="28"/>
          <w:lang w:val="de-DE"/>
        </w:rPr>
        <w:t>Kết quả và kết luận</w:t>
      </w:r>
      <w:r w:rsidRPr="00AB2521">
        <w:rPr>
          <w:color w:val="000000" w:themeColor="text1"/>
          <w:sz w:val="28"/>
          <w:szCs w:val="28"/>
          <w:lang w:val="de-DE"/>
        </w:rPr>
        <w:t>: Thời gian rút ống ở nhóm sugammadex ngắn hơn so với nhóm neostigmin (5,10 ± 1,94 phút so với 12,10 ± 2,69 phút, p &lt; 0,001). Mạch ổn định ở nhóm sugammadex.</w:t>
      </w:r>
    </w:p>
    <w:p w14:paraId="4DDC5F9D" w14:textId="77777777" w:rsidR="00B76602" w:rsidRPr="00AB2521" w:rsidRDefault="00B76602" w:rsidP="00B76602">
      <w:pPr>
        <w:spacing w:line="276" w:lineRule="auto"/>
        <w:jc w:val="both"/>
        <w:rPr>
          <w:color w:val="000000" w:themeColor="text1"/>
          <w:sz w:val="28"/>
          <w:szCs w:val="28"/>
          <w:lang w:val="de-DE"/>
        </w:rPr>
      </w:pPr>
      <w:r w:rsidRPr="00AB2521">
        <w:rPr>
          <w:b/>
          <w:color w:val="000000" w:themeColor="text1"/>
          <w:sz w:val="28"/>
          <w:szCs w:val="28"/>
          <w:lang w:val="de-DE"/>
        </w:rPr>
        <w:t>Từ khóa</w:t>
      </w:r>
      <w:r w:rsidRPr="00AB2521">
        <w:rPr>
          <w:color w:val="000000" w:themeColor="text1"/>
          <w:sz w:val="28"/>
          <w:szCs w:val="28"/>
          <w:lang w:val="de-DE"/>
        </w:rPr>
        <w:t>: Hóa giải giãn cơ, sugammadex</w:t>
      </w:r>
    </w:p>
    <w:p w14:paraId="1A4CF988" w14:textId="3D722D68" w:rsidR="00B76602" w:rsidRPr="00AB2521" w:rsidRDefault="00B76602" w:rsidP="00B76602">
      <w:pPr>
        <w:spacing w:line="276" w:lineRule="auto"/>
        <w:jc w:val="both"/>
        <w:rPr>
          <w:b/>
          <w:color w:val="000000" w:themeColor="text1"/>
          <w:sz w:val="28"/>
          <w:szCs w:val="28"/>
        </w:rPr>
      </w:pPr>
      <w:r w:rsidRPr="00AB2521">
        <w:rPr>
          <w:b/>
          <w:color w:val="000000" w:themeColor="text1"/>
          <w:sz w:val="28"/>
          <w:szCs w:val="28"/>
        </w:rPr>
        <w:t>SUMMARY</w:t>
      </w:r>
    </w:p>
    <w:p w14:paraId="4FD4B84B" w14:textId="77777777" w:rsidR="009A10E2" w:rsidRPr="00AB2521" w:rsidRDefault="009A10E2" w:rsidP="00B76602">
      <w:pPr>
        <w:pStyle w:val="01"/>
        <w:widowControl w:val="0"/>
        <w:tabs>
          <w:tab w:val="center" w:pos="4560"/>
          <w:tab w:val="left" w:pos="6329"/>
        </w:tabs>
        <w:spacing w:before="0" w:after="0" w:line="276" w:lineRule="auto"/>
        <w:jc w:val="left"/>
        <w:rPr>
          <w:color w:val="000000" w:themeColor="text1"/>
          <w:sz w:val="28"/>
          <w:szCs w:val="28"/>
        </w:rPr>
      </w:pPr>
    </w:p>
    <w:p w14:paraId="53793FE6" w14:textId="2060EFC3" w:rsidR="00B76602" w:rsidRPr="00AB2521" w:rsidRDefault="00B76602" w:rsidP="00B76602">
      <w:pPr>
        <w:pStyle w:val="01"/>
        <w:widowControl w:val="0"/>
        <w:tabs>
          <w:tab w:val="center" w:pos="4560"/>
          <w:tab w:val="left" w:pos="6329"/>
        </w:tabs>
        <w:spacing w:before="0" w:after="0" w:line="276" w:lineRule="auto"/>
        <w:rPr>
          <w:color w:val="000000" w:themeColor="text1"/>
          <w:sz w:val="28"/>
          <w:szCs w:val="28"/>
        </w:rPr>
      </w:pPr>
      <w:r w:rsidRPr="00AB2521">
        <w:rPr>
          <w:color w:val="000000" w:themeColor="text1"/>
          <w:sz w:val="28"/>
          <w:szCs w:val="28"/>
        </w:rPr>
        <w:t>EVALUATION OF THE OUTCOME OF SUGAMMADEX IN REVERSING ROCURONIUM-INDUCED NEUROMUSCULAR BLOCKADE AFTER SURGERY AT THE VIETNAM NATIONAL INSTITUTE OF MARITIME MEDICINE</w:t>
      </w:r>
    </w:p>
    <w:p w14:paraId="10F66DA2" w14:textId="192A556D" w:rsidR="00B76602" w:rsidRPr="00AB2521" w:rsidRDefault="00B76602" w:rsidP="00B76602">
      <w:pPr>
        <w:pStyle w:val="01"/>
        <w:widowControl w:val="0"/>
        <w:tabs>
          <w:tab w:val="center" w:pos="4560"/>
          <w:tab w:val="left" w:pos="6329"/>
        </w:tabs>
        <w:spacing w:before="0" w:after="0" w:line="276" w:lineRule="auto"/>
        <w:jc w:val="right"/>
        <w:rPr>
          <w:b w:val="0"/>
          <w:bCs w:val="0"/>
          <w:i/>
          <w:iCs/>
          <w:color w:val="000000" w:themeColor="text1"/>
          <w:sz w:val="28"/>
          <w:szCs w:val="28"/>
        </w:rPr>
      </w:pPr>
      <w:r w:rsidRPr="00AB2521">
        <w:rPr>
          <w:b w:val="0"/>
          <w:bCs w:val="0"/>
          <w:i/>
          <w:iCs/>
          <w:color w:val="000000" w:themeColor="text1"/>
          <w:sz w:val="28"/>
          <w:szCs w:val="28"/>
        </w:rPr>
        <w:t>Dam Thi Hai Van, Tran Thi Thanh, Nguyen Xuan Tung</w:t>
      </w:r>
    </w:p>
    <w:p w14:paraId="3CCB5A73" w14:textId="7DC77909" w:rsidR="00B76602" w:rsidRPr="00AB2521" w:rsidRDefault="00B76602" w:rsidP="00B76602">
      <w:pPr>
        <w:pStyle w:val="01"/>
        <w:widowControl w:val="0"/>
        <w:tabs>
          <w:tab w:val="center" w:pos="4560"/>
          <w:tab w:val="left" w:pos="6329"/>
        </w:tabs>
        <w:spacing w:before="0" w:after="0" w:line="276" w:lineRule="auto"/>
        <w:jc w:val="both"/>
        <w:rPr>
          <w:b w:val="0"/>
          <w:bCs w:val="0"/>
          <w:color w:val="000000" w:themeColor="text1"/>
          <w:sz w:val="28"/>
          <w:szCs w:val="28"/>
        </w:rPr>
      </w:pPr>
      <w:r w:rsidRPr="00AB2521">
        <w:rPr>
          <w:color w:val="000000" w:themeColor="text1"/>
          <w:sz w:val="28"/>
          <w:szCs w:val="28"/>
        </w:rPr>
        <w:t>Objective:</w:t>
      </w:r>
      <w:r w:rsidRPr="00AB2521">
        <w:rPr>
          <w:b w:val="0"/>
          <w:bCs w:val="0"/>
          <w:color w:val="000000" w:themeColor="text1"/>
          <w:sz w:val="28"/>
          <w:szCs w:val="28"/>
        </w:rPr>
        <w:t xml:space="preserve"> To evaluate the efficacy of Sugammadex in reversing rocuronium-induced neuromuscular blockade following surgery at the Vietam Natinoal Institute of Maritime Medicine during 2023–2024. </w:t>
      </w:r>
      <w:r w:rsidRPr="00AB2521">
        <w:rPr>
          <w:color w:val="000000" w:themeColor="text1"/>
          <w:sz w:val="28"/>
          <w:szCs w:val="28"/>
        </w:rPr>
        <w:t>Subjects and Methods:</w:t>
      </w:r>
      <w:r w:rsidRPr="00AB2521">
        <w:rPr>
          <w:b w:val="0"/>
          <w:bCs w:val="0"/>
          <w:color w:val="000000" w:themeColor="text1"/>
          <w:sz w:val="28"/>
          <w:szCs w:val="28"/>
        </w:rPr>
        <w:t xml:space="preserve"> A case-series study was conducted on 60 surgical patients who underwent general anesthesia with rocuronium. Patients were divided into two groups: the study group received Sugammadex at 2 mg/kg (n = 30), and the control group received Neostigmine at 0.04 mg/kg (n = 30). The primary variable was the time to extubation from the administration of the reversal agent. Heart rate and blood pressure were recorded immediately before administration and at specific time points after administration. </w:t>
      </w:r>
      <w:r w:rsidRPr="00AB2521">
        <w:rPr>
          <w:color w:val="000000" w:themeColor="text1"/>
          <w:sz w:val="28"/>
          <w:szCs w:val="28"/>
        </w:rPr>
        <w:t>Results and Conclusion:</w:t>
      </w:r>
      <w:r w:rsidRPr="00AB2521">
        <w:rPr>
          <w:b w:val="0"/>
          <w:bCs w:val="0"/>
          <w:color w:val="000000" w:themeColor="text1"/>
          <w:sz w:val="28"/>
          <w:szCs w:val="28"/>
        </w:rPr>
        <w:t xml:space="preserve"> The time to extubation was significantly shorter in the Sugammadex group compared to the Neostigmine group (5.10 ± 1.94 minutes vs. 12.10 ± 2.69 minutes, p &lt; 0.001). The heart rate remained stable in the Sugammadex group.</w:t>
      </w:r>
    </w:p>
    <w:p w14:paraId="2433A81F" w14:textId="6CF30519" w:rsidR="00B76602" w:rsidRPr="00AB2521" w:rsidRDefault="00B76602" w:rsidP="00B76602">
      <w:pPr>
        <w:pStyle w:val="01"/>
        <w:widowControl w:val="0"/>
        <w:tabs>
          <w:tab w:val="center" w:pos="4560"/>
          <w:tab w:val="left" w:pos="6329"/>
        </w:tabs>
        <w:spacing w:before="0" w:after="0" w:line="276" w:lineRule="auto"/>
        <w:jc w:val="both"/>
        <w:rPr>
          <w:b w:val="0"/>
          <w:bCs w:val="0"/>
          <w:color w:val="000000" w:themeColor="text1"/>
          <w:sz w:val="28"/>
          <w:szCs w:val="28"/>
        </w:rPr>
      </w:pPr>
      <w:r w:rsidRPr="00AB2521">
        <w:rPr>
          <w:color w:val="000000" w:themeColor="text1"/>
          <w:sz w:val="28"/>
          <w:szCs w:val="28"/>
        </w:rPr>
        <w:t>Keywords:</w:t>
      </w:r>
      <w:r w:rsidRPr="00AB2521">
        <w:rPr>
          <w:b w:val="0"/>
          <w:bCs w:val="0"/>
          <w:color w:val="000000" w:themeColor="text1"/>
          <w:sz w:val="28"/>
          <w:szCs w:val="28"/>
        </w:rPr>
        <w:t xml:space="preserve"> Neuromuscular blockade reversal, Sugammadex</w:t>
      </w:r>
    </w:p>
    <w:p w14:paraId="1B92BF2C" w14:textId="7A989D40" w:rsidR="00B76602" w:rsidRPr="00AB2521" w:rsidRDefault="00B76602" w:rsidP="00B76602">
      <w:pPr>
        <w:rPr>
          <w:color w:val="000000" w:themeColor="text1"/>
        </w:rPr>
        <w:sectPr w:rsidR="00B76602" w:rsidRPr="00AB2521" w:rsidSect="00CE5278">
          <w:headerReference w:type="default" r:id="rId8"/>
          <w:footerReference w:type="default" r:id="rId9"/>
          <w:pgSz w:w="11907" w:h="16840" w:code="9"/>
          <w:pgMar w:top="1134" w:right="1134" w:bottom="1134" w:left="1701" w:header="850" w:footer="850" w:gutter="0"/>
          <w:cols w:space="720"/>
          <w:docGrid w:linePitch="360"/>
        </w:sectPr>
      </w:pPr>
    </w:p>
    <w:p w14:paraId="67BCC05E" w14:textId="77777777" w:rsidR="00EC2CF5" w:rsidRPr="00AB2521" w:rsidRDefault="00696122" w:rsidP="00B76602">
      <w:pPr>
        <w:pStyle w:val="01"/>
        <w:widowControl w:val="0"/>
        <w:tabs>
          <w:tab w:val="center" w:pos="4560"/>
          <w:tab w:val="left" w:pos="6329"/>
        </w:tabs>
        <w:spacing w:before="0" w:after="0"/>
        <w:jc w:val="left"/>
        <w:rPr>
          <w:color w:val="000000" w:themeColor="text1"/>
          <w:sz w:val="28"/>
          <w:szCs w:val="28"/>
          <w:lang w:val="vi-VN"/>
        </w:rPr>
      </w:pPr>
      <w:r w:rsidRPr="00AB2521">
        <w:rPr>
          <w:color w:val="000000" w:themeColor="text1"/>
          <w:sz w:val="28"/>
          <w:szCs w:val="28"/>
          <w:lang w:val="de-DE"/>
        </w:rPr>
        <w:lastRenderedPageBreak/>
        <w:t>1</w:t>
      </w:r>
      <w:r w:rsidR="00EC2CF5" w:rsidRPr="00AB2521">
        <w:rPr>
          <w:color w:val="000000" w:themeColor="text1"/>
          <w:sz w:val="28"/>
          <w:szCs w:val="28"/>
          <w:lang w:val="de-DE"/>
        </w:rPr>
        <w:t xml:space="preserve">. </w:t>
      </w:r>
      <w:r w:rsidR="00EC2CF5" w:rsidRPr="00AB2521">
        <w:rPr>
          <w:color w:val="000000" w:themeColor="text1"/>
          <w:sz w:val="28"/>
          <w:szCs w:val="28"/>
          <w:lang w:val="vi-VN"/>
        </w:rPr>
        <w:t>ĐẶT VẤN ĐỀ</w:t>
      </w:r>
    </w:p>
    <w:p w14:paraId="695FF28F" w14:textId="3055BEE4" w:rsidR="003E0E20" w:rsidRPr="00AB2521" w:rsidRDefault="00277789" w:rsidP="00B76602">
      <w:pPr>
        <w:pStyle w:val="NormalWeb"/>
        <w:spacing w:before="0" w:beforeAutospacing="0" w:after="0" w:afterAutospacing="0" w:line="360" w:lineRule="auto"/>
        <w:ind w:firstLine="720"/>
        <w:jc w:val="both"/>
        <w:rPr>
          <w:bCs/>
          <w:color w:val="000000" w:themeColor="text1"/>
          <w:sz w:val="28"/>
          <w:szCs w:val="28"/>
          <w:lang w:val="de-DE"/>
        </w:rPr>
      </w:pPr>
      <w:r w:rsidRPr="00AB2521">
        <w:rPr>
          <w:bCs/>
          <w:color w:val="000000" w:themeColor="text1"/>
          <w:sz w:val="28"/>
          <w:szCs w:val="28"/>
          <w:lang w:val="de-DE"/>
        </w:rPr>
        <w:t>Hiện nay sử dụng thuốc giãn cơ trong gây mê</w:t>
      </w:r>
      <w:r w:rsidR="00151023" w:rsidRPr="00AB2521">
        <w:rPr>
          <w:bCs/>
          <w:color w:val="000000" w:themeColor="text1"/>
          <w:sz w:val="28"/>
          <w:szCs w:val="28"/>
          <w:lang w:val="de-DE"/>
        </w:rPr>
        <w:t xml:space="preserve"> cân bằng</w:t>
      </w:r>
      <w:r w:rsidRPr="00AB2521">
        <w:rPr>
          <w:bCs/>
          <w:color w:val="000000" w:themeColor="text1"/>
          <w:sz w:val="28"/>
          <w:szCs w:val="28"/>
          <w:lang w:val="de-DE"/>
        </w:rPr>
        <w:t xml:space="preserve"> trong phẫu thuật là </w:t>
      </w:r>
      <w:r w:rsidR="00225024" w:rsidRPr="00AB2521">
        <w:rPr>
          <w:bCs/>
          <w:color w:val="000000" w:themeColor="text1"/>
          <w:sz w:val="28"/>
          <w:szCs w:val="28"/>
          <w:lang w:val="de-DE"/>
        </w:rPr>
        <w:t xml:space="preserve">một xu hướng tất yếu của gây mê hiện đại, sự </w:t>
      </w:r>
      <w:r w:rsidRPr="00AB2521">
        <w:rPr>
          <w:bCs/>
          <w:color w:val="000000" w:themeColor="text1"/>
          <w:sz w:val="28"/>
          <w:szCs w:val="28"/>
          <w:lang w:val="de-DE"/>
        </w:rPr>
        <w:t>cần thiết mang lại tính an toàn và nhiều lợi ích.</w:t>
      </w:r>
      <w:r w:rsidR="00225024" w:rsidRPr="00AB2521">
        <w:rPr>
          <w:color w:val="000000" w:themeColor="text1"/>
          <w:lang w:val="de-DE"/>
        </w:rPr>
        <w:t xml:space="preserve"> </w:t>
      </w:r>
      <w:r w:rsidR="00225024" w:rsidRPr="00AB2521">
        <w:rPr>
          <w:bCs/>
          <w:color w:val="000000" w:themeColor="text1"/>
          <w:sz w:val="28"/>
          <w:szCs w:val="28"/>
          <w:lang w:val="de-DE"/>
        </w:rPr>
        <w:t xml:space="preserve">Thuốc giãn cơ không những tạo điều kiện thuận lợi cho thủ thuật đặt ống nội khí quản để duy trì thông khí mà nó còn làm giãn cơ giúp cho thao tác phẫu thuật được dễ dàng, an toàn do ngăn chặn các cử động trong mổ. </w:t>
      </w:r>
      <w:r w:rsidRPr="00AB2521">
        <w:rPr>
          <w:bCs/>
          <w:color w:val="000000" w:themeColor="text1"/>
          <w:sz w:val="28"/>
          <w:szCs w:val="28"/>
          <w:lang w:val="de-DE"/>
        </w:rPr>
        <w:t>Tuy nhiên</w:t>
      </w:r>
      <w:r w:rsidR="003E0E20" w:rsidRPr="00AB2521">
        <w:rPr>
          <w:bCs/>
          <w:color w:val="000000" w:themeColor="text1"/>
          <w:sz w:val="28"/>
          <w:szCs w:val="28"/>
          <w:lang w:val="de-DE"/>
        </w:rPr>
        <w:t xml:space="preserve"> bên cạnh những lợi ích, sử dụng giãn cơ sâu cũng làm kéo dài thời gian hồi phục, làm chậm giai đoạn hồi tỉnh và rút ống nội khí quản. Thời gian phẫu thuật càng dài thì việc sử dụng thuốc mê càng nhiều dẫn đến tăng tỉ lệ các nguy cơ và biến chứng sau mổ.</w:t>
      </w:r>
      <w:r w:rsidRPr="00AB2521">
        <w:rPr>
          <w:bCs/>
          <w:color w:val="000000" w:themeColor="text1"/>
          <w:sz w:val="28"/>
          <w:szCs w:val="28"/>
          <w:lang w:val="de-DE"/>
        </w:rPr>
        <w:t xml:space="preserve"> </w:t>
      </w:r>
      <w:r w:rsidR="003E0E20" w:rsidRPr="00AB2521">
        <w:rPr>
          <w:bCs/>
          <w:color w:val="000000" w:themeColor="text1"/>
          <w:sz w:val="28"/>
          <w:szCs w:val="28"/>
          <w:lang w:val="de-DE"/>
        </w:rPr>
        <w:t>Giãn cơ tồn dư là một trong những yếu tố nguy hiểm trong thời kì thoát mê và giai đoạn hồi tỉnh</w:t>
      </w:r>
      <w:r w:rsidR="006006EB" w:rsidRPr="00AB2521">
        <w:rPr>
          <w:bCs/>
          <w:color w:val="000000" w:themeColor="text1"/>
          <w:sz w:val="28"/>
          <w:szCs w:val="28"/>
          <w:lang w:val="de-DE"/>
        </w:rPr>
        <w:t xml:space="preserve"> gây tình trạng suy giảm thông khí và giảm oxy máu</w:t>
      </w:r>
      <w:r w:rsidR="003E0E20" w:rsidRPr="00AB2521">
        <w:rPr>
          <w:bCs/>
          <w:color w:val="000000" w:themeColor="text1"/>
          <w:sz w:val="28"/>
          <w:szCs w:val="28"/>
          <w:lang w:val="de-DE"/>
        </w:rPr>
        <w:t xml:space="preserve">. </w:t>
      </w:r>
      <w:r w:rsidR="006006EB" w:rsidRPr="00AB2521">
        <w:rPr>
          <w:bCs/>
          <w:color w:val="000000" w:themeColor="text1"/>
          <w:sz w:val="28"/>
          <w:szCs w:val="28"/>
          <w:lang w:val="de-DE"/>
        </w:rPr>
        <w:t>Theo thống kê tỷ lệ tồn dư giãn cơ tại hồi tỉnh là 44 – 57%, gây ra các biến chứng về hô hấp, tim mạch [1]</w:t>
      </w:r>
      <w:r w:rsidR="00AF29A8" w:rsidRPr="00AB2521">
        <w:rPr>
          <w:bCs/>
          <w:color w:val="000000" w:themeColor="text1"/>
          <w:sz w:val="28"/>
          <w:szCs w:val="28"/>
          <w:lang w:val="de-DE"/>
        </w:rPr>
        <w:t>,</w:t>
      </w:r>
      <w:r w:rsidR="00B30430" w:rsidRPr="00AB2521">
        <w:rPr>
          <w:bCs/>
          <w:color w:val="000000" w:themeColor="text1"/>
          <w:sz w:val="28"/>
          <w:szCs w:val="28"/>
          <w:lang w:val="de-DE"/>
        </w:rPr>
        <w:t>[2]</w:t>
      </w:r>
      <w:r w:rsidR="006006EB" w:rsidRPr="00AB2521">
        <w:rPr>
          <w:bCs/>
          <w:color w:val="000000" w:themeColor="text1"/>
          <w:sz w:val="28"/>
          <w:szCs w:val="28"/>
          <w:lang w:val="de-DE"/>
        </w:rPr>
        <w:t>.</w:t>
      </w:r>
    </w:p>
    <w:p w14:paraId="4F2CB7A1" w14:textId="5A6CBC37" w:rsidR="00277789" w:rsidRPr="00AB2521" w:rsidRDefault="00277789" w:rsidP="00B76602">
      <w:pPr>
        <w:pStyle w:val="NormalWeb"/>
        <w:spacing w:before="0" w:beforeAutospacing="0" w:after="0" w:afterAutospacing="0" w:line="360" w:lineRule="auto"/>
        <w:ind w:firstLine="720"/>
        <w:jc w:val="both"/>
        <w:rPr>
          <w:bCs/>
          <w:color w:val="000000" w:themeColor="text1"/>
          <w:sz w:val="28"/>
          <w:szCs w:val="28"/>
          <w:lang w:val="de-DE"/>
        </w:rPr>
      </w:pPr>
      <w:r w:rsidRPr="00AB2521">
        <w:rPr>
          <w:bCs/>
          <w:color w:val="000000" w:themeColor="text1"/>
          <w:sz w:val="28"/>
          <w:szCs w:val="28"/>
          <w:lang w:val="de-DE"/>
        </w:rPr>
        <w:t>Do đó hóa giải giãn cơ là vấn đề quan trọng, theo Concensus 1990 (SFAR) khuyến cáo dùng thuốc giải giãn cơ</w:t>
      </w:r>
      <w:r w:rsidR="006006EB" w:rsidRPr="00AB2521">
        <w:rPr>
          <w:bCs/>
          <w:color w:val="000000" w:themeColor="text1"/>
          <w:sz w:val="28"/>
          <w:szCs w:val="28"/>
          <w:lang w:val="de-DE"/>
        </w:rPr>
        <w:t xml:space="preserve"> một cách hệ thống</w:t>
      </w:r>
      <w:r w:rsidRPr="00AB2521">
        <w:rPr>
          <w:bCs/>
          <w:color w:val="000000" w:themeColor="text1"/>
          <w:sz w:val="28"/>
          <w:szCs w:val="28"/>
          <w:lang w:val="de-DE"/>
        </w:rPr>
        <w:t xml:space="preserve"> nếu không khẳng định đượ</w:t>
      </w:r>
      <w:r w:rsidR="00B30430" w:rsidRPr="00AB2521">
        <w:rPr>
          <w:bCs/>
          <w:color w:val="000000" w:themeColor="text1"/>
          <w:sz w:val="28"/>
          <w:szCs w:val="28"/>
          <w:lang w:val="de-DE"/>
        </w:rPr>
        <w:t>c đã hết phong bế cơ hoàn toàn dù bằng Neostigmin hay Sugammadex.</w:t>
      </w:r>
    </w:p>
    <w:p w14:paraId="32EE3199" w14:textId="16A63731" w:rsidR="006006EB" w:rsidRPr="00AB2521" w:rsidRDefault="00277789" w:rsidP="00B76602">
      <w:pPr>
        <w:pStyle w:val="NormalWeb"/>
        <w:spacing w:before="0" w:beforeAutospacing="0" w:after="0" w:afterAutospacing="0" w:line="360" w:lineRule="auto"/>
        <w:jc w:val="both"/>
        <w:rPr>
          <w:bCs/>
          <w:color w:val="000000" w:themeColor="text1"/>
          <w:sz w:val="28"/>
          <w:szCs w:val="28"/>
          <w:lang w:val="de-DE"/>
        </w:rPr>
      </w:pPr>
      <w:r w:rsidRPr="00AB2521">
        <w:rPr>
          <w:bCs/>
          <w:color w:val="000000" w:themeColor="text1"/>
          <w:sz w:val="28"/>
          <w:szCs w:val="28"/>
          <w:lang w:val="de-DE"/>
        </w:rPr>
        <w:tab/>
      </w:r>
      <w:r w:rsidR="006006EB" w:rsidRPr="00AB2521">
        <w:rPr>
          <w:bCs/>
          <w:color w:val="000000" w:themeColor="text1"/>
          <w:sz w:val="28"/>
          <w:szCs w:val="28"/>
          <w:lang w:val="de-DE"/>
        </w:rPr>
        <w:t>Neostigmine</w:t>
      </w:r>
      <w:r w:rsidR="00151023" w:rsidRPr="00AB2521">
        <w:rPr>
          <w:bCs/>
          <w:color w:val="000000" w:themeColor="text1"/>
          <w:sz w:val="28"/>
          <w:szCs w:val="28"/>
          <w:lang w:val="de-DE"/>
        </w:rPr>
        <w:t xml:space="preserve"> </w:t>
      </w:r>
      <w:r w:rsidR="006006EB" w:rsidRPr="00AB2521">
        <w:rPr>
          <w:bCs/>
          <w:color w:val="000000" w:themeColor="text1"/>
          <w:sz w:val="28"/>
          <w:szCs w:val="28"/>
          <w:lang w:val="de-DE"/>
        </w:rPr>
        <w:t>là</w:t>
      </w:r>
      <w:r w:rsidR="00151023" w:rsidRPr="00AB2521">
        <w:rPr>
          <w:bCs/>
          <w:color w:val="000000" w:themeColor="text1"/>
          <w:sz w:val="28"/>
          <w:szCs w:val="28"/>
          <w:lang w:val="de-DE"/>
        </w:rPr>
        <w:t xml:space="preserve"> </w:t>
      </w:r>
      <w:r w:rsidR="006006EB" w:rsidRPr="00AB2521">
        <w:rPr>
          <w:bCs/>
          <w:color w:val="000000" w:themeColor="text1"/>
          <w:sz w:val="28"/>
          <w:szCs w:val="28"/>
          <w:lang w:val="de-DE"/>
        </w:rPr>
        <w:t>chất</w:t>
      </w:r>
      <w:r w:rsidR="00151023" w:rsidRPr="00AB2521">
        <w:rPr>
          <w:bCs/>
          <w:color w:val="000000" w:themeColor="text1"/>
          <w:sz w:val="28"/>
          <w:szCs w:val="28"/>
          <w:lang w:val="de-DE"/>
        </w:rPr>
        <w:t xml:space="preserve"> </w:t>
      </w:r>
      <w:r w:rsidR="006006EB" w:rsidRPr="00AB2521">
        <w:rPr>
          <w:bCs/>
          <w:color w:val="000000" w:themeColor="text1"/>
          <w:sz w:val="28"/>
          <w:szCs w:val="28"/>
          <w:lang w:val="de-DE"/>
        </w:rPr>
        <w:t xml:space="preserve">kháng cholinesterase hoạt động </w:t>
      </w:r>
      <w:r w:rsidR="00151023" w:rsidRPr="00AB2521">
        <w:rPr>
          <w:bCs/>
          <w:color w:val="000000" w:themeColor="text1"/>
          <w:sz w:val="28"/>
          <w:szCs w:val="28"/>
          <w:lang w:val="de-DE"/>
        </w:rPr>
        <w:t xml:space="preserve">gián </w:t>
      </w:r>
      <w:r w:rsidR="006006EB" w:rsidRPr="00AB2521">
        <w:rPr>
          <w:bCs/>
          <w:color w:val="000000" w:themeColor="text1"/>
          <w:sz w:val="28"/>
          <w:szCs w:val="28"/>
          <w:lang w:val="de-DE"/>
        </w:rPr>
        <w:t>tiếp bằng cách bất hoạt enz</w:t>
      </w:r>
      <w:r w:rsidR="00151023" w:rsidRPr="00AB2521">
        <w:rPr>
          <w:bCs/>
          <w:color w:val="000000" w:themeColor="text1"/>
          <w:sz w:val="28"/>
          <w:szCs w:val="28"/>
          <w:lang w:val="de-DE"/>
        </w:rPr>
        <w:t xml:space="preserve">yme acetylcholinesterase trong </w:t>
      </w:r>
      <w:r w:rsidR="006006EB" w:rsidRPr="00AB2521">
        <w:rPr>
          <w:bCs/>
          <w:color w:val="000000" w:themeColor="text1"/>
          <w:sz w:val="28"/>
          <w:szCs w:val="28"/>
          <w:lang w:val="de-DE"/>
        </w:rPr>
        <w:t xml:space="preserve">khe </w:t>
      </w:r>
      <w:r w:rsidR="00151023" w:rsidRPr="00AB2521">
        <w:rPr>
          <w:bCs/>
          <w:color w:val="000000" w:themeColor="text1"/>
          <w:sz w:val="28"/>
          <w:szCs w:val="28"/>
          <w:lang w:val="de-DE"/>
        </w:rPr>
        <w:t xml:space="preserve">tiếp </w:t>
      </w:r>
      <w:r w:rsidR="006006EB" w:rsidRPr="00AB2521">
        <w:rPr>
          <w:bCs/>
          <w:color w:val="000000" w:themeColor="text1"/>
          <w:sz w:val="28"/>
          <w:szCs w:val="28"/>
          <w:lang w:val="de-DE"/>
        </w:rPr>
        <w:t xml:space="preserve">hợp, dẫn đến nồng  độ acetylcholine tăng đột ngột sẽ cạnh tranh với các phân tử thuốc giãn  cơ  tại  các receptor  nicotin acetylcholine </w:t>
      </w:r>
      <w:r w:rsidR="00B30430" w:rsidRPr="00AB2521">
        <w:rPr>
          <w:bCs/>
          <w:color w:val="000000" w:themeColor="text1"/>
          <w:sz w:val="28"/>
          <w:szCs w:val="28"/>
          <w:lang w:val="de-DE"/>
        </w:rPr>
        <w:t>đặc  biệt  ở màng sau tiếp hợp</w:t>
      </w:r>
      <w:r w:rsidR="006006EB" w:rsidRPr="00AB2521">
        <w:rPr>
          <w:bCs/>
          <w:color w:val="000000" w:themeColor="text1"/>
          <w:sz w:val="28"/>
          <w:szCs w:val="28"/>
          <w:lang w:val="de-DE"/>
        </w:rPr>
        <w:t>. Hiệu quả giải giãn cơ phụ thuộc  vào  thời  điểm  tiêm  và  liều  lượng thuốc, đồng thời xuất hiện nhiều tác dụng phụ trên hô hấp, tim mạ</w:t>
      </w:r>
      <w:r w:rsidR="00B30430" w:rsidRPr="00AB2521">
        <w:rPr>
          <w:bCs/>
          <w:color w:val="000000" w:themeColor="text1"/>
          <w:sz w:val="28"/>
          <w:szCs w:val="28"/>
          <w:lang w:val="de-DE"/>
        </w:rPr>
        <w:t>ch và xảy ra tái giãn cơ sau giải [3].</w:t>
      </w:r>
    </w:p>
    <w:p w14:paraId="736BAB4A" w14:textId="0F477C2C" w:rsidR="00B30430" w:rsidRPr="00AB2521" w:rsidRDefault="00B30430" w:rsidP="00B76602">
      <w:pPr>
        <w:pStyle w:val="NormalWeb"/>
        <w:spacing w:before="0" w:beforeAutospacing="0" w:after="0" w:afterAutospacing="0" w:line="360" w:lineRule="auto"/>
        <w:ind w:firstLine="720"/>
        <w:jc w:val="both"/>
        <w:rPr>
          <w:bCs/>
          <w:color w:val="000000" w:themeColor="text1"/>
          <w:sz w:val="28"/>
          <w:szCs w:val="28"/>
          <w:lang w:val="de-DE"/>
        </w:rPr>
      </w:pPr>
      <w:r w:rsidRPr="00AB2521">
        <w:rPr>
          <w:bCs/>
          <w:color w:val="000000" w:themeColor="text1"/>
          <w:sz w:val="28"/>
          <w:szCs w:val="28"/>
          <w:lang w:val="de-DE"/>
        </w:rPr>
        <w:t>Sugammadex  là  một cyclodextrin  giải  giãn  cơ  bằng  cách  bắt giữ phân tử tự do để tạo thành một phức hợp ổn định, được đưa vào thực hành lâm sàng trong thời gian gần đây. Khi tiêm vào tuần hoàn, sugammadex gắn kết với các phân tử thuốc giãn cơ không khử cực nhóm aminosteroid tự do (rocuronium &gt; vecuronium) làm giảm nồng độ tự do của thuốc trong huyết tương tạo sự chênh lệch nồng độ giữa tiếp hợp</w:t>
      </w:r>
      <w:r w:rsidR="00151023" w:rsidRPr="00AB2521">
        <w:rPr>
          <w:bCs/>
          <w:color w:val="000000" w:themeColor="text1"/>
          <w:sz w:val="28"/>
          <w:szCs w:val="28"/>
          <w:lang w:val="de-DE"/>
        </w:rPr>
        <w:t xml:space="preserve"> thần kinh – cơ và huyết tương d</w:t>
      </w:r>
      <w:r w:rsidRPr="00AB2521">
        <w:rPr>
          <w:bCs/>
          <w:color w:val="000000" w:themeColor="text1"/>
          <w:sz w:val="28"/>
          <w:szCs w:val="28"/>
          <w:lang w:val="de-DE"/>
        </w:rPr>
        <w:t xml:space="preserve">ẫn đến việc di chuyển </w:t>
      </w:r>
      <w:r w:rsidRPr="00AB2521">
        <w:rPr>
          <w:bCs/>
          <w:color w:val="000000" w:themeColor="text1"/>
          <w:sz w:val="28"/>
          <w:szCs w:val="28"/>
          <w:lang w:val="de-DE"/>
        </w:rPr>
        <w:lastRenderedPageBreak/>
        <w:t>các phân tử thuốc giãn cơ ra khỏi tiếp hợp thần kinh – cơ trở về huyết tương, ở đó nó sẽ bị bắt giữ bởi các phân tử sugammadex. Thuốc được chứng minh là một chất dung nạp tốt, thời gian phát huy tác dụng ngắn, hiệu quả tốt, ít tác dụng phụ.</w:t>
      </w:r>
    </w:p>
    <w:p w14:paraId="018D8165" w14:textId="5CEE8441" w:rsidR="00277789" w:rsidRPr="00AB2521" w:rsidRDefault="00277789" w:rsidP="00B76602">
      <w:pPr>
        <w:pStyle w:val="NormalWeb"/>
        <w:spacing w:before="0" w:beforeAutospacing="0" w:after="0" w:afterAutospacing="0" w:line="360" w:lineRule="auto"/>
        <w:ind w:firstLine="720"/>
        <w:jc w:val="both"/>
        <w:rPr>
          <w:bCs/>
          <w:color w:val="000000" w:themeColor="text1"/>
          <w:sz w:val="28"/>
          <w:szCs w:val="28"/>
          <w:lang w:val="de-DE"/>
        </w:rPr>
      </w:pPr>
      <w:r w:rsidRPr="00AB2521">
        <w:rPr>
          <w:bCs/>
          <w:color w:val="000000" w:themeColor="text1"/>
          <w:sz w:val="28"/>
          <w:szCs w:val="28"/>
          <w:lang w:val="de-DE"/>
        </w:rPr>
        <w:t>Giải giãn cơ với Neostigmin được sử dụng từ rất lâu tuy nhiên tỷ lệ tồn dư giãn cơ trong nhiều nghiên cứu tại thời điểm rút ống nội khí quản và thời gian theo dõi tại hồi tỉnh vẫn khá cao</w:t>
      </w:r>
      <w:r w:rsidR="00305861" w:rsidRPr="00AB2521">
        <w:rPr>
          <w:bCs/>
          <w:color w:val="000000" w:themeColor="text1"/>
          <w:sz w:val="28"/>
          <w:szCs w:val="28"/>
          <w:lang w:val="de-DE"/>
        </w:rPr>
        <w:t xml:space="preserve"> </w:t>
      </w:r>
      <w:r w:rsidR="00B30430" w:rsidRPr="00AB2521">
        <w:rPr>
          <w:bCs/>
          <w:color w:val="000000" w:themeColor="text1"/>
          <w:sz w:val="28"/>
          <w:szCs w:val="28"/>
          <w:lang w:val="de-DE"/>
        </w:rPr>
        <w:t>[4]</w:t>
      </w:r>
      <w:r w:rsidR="00AF29A8" w:rsidRPr="00AB2521">
        <w:rPr>
          <w:bCs/>
          <w:color w:val="000000" w:themeColor="text1"/>
          <w:sz w:val="28"/>
          <w:szCs w:val="28"/>
          <w:lang w:val="de-DE"/>
        </w:rPr>
        <w:t>,</w:t>
      </w:r>
      <w:r w:rsidR="00B30430" w:rsidRPr="00AB2521">
        <w:rPr>
          <w:bCs/>
          <w:color w:val="000000" w:themeColor="text1"/>
          <w:sz w:val="28"/>
          <w:szCs w:val="28"/>
          <w:lang w:val="de-DE"/>
        </w:rPr>
        <w:t>[5]</w:t>
      </w:r>
      <w:r w:rsidR="00AF29A8" w:rsidRPr="00AB2521">
        <w:rPr>
          <w:bCs/>
          <w:color w:val="000000" w:themeColor="text1"/>
          <w:sz w:val="28"/>
          <w:szCs w:val="28"/>
          <w:lang w:val="de-DE"/>
        </w:rPr>
        <w:t>,</w:t>
      </w:r>
      <w:r w:rsidR="00B30430" w:rsidRPr="00AB2521">
        <w:rPr>
          <w:bCs/>
          <w:color w:val="000000" w:themeColor="text1"/>
          <w:sz w:val="28"/>
          <w:szCs w:val="28"/>
          <w:lang w:val="de-DE"/>
        </w:rPr>
        <w:t>[6]</w:t>
      </w:r>
      <w:r w:rsidRPr="00AB2521">
        <w:rPr>
          <w:bCs/>
          <w:color w:val="000000" w:themeColor="text1"/>
          <w:sz w:val="28"/>
          <w:szCs w:val="28"/>
          <w:lang w:val="de-DE"/>
        </w:rPr>
        <w:t xml:space="preserve">. </w:t>
      </w:r>
    </w:p>
    <w:p w14:paraId="2CA9B45E" w14:textId="03EF99A1" w:rsidR="00A91852" w:rsidRPr="00AB2521" w:rsidRDefault="00277789" w:rsidP="00B76602">
      <w:pPr>
        <w:pStyle w:val="NormalWeb"/>
        <w:spacing w:before="0" w:beforeAutospacing="0" w:after="0" w:afterAutospacing="0" w:line="360" w:lineRule="auto"/>
        <w:ind w:firstLine="720"/>
        <w:jc w:val="both"/>
        <w:rPr>
          <w:b/>
          <w:color w:val="000000" w:themeColor="text1"/>
          <w:sz w:val="28"/>
          <w:szCs w:val="28"/>
          <w:shd w:val="clear" w:color="auto" w:fill="FDFDFD"/>
          <w:lang w:val="de-DE"/>
        </w:rPr>
      </w:pPr>
      <w:r w:rsidRPr="00AB2521">
        <w:rPr>
          <w:bCs/>
          <w:color w:val="000000" w:themeColor="text1"/>
          <w:sz w:val="28"/>
          <w:szCs w:val="28"/>
          <w:lang w:val="de-DE"/>
        </w:rPr>
        <w:t>Tại Việt Nam từ năm 2013 Sugammadex được đưa vào sử dụng do các ưu điểm của nó nhưng do giá thành còn cao nên chưa phổ biến. Các nghiên cứu sử dụng Sugammadex còn ít. Tại Viện Y học biển bệnh nhân</w:t>
      </w:r>
      <w:r w:rsidR="00446BD3" w:rsidRPr="00AB2521">
        <w:rPr>
          <w:bCs/>
          <w:color w:val="000000" w:themeColor="text1"/>
          <w:sz w:val="28"/>
          <w:szCs w:val="28"/>
          <w:lang w:val="de-DE"/>
        </w:rPr>
        <w:t xml:space="preserve"> sau</w:t>
      </w:r>
      <w:r w:rsidRPr="00AB2521">
        <w:rPr>
          <w:bCs/>
          <w:color w:val="000000" w:themeColor="text1"/>
          <w:sz w:val="28"/>
          <w:szCs w:val="28"/>
          <w:lang w:val="de-DE"/>
        </w:rPr>
        <w:t xml:space="preserve"> phẫu thuật có hóa giải giãn cơ với Sugammadex </w:t>
      </w:r>
      <w:r w:rsidR="00446BD3" w:rsidRPr="00AB2521">
        <w:rPr>
          <w:bCs/>
          <w:color w:val="000000" w:themeColor="text1"/>
          <w:sz w:val="28"/>
          <w:szCs w:val="28"/>
          <w:lang w:val="de-DE"/>
        </w:rPr>
        <w:t xml:space="preserve">được triển khai </w:t>
      </w:r>
      <w:r w:rsidRPr="00AB2521">
        <w:rPr>
          <w:bCs/>
          <w:color w:val="000000" w:themeColor="text1"/>
          <w:sz w:val="28"/>
          <w:szCs w:val="28"/>
          <w:lang w:val="de-DE"/>
        </w:rPr>
        <w:t xml:space="preserve">từ năm 2022 do đó chúng tôi tiến hành nghiên </w:t>
      </w:r>
      <w:r w:rsidR="002C15B8" w:rsidRPr="00AB2521">
        <w:rPr>
          <w:bCs/>
          <w:color w:val="000000" w:themeColor="text1"/>
          <w:sz w:val="28"/>
          <w:szCs w:val="28"/>
          <w:lang w:val="de-DE"/>
        </w:rPr>
        <w:t xml:space="preserve">cứu trên với mục tiêu </w:t>
      </w:r>
      <w:r w:rsidRPr="00AB2521">
        <w:rPr>
          <w:bCs/>
          <w:color w:val="000000" w:themeColor="text1"/>
          <w:sz w:val="28"/>
          <w:szCs w:val="28"/>
          <w:lang w:val="de-DE"/>
        </w:rPr>
        <w:t>“</w:t>
      </w:r>
      <w:r w:rsidRPr="00AB2521">
        <w:rPr>
          <w:bCs/>
          <w:i/>
          <w:color w:val="000000" w:themeColor="text1"/>
          <w:sz w:val="28"/>
          <w:szCs w:val="28"/>
          <w:lang w:val="de-DE"/>
        </w:rPr>
        <w:t>Đánh giá hiệu quả sử dụng Sugammadex để hóa giải giãn cơ do Rocuronium sau phẫu thuật tại Viện Y học biển</w:t>
      </w:r>
      <w:r w:rsidR="00EE1CF0" w:rsidRPr="00AB2521">
        <w:rPr>
          <w:bCs/>
          <w:i/>
          <w:color w:val="000000" w:themeColor="text1"/>
          <w:sz w:val="28"/>
          <w:szCs w:val="28"/>
          <w:lang w:val="de-DE"/>
        </w:rPr>
        <w:t xml:space="preserve"> năm 2023-2024</w:t>
      </w:r>
      <w:r w:rsidRPr="00AB2521">
        <w:rPr>
          <w:bCs/>
          <w:color w:val="000000" w:themeColor="text1"/>
          <w:sz w:val="28"/>
          <w:szCs w:val="28"/>
          <w:lang w:val="de-DE"/>
        </w:rPr>
        <w:t>”</w:t>
      </w:r>
      <w:r w:rsidR="00EE1CF0" w:rsidRPr="00AB2521">
        <w:rPr>
          <w:bCs/>
          <w:color w:val="000000" w:themeColor="text1"/>
          <w:sz w:val="28"/>
          <w:szCs w:val="28"/>
          <w:lang w:val="de-DE"/>
        </w:rPr>
        <w:t>.</w:t>
      </w:r>
    </w:p>
    <w:p w14:paraId="0579483B" w14:textId="77777777" w:rsidR="00A91852" w:rsidRPr="00AB2521" w:rsidRDefault="00A91852" w:rsidP="00B76602">
      <w:pPr>
        <w:pStyle w:val="NormalWeb"/>
        <w:spacing w:before="0" w:beforeAutospacing="0" w:after="0" w:afterAutospacing="0" w:line="360" w:lineRule="auto"/>
        <w:rPr>
          <w:b/>
          <w:color w:val="000000" w:themeColor="text1"/>
          <w:sz w:val="28"/>
          <w:szCs w:val="28"/>
          <w:shd w:val="clear" w:color="auto" w:fill="FDFDFD"/>
          <w:lang w:val="de-DE"/>
        </w:rPr>
      </w:pPr>
    </w:p>
    <w:p w14:paraId="306692D6" w14:textId="77777777" w:rsidR="00065012" w:rsidRPr="00AB2521" w:rsidRDefault="00065012" w:rsidP="00B76602">
      <w:pPr>
        <w:pStyle w:val="NormalWeb"/>
        <w:spacing w:before="0" w:beforeAutospacing="0" w:after="0" w:afterAutospacing="0" w:line="360" w:lineRule="auto"/>
        <w:rPr>
          <w:b/>
          <w:color w:val="000000" w:themeColor="text1"/>
          <w:sz w:val="28"/>
          <w:szCs w:val="28"/>
          <w:shd w:val="clear" w:color="auto" w:fill="FDFDFD"/>
          <w:lang w:val="de-DE"/>
        </w:rPr>
      </w:pPr>
    </w:p>
    <w:p w14:paraId="6A1BD5EC" w14:textId="77777777" w:rsidR="00F66D06" w:rsidRPr="00AB2521" w:rsidRDefault="00F66D06" w:rsidP="00B76602">
      <w:pPr>
        <w:pStyle w:val="NormalWeb"/>
        <w:spacing w:before="0" w:beforeAutospacing="0" w:after="0" w:afterAutospacing="0" w:line="360" w:lineRule="auto"/>
        <w:rPr>
          <w:b/>
          <w:color w:val="000000" w:themeColor="text1"/>
          <w:sz w:val="28"/>
          <w:szCs w:val="28"/>
          <w:shd w:val="clear" w:color="auto" w:fill="FDFDFD"/>
          <w:lang w:val="de-DE"/>
        </w:rPr>
      </w:pPr>
    </w:p>
    <w:p w14:paraId="48EAAD71" w14:textId="77777777" w:rsidR="00F66D06" w:rsidRPr="00AB2521" w:rsidRDefault="00F66D06" w:rsidP="00B76602">
      <w:pPr>
        <w:pStyle w:val="NormalWeb"/>
        <w:spacing w:before="0" w:beforeAutospacing="0" w:after="0" w:afterAutospacing="0" w:line="360" w:lineRule="auto"/>
        <w:rPr>
          <w:b/>
          <w:color w:val="000000" w:themeColor="text1"/>
          <w:sz w:val="28"/>
          <w:szCs w:val="28"/>
          <w:shd w:val="clear" w:color="auto" w:fill="FDFDFD"/>
          <w:lang w:val="de-DE"/>
        </w:rPr>
      </w:pPr>
    </w:p>
    <w:p w14:paraId="3C8B3207" w14:textId="77777777" w:rsidR="00EE1CF0" w:rsidRPr="00AB2521" w:rsidRDefault="00EE1CF0" w:rsidP="00B76602">
      <w:pPr>
        <w:spacing w:line="360" w:lineRule="auto"/>
        <w:rPr>
          <w:b/>
          <w:color w:val="000000" w:themeColor="text1"/>
          <w:sz w:val="28"/>
          <w:szCs w:val="28"/>
          <w:shd w:val="clear" w:color="auto" w:fill="FDFDFD"/>
          <w:lang w:val="de-DE"/>
        </w:rPr>
      </w:pPr>
      <w:r w:rsidRPr="00AB2521">
        <w:rPr>
          <w:b/>
          <w:color w:val="000000" w:themeColor="text1"/>
          <w:sz w:val="28"/>
          <w:szCs w:val="28"/>
          <w:shd w:val="clear" w:color="auto" w:fill="FDFDFD"/>
          <w:lang w:val="de-DE"/>
        </w:rPr>
        <w:br w:type="page"/>
      </w:r>
    </w:p>
    <w:p w14:paraId="74F0A1E7" w14:textId="75F113A2" w:rsidR="00DF4018" w:rsidRPr="00AB2521" w:rsidRDefault="00696122" w:rsidP="00B76602">
      <w:pPr>
        <w:pStyle w:val="NormalWeb"/>
        <w:spacing w:before="0" w:beforeAutospacing="0" w:after="0" w:afterAutospacing="0" w:line="360" w:lineRule="auto"/>
        <w:rPr>
          <w:b/>
          <w:color w:val="000000" w:themeColor="text1"/>
          <w:sz w:val="28"/>
          <w:szCs w:val="28"/>
          <w:shd w:val="clear" w:color="auto" w:fill="FDFDFD"/>
          <w:lang w:val="de-DE"/>
        </w:rPr>
      </w:pPr>
      <w:r w:rsidRPr="00AB2521">
        <w:rPr>
          <w:b/>
          <w:color w:val="000000" w:themeColor="text1"/>
          <w:sz w:val="28"/>
          <w:szCs w:val="28"/>
          <w:shd w:val="clear" w:color="auto" w:fill="FDFDFD"/>
          <w:lang w:val="de-DE"/>
        </w:rPr>
        <w:lastRenderedPageBreak/>
        <w:t>2</w:t>
      </w:r>
      <w:r w:rsidR="008264DD" w:rsidRPr="00AB2521">
        <w:rPr>
          <w:b/>
          <w:color w:val="000000" w:themeColor="text1"/>
          <w:sz w:val="28"/>
          <w:szCs w:val="28"/>
          <w:shd w:val="clear" w:color="auto" w:fill="FDFDFD"/>
          <w:lang w:val="de-DE"/>
        </w:rPr>
        <w:t>.</w:t>
      </w:r>
      <w:r w:rsidR="004A2982" w:rsidRPr="00AB2521">
        <w:rPr>
          <w:b/>
          <w:color w:val="000000" w:themeColor="text1"/>
          <w:sz w:val="28"/>
          <w:szCs w:val="28"/>
          <w:shd w:val="clear" w:color="auto" w:fill="FDFDFD"/>
          <w:lang w:val="de-DE"/>
        </w:rPr>
        <w:t xml:space="preserve">  </w:t>
      </w:r>
      <w:r w:rsidR="00DF4018" w:rsidRPr="00AB2521">
        <w:rPr>
          <w:b/>
          <w:color w:val="000000" w:themeColor="text1"/>
          <w:sz w:val="28"/>
          <w:szCs w:val="28"/>
          <w:shd w:val="clear" w:color="auto" w:fill="FDFDFD"/>
          <w:lang w:val="de-DE"/>
        </w:rPr>
        <w:t xml:space="preserve">ĐỐI TƯỢNG VÀ </w:t>
      </w:r>
      <w:r w:rsidR="004A2982" w:rsidRPr="00AB2521">
        <w:rPr>
          <w:b/>
          <w:color w:val="000000" w:themeColor="text1"/>
          <w:sz w:val="28"/>
          <w:szCs w:val="28"/>
          <w:shd w:val="clear" w:color="auto" w:fill="FDFDFD"/>
          <w:lang w:val="de-DE"/>
        </w:rPr>
        <w:t>PHƯƠNG PHÁP NGHIÊN CỨU</w:t>
      </w:r>
    </w:p>
    <w:p w14:paraId="4E801A12" w14:textId="77777777" w:rsidR="00970911" w:rsidRPr="00AB2521" w:rsidRDefault="00970911" w:rsidP="00B76602">
      <w:pPr>
        <w:pStyle w:val="02"/>
        <w:widowControl w:val="0"/>
        <w:spacing w:line="360" w:lineRule="auto"/>
        <w:rPr>
          <w:color w:val="000000" w:themeColor="text1"/>
          <w:lang w:val="de-DE"/>
        </w:rPr>
      </w:pPr>
      <w:r w:rsidRPr="00AB2521">
        <w:rPr>
          <w:color w:val="000000" w:themeColor="text1"/>
          <w:lang w:val="de-DE"/>
        </w:rPr>
        <w:t>2.1. Đối tượng, thời gian và địa điểm nghiên cứu</w:t>
      </w:r>
    </w:p>
    <w:p w14:paraId="237507D2" w14:textId="77777777" w:rsidR="00F35FBF" w:rsidRPr="00AB2521" w:rsidRDefault="00F35FBF" w:rsidP="00B76602">
      <w:pPr>
        <w:pStyle w:val="02"/>
        <w:widowControl w:val="0"/>
        <w:spacing w:line="360" w:lineRule="auto"/>
        <w:rPr>
          <w:i/>
          <w:color w:val="000000" w:themeColor="text1"/>
          <w:lang w:val="de-DE"/>
        </w:rPr>
      </w:pPr>
      <w:r w:rsidRPr="00AB2521">
        <w:rPr>
          <w:i/>
          <w:color w:val="000000" w:themeColor="text1"/>
          <w:lang w:val="vi-VN"/>
        </w:rPr>
        <w:t>2.</w:t>
      </w:r>
      <w:r w:rsidRPr="00AB2521">
        <w:rPr>
          <w:i/>
          <w:color w:val="000000" w:themeColor="text1"/>
          <w:lang w:val="de-DE"/>
        </w:rPr>
        <w:t>1</w:t>
      </w:r>
      <w:r w:rsidRPr="00AB2521">
        <w:rPr>
          <w:i/>
          <w:color w:val="000000" w:themeColor="text1"/>
          <w:lang w:val="vi-VN"/>
        </w:rPr>
        <w:t>.</w:t>
      </w:r>
      <w:r w:rsidR="00970911" w:rsidRPr="00AB2521">
        <w:rPr>
          <w:i/>
          <w:color w:val="000000" w:themeColor="text1"/>
          <w:lang w:val="de-DE"/>
        </w:rPr>
        <w:t>1.</w:t>
      </w:r>
      <w:r w:rsidRPr="00AB2521">
        <w:rPr>
          <w:i/>
          <w:color w:val="000000" w:themeColor="text1"/>
          <w:lang w:val="vi-VN"/>
        </w:rPr>
        <w:t xml:space="preserve"> Đối tượng nghiên cứu</w:t>
      </w:r>
    </w:p>
    <w:p w14:paraId="5BB9D09D" w14:textId="59317939" w:rsidR="00F35FBF" w:rsidRPr="00AB2521" w:rsidRDefault="00F35FBF" w:rsidP="00B76602">
      <w:pPr>
        <w:pStyle w:val="02"/>
        <w:widowControl w:val="0"/>
        <w:spacing w:line="360" w:lineRule="auto"/>
        <w:rPr>
          <w:b w:val="0"/>
          <w:color w:val="000000" w:themeColor="text1"/>
          <w:lang w:val="de-DE"/>
        </w:rPr>
      </w:pPr>
      <w:r w:rsidRPr="00AB2521">
        <w:rPr>
          <w:color w:val="000000" w:themeColor="text1"/>
          <w:lang w:val="de-DE"/>
        </w:rPr>
        <w:tab/>
      </w:r>
      <w:r w:rsidRPr="00AB2521">
        <w:rPr>
          <w:b w:val="0"/>
          <w:color w:val="000000" w:themeColor="text1"/>
          <w:lang w:val="de-DE"/>
        </w:rPr>
        <w:t>Bệnh nhân có chỉ định</w:t>
      </w:r>
      <w:r w:rsidR="005A4E3A" w:rsidRPr="00AB2521">
        <w:rPr>
          <w:b w:val="0"/>
          <w:color w:val="000000" w:themeColor="text1"/>
          <w:lang w:val="de-DE"/>
        </w:rPr>
        <w:t xml:space="preserve"> </w:t>
      </w:r>
      <w:r w:rsidR="00EE75D6" w:rsidRPr="00AB2521">
        <w:rPr>
          <w:b w:val="0"/>
          <w:color w:val="000000" w:themeColor="text1"/>
          <w:lang w:val="de-DE"/>
        </w:rPr>
        <w:t>phẫu thuật</w:t>
      </w:r>
      <w:r w:rsidR="00277789" w:rsidRPr="00AB2521">
        <w:rPr>
          <w:b w:val="0"/>
          <w:color w:val="000000" w:themeColor="text1"/>
          <w:lang w:val="de-DE"/>
        </w:rPr>
        <w:t xml:space="preserve"> và vô cảm bằng gây mê toàn thân có sử dụng Rocuronium </w:t>
      </w:r>
      <w:r w:rsidR="005A4E3A" w:rsidRPr="00AB2521">
        <w:rPr>
          <w:b w:val="0"/>
          <w:color w:val="000000" w:themeColor="text1"/>
          <w:lang w:val="de-DE"/>
        </w:rPr>
        <w:t xml:space="preserve">tại Viện Y học biển năm </w:t>
      </w:r>
      <w:r w:rsidR="00DD7E82" w:rsidRPr="00AB2521">
        <w:rPr>
          <w:b w:val="0"/>
          <w:color w:val="000000" w:themeColor="text1"/>
          <w:lang w:val="de-DE"/>
        </w:rPr>
        <w:t>202</w:t>
      </w:r>
      <w:r w:rsidR="00277789" w:rsidRPr="00AB2521">
        <w:rPr>
          <w:b w:val="0"/>
          <w:color w:val="000000" w:themeColor="text1"/>
          <w:lang w:val="de-DE"/>
        </w:rPr>
        <w:t>3</w:t>
      </w:r>
      <w:r w:rsidR="00EE75D6" w:rsidRPr="00AB2521">
        <w:rPr>
          <w:b w:val="0"/>
          <w:color w:val="000000" w:themeColor="text1"/>
          <w:lang w:val="de-DE"/>
        </w:rPr>
        <w:t xml:space="preserve"> </w:t>
      </w:r>
      <w:r w:rsidR="00561818" w:rsidRPr="00AB2521">
        <w:rPr>
          <w:b w:val="0"/>
          <w:color w:val="000000" w:themeColor="text1"/>
          <w:lang w:val="de-DE"/>
        </w:rPr>
        <w:t>–</w:t>
      </w:r>
      <w:r w:rsidR="00DD7E82" w:rsidRPr="00AB2521">
        <w:rPr>
          <w:b w:val="0"/>
          <w:color w:val="000000" w:themeColor="text1"/>
          <w:lang w:val="de-DE"/>
        </w:rPr>
        <w:t xml:space="preserve"> 202</w:t>
      </w:r>
      <w:r w:rsidR="00277789" w:rsidRPr="00AB2521">
        <w:rPr>
          <w:b w:val="0"/>
          <w:color w:val="000000" w:themeColor="text1"/>
          <w:lang w:val="de-DE"/>
        </w:rPr>
        <w:t>4</w:t>
      </w:r>
      <w:r w:rsidR="00561818" w:rsidRPr="00AB2521">
        <w:rPr>
          <w:b w:val="0"/>
          <w:color w:val="000000" w:themeColor="text1"/>
          <w:lang w:val="de-DE"/>
        </w:rPr>
        <w:t>.</w:t>
      </w:r>
    </w:p>
    <w:p w14:paraId="02850243" w14:textId="77777777" w:rsidR="00F35FBF" w:rsidRPr="00AB2521" w:rsidRDefault="00970911" w:rsidP="00B76602">
      <w:pPr>
        <w:pStyle w:val="02"/>
        <w:widowControl w:val="0"/>
        <w:spacing w:line="360" w:lineRule="auto"/>
        <w:ind w:firstLine="567"/>
        <w:rPr>
          <w:color w:val="000000" w:themeColor="text1"/>
          <w:lang w:val="vi-VN"/>
        </w:rPr>
      </w:pPr>
      <w:r w:rsidRPr="00AB2521">
        <w:rPr>
          <w:color w:val="000000" w:themeColor="text1"/>
          <w:lang w:val="vi-VN"/>
        </w:rPr>
        <w:sym w:font="Wingdings 2" w:char="F0F2"/>
      </w:r>
      <w:r w:rsidRPr="00AB2521">
        <w:rPr>
          <w:color w:val="000000" w:themeColor="text1"/>
          <w:lang w:val="de-DE"/>
        </w:rPr>
        <w:t xml:space="preserve"> </w:t>
      </w:r>
      <w:r w:rsidR="00F35FBF" w:rsidRPr="00AB2521">
        <w:rPr>
          <w:color w:val="000000" w:themeColor="text1"/>
          <w:lang w:val="vi-VN"/>
        </w:rPr>
        <w:t>Tiêu chuẩn chọn đối tượng nghiên cứu:</w:t>
      </w:r>
    </w:p>
    <w:p w14:paraId="43B4750B" w14:textId="45A4D414" w:rsidR="00F35FBF" w:rsidRPr="00AB2521" w:rsidRDefault="00F35FBF" w:rsidP="00B76602">
      <w:pPr>
        <w:widowControl w:val="0"/>
        <w:spacing w:line="360" w:lineRule="auto"/>
        <w:ind w:firstLine="567"/>
        <w:jc w:val="both"/>
        <w:rPr>
          <w:color w:val="000000" w:themeColor="text1"/>
          <w:sz w:val="28"/>
          <w:szCs w:val="28"/>
        </w:rPr>
      </w:pPr>
      <w:r w:rsidRPr="00AB2521">
        <w:rPr>
          <w:color w:val="000000" w:themeColor="text1"/>
          <w:sz w:val="28"/>
          <w:szCs w:val="28"/>
        </w:rPr>
        <w:t xml:space="preserve">- </w:t>
      </w:r>
      <w:r w:rsidRPr="00AB2521">
        <w:rPr>
          <w:bCs/>
          <w:color w:val="000000" w:themeColor="text1"/>
          <w:sz w:val="28"/>
          <w:szCs w:val="28"/>
        </w:rPr>
        <w:t>B</w:t>
      </w:r>
      <w:r w:rsidRPr="00AB2521">
        <w:rPr>
          <w:color w:val="000000" w:themeColor="text1"/>
          <w:sz w:val="28"/>
          <w:szCs w:val="28"/>
          <w:lang w:val="vi-VN"/>
        </w:rPr>
        <w:t>ệnh nhân</w:t>
      </w:r>
      <w:r w:rsidRPr="00AB2521">
        <w:rPr>
          <w:bCs/>
          <w:color w:val="000000" w:themeColor="text1"/>
          <w:sz w:val="28"/>
          <w:szCs w:val="28"/>
        </w:rPr>
        <w:t xml:space="preserve"> </w:t>
      </w:r>
      <w:r w:rsidR="00EE1CF0" w:rsidRPr="00AB2521">
        <w:rPr>
          <w:bCs/>
          <w:color w:val="000000" w:themeColor="text1"/>
          <w:sz w:val="28"/>
          <w:szCs w:val="28"/>
        </w:rPr>
        <w:t>≥</w:t>
      </w:r>
      <w:r w:rsidRPr="00AB2521">
        <w:rPr>
          <w:bCs/>
          <w:color w:val="000000" w:themeColor="text1"/>
          <w:sz w:val="28"/>
          <w:szCs w:val="28"/>
        </w:rPr>
        <w:t xml:space="preserve"> 1</w:t>
      </w:r>
      <w:r w:rsidR="007B2A8A" w:rsidRPr="00AB2521">
        <w:rPr>
          <w:bCs/>
          <w:color w:val="000000" w:themeColor="text1"/>
          <w:sz w:val="28"/>
          <w:szCs w:val="28"/>
        </w:rPr>
        <w:t>8</w:t>
      </w:r>
      <w:r w:rsidRPr="00AB2521">
        <w:rPr>
          <w:bCs/>
          <w:color w:val="000000" w:themeColor="text1"/>
          <w:sz w:val="28"/>
          <w:szCs w:val="28"/>
        </w:rPr>
        <w:t xml:space="preserve"> tuổi </w:t>
      </w:r>
    </w:p>
    <w:p w14:paraId="7CFB0362" w14:textId="77777777" w:rsidR="00F35FBF" w:rsidRPr="00AB2521" w:rsidRDefault="00F35FBF" w:rsidP="00B76602">
      <w:pPr>
        <w:widowControl w:val="0"/>
        <w:spacing w:line="360" w:lineRule="auto"/>
        <w:ind w:firstLine="567"/>
        <w:jc w:val="both"/>
        <w:rPr>
          <w:color w:val="000000" w:themeColor="text1"/>
          <w:sz w:val="28"/>
          <w:szCs w:val="28"/>
          <w:lang w:val="vi-VN"/>
        </w:rPr>
      </w:pPr>
      <w:r w:rsidRPr="00AB2521">
        <w:rPr>
          <w:color w:val="000000" w:themeColor="text1"/>
          <w:sz w:val="28"/>
          <w:szCs w:val="28"/>
          <w:lang w:val="vi-VN"/>
        </w:rPr>
        <w:t>- Thể trạng ASA I – II</w:t>
      </w:r>
    </w:p>
    <w:p w14:paraId="44BDB605" w14:textId="77777777" w:rsidR="00000AAE" w:rsidRPr="00AB2521" w:rsidRDefault="00000AAE" w:rsidP="00B76602">
      <w:pPr>
        <w:widowControl w:val="0"/>
        <w:spacing w:line="360" w:lineRule="auto"/>
        <w:ind w:firstLine="567"/>
        <w:jc w:val="both"/>
        <w:rPr>
          <w:color w:val="000000" w:themeColor="text1"/>
          <w:sz w:val="28"/>
          <w:szCs w:val="28"/>
          <w:lang w:val="vi-VN"/>
        </w:rPr>
      </w:pPr>
      <w:r w:rsidRPr="00AB2521">
        <w:rPr>
          <w:color w:val="000000" w:themeColor="text1"/>
          <w:sz w:val="28"/>
          <w:szCs w:val="28"/>
          <w:lang w:val="vi-VN"/>
        </w:rPr>
        <w:t>- Bệnh nhân đồng ý tham gia nghiên cứu</w:t>
      </w:r>
    </w:p>
    <w:p w14:paraId="3CFCBB8D" w14:textId="77777777" w:rsidR="00F35FBF" w:rsidRPr="00AB2521" w:rsidRDefault="00970911" w:rsidP="00B76602">
      <w:pPr>
        <w:pStyle w:val="02"/>
        <w:widowControl w:val="0"/>
        <w:spacing w:line="360" w:lineRule="auto"/>
        <w:ind w:firstLine="567"/>
        <w:rPr>
          <w:color w:val="000000" w:themeColor="text1"/>
          <w:lang w:val="vi-VN"/>
        </w:rPr>
      </w:pPr>
      <w:r w:rsidRPr="00AB2521">
        <w:rPr>
          <w:color w:val="000000" w:themeColor="text1"/>
          <w:lang w:val="vi-VN"/>
        </w:rPr>
        <w:sym w:font="Wingdings 2" w:char="F0F2"/>
      </w:r>
      <w:r w:rsidRPr="00AB2521">
        <w:rPr>
          <w:color w:val="000000" w:themeColor="text1"/>
          <w:lang w:val="vi-VN"/>
        </w:rPr>
        <w:t xml:space="preserve"> </w:t>
      </w:r>
      <w:r w:rsidR="00F35FBF" w:rsidRPr="00AB2521">
        <w:rPr>
          <w:color w:val="000000" w:themeColor="text1"/>
          <w:lang w:val="vi-VN"/>
        </w:rPr>
        <w:t>Tiêu chuẩn loại trừ:</w:t>
      </w:r>
    </w:p>
    <w:p w14:paraId="46B3F2FA" w14:textId="77777777" w:rsidR="00F35FBF" w:rsidRPr="00AB2521" w:rsidRDefault="00F35FBF" w:rsidP="00B76602">
      <w:pPr>
        <w:widowControl w:val="0"/>
        <w:spacing w:line="360" w:lineRule="auto"/>
        <w:ind w:firstLine="567"/>
        <w:jc w:val="both"/>
        <w:rPr>
          <w:color w:val="000000" w:themeColor="text1"/>
          <w:sz w:val="28"/>
          <w:szCs w:val="28"/>
          <w:lang w:val="vi-VN"/>
        </w:rPr>
      </w:pPr>
      <w:r w:rsidRPr="00AB2521">
        <w:rPr>
          <w:color w:val="000000" w:themeColor="text1"/>
          <w:sz w:val="28"/>
          <w:szCs w:val="28"/>
          <w:lang w:val="vi-VN"/>
        </w:rPr>
        <w:tab/>
        <w:t>- Thể trạng ASA III – IV</w:t>
      </w:r>
    </w:p>
    <w:p w14:paraId="007D4A19" w14:textId="77777777" w:rsidR="00000AAE" w:rsidRPr="00AB2521" w:rsidRDefault="00EE75D6" w:rsidP="00B76602">
      <w:pPr>
        <w:widowControl w:val="0"/>
        <w:spacing w:line="360" w:lineRule="auto"/>
        <w:ind w:firstLine="567"/>
        <w:jc w:val="both"/>
        <w:rPr>
          <w:color w:val="000000" w:themeColor="text1"/>
          <w:sz w:val="28"/>
          <w:szCs w:val="28"/>
          <w:lang w:val="vi-VN"/>
        </w:rPr>
      </w:pPr>
      <w:r w:rsidRPr="00AB2521">
        <w:rPr>
          <w:color w:val="000000" w:themeColor="text1"/>
          <w:sz w:val="28"/>
          <w:szCs w:val="28"/>
          <w:lang w:val="vi-VN"/>
        </w:rPr>
        <w:tab/>
      </w:r>
      <w:r w:rsidR="00000AAE" w:rsidRPr="00AB2521">
        <w:rPr>
          <w:color w:val="000000" w:themeColor="text1"/>
          <w:sz w:val="28"/>
          <w:szCs w:val="28"/>
          <w:lang w:val="vi-VN"/>
        </w:rPr>
        <w:t>- Có biến chứng về gây mê hoặc phẫu thuật</w:t>
      </w:r>
    </w:p>
    <w:p w14:paraId="61905C6C" w14:textId="77777777" w:rsidR="004E48AF" w:rsidRPr="00AB2521" w:rsidRDefault="004E48AF" w:rsidP="00B76602">
      <w:pPr>
        <w:widowControl w:val="0"/>
        <w:spacing w:line="360" w:lineRule="auto"/>
        <w:ind w:firstLine="567"/>
        <w:jc w:val="both"/>
        <w:rPr>
          <w:color w:val="000000" w:themeColor="text1"/>
          <w:sz w:val="28"/>
          <w:szCs w:val="28"/>
          <w:lang w:val="vi-VN"/>
        </w:rPr>
      </w:pPr>
      <w:r w:rsidRPr="00AB2521">
        <w:rPr>
          <w:color w:val="000000" w:themeColor="text1"/>
          <w:sz w:val="28"/>
          <w:szCs w:val="28"/>
          <w:lang w:val="vi-VN"/>
        </w:rPr>
        <w:t xml:space="preserve">  - Bệnh nhân không đồng ý tham gia nghiên cứu</w:t>
      </w:r>
    </w:p>
    <w:p w14:paraId="7A36960A" w14:textId="77777777" w:rsidR="00DF4018" w:rsidRPr="00AB2521" w:rsidRDefault="00DF4018" w:rsidP="00B76602">
      <w:pPr>
        <w:pStyle w:val="02"/>
        <w:widowControl w:val="0"/>
        <w:spacing w:line="360" w:lineRule="auto"/>
        <w:rPr>
          <w:i/>
          <w:color w:val="000000" w:themeColor="text1"/>
          <w:lang w:val="vi-VN"/>
        </w:rPr>
      </w:pPr>
      <w:r w:rsidRPr="00AB2521">
        <w:rPr>
          <w:i/>
          <w:color w:val="000000" w:themeColor="text1"/>
          <w:lang w:val="vi-VN"/>
        </w:rPr>
        <w:t>2.</w:t>
      </w:r>
      <w:r w:rsidR="00970911" w:rsidRPr="00AB2521">
        <w:rPr>
          <w:i/>
          <w:color w:val="000000" w:themeColor="text1"/>
          <w:lang w:val="vi-VN"/>
        </w:rPr>
        <w:t>1.</w:t>
      </w:r>
      <w:r w:rsidR="00EE75D6" w:rsidRPr="00AB2521">
        <w:rPr>
          <w:i/>
          <w:color w:val="000000" w:themeColor="text1"/>
          <w:lang w:val="vi-VN"/>
        </w:rPr>
        <w:t>2</w:t>
      </w:r>
      <w:r w:rsidRPr="00AB2521">
        <w:rPr>
          <w:i/>
          <w:color w:val="000000" w:themeColor="text1"/>
          <w:lang w:val="vi-VN"/>
        </w:rPr>
        <w:t>. Địa điểm nghiên cứu</w:t>
      </w:r>
    </w:p>
    <w:p w14:paraId="1B26FE23" w14:textId="77777777" w:rsidR="00DF4018" w:rsidRPr="00AB2521" w:rsidRDefault="00EE75D6" w:rsidP="00B76602">
      <w:pPr>
        <w:pStyle w:val="02"/>
        <w:widowControl w:val="0"/>
        <w:spacing w:line="360" w:lineRule="auto"/>
        <w:ind w:firstLine="720"/>
        <w:rPr>
          <w:b w:val="0"/>
          <w:bCs w:val="0"/>
          <w:color w:val="000000" w:themeColor="text1"/>
          <w:lang w:val="vi-VN"/>
        </w:rPr>
      </w:pPr>
      <w:r w:rsidRPr="00AB2521">
        <w:rPr>
          <w:b w:val="0"/>
          <w:bCs w:val="0"/>
          <w:color w:val="000000" w:themeColor="text1"/>
          <w:lang w:val="vi-VN"/>
        </w:rPr>
        <w:t xml:space="preserve">Khoa </w:t>
      </w:r>
      <w:r w:rsidR="00277789" w:rsidRPr="00AB2521">
        <w:rPr>
          <w:b w:val="0"/>
          <w:bCs w:val="0"/>
          <w:color w:val="000000" w:themeColor="text1"/>
          <w:lang w:val="vi-VN"/>
        </w:rPr>
        <w:t>G</w:t>
      </w:r>
      <w:r w:rsidRPr="00AB2521">
        <w:rPr>
          <w:b w:val="0"/>
          <w:bCs w:val="0"/>
          <w:color w:val="000000" w:themeColor="text1"/>
          <w:lang w:val="vi-VN"/>
        </w:rPr>
        <w:t xml:space="preserve">ây mê hồi tỉnh, </w:t>
      </w:r>
      <w:r w:rsidR="00DF4018" w:rsidRPr="00AB2521">
        <w:rPr>
          <w:b w:val="0"/>
          <w:bCs w:val="0"/>
          <w:color w:val="000000" w:themeColor="text1"/>
          <w:lang w:val="vi-VN"/>
        </w:rPr>
        <w:t>Viện Y học biển</w:t>
      </w:r>
    </w:p>
    <w:p w14:paraId="41F04BF9" w14:textId="77777777" w:rsidR="00970911" w:rsidRPr="00AB2521" w:rsidRDefault="00970911" w:rsidP="00B76602">
      <w:pPr>
        <w:pStyle w:val="02"/>
        <w:widowControl w:val="0"/>
        <w:spacing w:line="360" w:lineRule="auto"/>
        <w:rPr>
          <w:bCs w:val="0"/>
          <w:i/>
          <w:color w:val="000000" w:themeColor="text1"/>
          <w:lang w:val="vi-VN"/>
        </w:rPr>
      </w:pPr>
      <w:r w:rsidRPr="00AB2521">
        <w:rPr>
          <w:bCs w:val="0"/>
          <w:i/>
          <w:color w:val="000000" w:themeColor="text1"/>
          <w:lang w:val="vi-VN"/>
        </w:rPr>
        <w:t>2.1.3. Thời gian nghiên cứu</w:t>
      </w:r>
    </w:p>
    <w:p w14:paraId="3A9F5F55" w14:textId="77777777" w:rsidR="00970911" w:rsidRPr="00AB2521" w:rsidRDefault="00065012" w:rsidP="00B76602">
      <w:pPr>
        <w:pStyle w:val="02"/>
        <w:widowControl w:val="0"/>
        <w:spacing w:line="360" w:lineRule="auto"/>
        <w:rPr>
          <w:b w:val="0"/>
          <w:bCs w:val="0"/>
          <w:color w:val="000000" w:themeColor="text1"/>
          <w:lang w:val="vi-VN"/>
        </w:rPr>
      </w:pPr>
      <w:r w:rsidRPr="00AB2521">
        <w:rPr>
          <w:b w:val="0"/>
          <w:bCs w:val="0"/>
          <w:color w:val="000000" w:themeColor="text1"/>
          <w:lang w:val="vi-VN"/>
        </w:rPr>
        <w:tab/>
        <w:t xml:space="preserve">Từ tháng </w:t>
      </w:r>
      <w:r w:rsidR="00277789" w:rsidRPr="00AB2521">
        <w:rPr>
          <w:b w:val="0"/>
          <w:bCs w:val="0"/>
          <w:color w:val="000000" w:themeColor="text1"/>
          <w:lang w:val="vi-VN"/>
        </w:rPr>
        <w:t>4</w:t>
      </w:r>
      <w:r w:rsidRPr="00AB2521">
        <w:rPr>
          <w:b w:val="0"/>
          <w:bCs w:val="0"/>
          <w:color w:val="000000" w:themeColor="text1"/>
          <w:lang w:val="vi-VN"/>
        </w:rPr>
        <w:t>/</w:t>
      </w:r>
      <w:r w:rsidR="00277789" w:rsidRPr="00AB2521">
        <w:rPr>
          <w:b w:val="0"/>
          <w:bCs w:val="0"/>
          <w:color w:val="000000" w:themeColor="text1"/>
          <w:lang w:val="vi-VN"/>
        </w:rPr>
        <w:t>2023</w:t>
      </w:r>
      <w:r w:rsidR="00970911" w:rsidRPr="00AB2521">
        <w:rPr>
          <w:b w:val="0"/>
          <w:bCs w:val="0"/>
          <w:color w:val="000000" w:themeColor="text1"/>
          <w:lang w:val="vi-VN"/>
        </w:rPr>
        <w:t xml:space="preserve"> </w:t>
      </w:r>
      <w:r w:rsidR="00446BD3" w:rsidRPr="00AB2521">
        <w:rPr>
          <w:b w:val="0"/>
          <w:bCs w:val="0"/>
          <w:color w:val="000000" w:themeColor="text1"/>
          <w:lang w:val="vi-VN"/>
        </w:rPr>
        <w:t>đến hết tháng 10</w:t>
      </w:r>
      <w:r w:rsidRPr="00AB2521">
        <w:rPr>
          <w:b w:val="0"/>
          <w:bCs w:val="0"/>
          <w:color w:val="000000" w:themeColor="text1"/>
          <w:lang w:val="vi-VN"/>
        </w:rPr>
        <w:t>/</w:t>
      </w:r>
      <w:r w:rsidR="00DD7E82" w:rsidRPr="00AB2521">
        <w:rPr>
          <w:b w:val="0"/>
          <w:bCs w:val="0"/>
          <w:color w:val="000000" w:themeColor="text1"/>
          <w:lang w:val="vi-VN"/>
        </w:rPr>
        <w:t>202</w:t>
      </w:r>
      <w:r w:rsidR="00277789" w:rsidRPr="00AB2521">
        <w:rPr>
          <w:b w:val="0"/>
          <w:bCs w:val="0"/>
          <w:color w:val="000000" w:themeColor="text1"/>
          <w:lang w:val="vi-VN"/>
        </w:rPr>
        <w:t>4</w:t>
      </w:r>
    </w:p>
    <w:p w14:paraId="0F190B7C" w14:textId="77777777" w:rsidR="000B7B0A" w:rsidRPr="00AB2521" w:rsidRDefault="000B7B0A" w:rsidP="00B76602">
      <w:pPr>
        <w:pStyle w:val="02"/>
        <w:widowControl w:val="0"/>
        <w:spacing w:line="360" w:lineRule="auto"/>
        <w:rPr>
          <w:color w:val="000000" w:themeColor="text1"/>
        </w:rPr>
      </w:pPr>
      <w:r w:rsidRPr="00AB2521">
        <w:rPr>
          <w:color w:val="000000" w:themeColor="text1"/>
        </w:rPr>
        <w:t>2.</w:t>
      </w:r>
      <w:r w:rsidR="00970911" w:rsidRPr="00AB2521">
        <w:rPr>
          <w:color w:val="000000" w:themeColor="text1"/>
        </w:rPr>
        <w:t>2</w:t>
      </w:r>
      <w:r w:rsidRPr="00AB2521">
        <w:rPr>
          <w:color w:val="000000" w:themeColor="text1"/>
        </w:rPr>
        <w:t>. Phương pháp nghiên cứu</w:t>
      </w:r>
    </w:p>
    <w:p w14:paraId="4EDA5216" w14:textId="77777777" w:rsidR="00970911" w:rsidRPr="00AB2521" w:rsidRDefault="000B7B0A" w:rsidP="00B76602">
      <w:pPr>
        <w:pStyle w:val="02"/>
        <w:widowControl w:val="0"/>
        <w:numPr>
          <w:ilvl w:val="2"/>
          <w:numId w:val="11"/>
        </w:numPr>
        <w:spacing w:line="360" w:lineRule="auto"/>
        <w:rPr>
          <w:color w:val="000000" w:themeColor="text1"/>
        </w:rPr>
      </w:pPr>
      <w:r w:rsidRPr="00AB2521">
        <w:rPr>
          <w:i/>
          <w:color w:val="000000" w:themeColor="text1"/>
        </w:rPr>
        <w:t>Thiết kế nghiên cứu</w:t>
      </w:r>
    </w:p>
    <w:p w14:paraId="288BFF1E" w14:textId="44309638" w:rsidR="000B7B0A" w:rsidRPr="00AB2521" w:rsidRDefault="00970911" w:rsidP="00B76602">
      <w:pPr>
        <w:pStyle w:val="02"/>
        <w:widowControl w:val="0"/>
        <w:spacing w:line="360" w:lineRule="auto"/>
        <w:ind w:left="720"/>
        <w:rPr>
          <w:b w:val="0"/>
          <w:color w:val="000000" w:themeColor="text1"/>
        </w:rPr>
      </w:pPr>
      <w:r w:rsidRPr="00AB2521">
        <w:rPr>
          <w:b w:val="0"/>
          <w:color w:val="000000" w:themeColor="text1"/>
        </w:rPr>
        <w:t>Nghiên cứu</w:t>
      </w:r>
      <w:r w:rsidR="00AF29A8" w:rsidRPr="00AB2521">
        <w:rPr>
          <w:b w:val="0"/>
          <w:color w:val="000000" w:themeColor="text1"/>
        </w:rPr>
        <w:t xml:space="preserve"> chùm ca bệnh</w:t>
      </w:r>
    </w:p>
    <w:p w14:paraId="1DC6F5AC" w14:textId="77777777" w:rsidR="00970911" w:rsidRPr="00AB2521" w:rsidRDefault="00065012" w:rsidP="00B76602">
      <w:pPr>
        <w:pStyle w:val="02"/>
        <w:widowControl w:val="0"/>
        <w:numPr>
          <w:ilvl w:val="2"/>
          <w:numId w:val="11"/>
        </w:numPr>
        <w:spacing w:line="360" w:lineRule="auto"/>
        <w:rPr>
          <w:i/>
          <w:color w:val="000000" w:themeColor="text1"/>
        </w:rPr>
      </w:pPr>
      <w:r w:rsidRPr="00AB2521">
        <w:rPr>
          <w:i/>
          <w:color w:val="000000" w:themeColor="text1"/>
        </w:rPr>
        <w:t>Cỡ mẫu và phương pháp</w:t>
      </w:r>
      <w:r w:rsidR="00970911" w:rsidRPr="00AB2521">
        <w:rPr>
          <w:i/>
          <w:color w:val="000000" w:themeColor="text1"/>
        </w:rPr>
        <w:t xml:space="preserve"> chọn mẫu</w:t>
      </w:r>
    </w:p>
    <w:p w14:paraId="74CB7DCE" w14:textId="77777777" w:rsidR="0045464E" w:rsidRPr="00AB2521" w:rsidRDefault="0012011C" w:rsidP="00B76602">
      <w:pPr>
        <w:pStyle w:val="02"/>
        <w:widowControl w:val="0"/>
        <w:spacing w:line="360" w:lineRule="auto"/>
        <w:ind w:firstLine="720"/>
        <w:rPr>
          <w:b w:val="0"/>
          <w:color w:val="000000" w:themeColor="text1"/>
        </w:rPr>
      </w:pPr>
      <w:r w:rsidRPr="00AB2521">
        <w:rPr>
          <w:b w:val="0"/>
          <w:color w:val="000000" w:themeColor="text1"/>
        </w:rPr>
        <w:t>Chọn mẫu thuận tiện</w:t>
      </w:r>
      <w:r w:rsidR="00970911" w:rsidRPr="00AB2521">
        <w:rPr>
          <w:b w:val="0"/>
          <w:color w:val="000000" w:themeColor="text1"/>
        </w:rPr>
        <w:t>.</w:t>
      </w:r>
    </w:p>
    <w:p w14:paraId="3DA63C20" w14:textId="77777777" w:rsidR="0012011C" w:rsidRPr="00AB2521" w:rsidRDefault="00970911" w:rsidP="00B76602">
      <w:pPr>
        <w:pStyle w:val="02"/>
        <w:widowControl w:val="0"/>
        <w:spacing w:line="360" w:lineRule="auto"/>
        <w:ind w:firstLine="720"/>
        <w:rPr>
          <w:b w:val="0"/>
          <w:color w:val="000000" w:themeColor="text1"/>
        </w:rPr>
      </w:pPr>
      <w:r w:rsidRPr="00AB2521">
        <w:rPr>
          <w:b w:val="0"/>
          <w:color w:val="000000" w:themeColor="text1"/>
        </w:rPr>
        <w:t xml:space="preserve">Chọn </w:t>
      </w:r>
      <w:r w:rsidR="0045464E" w:rsidRPr="00AB2521">
        <w:rPr>
          <w:b w:val="0"/>
          <w:color w:val="000000" w:themeColor="text1"/>
        </w:rPr>
        <w:t>60 bệnh nhân đủ tiêu chuẩn, chia thành 2 nhóm</w:t>
      </w:r>
    </w:p>
    <w:p w14:paraId="2D5D6DDE" w14:textId="797B4DB0" w:rsidR="0045464E" w:rsidRPr="00AB2521" w:rsidRDefault="00AF29A8" w:rsidP="00B76602">
      <w:pPr>
        <w:pStyle w:val="02"/>
        <w:widowControl w:val="0"/>
        <w:spacing w:line="360" w:lineRule="auto"/>
        <w:ind w:firstLine="720"/>
        <w:rPr>
          <w:b w:val="0"/>
          <w:color w:val="000000" w:themeColor="text1"/>
        </w:rPr>
      </w:pPr>
      <w:r w:rsidRPr="00AB2521">
        <w:rPr>
          <w:b w:val="0"/>
          <w:color w:val="000000" w:themeColor="text1"/>
        </w:rPr>
        <w:t>+ Nhóm nghiên cứu</w:t>
      </w:r>
      <w:r w:rsidR="0045464E" w:rsidRPr="00AB2521">
        <w:rPr>
          <w:b w:val="0"/>
          <w:color w:val="000000" w:themeColor="text1"/>
        </w:rPr>
        <w:t xml:space="preserve"> (n = 30): Dùng Sugammadex giải giãn cơ</w:t>
      </w:r>
    </w:p>
    <w:p w14:paraId="744CBA1B" w14:textId="50B36607" w:rsidR="0045464E" w:rsidRPr="00AB2521" w:rsidRDefault="00AF29A8" w:rsidP="00B76602">
      <w:pPr>
        <w:pStyle w:val="02"/>
        <w:widowControl w:val="0"/>
        <w:spacing w:line="360" w:lineRule="auto"/>
        <w:ind w:firstLine="720"/>
        <w:rPr>
          <w:b w:val="0"/>
          <w:color w:val="000000" w:themeColor="text1"/>
        </w:rPr>
      </w:pPr>
      <w:r w:rsidRPr="00AB2521">
        <w:rPr>
          <w:b w:val="0"/>
          <w:color w:val="000000" w:themeColor="text1"/>
        </w:rPr>
        <w:t>+ Nhóm đối chứng</w:t>
      </w:r>
      <w:r w:rsidR="0045464E" w:rsidRPr="00AB2521">
        <w:rPr>
          <w:b w:val="0"/>
          <w:color w:val="000000" w:themeColor="text1"/>
        </w:rPr>
        <w:t xml:space="preserve"> (n = 30): </w:t>
      </w:r>
      <w:r w:rsidRPr="00AB2521">
        <w:rPr>
          <w:b w:val="0"/>
          <w:color w:val="000000" w:themeColor="text1"/>
        </w:rPr>
        <w:t xml:space="preserve">  </w:t>
      </w:r>
      <w:r w:rsidR="0045464E" w:rsidRPr="00AB2521">
        <w:rPr>
          <w:b w:val="0"/>
          <w:color w:val="000000" w:themeColor="text1"/>
        </w:rPr>
        <w:t>Dùng Neostigmin giải giãn cơ</w:t>
      </w:r>
    </w:p>
    <w:p w14:paraId="3E8CA38E" w14:textId="419E65F6" w:rsidR="00970911" w:rsidRPr="00AB2521" w:rsidRDefault="00AF29A8" w:rsidP="00B76602">
      <w:pPr>
        <w:pStyle w:val="02"/>
        <w:widowControl w:val="0"/>
        <w:numPr>
          <w:ilvl w:val="2"/>
          <w:numId w:val="11"/>
        </w:numPr>
        <w:spacing w:line="360" w:lineRule="auto"/>
        <w:rPr>
          <w:i/>
          <w:color w:val="000000" w:themeColor="text1"/>
        </w:rPr>
      </w:pPr>
      <w:r w:rsidRPr="00AB2521">
        <w:rPr>
          <w:i/>
          <w:color w:val="000000" w:themeColor="text1"/>
        </w:rPr>
        <w:t>Các nội dung</w:t>
      </w:r>
      <w:r w:rsidR="00065012" w:rsidRPr="00AB2521">
        <w:rPr>
          <w:i/>
          <w:color w:val="000000" w:themeColor="text1"/>
        </w:rPr>
        <w:t xml:space="preserve"> và</w:t>
      </w:r>
      <w:r w:rsidR="00CE348F" w:rsidRPr="00AB2521">
        <w:rPr>
          <w:i/>
          <w:color w:val="000000" w:themeColor="text1"/>
        </w:rPr>
        <w:t xml:space="preserve"> chỉ tiêu</w:t>
      </w:r>
      <w:r w:rsidR="00065012" w:rsidRPr="00AB2521">
        <w:rPr>
          <w:i/>
          <w:color w:val="000000" w:themeColor="text1"/>
        </w:rPr>
        <w:t xml:space="preserve"> </w:t>
      </w:r>
      <w:r w:rsidR="00970911" w:rsidRPr="00AB2521">
        <w:rPr>
          <w:i/>
          <w:color w:val="000000" w:themeColor="text1"/>
        </w:rPr>
        <w:t>nghiên cứu</w:t>
      </w:r>
    </w:p>
    <w:p w14:paraId="346B6144" w14:textId="78C93E33" w:rsidR="00970911" w:rsidRPr="00AB2521" w:rsidRDefault="00970911" w:rsidP="00B76602">
      <w:pPr>
        <w:pStyle w:val="02"/>
        <w:widowControl w:val="0"/>
        <w:spacing w:line="360" w:lineRule="auto"/>
        <w:rPr>
          <w:b w:val="0"/>
          <w:i/>
          <w:color w:val="000000" w:themeColor="text1"/>
        </w:rPr>
      </w:pPr>
      <w:r w:rsidRPr="00AB2521">
        <w:rPr>
          <w:b w:val="0"/>
          <w:i/>
          <w:color w:val="000000" w:themeColor="text1"/>
        </w:rPr>
        <w:t xml:space="preserve">     </w:t>
      </w:r>
      <w:r w:rsidRPr="00AB2521">
        <w:rPr>
          <w:b w:val="0"/>
          <w:i/>
          <w:color w:val="000000" w:themeColor="text1"/>
        </w:rPr>
        <w:sym w:font="Wingdings 2" w:char="F0F2"/>
      </w:r>
      <w:r w:rsidRPr="00AB2521">
        <w:rPr>
          <w:b w:val="0"/>
          <w:i/>
          <w:color w:val="000000" w:themeColor="text1"/>
        </w:rPr>
        <w:t xml:space="preserve"> </w:t>
      </w:r>
      <w:r w:rsidR="0039407D" w:rsidRPr="00AB2521">
        <w:rPr>
          <w:b w:val="0"/>
          <w:i/>
          <w:color w:val="000000" w:themeColor="text1"/>
        </w:rPr>
        <w:t xml:space="preserve">Các </w:t>
      </w:r>
      <w:r w:rsidR="001A3BE1" w:rsidRPr="00AB2521">
        <w:rPr>
          <w:b w:val="0"/>
          <w:i/>
          <w:color w:val="000000" w:themeColor="text1"/>
        </w:rPr>
        <w:t>nội dung</w:t>
      </w:r>
      <w:r w:rsidRPr="00AB2521">
        <w:rPr>
          <w:b w:val="0"/>
          <w:i/>
          <w:color w:val="000000" w:themeColor="text1"/>
        </w:rPr>
        <w:t xml:space="preserve"> nghiên cứu</w:t>
      </w:r>
    </w:p>
    <w:p w14:paraId="167F5003" w14:textId="77777777" w:rsidR="006E0666" w:rsidRPr="00AB2521" w:rsidRDefault="00970911" w:rsidP="00B76602">
      <w:pPr>
        <w:pStyle w:val="02"/>
        <w:widowControl w:val="0"/>
        <w:numPr>
          <w:ilvl w:val="0"/>
          <w:numId w:val="7"/>
        </w:numPr>
        <w:spacing w:line="360" w:lineRule="auto"/>
        <w:rPr>
          <w:b w:val="0"/>
          <w:color w:val="000000" w:themeColor="text1"/>
        </w:rPr>
      </w:pPr>
      <w:r w:rsidRPr="00AB2521">
        <w:rPr>
          <w:b w:val="0"/>
          <w:i/>
          <w:color w:val="000000" w:themeColor="text1"/>
        </w:rPr>
        <w:t xml:space="preserve">Đặc điểm chung của bệnh nhân: </w:t>
      </w:r>
      <w:r w:rsidRPr="00AB2521">
        <w:rPr>
          <w:b w:val="0"/>
          <w:color w:val="000000" w:themeColor="text1"/>
        </w:rPr>
        <w:t xml:space="preserve">Tuổi, giới tính, chiều cao, cân nặng, phân </w:t>
      </w:r>
      <w:r w:rsidRPr="00AB2521">
        <w:rPr>
          <w:b w:val="0"/>
          <w:color w:val="000000" w:themeColor="text1"/>
        </w:rPr>
        <w:lastRenderedPageBreak/>
        <w:t>loại sức khỏe theo ASA</w:t>
      </w:r>
      <w:r w:rsidR="002C15B8" w:rsidRPr="00AB2521">
        <w:rPr>
          <w:b w:val="0"/>
          <w:color w:val="000000" w:themeColor="text1"/>
        </w:rPr>
        <w:t>, p</w:t>
      </w:r>
      <w:r w:rsidR="002321EC" w:rsidRPr="00AB2521">
        <w:rPr>
          <w:b w:val="0"/>
          <w:color w:val="000000" w:themeColor="text1"/>
        </w:rPr>
        <w:t>hân loại bệnh.</w:t>
      </w:r>
    </w:p>
    <w:p w14:paraId="2D2D428E" w14:textId="77777777" w:rsidR="004E48AF" w:rsidRPr="00AB2521" w:rsidRDefault="002C15B8" w:rsidP="00B76602">
      <w:pPr>
        <w:pStyle w:val="02"/>
        <w:widowControl w:val="0"/>
        <w:numPr>
          <w:ilvl w:val="0"/>
          <w:numId w:val="7"/>
        </w:numPr>
        <w:spacing w:line="360" w:lineRule="auto"/>
        <w:rPr>
          <w:b w:val="0"/>
          <w:color w:val="000000" w:themeColor="text1"/>
        </w:rPr>
      </w:pPr>
      <w:r w:rsidRPr="00AB2521">
        <w:rPr>
          <w:b w:val="0"/>
          <w:i/>
          <w:color w:val="000000" w:themeColor="text1"/>
        </w:rPr>
        <w:t>Các đ</w:t>
      </w:r>
      <w:r w:rsidR="004E48AF" w:rsidRPr="00AB2521">
        <w:rPr>
          <w:b w:val="0"/>
          <w:i/>
          <w:color w:val="000000" w:themeColor="text1"/>
        </w:rPr>
        <w:t>ặc điểm liên quan hồi phục giãn cơ</w:t>
      </w:r>
      <w:r w:rsidRPr="00AB2521">
        <w:rPr>
          <w:b w:val="0"/>
          <w:color w:val="000000" w:themeColor="text1"/>
        </w:rPr>
        <w:t>:</w:t>
      </w:r>
      <w:r w:rsidR="004E48AF" w:rsidRPr="00AB2521">
        <w:rPr>
          <w:b w:val="0"/>
          <w:color w:val="000000" w:themeColor="text1"/>
        </w:rPr>
        <w:t xml:space="preserve"> </w:t>
      </w:r>
      <w:r w:rsidR="002321EC" w:rsidRPr="00AB2521">
        <w:rPr>
          <w:b w:val="0"/>
          <w:color w:val="000000" w:themeColor="text1"/>
        </w:rPr>
        <w:t xml:space="preserve">thời gian phẫu thuật, thời gian gây mê, thời gian ngưng giãn cơ, </w:t>
      </w:r>
      <w:r w:rsidR="004E48AF" w:rsidRPr="00AB2521">
        <w:rPr>
          <w:b w:val="0"/>
          <w:color w:val="000000" w:themeColor="text1"/>
        </w:rPr>
        <w:t xml:space="preserve">tổng lượng thuốc rocuronium, fentanyl, propofol; thời gian rút </w:t>
      </w:r>
      <w:r w:rsidR="00166607" w:rsidRPr="00AB2521">
        <w:rPr>
          <w:b w:val="0"/>
          <w:color w:val="000000" w:themeColor="text1"/>
        </w:rPr>
        <w:t>ống.</w:t>
      </w:r>
    </w:p>
    <w:p w14:paraId="3C5F15A8" w14:textId="77777777" w:rsidR="004E48AF" w:rsidRPr="00AB2521" w:rsidRDefault="004E48AF" w:rsidP="00B76602">
      <w:pPr>
        <w:pStyle w:val="02"/>
        <w:widowControl w:val="0"/>
        <w:numPr>
          <w:ilvl w:val="0"/>
          <w:numId w:val="7"/>
        </w:numPr>
        <w:spacing w:line="360" w:lineRule="auto"/>
        <w:rPr>
          <w:b w:val="0"/>
          <w:color w:val="000000" w:themeColor="text1"/>
        </w:rPr>
      </w:pPr>
      <w:r w:rsidRPr="00AB2521">
        <w:rPr>
          <w:b w:val="0"/>
          <w:i/>
          <w:color w:val="000000" w:themeColor="text1"/>
        </w:rPr>
        <w:t>Cá</w:t>
      </w:r>
      <w:r w:rsidR="00FF6F1C" w:rsidRPr="00AB2521">
        <w:rPr>
          <w:b w:val="0"/>
          <w:i/>
          <w:color w:val="000000" w:themeColor="text1"/>
        </w:rPr>
        <w:t>c chỉ tiêu đánh giá khác</w:t>
      </w:r>
      <w:r w:rsidRPr="00AB2521">
        <w:rPr>
          <w:b w:val="0"/>
          <w:color w:val="000000" w:themeColor="text1"/>
        </w:rPr>
        <w:t>: theo dõi mạch, huyết áp</w:t>
      </w:r>
      <w:r w:rsidR="00DB2C87" w:rsidRPr="00AB2521">
        <w:rPr>
          <w:b w:val="0"/>
          <w:color w:val="000000" w:themeColor="text1"/>
        </w:rPr>
        <w:t xml:space="preserve"> ngay trước thời điểm tiêm giải giãn cơ</w:t>
      </w:r>
      <w:r w:rsidR="00B71FA7" w:rsidRPr="00AB2521">
        <w:rPr>
          <w:b w:val="0"/>
          <w:color w:val="000000" w:themeColor="text1"/>
        </w:rPr>
        <w:t xml:space="preserve"> (To)</w:t>
      </w:r>
      <w:r w:rsidR="00DB2C87" w:rsidRPr="00AB2521">
        <w:rPr>
          <w:b w:val="0"/>
          <w:color w:val="000000" w:themeColor="text1"/>
        </w:rPr>
        <w:t xml:space="preserve"> và sau tiêm 1 phút</w:t>
      </w:r>
      <w:r w:rsidR="00B71FA7" w:rsidRPr="00AB2521">
        <w:rPr>
          <w:b w:val="0"/>
          <w:color w:val="000000" w:themeColor="text1"/>
        </w:rPr>
        <w:t xml:space="preserve"> (T1)</w:t>
      </w:r>
      <w:r w:rsidRPr="00AB2521">
        <w:rPr>
          <w:b w:val="0"/>
          <w:color w:val="000000" w:themeColor="text1"/>
        </w:rPr>
        <w:t>,</w:t>
      </w:r>
      <w:r w:rsidR="00DB2C87" w:rsidRPr="00AB2521">
        <w:rPr>
          <w:b w:val="0"/>
          <w:color w:val="000000" w:themeColor="text1"/>
        </w:rPr>
        <w:t xml:space="preserve"> 2 phút</w:t>
      </w:r>
      <w:r w:rsidR="00B71FA7" w:rsidRPr="00AB2521">
        <w:rPr>
          <w:b w:val="0"/>
          <w:color w:val="000000" w:themeColor="text1"/>
        </w:rPr>
        <w:t xml:space="preserve"> (T2)</w:t>
      </w:r>
      <w:r w:rsidR="00DB2C87" w:rsidRPr="00AB2521">
        <w:rPr>
          <w:b w:val="0"/>
          <w:color w:val="000000" w:themeColor="text1"/>
        </w:rPr>
        <w:t>, 5 phút</w:t>
      </w:r>
      <w:r w:rsidR="00B71FA7" w:rsidRPr="00AB2521">
        <w:rPr>
          <w:b w:val="0"/>
          <w:color w:val="000000" w:themeColor="text1"/>
        </w:rPr>
        <w:t xml:space="preserve"> (T3)</w:t>
      </w:r>
      <w:r w:rsidR="00DB2C87" w:rsidRPr="00AB2521">
        <w:rPr>
          <w:b w:val="0"/>
          <w:color w:val="000000" w:themeColor="text1"/>
        </w:rPr>
        <w:t>, 10 phút</w:t>
      </w:r>
      <w:r w:rsidR="00B71FA7" w:rsidRPr="00AB2521">
        <w:rPr>
          <w:b w:val="0"/>
          <w:color w:val="000000" w:themeColor="text1"/>
        </w:rPr>
        <w:t xml:space="preserve"> (T4)</w:t>
      </w:r>
      <w:r w:rsidR="00C37688" w:rsidRPr="00AB2521">
        <w:rPr>
          <w:b w:val="0"/>
          <w:color w:val="000000" w:themeColor="text1"/>
        </w:rPr>
        <w:t>.</w:t>
      </w:r>
    </w:p>
    <w:p w14:paraId="26CEA03B" w14:textId="6FB836E7" w:rsidR="00970911" w:rsidRPr="00AB2521" w:rsidRDefault="00606C0E" w:rsidP="00B76602">
      <w:pPr>
        <w:pStyle w:val="02"/>
        <w:widowControl w:val="0"/>
        <w:spacing w:line="360" w:lineRule="auto"/>
        <w:ind w:firstLine="360"/>
        <w:jc w:val="left"/>
        <w:rPr>
          <w:rStyle w:val="apple-style-span"/>
          <w:b w:val="0"/>
          <w:i/>
          <w:color w:val="000000" w:themeColor="text1"/>
          <w:lang w:val="vi-VN"/>
        </w:rPr>
      </w:pPr>
      <w:r w:rsidRPr="00AB2521">
        <w:rPr>
          <w:b w:val="0"/>
          <w:color w:val="000000" w:themeColor="text1"/>
        </w:rPr>
        <w:sym w:font="Wingdings 2" w:char="F0F2"/>
      </w:r>
      <w:r w:rsidRPr="00AB2521">
        <w:rPr>
          <w:b w:val="0"/>
          <w:color w:val="000000" w:themeColor="text1"/>
        </w:rPr>
        <w:t xml:space="preserve"> </w:t>
      </w:r>
      <w:r w:rsidR="001A3BE1" w:rsidRPr="00AB2521">
        <w:rPr>
          <w:rStyle w:val="apple-style-span"/>
          <w:b w:val="0"/>
          <w:i/>
          <w:color w:val="000000" w:themeColor="text1"/>
          <w:lang w:val="de-DE"/>
        </w:rPr>
        <w:t>Các tiêu chuẩn</w:t>
      </w:r>
      <w:r w:rsidR="001D33DC" w:rsidRPr="00AB2521">
        <w:rPr>
          <w:rStyle w:val="apple-style-span"/>
          <w:b w:val="0"/>
          <w:i/>
          <w:color w:val="000000" w:themeColor="text1"/>
          <w:lang w:val="de-DE"/>
        </w:rPr>
        <w:t xml:space="preserve"> </w:t>
      </w:r>
      <w:r w:rsidR="001A3BE1" w:rsidRPr="00AB2521">
        <w:rPr>
          <w:rStyle w:val="apple-style-span"/>
          <w:b w:val="0"/>
          <w:i/>
          <w:color w:val="000000" w:themeColor="text1"/>
          <w:lang w:val="de-DE"/>
        </w:rPr>
        <w:t xml:space="preserve">dùng trong </w:t>
      </w:r>
      <w:r w:rsidR="00970911" w:rsidRPr="00AB2521">
        <w:rPr>
          <w:rStyle w:val="apple-style-span"/>
          <w:b w:val="0"/>
          <w:i/>
          <w:color w:val="000000" w:themeColor="text1"/>
          <w:lang w:val="de-DE"/>
        </w:rPr>
        <w:t>nghiên cứu</w:t>
      </w:r>
    </w:p>
    <w:p w14:paraId="5FE5B4E0" w14:textId="77777777" w:rsidR="00970911" w:rsidRPr="00AB2521" w:rsidRDefault="00970911" w:rsidP="00B76602">
      <w:pPr>
        <w:pStyle w:val="03"/>
        <w:widowControl w:val="0"/>
        <w:numPr>
          <w:ilvl w:val="0"/>
          <w:numId w:val="9"/>
        </w:numPr>
        <w:rPr>
          <w:rStyle w:val="apple-style-span"/>
          <w:b w:val="0"/>
          <w:i/>
          <w:color w:val="000000" w:themeColor="text1"/>
          <w:lang w:val="de-DE"/>
        </w:rPr>
      </w:pPr>
      <w:r w:rsidRPr="00AB2521">
        <w:rPr>
          <w:rStyle w:val="apple-style-span"/>
          <w:b w:val="0"/>
          <w:i/>
          <w:color w:val="000000" w:themeColor="text1"/>
          <w:lang w:val="de-DE"/>
        </w:rPr>
        <w:t xml:space="preserve">Đánh giá phân loại sức khỏe (ASA) </w:t>
      </w:r>
    </w:p>
    <w:p w14:paraId="0A58CD1F" w14:textId="7E4B8E8D" w:rsidR="00970911" w:rsidRPr="00AB2521" w:rsidRDefault="00970911" w:rsidP="00B76602">
      <w:pPr>
        <w:pStyle w:val="03"/>
        <w:widowControl w:val="0"/>
        <w:rPr>
          <w:rStyle w:val="apple-style-span"/>
          <w:b w:val="0"/>
          <w:bCs w:val="0"/>
          <w:color w:val="000000" w:themeColor="text1"/>
          <w:lang w:val="de-DE"/>
        </w:rPr>
      </w:pPr>
      <w:r w:rsidRPr="00AB2521">
        <w:rPr>
          <w:rStyle w:val="apple-style-span"/>
          <w:b w:val="0"/>
          <w:bCs w:val="0"/>
          <w:color w:val="000000" w:themeColor="text1"/>
          <w:lang w:val="de-DE"/>
        </w:rPr>
        <w:tab/>
        <w:t>ASA I:</w:t>
      </w:r>
      <w:r w:rsidRPr="00AB2521">
        <w:rPr>
          <w:rStyle w:val="apple-style-span"/>
          <w:b w:val="0"/>
          <w:bCs w:val="0"/>
          <w:color w:val="000000" w:themeColor="text1"/>
          <w:lang w:val="de-DE"/>
        </w:rPr>
        <w:tab/>
        <w:t>Sức khỏe tốt</w:t>
      </w:r>
      <w:r w:rsidR="00B76602" w:rsidRPr="00AB2521">
        <w:rPr>
          <w:rStyle w:val="apple-style-span"/>
          <w:b w:val="0"/>
          <w:bCs w:val="0"/>
          <w:color w:val="000000" w:themeColor="text1"/>
          <w:lang w:val="de-DE"/>
        </w:rPr>
        <w:t>.</w:t>
      </w:r>
    </w:p>
    <w:p w14:paraId="0BC1C647" w14:textId="12CA848B" w:rsidR="00970911" w:rsidRPr="00AB2521" w:rsidRDefault="007E47EC" w:rsidP="00B76602">
      <w:pPr>
        <w:pStyle w:val="03"/>
        <w:widowControl w:val="0"/>
        <w:rPr>
          <w:rStyle w:val="apple-style-span"/>
          <w:b w:val="0"/>
          <w:bCs w:val="0"/>
          <w:color w:val="000000" w:themeColor="text1"/>
          <w:lang w:val="de-DE"/>
        </w:rPr>
      </w:pPr>
      <w:r w:rsidRPr="00AB2521">
        <w:rPr>
          <w:rStyle w:val="apple-style-span"/>
          <w:b w:val="0"/>
          <w:bCs w:val="0"/>
          <w:color w:val="000000" w:themeColor="text1"/>
          <w:lang w:val="de-DE"/>
        </w:rPr>
        <w:tab/>
        <w:t xml:space="preserve">ASA II: </w:t>
      </w:r>
      <w:r w:rsidRPr="00AB2521">
        <w:rPr>
          <w:rStyle w:val="apple-style-span"/>
          <w:b w:val="0"/>
          <w:bCs w:val="0"/>
          <w:color w:val="000000" w:themeColor="text1"/>
          <w:lang w:val="de-DE"/>
        </w:rPr>
        <w:tab/>
        <w:t>Có</w:t>
      </w:r>
      <w:r w:rsidR="00970911" w:rsidRPr="00AB2521">
        <w:rPr>
          <w:rStyle w:val="apple-style-span"/>
          <w:b w:val="0"/>
          <w:bCs w:val="0"/>
          <w:color w:val="000000" w:themeColor="text1"/>
          <w:lang w:val="de-DE"/>
        </w:rPr>
        <w:t xml:space="preserve"> bệnh kèm theo nhưng không ảnh hưởng đến cuộc sống</w:t>
      </w:r>
      <w:r w:rsidR="00B76602" w:rsidRPr="00AB2521">
        <w:rPr>
          <w:rStyle w:val="apple-style-span"/>
          <w:b w:val="0"/>
          <w:bCs w:val="0"/>
          <w:color w:val="000000" w:themeColor="text1"/>
          <w:lang w:val="de-DE"/>
        </w:rPr>
        <w:t>.</w:t>
      </w:r>
    </w:p>
    <w:p w14:paraId="23E0451F" w14:textId="6EB0E192" w:rsidR="00970911" w:rsidRPr="00AB2521" w:rsidRDefault="00970911" w:rsidP="00B76602">
      <w:pPr>
        <w:pStyle w:val="03"/>
        <w:widowControl w:val="0"/>
        <w:rPr>
          <w:rStyle w:val="apple-style-span"/>
          <w:b w:val="0"/>
          <w:bCs w:val="0"/>
          <w:color w:val="000000" w:themeColor="text1"/>
          <w:lang w:val="de-DE"/>
        </w:rPr>
      </w:pPr>
      <w:r w:rsidRPr="00AB2521">
        <w:rPr>
          <w:rStyle w:val="apple-style-span"/>
          <w:b w:val="0"/>
          <w:bCs w:val="0"/>
          <w:color w:val="000000" w:themeColor="text1"/>
          <w:lang w:val="de-DE"/>
        </w:rPr>
        <w:tab/>
        <w:t xml:space="preserve">ASA III: </w:t>
      </w:r>
      <w:r w:rsidRPr="00AB2521">
        <w:rPr>
          <w:rStyle w:val="apple-style-span"/>
          <w:b w:val="0"/>
          <w:bCs w:val="0"/>
          <w:color w:val="000000" w:themeColor="text1"/>
          <w:lang w:val="de-DE"/>
        </w:rPr>
        <w:tab/>
        <w:t>Có bệnh kèm theo và ảnh hưởng nhiều tới cuộc sống</w:t>
      </w:r>
      <w:r w:rsidR="00B76602" w:rsidRPr="00AB2521">
        <w:rPr>
          <w:rStyle w:val="apple-style-span"/>
          <w:b w:val="0"/>
          <w:bCs w:val="0"/>
          <w:color w:val="000000" w:themeColor="text1"/>
          <w:lang w:val="de-DE"/>
        </w:rPr>
        <w:t>.</w:t>
      </w:r>
    </w:p>
    <w:p w14:paraId="6DC879FF" w14:textId="428E787B" w:rsidR="00970911" w:rsidRPr="00AB2521" w:rsidRDefault="00970911" w:rsidP="00B76602">
      <w:pPr>
        <w:pStyle w:val="03"/>
        <w:widowControl w:val="0"/>
        <w:rPr>
          <w:rStyle w:val="apple-style-span"/>
          <w:b w:val="0"/>
          <w:bCs w:val="0"/>
          <w:color w:val="000000" w:themeColor="text1"/>
          <w:lang w:val="de-DE"/>
        </w:rPr>
      </w:pPr>
      <w:r w:rsidRPr="00AB2521">
        <w:rPr>
          <w:rStyle w:val="apple-style-span"/>
          <w:b w:val="0"/>
          <w:bCs w:val="0"/>
          <w:color w:val="000000" w:themeColor="text1"/>
          <w:lang w:val="de-DE"/>
        </w:rPr>
        <w:tab/>
        <w:t xml:space="preserve">ASA IV: </w:t>
      </w:r>
      <w:r w:rsidRPr="00AB2521">
        <w:rPr>
          <w:rStyle w:val="apple-style-span"/>
          <w:b w:val="0"/>
          <w:bCs w:val="0"/>
          <w:color w:val="000000" w:themeColor="text1"/>
          <w:lang w:val="de-DE"/>
        </w:rPr>
        <w:tab/>
        <w:t>Có bệnh nặng đe dọa tính mạng</w:t>
      </w:r>
      <w:r w:rsidR="00B76602" w:rsidRPr="00AB2521">
        <w:rPr>
          <w:rStyle w:val="apple-style-span"/>
          <w:b w:val="0"/>
          <w:bCs w:val="0"/>
          <w:color w:val="000000" w:themeColor="text1"/>
          <w:lang w:val="de-DE"/>
        </w:rPr>
        <w:t>.</w:t>
      </w:r>
    </w:p>
    <w:p w14:paraId="5C2CD029" w14:textId="4D89A351" w:rsidR="00970911" w:rsidRPr="00AB2521" w:rsidRDefault="00970911" w:rsidP="00B76602">
      <w:pPr>
        <w:pStyle w:val="03"/>
        <w:widowControl w:val="0"/>
        <w:numPr>
          <w:ilvl w:val="0"/>
          <w:numId w:val="9"/>
        </w:numPr>
        <w:rPr>
          <w:rStyle w:val="apple-style-span"/>
          <w:b w:val="0"/>
          <w:bCs w:val="0"/>
          <w:color w:val="000000" w:themeColor="text1"/>
          <w:lang w:val="de-DE"/>
        </w:rPr>
      </w:pPr>
      <w:r w:rsidRPr="00AB2521">
        <w:rPr>
          <w:rStyle w:val="apple-style-span"/>
          <w:b w:val="0"/>
          <w:bCs w:val="0"/>
          <w:i/>
          <w:color w:val="000000" w:themeColor="text1"/>
          <w:lang w:val="de-DE"/>
        </w:rPr>
        <w:t>Thời gian phẫu thuật</w:t>
      </w:r>
      <w:r w:rsidRPr="00AB2521">
        <w:rPr>
          <w:rStyle w:val="apple-style-span"/>
          <w:b w:val="0"/>
          <w:bCs w:val="0"/>
          <w:color w:val="000000" w:themeColor="text1"/>
          <w:lang w:val="de-DE"/>
        </w:rPr>
        <w:t>: là thời gian</w:t>
      </w:r>
      <w:r w:rsidR="004E48AF" w:rsidRPr="00AB2521">
        <w:rPr>
          <w:rStyle w:val="apple-style-span"/>
          <w:b w:val="0"/>
          <w:bCs w:val="0"/>
          <w:color w:val="000000" w:themeColor="text1"/>
          <w:lang w:val="de-DE"/>
        </w:rPr>
        <w:t xml:space="preserve"> tính từ khi</w:t>
      </w:r>
      <w:r w:rsidRPr="00AB2521">
        <w:rPr>
          <w:rStyle w:val="apple-style-span"/>
          <w:b w:val="0"/>
          <w:bCs w:val="0"/>
          <w:color w:val="000000" w:themeColor="text1"/>
          <w:lang w:val="de-DE"/>
        </w:rPr>
        <w:t xml:space="preserve"> rạch da đến khi phẫu thuật viên đóng mũi khâu cuối cùng</w:t>
      </w:r>
      <w:r w:rsidR="00B76602" w:rsidRPr="00AB2521">
        <w:rPr>
          <w:rStyle w:val="apple-style-span"/>
          <w:b w:val="0"/>
          <w:bCs w:val="0"/>
          <w:color w:val="000000" w:themeColor="text1"/>
          <w:lang w:val="de-DE"/>
        </w:rPr>
        <w:t>.</w:t>
      </w:r>
    </w:p>
    <w:p w14:paraId="3E3AA5F6" w14:textId="77777777" w:rsidR="005A2813" w:rsidRPr="00AB2521" w:rsidRDefault="004E48AF" w:rsidP="00B76602">
      <w:pPr>
        <w:pStyle w:val="03"/>
        <w:widowControl w:val="0"/>
        <w:numPr>
          <w:ilvl w:val="0"/>
          <w:numId w:val="9"/>
        </w:numPr>
        <w:rPr>
          <w:b w:val="0"/>
          <w:bCs w:val="0"/>
          <w:color w:val="000000" w:themeColor="text1"/>
          <w:lang w:val="de-DE"/>
        </w:rPr>
      </w:pPr>
      <w:r w:rsidRPr="00AB2521">
        <w:rPr>
          <w:b w:val="0"/>
          <w:i/>
          <w:color w:val="000000" w:themeColor="text1"/>
          <w:lang w:val="de-DE"/>
        </w:rPr>
        <w:t>Thời gian gây mê</w:t>
      </w:r>
      <w:r w:rsidRPr="00AB2521">
        <w:rPr>
          <w:b w:val="0"/>
          <w:color w:val="000000" w:themeColor="text1"/>
          <w:lang w:val="de-DE"/>
        </w:rPr>
        <w:t>: là thời gian từ khi khởi mê đến khi rút ống nội khí quản hoặc rút mask thanh quản</w:t>
      </w:r>
      <w:r w:rsidR="005A2813" w:rsidRPr="00AB2521">
        <w:rPr>
          <w:b w:val="0"/>
          <w:color w:val="000000" w:themeColor="text1"/>
          <w:lang w:val="de-DE"/>
        </w:rPr>
        <w:t>.</w:t>
      </w:r>
    </w:p>
    <w:p w14:paraId="6AFDABE0" w14:textId="344B29C7" w:rsidR="003606B3" w:rsidRPr="00AB2521" w:rsidRDefault="003606B3" w:rsidP="00B76602">
      <w:pPr>
        <w:pStyle w:val="03"/>
        <w:widowControl w:val="0"/>
        <w:numPr>
          <w:ilvl w:val="0"/>
          <w:numId w:val="9"/>
        </w:numPr>
        <w:rPr>
          <w:b w:val="0"/>
          <w:bCs w:val="0"/>
          <w:color w:val="000000" w:themeColor="text1"/>
          <w:lang w:val="de-DE"/>
        </w:rPr>
      </w:pPr>
      <w:r w:rsidRPr="00AB2521">
        <w:rPr>
          <w:b w:val="0"/>
          <w:i/>
          <w:color w:val="000000" w:themeColor="text1"/>
          <w:lang w:val="de-DE"/>
        </w:rPr>
        <w:t>Thời gian ngưng giãn cơ</w:t>
      </w:r>
      <w:r w:rsidRPr="00AB2521">
        <w:rPr>
          <w:rStyle w:val="apple-style-span"/>
          <w:b w:val="0"/>
          <w:bCs w:val="0"/>
          <w:color w:val="000000" w:themeColor="text1"/>
          <w:lang w:val="de-DE"/>
        </w:rPr>
        <w:t xml:space="preserve">: </w:t>
      </w:r>
      <w:r w:rsidRPr="00AB2521">
        <w:rPr>
          <w:b w:val="0"/>
          <w:color w:val="000000" w:themeColor="text1"/>
          <w:lang w:val="de-DE"/>
        </w:rPr>
        <w:t>là thời gian từ lần dùng liều giãn cơ cuối cùng đến khi kết thúc phẫu thuật</w:t>
      </w:r>
      <w:r w:rsidR="00B76602" w:rsidRPr="00AB2521">
        <w:rPr>
          <w:b w:val="0"/>
          <w:color w:val="000000" w:themeColor="text1"/>
          <w:lang w:val="de-DE"/>
        </w:rPr>
        <w:t>.</w:t>
      </w:r>
    </w:p>
    <w:p w14:paraId="20B7A497" w14:textId="77777777" w:rsidR="00166607" w:rsidRPr="00AB2521" w:rsidRDefault="00166607" w:rsidP="00B76602">
      <w:pPr>
        <w:pStyle w:val="02"/>
        <w:widowControl w:val="0"/>
        <w:numPr>
          <w:ilvl w:val="0"/>
          <w:numId w:val="7"/>
        </w:numPr>
        <w:spacing w:line="360" w:lineRule="auto"/>
        <w:rPr>
          <w:rStyle w:val="apple-style-span"/>
          <w:b w:val="0"/>
          <w:color w:val="000000" w:themeColor="text1"/>
          <w:lang w:val="de-DE"/>
        </w:rPr>
      </w:pPr>
      <w:r w:rsidRPr="00AB2521">
        <w:rPr>
          <w:b w:val="0"/>
          <w:i/>
          <w:color w:val="000000" w:themeColor="text1"/>
          <w:lang w:val="de-DE"/>
        </w:rPr>
        <w:t>Thời gian rút ống:</w:t>
      </w:r>
      <w:r w:rsidRPr="00AB2521">
        <w:rPr>
          <w:rStyle w:val="apple-style-span"/>
          <w:b w:val="0"/>
          <w:bCs w:val="0"/>
          <w:color w:val="000000" w:themeColor="text1"/>
          <w:lang w:val="de-DE"/>
        </w:rPr>
        <w:t xml:space="preserve"> là thời gian rút ống </w:t>
      </w:r>
      <w:r w:rsidRPr="00AB2521">
        <w:rPr>
          <w:b w:val="0"/>
          <w:color w:val="000000" w:themeColor="text1"/>
          <w:lang w:val="de-DE"/>
        </w:rPr>
        <w:t xml:space="preserve">nội khí quản hay mask thanh quản </w:t>
      </w:r>
      <w:r w:rsidR="00FF6F1C" w:rsidRPr="00AB2521">
        <w:rPr>
          <w:b w:val="0"/>
          <w:color w:val="000000" w:themeColor="text1"/>
          <w:lang w:val="de-DE"/>
        </w:rPr>
        <w:t>từ lúc</w:t>
      </w:r>
      <w:r w:rsidRPr="00AB2521">
        <w:rPr>
          <w:b w:val="0"/>
          <w:color w:val="000000" w:themeColor="text1"/>
          <w:lang w:val="de-DE"/>
        </w:rPr>
        <w:t xml:space="preserve"> tiêm thuốc giải giãn cơ.</w:t>
      </w:r>
    </w:p>
    <w:p w14:paraId="40320434" w14:textId="77777777" w:rsidR="00C13603" w:rsidRPr="00AB2521" w:rsidRDefault="00E97B48" w:rsidP="00B76602">
      <w:pPr>
        <w:pStyle w:val="02"/>
        <w:widowControl w:val="0"/>
        <w:numPr>
          <w:ilvl w:val="2"/>
          <w:numId w:val="11"/>
        </w:numPr>
        <w:spacing w:line="360" w:lineRule="auto"/>
        <w:rPr>
          <w:i/>
          <w:color w:val="000000" w:themeColor="text1"/>
          <w:lang w:val="de-DE"/>
        </w:rPr>
      </w:pPr>
      <w:r w:rsidRPr="00AB2521">
        <w:rPr>
          <w:i/>
          <w:color w:val="000000" w:themeColor="text1"/>
          <w:lang w:val="de-DE"/>
        </w:rPr>
        <w:t>Công cụ và k</w:t>
      </w:r>
      <w:r w:rsidR="00606C0E" w:rsidRPr="00AB2521">
        <w:rPr>
          <w:i/>
          <w:color w:val="000000" w:themeColor="text1"/>
          <w:lang w:val="de-DE"/>
        </w:rPr>
        <w:t>ỹ thuật thu thập thông tin</w:t>
      </w:r>
    </w:p>
    <w:p w14:paraId="59D82671" w14:textId="77777777" w:rsidR="00C13603" w:rsidRPr="00AB2521" w:rsidRDefault="00C13603" w:rsidP="00B76602">
      <w:pPr>
        <w:pStyle w:val="02"/>
        <w:widowControl w:val="0"/>
        <w:spacing w:line="360" w:lineRule="auto"/>
        <w:rPr>
          <w:b w:val="0"/>
          <w:color w:val="000000" w:themeColor="text1"/>
          <w:lang w:val="de-DE"/>
        </w:rPr>
      </w:pPr>
      <w:r w:rsidRPr="00AB2521">
        <w:rPr>
          <w:color w:val="000000" w:themeColor="text1"/>
          <w:lang w:val="de-DE"/>
        </w:rPr>
        <w:tab/>
      </w:r>
      <w:r w:rsidRPr="00AB2521">
        <w:rPr>
          <w:b w:val="0"/>
          <w:color w:val="000000" w:themeColor="text1"/>
          <w:lang w:val="de-DE"/>
        </w:rPr>
        <w:t xml:space="preserve">- </w:t>
      </w:r>
      <w:r w:rsidR="000A682C" w:rsidRPr="00AB2521">
        <w:rPr>
          <w:b w:val="0"/>
          <w:color w:val="000000" w:themeColor="text1"/>
          <w:lang w:val="de-DE"/>
        </w:rPr>
        <w:t>Tất cả các bệnh nhân được k</w:t>
      </w:r>
      <w:r w:rsidRPr="00AB2521">
        <w:rPr>
          <w:b w:val="0"/>
          <w:color w:val="000000" w:themeColor="text1"/>
          <w:lang w:val="de-DE"/>
        </w:rPr>
        <w:t>hám tiền mê</w:t>
      </w:r>
      <w:r w:rsidR="007F3313" w:rsidRPr="00AB2521">
        <w:rPr>
          <w:b w:val="0"/>
          <w:color w:val="000000" w:themeColor="text1"/>
          <w:lang w:val="de-DE"/>
        </w:rPr>
        <w:t xml:space="preserve"> </w:t>
      </w:r>
      <w:r w:rsidRPr="00AB2521">
        <w:rPr>
          <w:b w:val="0"/>
          <w:color w:val="000000" w:themeColor="text1"/>
          <w:lang w:val="de-DE"/>
        </w:rPr>
        <w:t>đánh giá đầy đủ toàn trạng, bệnh lý nội khoa đi kèm</w:t>
      </w:r>
      <w:r w:rsidR="0012011C" w:rsidRPr="00AB2521">
        <w:rPr>
          <w:b w:val="0"/>
          <w:color w:val="000000" w:themeColor="text1"/>
          <w:lang w:val="de-DE"/>
        </w:rPr>
        <w:t>, các xét nghiệm thường quy.</w:t>
      </w:r>
      <w:r w:rsidRPr="00AB2521">
        <w:rPr>
          <w:b w:val="0"/>
          <w:color w:val="000000" w:themeColor="text1"/>
          <w:lang w:val="de-DE"/>
        </w:rPr>
        <w:tab/>
      </w:r>
    </w:p>
    <w:p w14:paraId="544797F0" w14:textId="77777777" w:rsidR="004F02CC" w:rsidRPr="00AB2521" w:rsidRDefault="00C13603" w:rsidP="00B76602">
      <w:pPr>
        <w:pStyle w:val="02"/>
        <w:widowControl w:val="0"/>
        <w:spacing w:line="360" w:lineRule="auto"/>
        <w:rPr>
          <w:b w:val="0"/>
          <w:color w:val="000000" w:themeColor="text1"/>
          <w:lang w:val="de-DE"/>
        </w:rPr>
      </w:pPr>
      <w:r w:rsidRPr="00AB2521">
        <w:rPr>
          <w:b w:val="0"/>
          <w:color w:val="000000" w:themeColor="text1"/>
          <w:lang w:val="de-DE"/>
        </w:rPr>
        <w:tab/>
      </w:r>
      <w:r w:rsidR="0012011C" w:rsidRPr="00AB2521">
        <w:rPr>
          <w:b w:val="0"/>
          <w:color w:val="000000" w:themeColor="text1"/>
          <w:lang w:val="de-DE"/>
        </w:rPr>
        <w:t xml:space="preserve">- </w:t>
      </w:r>
      <w:r w:rsidR="001D33DC" w:rsidRPr="00AB2521">
        <w:rPr>
          <w:b w:val="0"/>
          <w:color w:val="000000" w:themeColor="text1"/>
          <w:lang w:val="de-DE"/>
        </w:rPr>
        <w:t>Máy gây mê, m</w:t>
      </w:r>
      <w:r w:rsidRPr="00AB2521">
        <w:rPr>
          <w:b w:val="0"/>
          <w:color w:val="000000" w:themeColor="text1"/>
          <w:lang w:val="de-DE"/>
        </w:rPr>
        <w:t>onitor</w:t>
      </w:r>
      <w:r w:rsidR="0012011C" w:rsidRPr="00AB2521">
        <w:rPr>
          <w:b w:val="0"/>
          <w:color w:val="000000" w:themeColor="text1"/>
          <w:lang w:val="de-DE"/>
        </w:rPr>
        <w:t xml:space="preserve"> đa thông số</w:t>
      </w:r>
      <w:r w:rsidRPr="00AB2521">
        <w:rPr>
          <w:b w:val="0"/>
          <w:color w:val="000000" w:themeColor="text1"/>
          <w:lang w:val="de-DE"/>
        </w:rPr>
        <w:t xml:space="preserve"> theo dõi các chỉ số sinh tồn: M</w:t>
      </w:r>
      <w:r w:rsidR="0012011C" w:rsidRPr="00AB2521">
        <w:rPr>
          <w:b w:val="0"/>
          <w:color w:val="000000" w:themeColor="text1"/>
          <w:lang w:val="de-DE"/>
        </w:rPr>
        <w:t xml:space="preserve">ạch, huyết áp, nhịp thở, </w:t>
      </w:r>
      <w:r w:rsidR="006B64E5" w:rsidRPr="00AB2521">
        <w:rPr>
          <w:b w:val="0"/>
          <w:color w:val="000000" w:themeColor="text1"/>
          <w:lang w:val="es-ES"/>
        </w:rPr>
        <w:t>SpO</w:t>
      </w:r>
      <w:r w:rsidR="006B64E5" w:rsidRPr="00AB2521">
        <w:rPr>
          <w:b w:val="0"/>
          <w:color w:val="000000" w:themeColor="text1"/>
          <w:vertAlign w:val="subscript"/>
          <w:lang w:val="es-ES"/>
        </w:rPr>
        <w:t xml:space="preserve">2 </w:t>
      </w:r>
      <w:r w:rsidR="0012011C" w:rsidRPr="00AB2521">
        <w:rPr>
          <w:b w:val="0"/>
          <w:color w:val="000000" w:themeColor="text1"/>
          <w:vertAlign w:val="subscript"/>
          <w:lang w:val="es-ES"/>
        </w:rPr>
        <w:t xml:space="preserve"> </w:t>
      </w:r>
      <w:r w:rsidR="0012011C" w:rsidRPr="00AB2521">
        <w:rPr>
          <w:b w:val="0"/>
          <w:color w:val="000000" w:themeColor="text1"/>
          <w:lang w:val="es-ES"/>
        </w:rPr>
        <w:t>và</w:t>
      </w:r>
      <w:r w:rsidR="0012011C" w:rsidRPr="00AB2521">
        <w:rPr>
          <w:b w:val="0"/>
          <w:color w:val="000000" w:themeColor="text1"/>
          <w:vertAlign w:val="subscript"/>
          <w:lang w:val="es-ES"/>
        </w:rPr>
        <w:t xml:space="preserve"> </w:t>
      </w:r>
      <w:r w:rsidR="0012011C" w:rsidRPr="00AB2521">
        <w:rPr>
          <w:b w:val="0"/>
          <w:color w:val="000000" w:themeColor="text1"/>
          <w:lang w:val="de-DE"/>
        </w:rPr>
        <w:t>EtCO</w:t>
      </w:r>
      <w:r w:rsidR="0012011C" w:rsidRPr="00AB2521">
        <w:rPr>
          <w:b w:val="0"/>
          <w:color w:val="000000" w:themeColor="text1"/>
          <w:vertAlign w:val="subscript"/>
          <w:lang w:val="de-DE"/>
        </w:rPr>
        <w:t>2</w:t>
      </w:r>
      <w:r w:rsidR="001D33DC" w:rsidRPr="00AB2521">
        <w:rPr>
          <w:b w:val="0"/>
          <w:color w:val="000000" w:themeColor="text1"/>
          <w:lang w:val="de-DE"/>
        </w:rPr>
        <w:t>, áp lực đường thở</w:t>
      </w:r>
      <w:r w:rsidR="002B2EBA" w:rsidRPr="00AB2521">
        <w:rPr>
          <w:b w:val="0"/>
          <w:color w:val="000000" w:themeColor="text1"/>
          <w:lang w:val="de-DE"/>
        </w:rPr>
        <w:t>.</w:t>
      </w:r>
    </w:p>
    <w:p w14:paraId="599CB8B0" w14:textId="77777777" w:rsidR="004F02CC" w:rsidRPr="00AB2521" w:rsidRDefault="00EF6068" w:rsidP="00B76602">
      <w:pPr>
        <w:pStyle w:val="02"/>
        <w:widowControl w:val="0"/>
        <w:spacing w:line="360" w:lineRule="auto"/>
        <w:rPr>
          <w:b w:val="0"/>
          <w:color w:val="000000" w:themeColor="text1"/>
          <w:lang w:val="de-DE"/>
        </w:rPr>
      </w:pPr>
      <w:r w:rsidRPr="00AB2521">
        <w:rPr>
          <w:b w:val="0"/>
          <w:color w:val="000000" w:themeColor="text1"/>
          <w:lang w:val="de-DE"/>
        </w:rPr>
        <w:tab/>
        <w:t xml:space="preserve">- </w:t>
      </w:r>
      <w:r w:rsidR="00231612" w:rsidRPr="00AB2521">
        <w:rPr>
          <w:b w:val="0"/>
          <w:color w:val="000000" w:themeColor="text1"/>
          <w:lang w:val="de-DE"/>
        </w:rPr>
        <w:t>Tại phòng mổ tất cả các bệnh nhân được thiết lập đường truyền tĩnh mạch ngoại vi tốt, lắp monitor theo dõi điện tim, Sp02, huyết áp.</w:t>
      </w:r>
    </w:p>
    <w:p w14:paraId="6C66245B" w14:textId="699D4D69" w:rsidR="00231612" w:rsidRPr="00AB2521" w:rsidRDefault="00231612" w:rsidP="00B76602">
      <w:pPr>
        <w:pStyle w:val="02"/>
        <w:widowControl w:val="0"/>
        <w:spacing w:line="360" w:lineRule="auto"/>
        <w:rPr>
          <w:b w:val="0"/>
          <w:color w:val="000000" w:themeColor="text1"/>
        </w:rPr>
      </w:pPr>
      <w:r w:rsidRPr="00AB2521">
        <w:rPr>
          <w:b w:val="0"/>
          <w:color w:val="000000" w:themeColor="text1"/>
        </w:rPr>
        <w:lastRenderedPageBreak/>
        <w:t xml:space="preserve">Khởi mê: Fentanyl 2-3mcg/kg, propofol 2-2,5 mg/kg, rocuronium 0,6-0,7 mg/kg. Khi đủ độ mê thì tiến hành đặt ống nội khí quản hoặc mask thanh quản. Cài đặt </w:t>
      </w:r>
      <w:r w:rsidR="007E47EC" w:rsidRPr="00AB2521">
        <w:rPr>
          <w:b w:val="0"/>
          <w:color w:val="000000" w:themeColor="text1"/>
        </w:rPr>
        <w:t>máy thở Vt</w:t>
      </w:r>
      <w:r w:rsidRPr="00AB2521">
        <w:rPr>
          <w:b w:val="0"/>
          <w:color w:val="000000" w:themeColor="text1"/>
        </w:rPr>
        <w:t xml:space="preserve"> 8ml/kg, tần số 10</w:t>
      </w:r>
      <w:r w:rsidR="007E47EC" w:rsidRPr="00AB2521">
        <w:rPr>
          <w:b w:val="0"/>
          <w:color w:val="000000" w:themeColor="text1"/>
        </w:rPr>
        <w:t xml:space="preserve"> </w:t>
      </w:r>
      <w:r w:rsidRPr="00AB2521">
        <w:rPr>
          <w:b w:val="0"/>
          <w:color w:val="000000" w:themeColor="text1"/>
        </w:rPr>
        <w:t>-</w:t>
      </w:r>
      <w:r w:rsidR="007E47EC" w:rsidRPr="00AB2521">
        <w:rPr>
          <w:b w:val="0"/>
          <w:color w:val="000000" w:themeColor="text1"/>
        </w:rPr>
        <w:t xml:space="preserve"> </w:t>
      </w:r>
      <w:r w:rsidRPr="00AB2521">
        <w:rPr>
          <w:b w:val="0"/>
          <w:color w:val="000000" w:themeColor="text1"/>
        </w:rPr>
        <w:t>14 lần/phút.</w:t>
      </w:r>
    </w:p>
    <w:p w14:paraId="258DB0E5" w14:textId="6B80F6D1" w:rsidR="000A682C" w:rsidRPr="00AB2521" w:rsidRDefault="00231612" w:rsidP="00B76602">
      <w:pPr>
        <w:pStyle w:val="02"/>
        <w:widowControl w:val="0"/>
        <w:spacing w:line="360" w:lineRule="auto"/>
        <w:ind w:firstLine="720"/>
        <w:rPr>
          <w:b w:val="0"/>
          <w:color w:val="000000" w:themeColor="text1"/>
          <w:spacing w:val="2"/>
        </w:rPr>
      </w:pPr>
      <w:r w:rsidRPr="00AB2521">
        <w:rPr>
          <w:b w:val="0"/>
          <w:color w:val="000000" w:themeColor="text1"/>
        </w:rPr>
        <w:t>Duy trì mê với Sevoran 1-2%, nhắc lại 0,05 mg fentanyl và 5 mg rocuronium nếu cần</w:t>
      </w:r>
      <w:r w:rsidR="00B76602" w:rsidRPr="00AB2521">
        <w:rPr>
          <w:b w:val="0"/>
          <w:color w:val="000000" w:themeColor="text1"/>
          <w:spacing w:val="2"/>
        </w:rPr>
        <w:t>.</w:t>
      </w:r>
    </w:p>
    <w:p w14:paraId="47C80227" w14:textId="77777777" w:rsidR="008878CA" w:rsidRPr="00AB2521" w:rsidRDefault="008878CA" w:rsidP="00B76602">
      <w:pPr>
        <w:pStyle w:val="02"/>
        <w:widowControl w:val="0"/>
        <w:spacing w:line="360" w:lineRule="auto"/>
        <w:ind w:firstLine="720"/>
        <w:rPr>
          <w:color w:val="000000" w:themeColor="text1"/>
        </w:rPr>
      </w:pPr>
      <w:r w:rsidRPr="00AB2521">
        <w:rPr>
          <w:b w:val="0"/>
          <w:color w:val="000000" w:themeColor="text1"/>
          <w:spacing w:val="2"/>
        </w:rPr>
        <w:t>Thoát mê: tiêm thuốc giải giãn cơ khi có dấu hiệu thở lại</w:t>
      </w:r>
      <w:r w:rsidR="00C732BE" w:rsidRPr="00AB2521">
        <w:rPr>
          <w:b w:val="0"/>
          <w:color w:val="000000" w:themeColor="text1"/>
          <w:spacing w:val="2"/>
        </w:rPr>
        <w:t xml:space="preserve"> với liều Sugammadex 2mg/kg và Neostigmin 0,0</w:t>
      </w:r>
      <w:r w:rsidR="00D3024B" w:rsidRPr="00AB2521">
        <w:rPr>
          <w:b w:val="0"/>
          <w:color w:val="000000" w:themeColor="text1"/>
          <w:spacing w:val="2"/>
        </w:rPr>
        <w:t>4</w:t>
      </w:r>
      <w:r w:rsidR="00C732BE" w:rsidRPr="00AB2521">
        <w:rPr>
          <w:b w:val="0"/>
          <w:color w:val="000000" w:themeColor="text1"/>
          <w:spacing w:val="2"/>
        </w:rPr>
        <w:t>mg/kg</w:t>
      </w:r>
      <w:r w:rsidR="00DB2C87" w:rsidRPr="00AB2521">
        <w:rPr>
          <w:b w:val="0"/>
          <w:color w:val="000000" w:themeColor="text1"/>
          <w:spacing w:val="2"/>
        </w:rPr>
        <w:t>. Rút ống/mask khi đủ điều kiện</w:t>
      </w:r>
    </w:p>
    <w:p w14:paraId="5F077E83" w14:textId="77777777" w:rsidR="001037BB" w:rsidRPr="00AB2521" w:rsidRDefault="00606C0E" w:rsidP="00B76602">
      <w:pPr>
        <w:pStyle w:val="02"/>
        <w:widowControl w:val="0"/>
        <w:spacing w:line="360" w:lineRule="auto"/>
        <w:ind w:firstLine="720"/>
        <w:rPr>
          <w:b w:val="0"/>
          <w:color w:val="000000" w:themeColor="text1"/>
        </w:rPr>
      </w:pPr>
      <w:r w:rsidRPr="00AB2521">
        <w:rPr>
          <w:color w:val="000000" w:themeColor="text1"/>
        </w:rPr>
        <w:t xml:space="preserve">- </w:t>
      </w:r>
      <w:r w:rsidR="001037BB" w:rsidRPr="00AB2521">
        <w:rPr>
          <w:b w:val="0"/>
          <w:color w:val="000000" w:themeColor="text1"/>
        </w:rPr>
        <w:t>Ghi lại các thông số theo mẫu phiếu nghiên cứu</w:t>
      </w:r>
      <w:r w:rsidR="002B2EBA" w:rsidRPr="00AB2521">
        <w:rPr>
          <w:b w:val="0"/>
          <w:color w:val="000000" w:themeColor="text1"/>
        </w:rPr>
        <w:t>.</w:t>
      </w:r>
    </w:p>
    <w:p w14:paraId="3D8D5A75" w14:textId="77777777" w:rsidR="00606C0E" w:rsidRPr="00AB2521" w:rsidRDefault="00606C0E" w:rsidP="00B76602">
      <w:pPr>
        <w:pStyle w:val="33"/>
        <w:widowControl w:val="0"/>
        <w:spacing w:line="360" w:lineRule="auto"/>
        <w:rPr>
          <w:rStyle w:val="apple-style-span"/>
          <w:bCs w:val="0"/>
          <w:iCs w:val="0"/>
          <w:color w:val="000000" w:themeColor="text1"/>
          <w:shd w:val="clear" w:color="auto" w:fill="FAFBFC"/>
          <w:lang w:val="de-DE"/>
        </w:rPr>
      </w:pPr>
      <w:bookmarkStart w:id="1" w:name="_Toc328159756"/>
      <w:r w:rsidRPr="00AB2521">
        <w:rPr>
          <w:rStyle w:val="apple-style-span"/>
          <w:bCs w:val="0"/>
          <w:iCs w:val="0"/>
          <w:color w:val="000000" w:themeColor="text1"/>
          <w:shd w:val="clear" w:color="auto" w:fill="FAFBFC"/>
          <w:lang w:val="de-DE"/>
        </w:rPr>
        <w:t xml:space="preserve">2.2.5. </w:t>
      </w:r>
      <w:r w:rsidR="00E97B48" w:rsidRPr="00AB2521">
        <w:rPr>
          <w:rStyle w:val="apple-style-span"/>
          <w:bCs w:val="0"/>
          <w:iCs w:val="0"/>
          <w:color w:val="000000" w:themeColor="text1"/>
          <w:shd w:val="clear" w:color="auto" w:fill="FAFBFC"/>
          <w:lang w:val="de-DE"/>
        </w:rPr>
        <w:t>Phân tích và x</w:t>
      </w:r>
      <w:r w:rsidRPr="00AB2521">
        <w:rPr>
          <w:rStyle w:val="apple-style-span"/>
          <w:bCs w:val="0"/>
          <w:iCs w:val="0"/>
          <w:color w:val="000000" w:themeColor="text1"/>
          <w:shd w:val="clear" w:color="auto" w:fill="FAFBFC"/>
        </w:rPr>
        <w:t xml:space="preserve">ử lí </w:t>
      </w:r>
      <w:r w:rsidRPr="00AB2521">
        <w:rPr>
          <w:rStyle w:val="apple-style-span"/>
          <w:bCs w:val="0"/>
          <w:iCs w:val="0"/>
          <w:color w:val="000000" w:themeColor="text1"/>
          <w:shd w:val="clear" w:color="auto" w:fill="FAFBFC"/>
          <w:lang w:val="de-DE"/>
        </w:rPr>
        <w:t xml:space="preserve">số liệu </w:t>
      </w:r>
    </w:p>
    <w:p w14:paraId="72D3FF6F" w14:textId="77777777" w:rsidR="00606C0E" w:rsidRPr="00AB2521" w:rsidRDefault="00606C0E" w:rsidP="00B76602">
      <w:pPr>
        <w:pStyle w:val="ListParagraph"/>
        <w:widowControl w:val="0"/>
        <w:numPr>
          <w:ilvl w:val="0"/>
          <w:numId w:val="13"/>
        </w:numPr>
        <w:spacing w:line="360" w:lineRule="auto"/>
        <w:jc w:val="both"/>
        <w:rPr>
          <w:color w:val="000000" w:themeColor="text1"/>
          <w:sz w:val="28"/>
          <w:szCs w:val="28"/>
          <w:lang w:val="de-DE"/>
        </w:rPr>
      </w:pPr>
      <w:r w:rsidRPr="00AB2521">
        <w:rPr>
          <w:color w:val="000000" w:themeColor="text1"/>
          <w:sz w:val="28"/>
          <w:szCs w:val="28"/>
          <w:lang w:val="de-DE"/>
        </w:rPr>
        <w:t>Số liệu điều tra được nhập và phân tích dựa trên SPSS 20.0.</w:t>
      </w:r>
    </w:p>
    <w:p w14:paraId="49FB49B9" w14:textId="00ED0CFC" w:rsidR="008E5F36" w:rsidRPr="00AB2521" w:rsidRDefault="008E5F36" w:rsidP="00B76602">
      <w:pPr>
        <w:spacing w:line="360" w:lineRule="auto"/>
        <w:jc w:val="both"/>
        <w:rPr>
          <w:b/>
          <w:bCs/>
          <w:i/>
          <w:iCs/>
          <w:color w:val="000000" w:themeColor="text1"/>
          <w:sz w:val="28"/>
          <w:szCs w:val="28"/>
        </w:rPr>
      </w:pPr>
      <w:r w:rsidRPr="00AB2521">
        <w:rPr>
          <w:b/>
          <w:bCs/>
          <w:i/>
          <w:iCs/>
          <w:color w:val="000000" w:themeColor="text1"/>
          <w:sz w:val="28"/>
          <w:szCs w:val="28"/>
          <w:lang w:val="de-DE"/>
        </w:rPr>
        <w:t>2.3.</w:t>
      </w:r>
      <w:r w:rsidRPr="00AB2521">
        <w:rPr>
          <w:b/>
          <w:bCs/>
          <w:i/>
          <w:iCs/>
          <w:color w:val="000000" w:themeColor="text1"/>
          <w:sz w:val="28"/>
          <w:szCs w:val="28"/>
        </w:rPr>
        <w:t xml:space="preserve"> Đạo đức trong nghiên cứu</w:t>
      </w:r>
    </w:p>
    <w:p w14:paraId="4848168C" w14:textId="42DD1CF2" w:rsidR="008E5F36" w:rsidRPr="00AB2521" w:rsidRDefault="008E5F36" w:rsidP="00B76602">
      <w:pPr>
        <w:pStyle w:val="ListParagraph"/>
        <w:widowControl w:val="0"/>
        <w:numPr>
          <w:ilvl w:val="0"/>
          <w:numId w:val="13"/>
        </w:numPr>
        <w:spacing w:line="360" w:lineRule="auto"/>
        <w:jc w:val="both"/>
        <w:rPr>
          <w:color w:val="000000" w:themeColor="text1"/>
          <w:sz w:val="28"/>
          <w:szCs w:val="28"/>
        </w:rPr>
      </w:pPr>
      <w:r w:rsidRPr="00AB2521">
        <w:rPr>
          <w:color w:val="000000" w:themeColor="text1"/>
          <w:sz w:val="28"/>
          <w:szCs w:val="28"/>
        </w:rPr>
        <w:t>Nghiên cứu được chấp thuận bởi Hội đồng</w:t>
      </w:r>
      <w:r w:rsidR="00B76602" w:rsidRPr="00AB2521">
        <w:rPr>
          <w:color w:val="000000" w:themeColor="text1"/>
          <w:sz w:val="28"/>
          <w:szCs w:val="28"/>
        </w:rPr>
        <w:t xml:space="preserve"> phê duyệt đề cương và Hội đồng</w:t>
      </w:r>
      <w:r w:rsidRPr="00AB2521">
        <w:rPr>
          <w:color w:val="000000" w:themeColor="text1"/>
          <w:sz w:val="28"/>
          <w:szCs w:val="28"/>
        </w:rPr>
        <w:t xml:space="preserve"> đạo đức</w:t>
      </w:r>
      <w:r w:rsidR="00B76602" w:rsidRPr="00AB2521">
        <w:rPr>
          <w:color w:val="000000" w:themeColor="text1"/>
          <w:sz w:val="28"/>
          <w:szCs w:val="28"/>
        </w:rPr>
        <w:t xml:space="preserve"> trong nghiên cứu y sinh học</w:t>
      </w:r>
      <w:r w:rsidRPr="00AB2521">
        <w:rPr>
          <w:color w:val="000000" w:themeColor="text1"/>
          <w:sz w:val="28"/>
          <w:szCs w:val="28"/>
        </w:rPr>
        <w:t xml:space="preserve"> Viện Y học biển.</w:t>
      </w:r>
    </w:p>
    <w:p w14:paraId="1095D89F" w14:textId="77777777" w:rsidR="008E5F36" w:rsidRPr="00AB2521" w:rsidRDefault="008E5F36" w:rsidP="00B76602">
      <w:pPr>
        <w:pStyle w:val="ListParagraph"/>
        <w:widowControl w:val="0"/>
        <w:numPr>
          <w:ilvl w:val="0"/>
          <w:numId w:val="13"/>
        </w:numPr>
        <w:spacing w:line="360" w:lineRule="auto"/>
        <w:jc w:val="both"/>
        <w:rPr>
          <w:color w:val="000000" w:themeColor="text1"/>
          <w:sz w:val="28"/>
          <w:szCs w:val="28"/>
        </w:rPr>
      </w:pPr>
      <w:r w:rsidRPr="00AB2521">
        <w:rPr>
          <w:color w:val="000000" w:themeColor="text1"/>
          <w:sz w:val="28"/>
          <w:szCs w:val="28"/>
        </w:rPr>
        <w:t>Đối tượng tự nguyện tham gia sau khi đã được giải thích rõ về mục đích và ý nghĩa của nghiên cứu.</w:t>
      </w:r>
    </w:p>
    <w:p w14:paraId="5FA4047B" w14:textId="77777777" w:rsidR="00244781" w:rsidRPr="00AB2521" w:rsidRDefault="008E5F36" w:rsidP="00B76602">
      <w:pPr>
        <w:pStyle w:val="ListParagraph"/>
        <w:numPr>
          <w:ilvl w:val="0"/>
          <w:numId w:val="13"/>
        </w:numPr>
        <w:tabs>
          <w:tab w:val="left" w:pos="3450"/>
        </w:tabs>
        <w:spacing w:line="360" w:lineRule="auto"/>
        <w:jc w:val="both"/>
        <w:rPr>
          <w:b/>
          <w:color w:val="000000" w:themeColor="text1"/>
          <w:sz w:val="28"/>
          <w:szCs w:val="28"/>
          <w:lang w:val="vi-VN"/>
        </w:rPr>
      </w:pPr>
      <w:r w:rsidRPr="00AB2521">
        <w:rPr>
          <w:color w:val="000000" w:themeColor="text1"/>
          <w:sz w:val="28"/>
          <w:szCs w:val="28"/>
        </w:rPr>
        <w:t>Thông tin thu thập trung thực, khách quan, được bảo mật và chỉ sử dụng cho mục đích nghiên cứu.</w:t>
      </w:r>
    </w:p>
    <w:p w14:paraId="324CCFC8" w14:textId="77777777" w:rsidR="00D2104F" w:rsidRPr="00AB2521" w:rsidRDefault="00D2104F" w:rsidP="00B76602">
      <w:pPr>
        <w:pStyle w:val="01"/>
        <w:widowControl w:val="0"/>
        <w:spacing w:before="0" w:after="0"/>
        <w:jc w:val="left"/>
        <w:rPr>
          <w:color w:val="000000" w:themeColor="text1"/>
          <w:sz w:val="28"/>
          <w:szCs w:val="28"/>
          <w:lang w:val="de-DE"/>
        </w:rPr>
      </w:pPr>
    </w:p>
    <w:p w14:paraId="47CBF11D" w14:textId="77777777" w:rsidR="00D2104F" w:rsidRPr="00AB2521" w:rsidRDefault="00D2104F" w:rsidP="00B76602">
      <w:pPr>
        <w:pStyle w:val="01"/>
        <w:widowControl w:val="0"/>
        <w:spacing w:before="0" w:after="0"/>
        <w:jc w:val="left"/>
        <w:rPr>
          <w:color w:val="000000" w:themeColor="text1"/>
          <w:sz w:val="28"/>
          <w:szCs w:val="28"/>
          <w:lang w:val="de-DE"/>
        </w:rPr>
      </w:pPr>
    </w:p>
    <w:p w14:paraId="75EDCDFB" w14:textId="77777777" w:rsidR="00D2104F" w:rsidRPr="00AB2521" w:rsidRDefault="00D2104F" w:rsidP="00B76602">
      <w:pPr>
        <w:pStyle w:val="01"/>
        <w:widowControl w:val="0"/>
        <w:spacing w:before="0" w:after="0"/>
        <w:jc w:val="left"/>
        <w:rPr>
          <w:color w:val="000000" w:themeColor="text1"/>
          <w:sz w:val="28"/>
          <w:szCs w:val="28"/>
          <w:lang w:val="de-DE"/>
        </w:rPr>
      </w:pPr>
    </w:p>
    <w:p w14:paraId="3F041E54" w14:textId="77777777" w:rsidR="00D2104F" w:rsidRPr="00AB2521" w:rsidRDefault="00D2104F" w:rsidP="00B76602">
      <w:pPr>
        <w:pStyle w:val="01"/>
        <w:widowControl w:val="0"/>
        <w:spacing w:before="0" w:after="0"/>
        <w:jc w:val="left"/>
        <w:rPr>
          <w:color w:val="000000" w:themeColor="text1"/>
          <w:sz w:val="28"/>
          <w:szCs w:val="28"/>
          <w:lang w:val="de-DE"/>
        </w:rPr>
      </w:pPr>
    </w:p>
    <w:p w14:paraId="1C0C5801" w14:textId="77777777" w:rsidR="00D2104F" w:rsidRPr="00AB2521" w:rsidRDefault="00D2104F" w:rsidP="00B76602">
      <w:pPr>
        <w:pStyle w:val="01"/>
        <w:widowControl w:val="0"/>
        <w:spacing w:before="0" w:after="0"/>
        <w:jc w:val="left"/>
        <w:rPr>
          <w:color w:val="000000" w:themeColor="text1"/>
          <w:sz w:val="28"/>
          <w:szCs w:val="28"/>
          <w:lang w:val="de-DE"/>
        </w:rPr>
      </w:pPr>
    </w:p>
    <w:p w14:paraId="2098EFE3" w14:textId="77777777" w:rsidR="00D2104F" w:rsidRPr="00AB2521" w:rsidRDefault="00D2104F" w:rsidP="00B76602">
      <w:pPr>
        <w:pStyle w:val="01"/>
        <w:widowControl w:val="0"/>
        <w:spacing w:before="0" w:after="0"/>
        <w:jc w:val="left"/>
        <w:rPr>
          <w:color w:val="000000" w:themeColor="text1"/>
          <w:sz w:val="28"/>
          <w:szCs w:val="28"/>
          <w:lang w:val="de-DE"/>
        </w:rPr>
      </w:pPr>
    </w:p>
    <w:p w14:paraId="2637A2EB" w14:textId="77777777" w:rsidR="00D2104F" w:rsidRPr="00AB2521" w:rsidRDefault="00D2104F" w:rsidP="00B76602">
      <w:pPr>
        <w:pStyle w:val="01"/>
        <w:widowControl w:val="0"/>
        <w:spacing w:before="0" w:after="0"/>
        <w:jc w:val="left"/>
        <w:rPr>
          <w:color w:val="000000" w:themeColor="text1"/>
          <w:sz w:val="28"/>
          <w:szCs w:val="28"/>
          <w:lang w:val="de-DE"/>
        </w:rPr>
      </w:pPr>
    </w:p>
    <w:p w14:paraId="3F71E7D7" w14:textId="77777777" w:rsidR="002C15B8" w:rsidRPr="00AB2521" w:rsidRDefault="002C15B8" w:rsidP="00B76602">
      <w:pPr>
        <w:pStyle w:val="01"/>
        <w:widowControl w:val="0"/>
        <w:spacing w:before="0" w:after="0"/>
        <w:jc w:val="left"/>
        <w:rPr>
          <w:color w:val="000000" w:themeColor="text1"/>
          <w:sz w:val="28"/>
          <w:szCs w:val="28"/>
          <w:lang w:val="de-DE"/>
        </w:rPr>
      </w:pPr>
    </w:p>
    <w:p w14:paraId="770B3D93" w14:textId="77777777" w:rsidR="00561818" w:rsidRPr="00AB2521" w:rsidRDefault="00561818" w:rsidP="00B76602">
      <w:pPr>
        <w:spacing w:line="360" w:lineRule="auto"/>
        <w:rPr>
          <w:b/>
          <w:bCs/>
          <w:color w:val="000000" w:themeColor="text1"/>
          <w:sz w:val="28"/>
          <w:szCs w:val="28"/>
          <w:lang w:val="de-DE"/>
        </w:rPr>
      </w:pPr>
      <w:r w:rsidRPr="00AB2521">
        <w:rPr>
          <w:color w:val="000000" w:themeColor="text1"/>
          <w:sz w:val="28"/>
          <w:szCs w:val="28"/>
          <w:lang w:val="de-DE"/>
        </w:rPr>
        <w:br w:type="page"/>
      </w:r>
    </w:p>
    <w:p w14:paraId="0FD7EE1D" w14:textId="5A046E60" w:rsidR="00886DCD" w:rsidRPr="00AB2521" w:rsidRDefault="009444E9" w:rsidP="00B76602">
      <w:pPr>
        <w:pStyle w:val="01"/>
        <w:widowControl w:val="0"/>
        <w:spacing w:before="0" w:after="0"/>
        <w:jc w:val="left"/>
        <w:rPr>
          <w:color w:val="000000" w:themeColor="text1"/>
          <w:sz w:val="28"/>
          <w:szCs w:val="28"/>
          <w:lang w:val="de-DE"/>
        </w:rPr>
      </w:pPr>
      <w:r w:rsidRPr="00AB2521">
        <w:rPr>
          <w:color w:val="000000" w:themeColor="text1"/>
          <w:sz w:val="28"/>
          <w:szCs w:val="28"/>
          <w:lang w:val="de-DE"/>
        </w:rPr>
        <w:lastRenderedPageBreak/>
        <w:t>3</w:t>
      </w:r>
      <w:r w:rsidR="00EC2CF5" w:rsidRPr="00AB2521">
        <w:rPr>
          <w:color w:val="000000" w:themeColor="text1"/>
          <w:sz w:val="28"/>
          <w:szCs w:val="28"/>
          <w:lang w:val="de-DE"/>
        </w:rPr>
        <w:t>. KẾT QUẢ NGHIÊN CỨU</w:t>
      </w:r>
      <w:bookmarkEnd w:id="1"/>
      <w:r w:rsidR="00E97B48" w:rsidRPr="00AB2521">
        <w:rPr>
          <w:color w:val="000000" w:themeColor="text1"/>
          <w:sz w:val="28"/>
          <w:szCs w:val="28"/>
          <w:lang w:val="de-DE"/>
        </w:rPr>
        <w:t xml:space="preserve"> VÀ BÀN LUẬN</w:t>
      </w:r>
    </w:p>
    <w:p w14:paraId="69D67B31" w14:textId="77777777" w:rsidR="00CD61C5" w:rsidRPr="00AB2521" w:rsidRDefault="006B7651" w:rsidP="00B76602">
      <w:pPr>
        <w:pStyle w:val="01"/>
        <w:widowControl w:val="0"/>
        <w:spacing w:before="0" w:after="0"/>
        <w:jc w:val="left"/>
        <w:rPr>
          <w:color w:val="000000" w:themeColor="text1"/>
          <w:sz w:val="28"/>
          <w:szCs w:val="28"/>
          <w:lang w:val="de-DE"/>
        </w:rPr>
      </w:pPr>
      <w:r w:rsidRPr="00AB2521">
        <w:rPr>
          <w:color w:val="000000" w:themeColor="text1"/>
          <w:sz w:val="28"/>
          <w:szCs w:val="28"/>
          <w:lang w:val="de-DE"/>
        </w:rPr>
        <w:t>3.1. Một số đặc điểm chung</w:t>
      </w:r>
    </w:p>
    <w:p w14:paraId="6440EA87" w14:textId="588443E2" w:rsidR="00EE647E" w:rsidRPr="00AB2521" w:rsidRDefault="00D16622" w:rsidP="00B76602">
      <w:pPr>
        <w:pStyle w:val="01"/>
        <w:widowControl w:val="0"/>
        <w:spacing w:before="0" w:after="0"/>
        <w:rPr>
          <w:i/>
          <w:color w:val="000000" w:themeColor="text1"/>
          <w:sz w:val="28"/>
          <w:szCs w:val="28"/>
          <w:lang w:val="de-DE"/>
        </w:rPr>
      </w:pPr>
      <w:r w:rsidRPr="00AB2521">
        <w:rPr>
          <w:i/>
          <w:noProof/>
          <w:color w:val="000000" w:themeColor="text1"/>
          <w:sz w:val="28"/>
          <w:szCs w:val="28"/>
        </w:rPr>
        <mc:AlternateContent>
          <mc:Choice Requires="wps">
            <w:drawing>
              <wp:anchor distT="0" distB="0" distL="114300" distR="114300" simplePos="0" relativeHeight="251674624" behindDoc="0" locked="0" layoutInCell="1" allowOverlap="1" wp14:anchorId="355F7146" wp14:editId="139E9849">
                <wp:simplePos x="0" y="0"/>
                <wp:positionH relativeFrom="column">
                  <wp:posOffset>519</wp:posOffset>
                </wp:positionH>
                <wp:positionV relativeFrom="paragraph">
                  <wp:posOffset>385899</wp:posOffset>
                </wp:positionV>
                <wp:extent cx="2339439" cy="843148"/>
                <wp:effectExtent l="0" t="0" r="22860" b="33655"/>
                <wp:wrapNone/>
                <wp:docPr id="3" name="Straight Connector 3"/>
                <wp:cNvGraphicFramePr/>
                <a:graphic xmlns:a="http://schemas.openxmlformats.org/drawingml/2006/main">
                  <a:graphicData uri="http://schemas.microsoft.com/office/word/2010/wordprocessingShape">
                    <wps:wsp>
                      <wps:cNvCnPr/>
                      <wps:spPr>
                        <a:xfrm>
                          <a:off x="0" y="0"/>
                          <a:ext cx="2339439" cy="84314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27B0ACC1" id="Straight Connector 3"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05pt,30.4pt" to="184.25pt,9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" strokecolor="black [3040]"/>
            </w:pict>
          </mc:Fallback>
        </mc:AlternateContent>
      </w:r>
      <w:r w:rsidR="002321EC" w:rsidRPr="00AB2521">
        <w:rPr>
          <w:i/>
          <w:color w:val="000000" w:themeColor="text1"/>
          <w:sz w:val="28"/>
          <w:szCs w:val="28"/>
          <w:lang w:val="de-DE"/>
        </w:rPr>
        <w:t xml:space="preserve">Bảng </w:t>
      </w:r>
      <w:r w:rsidR="00CE5278">
        <w:rPr>
          <w:i/>
          <w:color w:val="000000" w:themeColor="text1"/>
          <w:sz w:val="28"/>
          <w:szCs w:val="28"/>
          <w:lang w:val="de-DE"/>
        </w:rPr>
        <w:t>3.</w:t>
      </w:r>
      <w:r w:rsidR="002321EC" w:rsidRPr="00AB2521">
        <w:rPr>
          <w:i/>
          <w:color w:val="000000" w:themeColor="text1"/>
          <w:sz w:val="28"/>
          <w:szCs w:val="28"/>
          <w:lang w:val="de-DE"/>
        </w:rPr>
        <w:t>1</w:t>
      </w:r>
      <w:r w:rsidR="0002373B" w:rsidRPr="00AB2521">
        <w:rPr>
          <w:i/>
          <w:color w:val="000000" w:themeColor="text1"/>
          <w:sz w:val="28"/>
          <w:szCs w:val="28"/>
          <w:lang w:val="de-DE"/>
        </w:rPr>
        <w:t>.</w:t>
      </w:r>
      <w:r w:rsidR="008538D3" w:rsidRPr="00AB2521">
        <w:rPr>
          <w:i/>
          <w:color w:val="000000" w:themeColor="text1"/>
          <w:sz w:val="28"/>
          <w:szCs w:val="28"/>
          <w:lang w:val="de-DE"/>
        </w:rPr>
        <w:t xml:space="preserve"> </w:t>
      </w:r>
      <w:r w:rsidR="0093616C" w:rsidRPr="00AB2521">
        <w:rPr>
          <w:i/>
          <w:color w:val="000000" w:themeColor="text1"/>
          <w:sz w:val="28"/>
          <w:szCs w:val="28"/>
          <w:lang w:val="de-DE"/>
        </w:rPr>
        <w:t xml:space="preserve">Đặc điểm </w:t>
      </w:r>
      <w:r w:rsidR="0002373B" w:rsidRPr="00AB2521">
        <w:rPr>
          <w:i/>
          <w:color w:val="000000" w:themeColor="text1"/>
          <w:sz w:val="28"/>
          <w:szCs w:val="28"/>
          <w:lang w:val="de-DE"/>
        </w:rPr>
        <w:t>tuổi, chiều cao, cân nặng</w:t>
      </w:r>
      <w:r w:rsidRPr="00AB2521">
        <w:rPr>
          <w:i/>
          <w:color w:val="000000" w:themeColor="text1"/>
          <w:sz w:val="28"/>
          <w:szCs w:val="28"/>
          <w:lang w:val="de-DE"/>
        </w:rPr>
        <w:t>, giới và ASA</w:t>
      </w:r>
    </w:p>
    <w:tbl>
      <w:tblPr>
        <w:tblStyle w:val="TableGrid"/>
        <w:tblW w:w="5000" w:type="pct"/>
        <w:tblLook w:val="04A0" w:firstRow="1" w:lastRow="0" w:firstColumn="1" w:lastColumn="0" w:noHBand="0" w:noVBand="1"/>
      </w:tblPr>
      <w:tblGrid>
        <w:gridCol w:w="1859"/>
        <w:gridCol w:w="1802"/>
        <w:gridCol w:w="1879"/>
        <w:gridCol w:w="1869"/>
        <w:gridCol w:w="1653"/>
      </w:tblGrid>
      <w:tr w:rsidR="00AB2521" w:rsidRPr="00AB2521" w14:paraId="3D4FC8C0" w14:textId="77777777" w:rsidTr="00AB2521">
        <w:trPr>
          <w:trHeight w:val="958"/>
        </w:trPr>
        <w:tc>
          <w:tcPr>
            <w:tcW w:w="2020" w:type="pct"/>
            <w:gridSpan w:val="2"/>
            <w:shd w:val="clear" w:color="auto" w:fill="auto"/>
          </w:tcPr>
          <w:p w14:paraId="2972342E" w14:textId="68E18D25" w:rsidR="00193380" w:rsidRPr="00AB2521" w:rsidRDefault="00897F71" w:rsidP="00B76602">
            <w:pPr>
              <w:pStyle w:val="01"/>
              <w:widowControl w:val="0"/>
              <w:spacing w:before="0" w:after="0"/>
              <w:jc w:val="right"/>
              <w:rPr>
                <w:rFonts w:cs="Times New Roman"/>
                <w:bCs w:val="0"/>
                <w:color w:val="000000" w:themeColor="text1"/>
                <w:sz w:val="28"/>
                <w:szCs w:val="28"/>
                <w:lang w:val="de-DE"/>
              </w:rPr>
            </w:pPr>
            <w:r w:rsidRPr="00AB2521">
              <w:rPr>
                <w:rFonts w:cs="Times New Roman"/>
                <w:bCs w:val="0"/>
                <w:color w:val="000000" w:themeColor="text1"/>
                <w:sz w:val="28"/>
                <w:szCs w:val="28"/>
                <w:lang w:val="de-DE"/>
              </w:rPr>
              <w:t>K</w:t>
            </w:r>
            <w:r w:rsidR="00193380" w:rsidRPr="00AB2521">
              <w:rPr>
                <w:rFonts w:cs="Times New Roman"/>
                <w:bCs w:val="0"/>
                <w:color w:val="000000" w:themeColor="text1"/>
                <w:sz w:val="28"/>
                <w:szCs w:val="28"/>
                <w:lang w:val="de-DE"/>
              </w:rPr>
              <w:t>QNC</w:t>
            </w:r>
          </w:p>
          <w:p w14:paraId="1D489B36" w14:textId="37E86B4D" w:rsidR="00193380" w:rsidRPr="00AB2521" w:rsidRDefault="00193380" w:rsidP="00B76602">
            <w:pPr>
              <w:pStyle w:val="01"/>
              <w:widowControl w:val="0"/>
              <w:spacing w:before="0" w:after="0"/>
              <w:jc w:val="both"/>
              <w:rPr>
                <w:rFonts w:cs="Times New Roman"/>
                <w:bCs w:val="0"/>
                <w:color w:val="000000" w:themeColor="text1"/>
                <w:sz w:val="28"/>
                <w:szCs w:val="28"/>
                <w:lang w:val="de-DE"/>
              </w:rPr>
            </w:pPr>
            <w:r w:rsidRPr="00AB2521">
              <w:rPr>
                <w:rFonts w:cs="Times New Roman"/>
                <w:bCs w:val="0"/>
                <w:color w:val="000000" w:themeColor="text1"/>
                <w:sz w:val="28"/>
                <w:szCs w:val="28"/>
                <w:lang w:val="de-DE"/>
              </w:rPr>
              <w:t>CTNC</w:t>
            </w:r>
          </w:p>
        </w:tc>
        <w:tc>
          <w:tcPr>
            <w:tcW w:w="1037" w:type="pct"/>
            <w:shd w:val="clear" w:color="auto" w:fill="auto"/>
          </w:tcPr>
          <w:p w14:paraId="05771993" w14:textId="69A86AB9" w:rsidR="00193380" w:rsidRPr="00AB2521" w:rsidRDefault="000853F5"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Nhóm NC</w:t>
            </w:r>
          </w:p>
          <w:p w14:paraId="451CBD4C" w14:textId="77777777" w:rsidR="00193380" w:rsidRPr="00AB2521" w:rsidRDefault="00193380"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 = 30)</w:t>
            </w:r>
          </w:p>
        </w:tc>
        <w:tc>
          <w:tcPr>
            <w:tcW w:w="1031" w:type="pct"/>
            <w:shd w:val="clear" w:color="auto" w:fill="auto"/>
          </w:tcPr>
          <w:p w14:paraId="7A96DC7B" w14:textId="36F8F554" w:rsidR="00193380" w:rsidRPr="00AB2521" w:rsidRDefault="000853F5"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Nhóm ĐC</w:t>
            </w:r>
          </w:p>
          <w:p w14:paraId="08954CA7" w14:textId="77777777" w:rsidR="00193380" w:rsidRPr="00AB2521" w:rsidRDefault="00193380"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 = 30)</w:t>
            </w:r>
          </w:p>
        </w:tc>
        <w:tc>
          <w:tcPr>
            <w:tcW w:w="913" w:type="pct"/>
            <w:shd w:val="clear" w:color="auto" w:fill="auto"/>
          </w:tcPr>
          <w:p w14:paraId="62AA60C8" w14:textId="77777777" w:rsidR="00193380" w:rsidRPr="00AB2521" w:rsidRDefault="00193380"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p</w:t>
            </w:r>
          </w:p>
        </w:tc>
      </w:tr>
      <w:tr w:rsidR="00AB2521" w:rsidRPr="00AB2521" w14:paraId="24B09486" w14:textId="77777777" w:rsidTr="00AB2521">
        <w:trPr>
          <w:trHeight w:val="685"/>
        </w:trPr>
        <w:tc>
          <w:tcPr>
            <w:tcW w:w="1026" w:type="pct"/>
            <w:vMerge w:val="restart"/>
            <w:shd w:val="clear" w:color="auto" w:fill="auto"/>
          </w:tcPr>
          <w:p w14:paraId="38D53D66" w14:textId="77777777" w:rsidR="00193380" w:rsidRPr="00AB2521" w:rsidRDefault="00193380"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Tuổi</w:t>
            </w:r>
          </w:p>
        </w:tc>
        <w:tc>
          <w:tcPr>
            <w:tcW w:w="994" w:type="pct"/>
            <w:shd w:val="clear" w:color="auto" w:fill="auto"/>
          </w:tcPr>
          <w:p w14:paraId="67A14F1D" w14:textId="77777777" w:rsidR="00193380" w:rsidRPr="00AB2521" w:rsidRDefault="00193380"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37" w:type="pct"/>
            <w:shd w:val="clear" w:color="auto" w:fill="auto"/>
          </w:tcPr>
          <w:p w14:paraId="3264FC4E" w14:textId="715D701F" w:rsidR="00193380" w:rsidRPr="00AB2521" w:rsidRDefault="00713E7D"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44,</w:t>
            </w:r>
            <w:r w:rsidR="00832A68" w:rsidRPr="00AB2521">
              <w:rPr>
                <w:rFonts w:cs="Times New Roman"/>
                <w:b w:val="0"/>
                <w:color w:val="000000" w:themeColor="text1"/>
                <w:sz w:val="28"/>
                <w:szCs w:val="28"/>
                <w:lang w:val="de-DE"/>
              </w:rPr>
              <w:t>9</w:t>
            </w:r>
            <w:r w:rsidR="00035DE4" w:rsidRPr="00AB2521">
              <w:rPr>
                <w:rFonts w:cs="Times New Roman"/>
                <w:b w:val="0"/>
                <w:color w:val="000000" w:themeColor="text1"/>
                <w:sz w:val="28"/>
                <w:szCs w:val="28"/>
                <w:lang w:val="de-DE"/>
              </w:rPr>
              <w:t>0</w:t>
            </w:r>
            <w:r w:rsidR="00832A68" w:rsidRPr="00AB2521">
              <w:rPr>
                <w:rFonts w:cs="Times New Roman"/>
                <w:b w:val="0"/>
                <w:color w:val="000000" w:themeColor="text1"/>
                <w:sz w:val="28"/>
                <w:szCs w:val="28"/>
                <w:lang w:val="de-DE"/>
              </w:rPr>
              <w:t xml:space="preserve"> ±</w:t>
            </w:r>
            <w:r w:rsidR="00A85F5A" w:rsidRPr="00AB2521">
              <w:rPr>
                <w:rFonts w:cs="Times New Roman"/>
                <w:b w:val="0"/>
                <w:color w:val="000000" w:themeColor="text1"/>
                <w:sz w:val="28"/>
                <w:szCs w:val="28"/>
                <w:lang w:val="de-DE"/>
              </w:rPr>
              <w:t xml:space="preserve"> 16</w:t>
            </w:r>
            <w:r w:rsidRPr="00AB2521">
              <w:rPr>
                <w:rFonts w:cs="Times New Roman"/>
                <w:b w:val="0"/>
                <w:color w:val="000000" w:themeColor="text1"/>
                <w:sz w:val="28"/>
                <w:szCs w:val="28"/>
                <w:lang w:val="de-DE"/>
              </w:rPr>
              <w:t>,</w:t>
            </w:r>
            <w:r w:rsidR="00832A68" w:rsidRPr="00AB2521">
              <w:rPr>
                <w:rFonts w:cs="Times New Roman"/>
                <w:b w:val="0"/>
                <w:color w:val="000000" w:themeColor="text1"/>
                <w:sz w:val="28"/>
                <w:szCs w:val="28"/>
                <w:lang w:val="de-DE"/>
              </w:rPr>
              <w:t>6</w:t>
            </w:r>
            <w:r w:rsidR="00035DE4" w:rsidRPr="00AB2521">
              <w:rPr>
                <w:rFonts w:cs="Times New Roman"/>
                <w:b w:val="0"/>
                <w:color w:val="000000" w:themeColor="text1"/>
                <w:sz w:val="28"/>
                <w:szCs w:val="28"/>
                <w:lang w:val="de-DE"/>
              </w:rPr>
              <w:t>2</w:t>
            </w:r>
          </w:p>
        </w:tc>
        <w:tc>
          <w:tcPr>
            <w:tcW w:w="1031" w:type="pct"/>
            <w:shd w:val="clear" w:color="auto" w:fill="auto"/>
          </w:tcPr>
          <w:p w14:paraId="672FFDF9" w14:textId="18C0CFA5" w:rsidR="00193380" w:rsidRPr="00AB2521" w:rsidRDefault="00A85F5A"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4</w:t>
            </w:r>
            <w:r w:rsidR="00713E7D" w:rsidRPr="00AB2521">
              <w:rPr>
                <w:rFonts w:cs="Times New Roman"/>
                <w:b w:val="0"/>
                <w:color w:val="000000" w:themeColor="text1"/>
                <w:sz w:val="28"/>
                <w:szCs w:val="28"/>
                <w:lang w:val="de-DE"/>
              </w:rPr>
              <w:t>3,</w:t>
            </w:r>
            <w:r w:rsidR="00832A68" w:rsidRPr="00AB2521">
              <w:rPr>
                <w:rFonts w:cs="Times New Roman"/>
                <w:b w:val="0"/>
                <w:color w:val="000000" w:themeColor="text1"/>
                <w:sz w:val="28"/>
                <w:szCs w:val="28"/>
                <w:lang w:val="de-DE"/>
              </w:rPr>
              <w:t>8</w:t>
            </w:r>
            <w:r w:rsidR="00035DE4" w:rsidRPr="00AB2521">
              <w:rPr>
                <w:rFonts w:cs="Times New Roman"/>
                <w:b w:val="0"/>
                <w:color w:val="000000" w:themeColor="text1"/>
                <w:sz w:val="28"/>
                <w:szCs w:val="28"/>
                <w:lang w:val="de-DE"/>
              </w:rPr>
              <w:t>7</w:t>
            </w:r>
            <w:r w:rsidR="00832A68" w:rsidRPr="00AB2521">
              <w:rPr>
                <w:rFonts w:cs="Times New Roman"/>
                <w:b w:val="0"/>
                <w:color w:val="000000" w:themeColor="text1"/>
                <w:sz w:val="28"/>
                <w:szCs w:val="28"/>
                <w:lang w:val="de-DE"/>
              </w:rPr>
              <w:t xml:space="preserve"> ±</w:t>
            </w:r>
            <w:r w:rsidRPr="00AB2521">
              <w:rPr>
                <w:rFonts w:cs="Times New Roman"/>
                <w:b w:val="0"/>
                <w:color w:val="000000" w:themeColor="text1"/>
                <w:sz w:val="28"/>
                <w:szCs w:val="28"/>
                <w:lang w:val="de-DE"/>
              </w:rPr>
              <w:t xml:space="preserve"> 16</w:t>
            </w:r>
            <w:r w:rsidR="00713E7D" w:rsidRPr="00AB2521">
              <w:rPr>
                <w:rFonts w:cs="Times New Roman"/>
                <w:b w:val="0"/>
                <w:color w:val="000000" w:themeColor="text1"/>
                <w:sz w:val="28"/>
                <w:szCs w:val="28"/>
                <w:lang w:val="de-DE"/>
              </w:rPr>
              <w:t>,</w:t>
            </w:r>
            <w:r w:rsidR="00035DE4" w:rsidRPr="00AB2521">
              <w:rPr>
                <w:rFonts w:cs="Times New Roman"/>
                <w:b w:val="0"/>
                <w:color w:val="000000" w:themeColor="text1"/>
                <w:sz w:val="28"/>
                <w:szCs w:val="28"/>
                <w:lang w:val="de-DE"/>
              </w:rPr>
              <w:t>34</w:t>
            </w:r>
          </w:p>
        </w:tc>
        <w:tc>
          <w:tcPr>
            <w:tcW w:w="913" w:type="pct"/>
            <w:vMerge w:val="restart"/>
            <w:shd w:val="clear" w:color="auto" w:fill="auto"/>
            <w:vAlign w:val="center"/>
          </w:tcPr>
          <w:p w14:paraId="372F17CB" w14:textId="77777777" w:rsidR="00193380" w:rsidRPr="00AB2521" w:rsidRDefault="00832A6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0,05</w:t>
            </w:r>
          </w:p>
        </w:tc>
      </w:tr>
      <w:tr w:rsidR="00AB2521" w:rsidRPr="00AB2521" w14:paraId="3FB427EB" w14:textId="77777777" w:rsidTr="00AB2521">
        <w:trPr>
          <w:trHeight w:val="685"/>
        </w:trPr>
        <w:tc>
          <w:tcPr>
            <w:tcW w:w="1026" w:type="pct"/>
            <w:vMerge/>
            <w:shd w:val="clear" w:color="auto" w:fill="auto"/>
          </w:tcPr>
          <w:p w14:paraId="253EA0FD" w14:textId="77777777" w:rsidR="00193380" w:rsidRPr="00AB2521" w:rsidRDefault="00193380" w:rsidP="00B76602">
            <w:pPr>
              <w:pStyle w:val="01"/>
              <w:widowControl w:val="0"/>
              <w:spacing w:before="0" w:after="0"/>
              <w:jc w:val="both"/>
              <w:rPr>
                <w:rFonts w:cs="Times New Roman"/>
                <w:b w:val="0"/>
                <w:color w:val="000000" w:themeColor="text1"/>
                <w:sz w:val="28"/>
                <w:szCs w:val="28"/>
                <w:lang w:val="de-DE"/>
              </w:rPr>
            </w:pPr>
          </w:p>
        </w:tc>
        <w:tc>
          <w:tcPr>
            <w:tcW w:w="994" w:type="pct"/>
            <w:shd w:val="clear" w:color="auto" w:fill="auto"/>
          </w:tcPr>
          <w:p w14:paraId="6EB2C83F" w14:textId="77777777" w:rsidR="00193380" w:rsidRPr="00AB2521" w:rsidRDefault="00193380"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37" w:type="pct"/>
            <w:shd w:val="clear" w:color="auto" w:fill="auto"/>
          </w:tcPr>
          <w:p w14:paraId="5BB91DE2" w14:textId="77777777" w:rsidR="00193380" w:rsidRPr="00AB2521" w:rsidRDefault="00832A6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18 </w:t>
            </w:r>
            <w:r w:rsidR="00A85F5A" w:rsidRPr="00AB2521">
              <w:rPr>
                <w:rFonts w:cs="Times New Roman"/>
                <w:b w:val="0"/>
                <w:color w:val="000000" w:themeColor="text1"/>
                <w:sz w:val="28"/>
                <w:szCs w:val="28"/>
                <w:lang w:val="de-DE"/>
              </w:rPr>
              <w:t>–</w:t>
            </w:r>
            <w:r w:rsidRPr="00AB2521">
              <w:rPr>
                <w:rFonts w:cs="Times New Roman"/>
                <w:b w:val="0"/>
                <w:color w:val="000000" w:themeColor="text1"/>
                <w:sz w:val="28"/>
                <w:szCs w:val="28"/>
                <w:lang w:val="de-DE"/>
              </w:rPr>
              <w:t xml:space="preserve"> 82</w:t>
            </w:r>
          </w:p>
        </w:tc>
        <w:tc>
          <w:tcPr>
            <w:tcW w:w="1031" w:type="pct"/>
            <w:shd w:val="clear" w:color="auto" w:fill="auto"/>
          </w:tcPr>
          <w:p w14:paraId="67BC50D3" w14:textId="77777777" w:rsidR="00193380" w:rsidRPr="00AB2521" w:rsidRDefault="00832A6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w:t>
            </w:r>
            <w:r w:rsidR="00035DE4" w:rsidRPr="00AB2521">
              <w:rPr>
                <w:rFonts w:cs="Times New Roman"/>
                <w:b w:val="0"/>
                <w:color w:val="000000" w:themeColor="text1"/>
                <w:sz w:val="28"/>
                <w:szCs w:val="28"/>
                <w:lang w:val="de-DE"/>
              </w:rPr>
              <w:t>8</w:t>
            </w:r>
            <w:r w:rsidRPr="00AB2521">
              <w:rPr>
                <w:rFonts w:cs="Times New Roman"/>
                <w:b w:val="0"/>
                <w:color w:val="000000" w:themeColor="text1"/>
                <w:sz w:val="28"/>
                <w:szCs w:val="28"/>
                <w:lang w:val="de-DE"/>
              </w:rPr>
              <w:t xml:space="preserve"> </w:t>
            </w:r>
            <w:r w:rsidR="00A85F5A" w:rsidRPr="00AB2521">
              <w:rPr>
                <w:rFonts w:cs="Times New Roman"/>
                <w:b w:val="0"/>
                <w:color w:val="000000" w:themeColor="text1"/>
                <w:sz w:val="28"/>
                <w:szCs w:val="28"/>
                <w:lang w:val="de-DE"/>
              </w:rPr>
              <w:t>–</w:t>
            </w:r>
            <w:r w:rsidRPr="00AB2521">
              <w:rPr>
                <w:rFonts w:cs="Times New Roman"/>
                <w:b w:val="0"/>
                <w:color w:val="000000" w:themeColor="text1"/>
                <w:sz w:val="28"/>
                <w:szCs w:val="28"/>
                <w:lang w:val="de-DE"/>
              </w:rPr>
              <w:t xml:space="preserve"> 72</w:t>
            </w:r>
          </w:p>
        </w:tc>
        <w:tc>
          <w:tcPr>
            <w:tcW w:w="913" w:type="pct"/>
            <w:vMerge/>
            <w:shd w:val="clear" w:color="auto" w:fill="auto"/>
          </w:tcPr>
          <w:p w14:paraId="3E7593CE" w14:textId="77777777" w:rsidR="00193380" w:rsidRPr="00AB2521" w:rsidRDefault="00193380" w:rsidP="00B76602">
            <w:pPr>
              <w:pStyle w:val="01"/>
              <w:widowControl w:val="0"/>
              <w:spacing w:before="0" w:after="0"/>
              <w:jc w:val="both"/>
              <w:rPr>
                <w:rFonts w:cs="Times New Roman"/>
                <w:b w:val="0"/>
                <w:color w:val="000000" w:themeColor="text1"/>
                <w:sz w:val="28"/>
                <w:szCs w:val="28"/>
                <w:lang w:val="de-DE"/>
              </w:rPr>
            </w:pPr>
          </w:p>
        </w:tc>
      </w:tr>
      <w:tr w:rsidR="00AB2521" w:rsidRPr="00AB2521" w14:paraId="75445126" w14:textId="77777777" w:rsidTr="00AB2521">
        <w:trPr>
          <w:trHeight w:val="658"/>
        </w:trPr>
        <w:tc>
          <w:tcPr>
            <w:tcW w:w="1026" w:type="pct"/>
            <w:vMerge w:val="restart"/>
            <w:shd w:val="clear" w:color="auto" w:fill="auto"/>
          </w:tcPr>
          <w:p w14:paraId="7D6C334A" w14:textId="77777777" w:rsidR="00193380" w:rsidRPr="00AB2521" w:rsidRDefault="00193380"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Cân nặng (kg)</w:t>
            </w:r>
          </w:p>
        </w:tc>
        <w:tc>
          <w:tcPr>
            <w:tcW w:w="994" w:type="pct"/>
            <w:shd w:val="clear" w:color="auto" w:fill="auto"/>
          </w:tcPr>
          <w:p w14:paraId="3AF8A4AE" w14:textId="77777777" w:rsidR="00193380" w:rsidRPr="00AB2521" w:rsidRDefault="00193380"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37" w:type="pct"/>
            <w:shd w:val="clear" w:color="auto" w:fill="auto"/>
          </w:tcPr>
          <w:p w14:paraId="6FD2785B" w14:textId="26363BE0" w:rsidR="00193380" w:rsidRPr="00AB2521" w:rsidRDefault="00713E7D"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58,</w:t>
            </w:r>
            <w:r w:rsidR="00897F71" w:rsidRPr="00AB2521">
              <w:rPr>
                <w:rFonts w:cs="Times New Roman"/>
                <w:b w:val="0"/>
                <w:color w:val="000000" w:themeColor="text1"/>
                <w:sz w:val="28"/>
                <w:szCs w:val="28"/>
                <w:lang w:val="de-DE"/>
              </w:rPr>
              <w:t>9</w:t>
            </w:r>
            <w:r w:rsidR="00BB6A54" w:rsidRPr="00AB2521">
              <w:rPr>
                <w:rFonts w:cs="Times New Roman"/>
                <w:b w:val="0"/>
                <w:color w:val="000000" w:themeColor="text1"/>
                <w:sz w:val="28"/>
                <w:szCs w:val="28"/>
                <w:lang w:val="de-DE"/>
              </w:rPr>
              <w:t>3</w:t>
            </w:r>
            <w:r w:rsidR="00897F71" w:rsidRPr="00AB2521">
              <w:rPr>
                <w:rFonts w:cs="Times New Roman"/>
                <w:b w:val="0"/>
                <w:color w:val="000000" w:themeColor="text1"/>
                <w:sz w:val="28"/>
                <w:szCs w:val="28"/>
                <w:lang w:val="de-DE"/>
              </w:rPr>
              <w:t xml:space="preserve"> ±</w:t>
            </w:r>
            <w:r w:rsidR="00A85F5A" w:rsidRPr="00AB2521">
              <w:rPr>
                <w:rFonts w:cs="Times New Roman"/>
                <w:b w:val="0"/>
                <w:color w:val="000000" w:themeColor="text1"/>
                <w:sz w:val="28"/>
                <w:szCs w:val="28"/>
                <w:lang w:val="de-DE"/>
              </w:rPr>
              <w:t xml:space="preserve"> 9</w:t>
            </w:r>
            <w:r w:rsidRPr="00AB2521">
              <w:rPr>
                <w:rFonts w:cs="Times New Roman"/>
                <w:b w:val="0"/>
                <w:color w:val="000000" w:themeColor="text1"/>
                <w:sz w:val="28"/>
                <w:szCs w:val="28"/>
                <w:lang w:val="de-DE"/>
              </w:rPr>
              <w:t>,</w:t>
            </w:r>
            <w:r w:rsidR="00BB6A54" w:rsidRPr="00AB2521">
              <w:rPr>
                <w:rFonts w:cs="Times New Roman"/>
                <w:b w:val="0"/>
                <w:color w:val="000000" w:themeColor="text1"/>
                <w:sz w:val="28"/>
                <w:szCs w:val="28"/>
                <w:lang w:val="de-DE"/>
              </w:rPr>
              <w:t>07</w:t>
            </w:r>
          </w:p>
        </w:tc>
        <w:tc>
          <w:tcPr>
            <w:tcW w:w="1031" w:type="pct"/>
            <w:shd w:val="clear" w:color="auto" w:fill="auto"/>
          </w:tcPr>
          <w:p w14:paraId="78603065" w14:textId="3D059A81" w:rsidR="00193380"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57</w:t>
            </w:r>
            <w:r w:rsidR="00713E7D" w:rsidRPr="00AB2521">
              <w:rPr>
                <w:rFonts w:cs="Times New Roman"/>
                <w:b w:val="0"/>
                <w:color w:val="000000" w:themeColor="text1"/>
                <w:sz w:val="28"/>
                <w:szCs w:val="28"/>
                <w:lang w:val="de-DE"/>
              </w:rPr>
              <w:t>,</w:t>
            </w:r>
            <w:r w:rsidR="00BB6A54" w:rsidRPr="00AB2521">
              <w:rPr>
                <w:rFonts w:cs="Times New Roman"/>
                <w:b w:val="0"/>
                <w:color w:val="000000" w:themeColor="text1"/>
                <w:sz w:val="28"/>
                <w:szCs w:val="28"/>
                <w:lang w:val="de-DE"/>
              </w:rPr>
              <w:t>17</w:t>
            </w:r>
            <w:r w:rsidRPr="00AB2521">
              <w:rPr>
                <w:rFonts w:cs="Times New Roman"/>
                <w:b w:val="0"/>
                <w:color w:val="000000" w:themeColor="text1"/>
                <w:sz w:val="28"/>
                <w:szCs w:val="28"/>
                <w:lang w:val="de-DE"/>
              </w:rPr>
              <w:t xml:space="preserve"> ±</w:t>
            </w:r>
            <w:r w:rsidR="00713E7D" w:rsidRPr="00AB2521">
              <w:rPr>
                <w:rFonts w:cs="Times New Roman"/>
                <w:b w:val="0"/>
                <w:color w:val="000000" w:themeColor="text1"/>
                <w:sz w:val="28"/>
                <w:szCs w:val="28"/>
                <w:lang w:val="de-DE"/>
              </w:rPr>
              <w:t xml:space="preserve"> 6,</w:t>
            </w:r>
            <w:r w:rsidR="00BB6A54" w:rsidRPr="00AB2521">
              <w:rPr>
                <w:rFonts w:cs="Times New Roman"/>
                <w:b w:val="0"/>
                <w:color w:val="000000" w:themeColor="text1"/>
                <w:sz w:val="28"/>
                <w:szCs w:val="28"/>
                <w:lang w:val="de-DE"/>
              </w:rPr>
              <w:t>6</w:t>
            </w:r>
            <w:r w:rsidRPr="00AB2521">
              <w:rPr>
                <w:rFonts w:cs="Times New Roman"/>
                <w:b w:val="0"/>
                <w:color w:val="000000" w:themeColor="text1"/>
                <w:sz w:val="28"/>
                <w:szCs w:val="28"/>
                <w:lang w:val="de-DE"/>
              </w:rPr>
              <w:t>7</w:t>
            </w:r>
          </w:p>
        </w:tc>
        <w:tc>
          <w:tcPr>
            <w:tcW w:w="913" w:type="pct"/>
            <w:vMerge w:val="restart"/>
            <w:shd w:val="clear" w:color="auto" w:fill="auto"/>
            <w:vAlign w:val="center"/>
          </w:tcPr>
          <w:p w14:paraId="1D2D7DEB" w14:textId="77777777" w:rsidR="00193380"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0,05</w:t>
            </w:r>
          </w:p>
        </w:tc>
      </w:tr>
      <w:tr w:rsidR="00AB2521" w:rsidRPr="00AB2521" w14:paraId="5DB3319D" w14:textId="77777777" w:rsidTr="00AB2521">
        <w:trPr>
          <w:trHeight w:val="711"/>
        </w:trPr>
        <w:tc>
          <w:tcPr>
            <w:tcW w:w="1026" w:type="pct"/>
            <w:vMerge/>
            <w:shd w:val="clear" w:color="auto" w:fill="auto"/>
          </w:tcPr>
          <w:p w14:paraId="58EA0229" w14:textId="77777777" w:rsidR="00193380" w:rsidRPr="00AB2521" w:rsidRDefault="00193380" w:rsidP="00B76602">
            <w:pPr>
              <w:pStyle w:val="01"/>
              <w:widowControl w:val="0"/>
              <w:spacing w:before="0" w:after="0"/>
              <w:jc w:val="both"/>
              <w:rPr>
                <w:rFonts w:cs="Times New Roman"/>
                <w:b w:val="0"/>
                <w:color w:val="000000" w:themeColor="text1"/>
                <w:sz w:val="28"/>
                <w:szCs w:val="28"/>
                <w:lang w:val="de-DE"/>
              </w:rPr>
            </w:pPr>
          </w:p>
        </w:tc>
        <w:tc>
          <w:tcPr>
            <w:tcW w:w="994" w:type="pct"/>
            <w:shd w:val="clear" w:color="auto" w:fill="auto"/>
          </w:tcPr>
          <w:p w14:paraId="2461B357" w14:textId="77777777" w:rsidR="00193380" w:rsidRPr="00AB2521" w:rsidRDefault="00193380"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37" w:type="pct"/>
            <w:shd w:val="clear" w:color="auto" w:fill="auto"/>
          </w:tcPr>
          <w:p w14:paraId="5329DF48" w14:textId="77777777" w:rsidR="00193380"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42 - 81</w:t>
            </w:r>
          </w:p>
        </w:tc>
        <w:tc>
          <w:tcPr>
            <w:tcW w:w="1031" w:type="pct"/>
            <w:shd w:val="clear" w:color="auto" w:fill="auto"/>
          </w:tcPr>
          <w:p w14:paraId="08679C5C" w14:textId="77777777" w:rsidR="00193380"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48 - 72</w:t>
            </w:r>
          </w:p>
        </w:tc>
        <w:tc>
          <w:tcPr>
            <w:tcW w:w="913" w:type="pct"/>
            <w:vMerge/>
            <w:shd w:val="clear" w:color="auto" w:fill="auto"/>
            <w:vAlign w:val="center"/>
          </w:tcPr>
          <w:p w14:paraId="09E628AD" w14:textId="77777777" w:rsidR="00193380" w:rsidRPr="00AB2521" w:rsidRDefault="00193380" w:rsidP="00B76602">
            <w:pPr>
              <w:pStyle w:val="01"/>
              <w:widowControl w:val="0"/>
              <w:spacing w:before="0" w:after="0"/>
              <w:rPr>
                <w:rFonts w:cs="Times New Roman"/>
                <w:b w:val="0"/>
                <w:color w:val="000000" w:themeColor="text1"/>
                <w:sz w:val="28"/>
                <w:szCs w:val="28"/>
                <w:lang w:val="de-DE"/>
              </w:rPr>
            </w:pPr>
          </w:p>
        </w:tc>
      </w:tr>
      <w:tr w:rsidR="00AB2521" w:rsidRPr="00AB2521" w14:paraId="18417B82" w14:textId="77777777" w:rsidTr="00AB2521">
        <w:trPr>
          <w:trHeight w:val="658"/>
        </w:trPr>
        <w:tc>
          <w:tcPr>
            <w:tcW w:w="1026" w:type="pct"/>
            <w:vMerge w:val="restart"/>
            <w:shd w:val="clear" w:color="auto" w:fill="auto"/>
          </w:tcPr>
          <w:p w14:paraId="3E8339CA" w14:textId="77777777" w:rsidR="00897F71" w:rsidRPr="00AB2521" w:rsidRDefault="00897F71"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Chiều cao (cm)</w:t>
            </w:r>
          </w:p>
        </w:tc>
        <w:tc>
          <w:tcPr>
            <w:tcW w:w="994" w:type="pct"/>
            <w:shd w:val="clear" w:color="auto" w:fill="auto"/>
          </w:tcPr>
          <w:p w14:paraId="4B4CC77C" w14:textId="77777777"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37" w:type="pct"/>
            <w:shd w:val="clear" w:color="auto" w:fill="auto"/>
          </w:tcPr>
          <w:p w14:paraId="5B8DB65D" w14:textId="192B8869"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161</w:t>
            </w:r>
            <w:r w:rsidR="00713E7D" w:rsidRPr="00AB2521">
              <w:rPr>
                <w:rFonts w:cs="Times New Roman"/>
                <w:b w:val="0"/>
                <w:color w:val="000000" w:themeColor="text1"/>
                <w:sz w:val="28"/>
                <w:szCs w:val="28"/>
                <w:lang w:val="de-DE"/>
              </w:rPr>
              <w:t>,</w:t>
            </w:r>
            <w:r w:rsidRPr="00AB2521">
              <w:rPr>
                <w:rFonts w:cs="Times New Roman"/>
                <w:b w:val="0"/>
                <w:color w:val="000000" w:themeColor="text1"/>
                <w:sz w:val="28"/>
                <w:szCs w:val="28"/>
                <w:lang w:val="de-DE"/>
              </w:rPr>
              <w:t>3</w:t>
            </w:r>
            <w:r w:rsidR="00BB6A54" w:rsidRPr="00AB2521">
              <w:rPr>
                <w:rFonts w:cs="Times New Roman"/>
                <w:b w:val="0"/>
                <w:color w:val="000000" w:themeColor="text1"/>
                <w:sz w:val="28"/>
                <w:szCs w:val="28"/>
                <w:lang w:val="de-DE"/>
              </w:rPr>
              <w:t>0</w:t>
            </w:r>
            <w:r w:rsidRPr="00AB2521">
              <w:rPr>
                <w:rFonts w:cs="Times New Roman"/>
                <w:b w:val="0"/>
                <w:color w:val="000000" w:themeColor="text1"/>
                <w:sz w:val="28"/>
                <w:szCs w:val="28"/>
                <w:lang w:val="de-DE"/>
              </w:rPr>
              <w:t xml:space="preserve"> ± 8</w:t>
            </w:r>
            <w:r w:rsidR="00713E7D" w:rsidRPr="00AB2521">
              <w:rPr>
                <w:rFonts w:cs="Times New Roman"/>
                <w:b w:val="0"/>
                <w:color w:val="000000" w:themeColor="text1"/>
                <w:sz w:val="28"/>
                <w:szCs w:val="28"/>
                <w:lang w:val="de-DE"/>
              </w:rPr>
              <w:t>,</w:t>
            </w:r>
            <w:r w:rsidRPr="00AB2521">
              <w:rPr>
                <w:rFonts w:cs="Times New Roman"/>
                <w:b w:val="0"/>
                <w:color w:val="000000" w:themeColor="text1"/>
                <w:sz w:val="28"/>
                <w:szCs w:val="28"/>
                <w:lang w:val="de-DE"/>
              </w:rPr>
              <w:t>0</w:t>
            </w:r>
          </w:p>
        </w:tc>
        <w:tc>
          <w:tcPr>
            <w:tcW w:w="1031" w:type="pct"/>
            <w:shd w:val="clear" w:color="auto" w:fill="auto"/>
          </w:tcPr>
          <w:p w14:paraId="6699F137" w14:textId="5797ECFC"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160</w:t>
            </w:r>
            <w:r w:rsidR="00713E7D" w:rsidRPr="00AB2521">
              <w:rPr>
                <w:rFonts w:cs="Times New Roman"/>
                <w:b w:val="0"/>
                <w:color w:val="000000" w:themeColor="text1"/>
                <w:sz w:val="28"/>
                <w:szCs w:val="28"/>
                <w:lang w:val="de-DE"/>
              </w:rPr>
              <w:t>,</w:t>
            </w:r>
            <w:r w:rsidR="00BB6A54" w:rsidRPr="00AB2521">
              <w:rPr>
                <w:rFonts w:cs="Times New Roman"/>
                <w:b w:val="0"/>
                <w:color w:val="000000" w:themeColor="text1"/>
                <w:sz w:val="28"/>
                <w:szCs w:val="28"/>
                <w:lang w:val="de-DE"/>
              </w:rPr>
              <w:t>3</w:t>
            </w:r>
            <w:r w:rsidRPr="00AB2521">
              <w:rPr>
                <w:rFonts w:cs="Times New Roman"/>
                <w:b w:val="0"/>
                <w:color w:val="000000" w:themeColor="text1"/>
                <w:sz w:val="28"/>
                <w:szCs w:val="28"/>
                <w:lang w:val="de-DE"/>
              </w:rPr>
              <w:t>3 ±</w:t>
            </w:r>
            <w:r w:rsidR="00A85F5A" w:rsidRPr="00AB2521">
              <w:rPr>
                <w:rFonts w:cs="Times New Roman"/>
                <w:b w:val="0"/>
                <w:color w:val="000000" w:themeColor="text1"/>
                <w:sz w:val="28"/>
                <w:szCs w:val="28"/>
                <w:lang w:val="de-DE"/>
              </w:rPr>
              <w:t xml:space="preserve"> 7</w:t>
            </w:r>
            <w:r w:rsidR="00713E7D" w:rsidRPr="00AB2521">
              <w:rPr>
                <w:rFonts w:cs="Times New Roman"/>
                <w:b w:val="0"/>
                <w:color w:val="000000" w:themeColor="text1"/>
                <w:sz w:val="28"/>
                <w:szCs w:val="28"/>
                <w:lang w:val="de-DE"/>
              </w:rPr>
              <w:t>,</w:t>
            </w:r>
            <w:r w:rsidR="00BB6A54" w:rsidRPr="00AB2521">
              <w:rPr>
                <w:rFonts w:cs="Times New Roman"/>
                <w:b w:val="0"/>
                <w:color w:val="000000" w:themeColor="text1"/>
                <w:sz w:val="28"/>
                <w:szCs w:val="28"/>
                <w:lang w:val="de-DE"/>
              </w:rPr>
              <w:t>39</w:t>
            </w:r>
          </w:p>
        </w:tc>
        <w:tc>
          <w:tcPr>
            <w:tcW w:w="913" w:type="pct"/>
            <w:vMerge w:val="restart"/>
            <w:shd w:val="clear" w:color="auto" w:fill="auto"/>
            <w:vAlign w:val="center"/>
          </w:tcPr>
          <w:p w14:paraId="3AC7A63E" w14:textId="77777777"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0,05</w:t>
            </w:r>
          </w:p>
        </w:tc>
      </w:tr>
      <w:tr w:rsidR="00AB2521" w:rsidRPr="00AB2521" w14:paraId="6557562B" w14:textId="77777777" w:rsidTr="00AB2521">
        <w:trPr>
          <w:trHeight w:val="685"/>
        </w:trPr>
        <w:tc>
          <w:tcPr>
            <w:tcW w:w="1026" w:type="pct"/>
            <w:vMerge/>
            <w:shd w:val="clear" w:color="auto" w:fill="auto"/>
          </w:tcPr>
          <w:p w14:paraId="232BDBAE" w14:textId="77777777" w:rsidR="00897F71" w:rsidRPr="00AB2521" w:rsidRDefault="00897F71" w:rsidP="00B76602">
            <w:pPr>
              <w:pStyle w:val="01"/>
              <w:widowControl w:val="0"/>
              <w:spacing w:before="0" w:after="0"/>
              <w:jc w:val="both"/>
              <w:rPr>
                <w:rFonts w:cs="Times New Roman"/>
                <w:b w:val="0"/>
                <w:color w:val="000000" w:themeColor="text1"/>
                <w:sz w:val="28"/>
                <w:szCs w:val="28"/>
                <w:lang w:val="de-DE"/>
              </w:rPr>
            </w:pPr>
          </w:p>
        </w:tc>
        <w:tc>
          <w:tcPr>
            <w:tcW w:w="994" w:type="pct"/>
            <w:shd w:val="clear" w:color="auto" w:fill="auto"/>
          </w:tcPr>
          <w:p w14:paraId="6497778D" w14:textId="77777777"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37" w:type="pct"/>
            <w:shd w:val="clear" w:color="auto" w:fill="auto"/>
          </w:tcPr>
          <w:p w14:paraId="21D25828" w14:textId="77777777"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148 – 175</w:t>
            </w:r>
          </w:p>
        </w:tc>
        <w:tc>
          <w:tcPr>
            <w:tcW w:w="1031" w:type="pct"/>
            <w:shd w:val="clear" w:color="auto" w:fill="auto"/>
          </w:tcPr>
          <w:p w14:paraId="1D8CBAA5" w14:textId="77777777" w:rsidR="00897F71" w:rsidRPr="00AB2521" w:rsidRDefault="00897F7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150 - 178</w:t>
            </w:r>
          </w:p>
        </w:tc>
        <w:tc>
          <w:tcPr>
            <w:tcW w:w="913" w:type="pct"/>
            <w:vMerge/>
            <w:shd w:val="clear" w:color="auto" w:fill="auto"/>
          </w:tcPr>
          <w:p w14:paraId="3AE103B0" w14:textId="77777777" w:rsidR="00897F71" w:rsidRPr="00AB2521" w:rsidRDefault="00897F71" w:rsidP="00B76602">
            <w:pPr>
              <w:pStyle w:val="01"/>
              <w:widowControl w:val="0"/>
              <w:spacing w:before="0" w:after="0"/>
              <w:jc w:val="both"/>
              <w:rPr>
                <w:rFonts w:cs="Times New Roman"/>
                <w:b w:val="0"/>
                <w:color w:val="000000" w:themeColor="text1"/>
                <w:sz w:val="28"/>
                <w:szCs w:val="28"/>
                <w:lang w:val="de-DE"/>
              </w:rPr>
            </w:pPr>
          </w:p>
        </w:tc>
      </w:tr>
      <w:tr w:rsidR="00AB2521" w:rsidRPr="00AB2521" w14:paraId="1DC87EFE" w14:textId="77777777" w:rsidTr="00AB2521">
        <w:trPr>
          <w:trHeight w:val="685"/>
        </w:trPr>
        <w:tc>
          <w:tcPr>
            <w:tcW w:w="1026" w:type="pct"/>
            <w:vMerge w:val="restart"/>
            <w:shd w:val="clear" w:color="auto" w:fill="auto"/>
          </w:tcPr>
          <w:p w14:paraId="1F8E8D97" w14:textId="0C0B574E" w:rsidR="00D16622" w:rsidRPr="00AB2521" w:rsidRDefault="00D16622"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Giới</w:t>
            </w:r>
          </w:p>
        </w:tc>
        <w:tc>
          <w:tcPr>
            <w:tcW w:w="994" w:type="pct"/>
            <w:shd w:val="clear" w:color="auto" w:fill="auto"/>
          </w:tcPr>
          <w:p w14:paraId="3ADA8DEE" w14:textId="2A20F586"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Nữ</w:t>
            </w:r>
          </w:p>
        </w:tc>
        <w:tc>
          <w:tcPr>
            <w:tcW w:w="1037" w:type="pct"/>
            <w:shd w:val="clear" w:color="auto" w:fill="auto"/>
          </w:tcPr>
          <w:p w14:paraId="6D83C684" w14:textId="34CE7D4A"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17 (56,6%)</w:t>
            </w:r>
          </w:p>
        </w:tc>
        <w:tc>
          <w:tcPr>
            <w:tcW w:w="1031" w:type="pct"/>
            <w:shd w:val="clear" w:color="auto" w:fill="auto"/>
          </w:tcPr>
          <w:p w14:paraId="736394BC" w14:textId="4C6F49D0"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20 (66,7%)</w:t>
            </w:r>
          </w:p>
        </w:tc>
        <w:tc>
          <w:tcPr>
            <w:tcW w:w="913" w:type="pct"/>
            <w:vMerge w:val="restart"/>
            <w:shd w:val="clear" w:color="auto" w:fill="auto"/>
            <w:vAlign w:val="center"/>
          </w:tcPr>
          <w:p w14:paraId="4E4DE7F5" w14:textId="7CC11291" w:rsidR="00D16622" w:rsidRPr="00AB2521" w:rsidRDefault="00D16622"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     &gt; 0,05</w:t>
            </w:r>
          </w:p>
        </w:tc>
      </w:tr>
      <w:tr w:rsidR="00AB2521" w:rsidRPr="00AB2521" w14:paraId="2200A6FA" w14:textId="77777777" w:rsidTr="00AB2521">
        <w:trPr>
          <w:trHeight w:val="685"/>
        </w:trPr>
        <w:tc>
          <w:tcPr>
            <w:tcW w:w="1026" w:type="pct"/>
            <w:vMerge/>
            <w:shd w:val="clear" w:color="auto" w:fill="auto"/>
          </w:tcPr>
          <w:p w14:paraId="78D03ACE" w14:textId="77777777" w:rsidR="00D16622" w:rsidRPr="00AB2521" w:rsidRDefault="00D16622" w:rsidP="00B76602">
            <w:pPr>
              <w:pStyle w:val="01"/>
              <w:widowControl w:val="0"/>
              <w:spacing w:before="0" w:after="0"/>
              <w:jc w:val="both"/>
              <w:rPr>
                <w:rFonts w:cs="Times New Roman"/>
                <w:b w:val="0"/>
                <w:color w:val="000000" w:themeColor="text1"/>
                <w:sz w:val="28"/>
                <w:szCs w:val="28"/>
                <w:lang w:val="de-DE"/>
              </w:rPr>
            </w:pPr>
          </w:p>
        </w:tc>
        <w:tc>
          <w:tcPr>
            <w:tcW w:w="994" w:type="pct"/>
            <w:shd w:val="clear" w:color="auto" w:fill="auto"/>
          </w:tcPr>
          <w:p w14:paraId="676CEFFD" w14:textId="08F0E3BF"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Nam</w:t>
            </w:r>
          </w:p>
        </w:tc>
        <w:tc>
          <w:tcPr>
            <w:tcW w:w="1037" w:type="pct"/>
            <w:shd w:val="clear" w:color="auto" w:fill="auto"/>
          </w:tcPr>
          <w:p w14:paraId="593FA030" w14:textId="048A9034"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13 (43,4%)</w:t>
            </w:r>
          </w:p>
        </w:tc>
        <w:tc>
          <w:tcPr>
            <w:tcW w:w="1031" w:type="pct"/>
            <w:shd w:val="clear" w:color="auto" w:fill="auto"/>
          </w:tcPr>
          <w:p w14:paraId="78F14520" w14:textId="24794FDC"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10 (33,3%)</w:t>
            </w:r>
          </w:p>
        </w:tc>
        <w:tc>
          <w:tcPr>
            <w:tcW w:w="913" w:type="pct"/>
            <w:vMerge/>
            <w:shd w:val="clear" w:color="auto" w:fill="auto"/>
          </w:tcPr>
          <w:p w14:paraId="5AF5C7D9" w14:textId="77777777" w:rsidR="00D16622" w:rsidRPr="00AB2521" w:rsidRDefault="00D16622" w:rsidP="00B76602">
            <w:pPr>
              <w:pStyle w:val="01"/>
              <w:widowControl w:val="0"/>
              <w:spacing w:before="0" w:after="0"/>
              <w:jc w:val="both"/>
              <w:rPr>
                <w:rFonts w:cs="Times New Roman"/>
                <w:b w:val="0"/>
                <w:color w:val="000000" w:themeColor="text1"/>
                <w:sz w:val="28"/>
                <w:szCs w:val="28"/>
                <w:lang w:val="de-DE"/>
              </w:rPr>
            </w:pPr>
          </w:p>
        </w:tc>
      </w:tr>
      <w:tr w:rsidR="00AB2521" w:rsidRPr="00AB2521" w14:paraId="58861A06" w14:textId="77777777" w:rsidTr="00AB2521">
        <w:trPr>
          <w:trHeight w:val="658"/>
        </w:trPr>
        <w:tc>
          <w:tcPr>
            <w:tcW w:w="1026" w:type="pct"/>
            <w:vMerge w:val="restart"/>
            <w:shd w:val="clear" w:color="auto" w:fill="auto"/>
          </w:tcPr>
          <w:p w14:paraId="7A423AF5" w14:textId="57E1B4C1" w:rsidR="00D16622" w:rsidRPr="00AB2521" w:rsidRDefault="00D16622"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ASA</w:t>
            </w:r>
          </w:p>
        </w:tc>
        <w:tc>
          <w:tcPr>
            <w:tcW w:w="994" w:type="pct"/>
            <w:shd w:val="clear" w:color="auto" w:fill="auto"/>
          </w:tcPr>
          <w:p w14:paraId="59DCAFF4" w14:textId="08E0332C"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I</w:t>
            </w:r>
          </w:p>
        </w:tc>
        <w:tc>
          <w:tcPr>
            <w:tcW w:w="1037" w:type="pct"/>
            <w:shd w:val="clear" w:color="auto" w:fill="auto"/>
          </w:tcPr>
          <w:p w14:paraId="025713AA" w14:textId="2EC6FDB9"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24 (80%)</w:t>
            </w:r>
          </w:p>
        </w:tc>
        <w:tc>
          <w:tcPr>
            <w:tcW w:w="1031" w:type="pct"/>
            <w:shd w:val="clear" w:color="auto" w:fill="auto"/>
          </w:tcPr>
          <w:p w14:paraId="619A0313" w14:textId="5CF1E160"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22 (73,3%)</w:t>
            </w:r>
          </w:p>
        </w:tc>
        <w:tc>
          <w:tcPr>
            <w:tcW w:w="913" w:type="pct"/>
            <w:vMerge w:val="restart"/>
            <w:shd w:val="clear" w:color="auto" w:fill="auto"/>
            <w:vAlign w:val="center"/>
          </w:tcPr>
          <w:p w14:paraId="6C74D116" w14:textId="30EEB43E" w:rsidR="00D16622" w:rsidRPr="00AB2521" w:rsidRDefault="00D16622"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     &gt; 0,05</w:t>
            </w:r>
          </w:p>
        </w:tc>
      </w:tr>
      <w:tr w:rsidR="00AB2521" w:rsidRPr="00AB2521" w14:paraId="4745CCF9" w14:textId="77777777" w:rsidTr="00AB2521">
        <w:trPr>
          <w:trHeight w:val="685"/>
        </w:trPr>
        <w:tc>
          <w:tcPr>
            <w:tcW w:w="1026" w:type="pct"/>
            <w:vMerge/>
            <w:shd w:val="clear" w:color="auto" w:fill="auto"/>
          </w:tcPr>
          <w:p w14:paraId="38166057" w14:textId="77777777" w:rsidR="00D16622" w:rsidRPr="00AB2521" w:rsidRDefault="00D16622" w:rsidP="00B76602">
            <w:pPr>
              <w:pStyle w:val="01"/>
              <w:widowControl w:val="0"/>
              <w:spacing w:before="0" w:after="0"/>
              <w:jc w:val="both"/>
              <w:rPr>
                <w:rFonts w:cs="Times New Roman"/>
                <w:b w:val="0"/>
                <w:color w:val="000000" w:themeColor="text1"/>
                <w:sz w:val="28"/>
                <w:szCs w:val="28"/>
                <w:lang w:val="de-DE"/>
              </w:rPr>
            </w:pPr>
          </w:p>
        </w:tc>
        <w:tc>
          <w:tcPr>
            <w:tcW w:w="994" w:type="pct"/>
            <w:shd w:val="clear" w:color="auto" w:fill="auto"/>
          </w:tcPr>
          <w:p w14:paraId="4D7AC278" w14:textId="59AF8201"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II</w:t>
            </w:r>
          </w:p>
        </w:tc>
        <w:tc>
          <w:tcPr>
            <w:tcW w:w="1037" w:type="pct"/>
            <w:shd w:val="clear" w:color="auto" w:fill="auto"/>
          </w:tcPr>
          <w:p w14:paraId="79835FC4" w14:textId="0EFC44ED"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6 (20%)</w:t>
            </w:r>
          </w:p>
        </w:tc>
        <w:tc>
          <w:tcPr>
            <w:tcW w:w="1031" w:type="pct"/>
            <w:shd w:val="clear" w:color="auto" w:fill="auto"/>
          </w:tcPr>
          <w:p w14:paraId="3FFDCACE" w14:textId="33ACACE6" w:rsidR="00D16622" w:rsidRPr="00AB2521" w:rsidRDefault="00D1662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8 (26,7%)</w:t>
            </w:r>
          </w:p>
        </w:tc>
        <w:tc>
          <w:tcPr>
            <w:tcW w:w="913" w:type="pct"/>
            <w:vMerge/>
            <w:shd w:val="clear" w:color="auto" w:fill="auto"/>
            <w:vAlign w:val="center"/>
          </w:tcPr>
          <w:p w14:paraId="065A0A32" w14:textId="77777777" w:rsidR="00D16622" w:rsidRPr="00AB2521" w:rsidRDefault="00D16622" w:rsidP="00B76602">
            <w:pPr>
              <w:pStyle w:val="01"/>
              <w:widowControl w:val="0"/>
              <w:spacing w:before="0" w:after="0"/>
              <w:jc w:val="both"/>
              <w:rPr>
                <w:rFonts w:cs="Times New Roman"/>
                <w:b w:val="0"/>
                <w:color w:val="000000" w:themeColor="text1"/>
                <w:sz w:val="28"/>
                <w:szCs w:val="28"/>
                <w:lang w:val="de-DE"/>
              </w:rPr>
            </w:pPr>
          </w:p>
        </w:tc>
      </w:tr>
    </w:tbl>
    <w:p w14:paraId="6291AAA7" w14:textId="67297A2B" w:rsidR="00E41D9A" w:rsidRPr="00AB2521" w:rsidRDefault="00E41D9A" w:rsidP="00B76602">
      <w:pPr>
        <w:pStyle w:val="BodyText"/>
        <w:spacing w:after="0" w:line="360" w:lineRule="auto"/>
        <w:ind w:firstLine="567"/>
        <w:jc w:val="both"/>
        <w:rPr>
          <w:rFonts w:ascii="Times New Roman" w:hAnsi="Times New Roman" w:cs="Times New Roman"/>
          <w:noProof/>
          <w:color w:val="000000" w:themeColor="text1"/>
          <w:sz w:val="28"/>
          <w:szCs w:val="28"/>
        </w:rPr>
      </w:pPr>
      <w:r w:rsidRPr="00AB2521">
        <w:rPr>
          <w:rFonts w:ascii="Times New Roman" w:hAnsi="Times New Roman" w:cs="Times New Roman"/>
          <w:noProof/>
          <w:color w:val="000000" w:themeColor="text1"/>
          <w:sz w:val="28"/>
          <w:szCs w:val="28"/>
          <w:lang w:val="vi-VN"/>
        </w:rPr>
        <w:t>Theo kết quả nghiên cứu bảng 1 cho thấy: Phân bố về tuổi, chiều cao, cân nặng của bệnh nhân trong</w:t>
      </w:r>
      <w:r w:rsidRPr="00AB2521">
        <w:rPr>
          <w:rFonts w:ascii="Times New Roman" w:hAnsi="Times New Roman" w:cs="Times New Roman"/>
          <w:noProof/>
          <w:color w:val="000000" w:themeColor="text1"/>
          <w:sz w:val="28"/>
          <w:szCs w:val="28"/>
        </w:rPr>
        <w:t xml:space="preserve"> 2 nhóm</w:t>
      </w:r>
      <w:r w:rsidRPr="00AB2521">
        <w:rPr>
          <w:rFonts w:ascii="Times New Roman" w:hAnsi="Times New Roman" w:cs="Times New Roman"/>
          <w:noProof/>
          <w:color w:val="000000" w:themeColor="text1"/>
          <w:sz w:val="28"/>
          <w:szCs w:val="28"/>
          <w:lang w:val="vi-VN"/>
        </w:rPr>
        <w:t xml:space="preserve"> nghiên cứu không </w:t>
      </w:r>
      <w:r w:rsidRPr="00AB2521">
        <w:rPr>
          <w:rFonts w:ascii="Times New Roman" w:hAnsi="Times New Roman" w:cs="Times New Roman"/>
          <w:noProof/>
          <w:color w:val="000000" w:themeColor="text1"/>
          <w:sz w:val="28"/>
          <w:szCs w:val="28"/>
        </w:rPr>
        <w:t xml:space="preserve">có sự </w:t>
      </w:r>
      <w:r w:rsidRPr="00AB2521">
        <w:rPr>
          <w:rFonts w:ascii="Times New Roman" w:hAnsi="Times New Roman" w:cs="Times New Roman"/>
          <w:noProof/>
          <w:color w:val="000000" w:themeColor="text1"/>
          <w:sz w:val="28"/>
          <w:szCs w:val="28"/>
          <w:lang w:val="vi-VN"/>
        </w:rPr>
        <w:t>khác biệt</w:t>
      </w:r>
      <w:r w:rsidRPr="00AB2521">
        <w:rPr>
          <w:rFonts w:ascii="Times New Roman" w:hAnsi="Times New Roman" w:cs="Times New Roman"/>
          <w:noProof/>
          <w:color w:val="000000" w:themeColor="text1"/>
          <w:sz w:val="28"/>
          <w:szCs w:val="28"/>
        </w:rPr>
        <w:t xml:space="preserve"> có ý nghĩa thống kê với p &gt; 0,05</w:t>
      </w:r>
      <w:r w:rsidRPr="00AB2521">
        <w:rPr>
          <w:rFonts w:ascii="Times New Roman" w:hAnsi="Times New Roman" w:cs="Times New Roman"/>
          <w:noProof/>
          <w:color w:val="000000" w:themeColor="text1"/>
          <w:lang w:val="vi-VN"/>
        </w:rPr>
        <w:t>.</w:t>
      </w:r>
      <w:r w:rsidR="006D4957" w:rsidRPr="00AB2521">
        <w:rPr>
          <w:rFonts w:ascii="Times New Roman" w:hAnsi="Times New Roman" w:cs="Times New Roman"/>
          <w:noProof/>
          <w:color w:val="000000" w:themeColor="text1"/>
        </w:rPr>
        <w:t xml:space="preserve"> </w:t>
      </w:r>
      <w:r w:rsidR="006D4957" w:rsidRPr="00AB2521">
        <w:rPr>
          <w:rFonts w:ascii="Times New Roman" w:hAnsi="Times New Roman" w:cs="Times New Roman"/>
          <w:noProof/>
          <w:color w:val="000000" w:themeColor="text1"/>
          <w:sz w:val="28"/>
          <w:szCs w:val="28"/>
        </w:rPr>
        <w:t>Kết quả của chúng tôi tương tự kết quả nghiên cứu của</w:t>
      </w:r>
      <w:r w:rsidR="00F44106" w:rsidRPr="00AB2521">
        <w:rPr>
          <w:rFonts w:ascii="Times New Roman" w:hAnsi="Times New Roman" w:cs="Times New Roman"/>
          <w:noProof/>
          <w:color w:val="000000" w:themeColor="text1"/>
          <w:sz w:val="28"/>
          <w:szCs w:val="28"/>
        </w:rPr>
        <w:t xml:space="preserve"> Phạm Quang Minh, Lê Thế</w:t>
      </w:r>
      <w:r w:rsidR="004A24C6" w:rsidRPr="00AB2521">
        <w:rPr>
          <w:rFonts w:ascii="Times New Roman" w:hAnsi="Times New Roman" w:cs="Times New Roman"/>
          <w:noProof/>
          <w:color w:val="000000" w:themeColor="text1"/>
          <w:sz w:val="28"/>
          <w:szCs w:val="28"/>
        </w:rPr>
        <w:t xml:space="preserve"> Huy [</w:t>
      </w:r>
      <w:r w:rsidR="00F44106" w:rsidRPr="00AB2521">
        <w:rPr>
          <w:rFonts w:ascii="Times New Roman" w:hAnsi="Times New Roman" w:cs="Times New Roman"/>
          <w:noProof/>
          <w:color w:val="000000" w:themeColor="text1"/>
          <w:sz w:val="28"/>
          <w:szCs w:val="28"/>
        </w:rPr>
        <w:t>4</w:t>
      </w:r>
      <w:r w:rsidR="004A24C6" w:rsidRPr="00AB2521">
        <w:rPr>
          <w:rFonts w:ascii="Times New Roman" w:hAnsi="Times New Roman" w:cs="Times New Roman"/>
          <w:noProof/>
          <w:color w:val="000000" w:themeColor="text1"/>
          <w:sz w:val="28"/>
          <w:szCs w:val="28"/>
        </w:rPr>
        <w:t>]</w:t>
      </w:r>
      <w:r w:rsidR="00F44106" w:rsidRPr="00AB2521">
        <w:rPr>
          <w:rFonts w:ascii="Times New Roman" w:hAnsi="Times New Roman" w:cs="Times New Roman"/>
          <w:noProof/>
          <w:color w:val="000000" w:themeColor="text1"/>
          <w:sz w:val="28"/>
          <w:szCs w:val="28"/>
        </w:rPr>
        <w:t xml:space="preserve"> </w:t>
      </w:r>
    </w:p>
    <w:p w14:paraId="6AD027D7" w14:textId="21CEE18E" w:rsidR="00E41D9A" w:rsidRPr="00AB2521" w:rsidRDefault="00E41D9A" w:rsidP="00B76602">
      <w:pPr>
        <w:pStyle w:val="BodyText"/>
        <w:spacing w:after="0" w:line="360" w:lineRule="auto"/>
        <w:ind w:firstLine="567"/>
        <w:jc w:val="both"/>
        <w:rPr>
          <w:rFonts w:ascii="Times New Roman" w:hAnsi="Times New Roman" w:cs="Times New Roman"/>
          <w:noProof/>
          <w:color w:val="000000" w:themeColor="text1"/>
        </w:rPr>
      </w:pPr>
      <w:r w:rsidRPr="00AB2521">
        <w:rPr>
          <w:rFonts w:ascii="Times New Roman" w:hAnsi="Times New Roman" w:cs="Times New Roman"/>
          <w:noProof/>
          <w:color w:val="000000" w:themeColor="text1"/>
          <w:sz w:val="28"/>
          <w:szCs w:val="28"/>
        </w:rPr>
        <w:t>Đặc điểm</w:t>
      </w:r>
      <w:r w:rsidRPr="00AB2521">
        <w:rPr>
          <w:rFonts w:ascii="Times New Roman" w:hAnsi="Times New Roman" w:cs="Times New Roman"/>
          <w:noProof/>
          <w:color w:val="000000" w:themeColor="text1"/>
          <w:sz w:val="28"/>
          <w:szCs w:val="28"/>
          <w:lang w:val="vi-VN"/>
        </w:rPr>
        <w:t xml:space="preserve"> về </w:t>
      </w:r>
      <w:r w:rsidRPr="00AB2521">
        <w:rPr>
          <w:rFonts w:ascii="Times New Roman" w:hAnsi="Times New Roman" w:cs="Times New Roman"/>
          <w:noProof/>
          <w:color w:val="000000" w:themeColor="text1"/>
          <w:sz w:val="28"/>
          <w:szCs w:val="28"/>
        </w:rPr>
        <w:t>giớ</w:t>
      </w:r>
      <w:r w:rsidR="00331B7D" w:rsidRPr="00AB2521">
        <w:rPr>
          <w:rFonts w:ascii="Times New Roman" w:hAnsi="Times New Roman" w:cs="Times New Roman"/>
          <w:noProof/>
          <w:color w:val="000000" w:themeColor="text1"/>
          <w:sz w:val="28"/>
          <w:szCs w:val="28"/>
        </w:rPr>
        <w:t>i và phân</w:t>
      </w:r>
      <w:r w:rsidRPr="00AB2521">
        <w:rPr>
          <w:rFonts w:ascii="Times New Roman" w:hAnsi="Times New Roman" w:cs="Times New Roman"/>
          <w:noProof/>
          <w:color w:val="000000" w:themeColor="text1"/>
          <w:sz w:val="28"/>
          <w:szCs w:val="28"/>
        </w:rPr>
        <w:t xml:space="preserve"> loại sức khỏe theo ASA</w:t>
      </w:r>
      <w:r w:rsidRPr="00AB2521">
        <w:rPr>
          <w:rFonts w:ascii="Times New Roman" w:hAnsi="Times New Roman" w:cs="Times New Roman"/>
          <w:noProof/>
          <w:color w:val="000000" w:themeColor="text1"/>
          <w:sz w:val="28"/>
          <w:szCs w:val="28"/>
          <w:lang w:val="vi-VN"/>
        </w:rPr>
        <w:t xml:space="preserve"> của bệnh nhân trong</w:t>
      </w:r>
      <w:r w:rsidRPr="00AB2521">
        <w:rPr>
          <w:rFonts w:ascii="Times New Roman" w:hAnsi="Times New Roman" w:cs="Times New Roman"/>
          <w:noProof/>
          <w:color w:val="000000" w:themeColor="text1"/>
          <w:sz w:val="28"/>
          <w:szCs w:val="28"/>
        </w:rPr>
        <w:t xml:space="preserve"> 2 nhóm</w:t>
      </w:r>
      <w:r w:rsidRPr="00AB2521">
        <w:rPr>
          <w:rFonts w:ascii="Times New Roman" w:hAnsi="Times New Roman" w:cs="Times New Roman"/>
          <w:noProof/>
          <w:color w:val="000000" w:themeColor="text1"/>
          <w:sz w:val="28"/>
          <w:szCs w:val="28"/>
          <w:lang w:val="vi-VN"/>
        </w:rPr>
        <w:t xml:space="preserve"> nghiên cứu </w:t>
      </w:r>
      <w:r w:rsidR="00D16622" w:rsidRPr="00AB2521">
        <w:rPr>
          <w:rFonts w:ascii="Times New Roman" w:hAnsi="Times New Roman" w:cs="Times New Roman"/>
          <w:noProof/>
          <w:color w:val="000000" w:themeColor="text1"/>
          <w:sz w:val="28"/>
          <w:szCs w:val="28"/>
        </w:rPr>
        <w:t xml:space="preserve">cũng </w:t>
      </w:r>
      <w:r w:rsidRPr="00AB2521">
        <w:rPr>
          <w:rFonts w:ascii="Times New Roman" w:hAnsi="Times New Roman" w:cs="Times New Roman"/>
          <w:noProof/>
          <w:color w:val="000000" w:themeColor="text1"/>
          <w:sz w:val="28"/>
          <w:szCs w:val="28"/>
          <w:lang w:val="vi-VN"/>
        </w:rPr>
        <w:t xml:space="preserve">không </w:t>
      </w:r>
      <w:r w:rsidRPr="00AB2521">
        <w:rPr>
          <w:rFonts w:ascii="Times New Roman" w:hAnsi="Times New Roman" w:cs="Times New Roman"/>
          <w:noProof/>
          <w:color w:val="000000" w:themeColor="text1"/>
          <w:sz w:val="28"/>
          <w:szCs w:val="28"/>
        </w:rPr>
        <w:t xml:space="preserve">có sự </w:t>
      </w:r>
      <w:r w:rsidRPr="00AB2521">
        <w:rPr>
          <w:rFonts w:ascii="Times New Roman" w:hAnsi="Times New Roman" w:cs="Times New Roman"/>
          <w:noProof/>
          <w:color w:val="000000" w:themeColor="text1"/>
          <w:sz w:val="28"/>
          <w:szCs w:val="28"/>
          <w:lang w:val="vi-VN"/>
        </w:rPr>
        <w:t>khác biệt</w:t>
      </w:r>
      <w:r w:rsidRPr="00AB2521">
        <w:rPr>
          <w:rFonts w:ascii="Times New Roman" w:hAnsi="Times New Roman" w:cs="Times New Roman"/>
          <w:noProof/>
          <w:color w:val="000000" w:themeColor="text1"/>
          <w:sz w:val="28"/>
          <w:szCs w:val="28"/>
        </w:rPr>
        <w:t xml:space="preserve"> có ý nghĩa thống kê với p &gt; 0,05</w:t>
      </w:r>
      <w:r w:rsidRPr="00AB2521">
        <w:rPr>
          <w:rFonts w:ascii="Times New Roman" w:hAnsi="Times New Roman" w:cs="Times New Roman"/>
          <w:noProof/>
          <w:color w:val="000000" w:themeColor="text1"/>
          <w:lang w:val="vi-VN"/>
        </w:rPr>
        <w:t>.</w:t>
      </w:r>
      <w:r w:rsidR="00F44106" w:rsidRPr="00AB2521">
        <w:rPr>
          <w:rFonts w:ascii="Times New Roman" w:hAnsi="Times New Roman" w:cs="Times New Roman"/>
          <w:noProof/>
          <w:color w:val="000000" w:themeColor="text1"/>
        </w:rPr>
        <w:t xml:space="preserve"> </w:t>
      </w:r>
      <w:r w:rsidR="00C732BE" w:rsidRPr="00AB2521">
        <w:rPr>
          <w:rFonts w:ascii="Times New Roman" w:hAnsi="Times New Roman" w:cs="Times New Roman"/>
          <w:noProof/>
          <w:color w:val="000000" w:themeColor="text1"/>
          <w:sz w:val="28"/>
          <w:szCs w:val="28"/>
        </w:rPr>
        <w:t xml:space="preserve">Kết quả của chúng tôi tương tự kết quả nghiên cứu của </w:t>
      </w:r>
      <w:r w:rsidR="00B96087" w:rsidRPr="00AB2521">
        <w:rPr>
          <w:rFonts w:ascii="Times New Roman" w:hAnsi="Times New Roman" w:cs="Times New Roman"/>
          <w:noProof/>
          <w:color w:val="000000" w:themeColor="text1"/>
          <w:sz w:val="28"/>
          <w:szCs w:val="28"/>
        </w:rPr>
        <w:t xml:space="preserve">Nguyễn Lưu Phương Thúy và cộng sự [4], của </w:t>
      </w:r>
      <w:r w:rsidR="00C732BE" w:rsidRPr="00AB2521">
        <w:rPr>
          <w:rFonts w:ascii="Times New Roman" w:hAnsi="Times New Roman" w:cs="Times New Roman"/>
          <w:noProof/>
          <w:color w:val="000000" w:themeColor="text1"/>
          <w:sz w:val="28"/>
          <w:szCs w:val="28"/>
        </w:rPr>
        <w:t>Phạm Quang Minh, Lê Thế</w:t>
      </w:r>
      <w:r w:rsidR="004A24C6" w:rsidRPr="00AB2521">
        <w:rPr>
          <w:rFonts w:ascii="Times New Roman" w:hAnsi="Times New Roman" w:cs="Times New Roman"/>
          <w:noProof/>
          <w:color w:val="000000" w:themeColor="text1"/>
          <w:sz w:val="28"/>
          <w:szCs w:val="28"/>
        </w:rPr>
        <w:t xml:space="preserve"> Huy [</w:t>
      </w:r>
      <w:r w:rsidR="00B96087" w:rsidRPr="00AB2521">
        <w:rPr>
          <w:rFonts w:ascii="Times New Roman" w:hAnsi="Times New Roman" w:cs="Times New Roman"/>
          <w:noProof/>
          <w:color w:val="000000" w:themeColor="text1"/>
          <w:sz w:val="28"/>
          <w:szCs w:val="28"/>
        </w:rPr>
        <w:t>5</w:t>
      </w:r>
      <w:r w:rsidR="004A24C6" w:rsidRPr="00AB2521">
        <w:rPr>
          <w:rFonts w:ascii="Times New Roman" w:hAnsi="Times New Roman" w:cs="Times New Roman"/>
          <w:noProof/>
          <w:color w:val="000000" w:themeColor="text1"/>
          <w:sz w:val="28"/>
          <w:szCs w:val="28"/>
        </w:rPr>
        <w:t>]</w:t>
      </w:r>
    </w:p>
    <w:p w14:paraId="68BE5576" w14:textId="77777777" w:rsidR="00B76602" w:rsidRPr="00AB2521" w:rsidRDefault="00B76602">
      <w:pPr>
        <w:rPr>
          <w:b/>
          <w:bCs/>
          <w:color w:val="000000" w:themeColor="text1"/>
          <w:sz w:val="28"/>
          <w:szCs w:val="28"/>
          <w:lang w:val="de-DE"/>
        </w:rPr>
      </w:pPr>
      <w:r w:rsidRPr="00AB2521">
        <w:rPr>
          <w:color w:val="000000" w:themeColor="text1"/>
          <w:sz w:val="28"/>
          <w:szCs w:val="28"/>
          <w:lang w:val="de-DE"/>
        </w:rPr>
        <w:br w:type="page"/>
      </w:r>
    </w:p>
    <w:p w14:paraId="5343888D" w14:textId="320BDD5A" w:rsidR="0002373B" w:rsidRPr="00AB2521" w:rsidRDefault="002321EC" w:rsidP="00B76602">
      <w:pPr>
        <w:pStyle w:val="01"/>
        <w:widowControl w:val="0"/>
        <w:spacing w:before="0" w:after="0"/>
        <w:rPr>
          <w:i/>
          <w:iCs/>
          <w:color w:val="000000" w:themeColor="text1"/>
          <w:sz w:val="28"/>
          <w:szCs w:val="28"/>
          <w:lang w:val="de-DE"/>
        </w:rPr>
      </w:pPr>
      <w:r w:rsidRPr="00AB2521">
        <w:rPr>
          <w:i/>
          <w:iCs/>
          <w:color w:val="000000" w:themeColor="text1"/>
          <w:sz w:val="28"/>
          <w:szCs w:val="28"/>
          <w:lang w:val="de-DE"/>
        </w:rPr>
        <w:lastRenderedPageBreak/>
        <w:t xml:space="preserve">Bảng </w:t>
      </w:r>
      <w:r w:rsidR="00CE5278">
        <w:rPr>
          <w:i/>
          <w:iCs/>
          <w:color w:val="000000" w:themeColor="text1"/>
          <w:sz w:val="28"/>
          <w:szCs w:val="28"/>
          <w:lang w:val="de-DE"/>
        </w:rPr>
        <w:t>3.</w:t>
      </w:r>
      <w:r w:rsidR="00D16622" w:rsidRPr="00AB2521">
        <w:rPr>
          <w:i/>
          <w:iCs/>
          <w:color w:val="000000" w:themeColor="text1"/>
          <w:sz w:val="28"/>
          <w:szCs w:val="28"/>
          <w:lang w:val="de-DE"/>
        </w:rPr>
        <w:t>2</w:t>
      </w:r>
      <w:r w:rsidR="00E41D9A" w:rsidRPr="00AB2521">
        <w:rPr>
          <w:i/>
          <w:iCs/>
          <w:color w:val="000000" w:themeColor="text1"/>
          <w:sz w:val="28"/>
          <w:szCs w:val="28"/>
          <w:lang w:val="de-DE"/>
        </w:rPr>
        <w:t>.</w:t>
      </w:r>
      <w:r w:rsidR="0002373B" w:rsidRPr="00AB2521">
        <w:rPr>
          <w:i/>
          <w:iCs/>
          <w:color w:val="000000" w:themeColor="text1"/>
          <w:sz w:val="28"/>
          <w:szCs w:val="28"/>
          <w:lang w:val="de-DE"/>
        </w:rPr>
        <w:t xml:space="preserve"> Phân loại bệnh</w:t>
      </w:r>
    </w:p>
    <w:tbl>
      <w:tblPr>
        <w:tblStyle w:val="TableGrid1"/>
        <w:tblW w:w="5000" w:type="pct"/>
        <w:tblLook w:val="04A0" w:firstRow="1" w:lastRow="0" w:firstColumn="1" w:lastColumn="0" w:noHBand="0" w:noVBand="1"/>
      </w:tblPr>
      <w:tblGrid>
        <w:gridCol w:w="3149"/>
        <w:gridCol w:w="1579"/>
        <w:gridCol w:w="1354"/>
        <w:gridCol w:w="1675"/>
        <w:gridCol w:w="1305"/>
      </w:tblGrid>
      <w:tr w:rsidR="00AB2521" w:rsidRPr="00AB2521" w14:paraId="3B7C2576" w14:textId="77777777" w:rsidTr="00AB2521">
        <w:trPr>
          <w:trHeight w:val="980"/>
        </w:trPr>
        <w:tc>
          <w:tcPr>
            <w:tcW w:w="1738" w:type="pct"/>
            <w:tcBorders>
              <w:tl2br w:val="single" w:sz="4" w:space="0" w:color="auto"/>
            </w:tcBorders>
            <w:shd w:val="clear" w:color="auto" w:fill="auto"/>
          </w:tcPr>
          <w:p w14:paraId="60DA7AAA" w14:textId="01BC4594" w:rsidR="00BB4B11" w:rsidRPr="00AB2521" w:rsidRDefault="00BB4B11" w:rsidP="00B76602">
            <w:pPr>
              <w:widowControl w:val="0"/>
              <w:spacing w:line="360" w:lineRule="auto"/>
              <w:jc w:val="both"/>
              <w:rPr>
                <w:rFonts w:cs="Times New Roman"/>
                <w:b/>
                <w:color w:val="000000" w:themeColor="text1"/>
                <w:sz w:val="28"/>
                <w:szCs w:val="28"/>
                <w:lang w:val="de-DE"/>
              </w:rPr>
            </w:pPr>
            <w:r w:rsidRPr="00AB2521">
              <w:rPr>
                <w:rFonts w:cs="Times New Roman"/>
                <w:b/>
                <w:color w:val="000000" w:themeColor="text1"/>
                <w:sz w:val="28"/>
                <w:szCs w:val="28"/>
                <w:lang w:val="de-DE"/>
              </w:rPr>
              <w:t xml:space="preserve">                        KQNC</w:t>
            </w:r>
          </w:p>
          <w:p w14:paraId="38A0A5BF" w14:textId="77777777" w:rsidR="00BB4B11" w:rsidRPr="00AB2521" w:rsidRDefault="00BB4B11" w:rsidP="00B76602">
            <w:pPr>
              <w:widowControl w:val="0"/>
              <w:spacing w:line="360" w:lineRule="auto"/>
              <w:jc w:val="both"/>
              <w:rPr>
                <w:rFonts w:cs="Times New Roman"/>
                <w:b/>
                <w:color w:val="000000" w:themeColor="text1"/>
                <w:sz w:val="28"/>
                <w:szCs w:val="28"/>
                <w:lang w:val="de-DE"/>
              </w:rPr>
            </w:pPr>
            <w:r w:rsidRPr="00AB2521">
              <w:rPr>
                <w:rFonts w:cs="Times New Roman"/>
                <w:b/>
                <w:color w:val="000000" w:themeColor="text1"/>
                <w:sz w:val="28"/>
                <w:szCs w:val="28"/>
                <w:lang w:val="de-DE"/>
              </w:rPr>
              <w:t>CTNC</w:t>
            </w:r>
          </w:p>
        </w:tc>
        <w:tc>
          <w:tcPr>
            <w:tcW w:w="1618" w:type="pct"/>
            <w:gridSpan w:val="2"/>
            <w:shd w:val="clear" w:color="auto" w:fill="auto"/>
          </w:tcPr>
          <w:p w14:paraId="06037000" w14:textId="719EA405" w:rsidR="00BB4B11" w:rsidRPr="00AB2521" w:rsidRDefault="00E27CCD" w:rsidP="00B76602">
            <w:pPr>
              <w:widowControl w:val="0"/>
              <w:spacing w:line="360" w:lineRule="auto"/>
              <w:jc w:val="center"/>
              <w:rPr>
                <w:rFonts w:cs="Times New Roman"/>
                <w:b/>
                <w:color w:val="000000" w:themeColor="text1"/>
                <w:sz w:val="28"/>
                <w:szCs w:val="28"/>
                <w:lang w:val="de-DE"/>
              </w:rPr>
            </w:pPr>
            <w:r w:rsidRPr="00AB2521">
              <w:rPr>
                <w:rFonts w:cs="Times New Roman"/>
                <w:b/>
                <w:color w:val="000000" w:themeColor="text1"/>
                <w:sz w:val="28"/>
                <w:szCs w:val="28"/>
                <w:lang w:val="de-DE"/>
              </w:rPr>
              <w:t>Nhóm NC</w:t>
            </w:r>
          </w:p>
          <w:p w14:paraId="4CEC5AC9" w14:textId="77777777" w:rsidR="00BB4B11" w:rsidRPr="00AB2521" w:rsidRDefault="00BB4B11" w:rsidP="00B76602">
            <w:pPr>
              <w:widowControl w:val="0"/>
              <w:spacing w:line="360" w:lineRule="auto"/>
              <w:jc w:val="center"/>
              <w:rPr>
                <w:rFonts w:cs="Times New Roman"/>
                <w:b/>
                <w:color w:val="000000" w:themeColor="text1"/>
                <w:sz w:val="28"/>
                <w:szCs w:val="28"/>
                <w:lang w:val="de-DE"/>
              </w:rPr>
            </w:pPr>
            <w:r w:rsidRPr="00AB2521">
              <w:rPr>
                <w:rFonts w:cs="Times New Roman"/>
                <w:b/>
                <w:color w:val="000000" w:themeColor="text1"/>
                <w:sz w:val="28"/>
                <w:szCs w:val="28"/>
                <w:lang w:val="de-DE"/>
              </w:rPr>
              <w:t>(N = 30)</w:t>
            </w:r>
          </w:p>
        </w:tc>
        <w:tc>
          <w:tcPr>
            <w:tcW w:w="1644" w:type="pct"/>
            <w:gridSpan w:val="2"/>
            <w:shd w:val="clear" w:color="auto" w:fill="auto"/>
          </w:tcPr>
          <w:p w14:paraId="22639FFF" w14:textId="02EC0D17" w:rsidR="00BB4B11" w:rsidRPr="00AB2521" w:rsidRDefault="00E27CCD" w:rsidP="00B76602">
            <w:pPr>
              <w:widowControl w:val="0"/>
              <w:spacing w:line="360" w:lineRule="auto"/>
              <w:jc w:val="center"/>
              <w:rPr>
                <w:rFonts w:cs="Times New Roman"/>
                <w:b/>
                <w:color w:val="000000" w:themeColor="text1"/>
                <w:sz w:val="28"/>
                <w:szCs w:val="28"/>
                <w:lang w:val="de-DE"/>
              </w:rPr>
            </w:pPr>
            <w:r w:rsidRPr="00AB2521">
              <w:rPr>
                <w:rFonts w:cs="Times New Roman"/>
                <w:b/>
                <w:color w:val="000000" w:themeColor="text1"/>
                <w:sz w:val="28"/>
                <w:szCs w:val="28"/>
                <w:lang w:val="de-DE"/>
              </w:rPr>
              <w:t>Nhóm ĐC</w:t>
            </w:r>
          </w:p>
          <w:p w14:paraId="62FDBE58" w14:textId="77777777" w:rsidR="00BB4B11" w:rsidRPr="00AB2521" w:rsidRDefault="00BB4B11" w:rsidP="00B76602">
            <w:pPr>
              <w:widowControl w:val="0"/>
              <w:spacing w:line="360" w:lineRule="auto"/>
              <w:jc w:val="center"/>
              <w:rPr>
                <w:rFonts w:cs="Times New Roman"/>
                <w:b/>
                <w:color w:val="000000" w:themeColor="text1"/>
                <w:sz w:val="28"/>
                <w:szCs w:val="28"/>
                <w:lang w:val="de-DE"/>
              </w:rPr>
            </w:pPr>
            <w:r w:rsidRPr="00AB2521">
              <w:rPr>
                <w:rFonts w:cs="Times New Roman"/>
                <w:b/>
                <w:color w:val="000000" w:themeColor="text1"/>
                <w:sz w:val="28"/>
                <w:szCs w:val="28"/>
                <w:lang w:val="de-DE"/>
              </w:rPr>
              <w:t>(N = 30)</w:t>
            </w:r>
          </w:p>
        </w:tc>
      </w:tr>
      <w:tr w:rsidR="00AB2521" w:rsidRPr="00AB2521" w14:paraId="530719FD" w14:textId="77777777" w:rsidTr="00AB2521">
        <w:trPr>
          <w:trHeight w:val="490"/>
        </w:trPr>
        <w:tc>
          <w:tcPr>
            <w:tcW w:w="1738" w:type="pct"/>
            <w:shd w:val="clear" w:color="auto" w:fill="auto"/>
          </w:tcPr>
          <w:p w14:paraId="24B6047F"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PT tiêu hóa</w:t>
            </w:r>
          </w:p>
        </w:tc>
        <w:tc>
          <w:tcPr>
            <w:tcW w:w="871" w:type="pct"/>
            <w:shd w:val="clear" w:color="auto" w:fill="auto"/>
          </w:tcPr>
          <w:p w14:paraId="75D753CD"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20</w:t>
            </w:r>
          </w:p>
        </w:tc>
        <w:tc>
          <w:tcPr>
            <w:tcW w:w="747" w:type="pct"/>
          </w:tcPr>
          <w:p w14:paraId="60B6CD3E" w14:textId="425AED84"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66</w:t>
            </w:r>
            <w:r w:rsidR="00992730" w:rsidRPr="00AB2521">
              <w:rPr>
                <w:rFonts w:cs="Times New Roman"/>
                <w:bCs/>
                <w:color w:val="000000" w:themeColor="text1"/>
                <w:sz w:val="28"/>
                <w:szCs w:val="28"/>
                <w:lang w:val="de-DE"/>
              </w:rPr>
              <w:t>,</w:t>
            </w:r>
            <w:r w:rsidRPr="00AB2521">
              <w:rPr>
                <w:rFonts w:cs="Times New Roman"/>
                <w:bCs/>
                <w:color w:val="000000" w:themeColor="text1"/>
                <w:sz w:val="28"/>
                <w:szCs w:val="28"/>
                <w:lang w:val="de-DE"/>
              </w:rPr>
              <w:t>67%</w:t>
            </w:r>
          </w:p>
        </w:tc>
        <w:tc>
          <w:tcPr>
            <w:tcW w:w="924" w:type="pct"/>
            <w:shd w:val="clear" w:color="auto" w:fill="auto"/>
          </w:tcPr>
          <w:p w14:paraId="5FECA168"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21</w:t>
            </w:r>
          </w:p>
        </w:tc>
        <w:tc>
          <w:tcPr>
            <w:tcW w:w="721" w:type="pct"/>
          </w:tcPr>
          <w:p w14:paraId="13F9037A" w14:textId="77777777" w:rsidR="00BB4B11" w:rsidRPr="00AB2521" w:rsidRDefault="00BB4B11" w:rsidP="00B76602">
            <w:pPr>
              <w:widowControl w:val="0"/>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70%</w:t>
            </w:r>
          </w:p>
        </w:tc>
      </w:tr>
      <w:tr w:rsidR="00AB2521" w:rsidRPr="00AB2521" w14:paraId="028DAD00" w14:textId="77777777" w:rsidTr="00AB2521">
        <w:trPr>
          <w:trHeight w:val="490"/>
        </w:trPr>
        <w:tc>
          <w:tcPr>
            <w:tcW w:w="1738" w:type="pct"/>
            <w:shd w:val="clear" w:color="auto" w:fill="auto"/>
          </w:tcPr>
          <w:p w14:paraId="527CE15D"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PT phụ khoa</w:t>
            </w:r>
          </w:p>
        </w:tc>
        <w:tc>
          <w:tcPr>
            <w:tcW w:w="871" w:type="pct"/>
            <w:shd w:val="clear" w:color="auto" w:fill="auto"/>
          </w:tcPr>
          <w:p w14:paraId="1BDEA08D"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4</w:t>
            </w:r>
          </w:p>
        </w:tc>
        <w:tc>
          <w:tcPr>
            <w:tcW w:w="747" w:type="pct"/>
          </w:tcPr>
          <w:p w14:paraId="46C20D0D" w14:textId="489CA576" w:rsidR="00BB4B11" w:rsidRPr="00AB2521" w:rsidRDefault="00992730"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13,</w:t>
            </w:r>
            <w:r w:rsidR="00BB4B11" w:rsidRPr="00AB2521">
              <w:rPr>
                <w:rFonts w:cs="Times New Roman"/>
                <w:bCs/>
                <w:color w:val="000000" w:themeColor="text1"/>
                <w:sz w:val="28"/>
                <w:szCs w:val="28"/>
                <w:lang w:val="de-DE"/>
              </w:rPr>
              <w:t>33%</w:t>
            </w:r>
          </w:p>
        </w:tc>
        <w:tc>
          <w:tcPr>
            <w:tcW w:w="924" w:type="pct"/>
            <w:shd w:val="clear" w:color="auto" w:fill="auto"/>
          </w:tcPr>
          <w:p w14:paraId="1D7B7EAC"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7</w:t>
            </w:r>
          </w:p>
        </w:tc>
        <w:tc>
          <w:tcPr>
            <w:tcW w:w="721" w:type="pct"/>
          </w:tcPr>
          <w:p w14:paraId="25B742E2" w14:textId="55615371"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23</w:t>
            </w:r>
            <w:r w:rsidR="00992730" w:rsidRPr="00AB2521">
              <w:rPr>
                <w:rFonts w:cs="Times New Roman"/>
                <w:bCs/>
                <w:color w:val="000000" w:themeColor="text1"/>
                <w:sz w:val="28"/>
                <w:szCs w:val="28"/>
                <w:lang w:val="de-DE"/>
              </w:rPr>
              <w:t>,</w:t>
            </w:r>
            <w:r w:rsidRPr="00AB2521">
              <w:rPr>
                <w:rFonts w:cs="Times New Roman"/>
                <w:bCs/>
                <w:color w:val="000000" w:themeColor="text1"/>
                <w:sz w:val="28"/>
                <w:szCs w:val="28"/>
                <w:lang w:val="de-DE"/>
              </w:rPr>
              <w:t>33%</w:t>
            </w:r>
          </w:p>
        </w:tc>
      </w:tr>
      <w:tr w:rsidR="00AB2521" w:rsidRPr="00AB2521" w14:paraId="31E346BA" w14:textId="77777777" w:rsidTr="00AB2521">
        <w:trPr>
          <w:trHeight w:val="490"/>
        </w:trPr>
        <w:tc>
          <w:tcPr>
            <w:tcW w:w="1738" w:type="pct"/>
            <w:shd w:val="clear" w:color="auto" w:fill="auto"/>
          </w:tcPr>
          <w:p w14:paraId="103284C3"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PT chuyên khoa</w:t>
            </w:r>
          </w:p>
        </w:tc>
        <w:tc>
          <w:tcPr>
            <w:tcW w:w="871" w:type="pct"/>
            <w:shd w:val="clear" w:color="auto" w:fill="auto"/>
          </w:tcPr>
          <w:p w14:paraId="7D1BE350"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6</w:t>
            </w:r>
          </w:p>
        </w:tc>
        <w:tc>
          <w:tcPr>
            <w:tcW w:w="747" w:type="pct"/>
          </w:tcPr>
          <w:p w14:paraId="31EC66EE"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20%</w:t>
            </w:r>
          </w:p>
        </w:tc>
        <w:tc>
          <w:tcPr>
            <w:tcW w:w="924" w:type="pct"/>
            <w:shd w:val="clear" w:color="auto" w:fill="auto"/>
          </w:tcPr>
          <w:p w14:paraId="55357D78"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2</w:t>
            </w:r>
          </w:p>
        </w:tc>
        <w:tc>
          <w:tcPr>
            <w:tcW w:w="721" w:type="pct"/>
          </w:tcPr>
          <w:p w14:paraId="001B499A" w14:textId="603BC46B"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6</w:t>
            </w:r>
            <w:r w:rsidR="00992730" w:rsidRPr="00AB2521">
              <w:rPr>
                <w:rFonts w:cs="Times New Roman"/>
                <w:bCs/>
                <w:color w:val="000000" w:themeColor="text1"/>
                <w:sz w:val="28"/>
                <w:szCs w:val="28"/>
                <w:lang w:val="de-DE"/>
              </w:rPr>
              <w:t>,</w:t>
            </w:r>
            <w:r w:rsidRPr="00AB2521">
              <w:rPr>
                <w:rFonts w:cs="Times New Roman"/>
                <w:bCs/>
                <w:color w:val="000000" w:themeColor="text1"/>
                <w:sz w:val="28"/>
                <w:szCs w:val="28"/>
                <w:lang w:val="de-DE"/>
              </w:rPr>
              <w:t>67%</w:t>
            </w:r>
          </w:p>
        </w:tc>
      </w:tr>
      <w:tr w:rsidR="00AB2521" w:rsidRPr="00AB2521" w14:paraId="6EFE0A2D" w14:textId="77777777" w:rsidTr="00AB2521">
        <w:trPr>
          <w:trHeight w:val="475"/>
        </w:trPr>
        <w:tc>
          <w:tcPr>
            <w:tcW w:w="1738" w:type="pct"/>
            <w:shd w:val="clear" w:color="auto" w:fill="auto"/>
          </w:tcPr>
          <w:p w14:paraId="771D26BC"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Tổng</w:t>
            </w:r>
          </w:p>
        </w:tc>
        <w:tc>
          <w:tcPr>
            <w:tcW w:w="871" w:type="pct"/>
            <w:shd w:val="clear" w:color="auto" w:fill="auto"/>
          </w:tcPr>
          <w:p w14:paraId="3463E85E"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30</w:t>
            </w:r>
          </w:p>
        </w:tc>
        <w:tc>
          <w:tcPr>
            <w:tcW w:w="747" w:type="pct"/>
          </w:tcPr>
          <w:p w14:paraId="77D6318A"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100%</w:t>
            </w:r>
          </w:p>
        </w:tc>
        <w:tc>
          <w:tcPr>
            <w:tcW w:w="924" w:type="pct"/>
            <w:shd w:val="clear" w:color="auto" w:fill="auto"/>
          </w:tcPr>
          <w:p w14:paraId="6F3781B4"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30</w:t>
            </w:r>
          </w:p>
        </w:tc>
        <w:tc>
          <w:tcPr>
            <w:tcW w:w="721" w:type="pct"/>
          </w:tcPr>
          <w:p w14:paraId="3F77B8EC" w14:textId="77777777" w:rsidR="00BB4B11" w:rsidRPr="00AB2521" w:rsidRDefault="00BB4B11" w:rsidP="00B76602">
            <w:pPr>
              <w:widowControl w:val="0"/>
              <w:spacing w:line="360" w:lineRule="auto"/>
              <w:jc w:val="center"/>
              <w:rPr>
                <w:rFonts w:cs="Times New Roman"/>
                <w:bCs/>
                <w:color w:val="000000" w:themeColor="text1"/>
                <w:sz w:val="28"/>
                <w:szCs w:val="28"/>
                <w:lang w:val="de-DE"/>
              </w:rPr>
            </w:pPr>
            <w:r w:rsidRPr="00AB2521">
              <w:rPr>
                <w:rFonts w:cs="Times New Roman"/>
                <w:bCs/>
                <w:color w:val="000000" w:themeColor="text1"/>
                <w:sz w:val="28"/>
                <w:szCs w:val="28"/>
                <w:lang w:val="de-DE"/>
              </w:rPr>
              <w:t>100%</w:t>
            </w:r>
          </w:p>
        </w:tc>
      </w:tr>
    </w:tbl>
    <w:p w14:paraId="22D95563" w14:textId="7A6D5B5F" w:rsidR="00A63526" w:rsidRPr="00AB2521" w:rsidRDefault="00A63526" w:rsidP="00B76602">
      <w:pPr>
        <w:pStyle w:val="01"/>
        <w:widowControl w:val="0"/>
        <w:spacing w:before="0" w:after="0"/>
        <w:ind w:firstLine="720"/>
        <w:jc w:val="both"/>
        <w:rPr>
          <w:b w:val="0"/>
          <w:color w:val="000000" w:themeColor="text1"/>
          <w:sz w:val="28"/>
          <w:szCs w:val="28"/>
          <w:lang w:val="de-DE"/>
        </w:rPr>
      </w:pPr>
      <w:r w:rsidRPr="00AB2521">
        <w:rPr>
          <w:b w:val="0"/>
          <w:color w:val="000000" w:themeColor="text1"/>
          <w:sz w:val="28"/>
          <w:szCs w:val="28"/>
          <w:lang w:val="de-DE"/>
        </w:rPr>
        <w:t>Trong nghiên cứu của chúng tôi tỷ lệ nhóm bệnh nhân phẫu thuật tiêu hóa (cắt ruột thừa viêm, cắt túi mật)</w:t>
      </w:r>
      <w:r w:rsidR="00332198" w:rsidRPr="00AB2521">
        <w:rPr>
          <w:b w:val="0"/>
          <w:color w:val="000000" w:themeColor="text1"/>
          <w:sz w:val="28"/>
          <w:szCs w:val="28"/>
          <w:lang w:val="de-DE"/>
        </w:rPr>
        <w:t xml:space="preserve"> ở cả 2 nhóm chiếm đa số với 66,</w:t>
      </w:r>
      <w:r w:rsidRPr="00AB2521">
        <w:rPr>
          <w:b w:val="0"/>
          <w:color w:val="000000" w:themeColor="text1"/>
          <w:sz w:val="28"/>
          <w:szCs w:val="28"/>
          <w:lang w:val="de-DE"/>
        </w:rPr>
        <w:t xml:space="preserve">67% (20 bệnh nhân) ở </w:t>
      </w:r>
      <w:r w:rsidR="0040532B" w:rsidRPr="00AB2521">
        <w:rPr>
          <w:b w:val="0"/>
          <w:color w:val="000000" w:themeColor="text1"/>
          <w:sz w:val="28"/>
          <w:szCs w:val="28"/>
          <w:lang w:val="de-DE"/>
        </w:rPr>
        <w:t>n</w:t>
      </w:r>
      <w:r w:rsidR="00E27CCD" w:rsidRPr="00AB2521">
        <w:rPr>
          <w:b w:val="0"/>
          <w:color w:val="000000" w:themeColor="text1"/>
          <w:sz w:val="28"/>
          <w:szCs w:val="28"/>
          <w:lang w:val="de-DE"/>
        </w:rPr>
        <w:t xml:space="preserve">hóm </w:t>
      </w:r>
      <w:r w:rsidR="0040532B" w:rsidRPr="00AB2521">
        <w:rPr>
          <w:b w:val="0"/>
          <w:color w:val="000000" w:themeColor="text1"/>
          <w:sz w:val="28"/>
          <w:szCs w:val="28"/>
          <w:lang w:val="de-DE"/>
        </w:rPr>
        <w:t>nghiên cứu</w:t>
      </w:r>
      <w:r w:rsidRPr="00AB2521">
        <w:rPr>
          <w:b w:val="0"/>
          <w:color w:val="000000" w:themeColor="text1"/>
          <w:sz w:val="28"/>
          <w:szCs w:val="28"/>
          <w:lang w:val="de-DE"/>
        </w:rPr>
        <w:t xml:space="preserve"> và 70% (21 bệnh nhân ở </w:t>
      </w:r>
      <w:r w:rsidR="0040532B" w:rsidRPr="00AB2521">
        <w:rPr>
          <w:b w:val="0"/>
          <w:color w:val="000000" w:themeColor="text1"/>
          <w:sz w:val="28"/>
          <w:szCs w:val="28"/>
          <w:lang w:val="de-DE"/>
        </w:rPr>
        <w:t>n</w:t>
      </w:r>
      <w:r w:rsidR="00E27CCD" w:rsidRPr="00AB2521">
        <w:rPr>
          <w:b w:val="0"/>
          <w:color w:val="000000" w:themeColor="text1"/>
          <w:sz w:val="28"/>
          <w:szCs w:val="28"/>
          <w:lang w:val="de-DE"/>
        </w:rPr>
        <w:t xml:space="preserve">hóm </w:t>
      </w:r>
      <w:r w:rsidR="0040532B" w:rsidRPr="00AB2521">
        <w:rPr>
          <w:b w:val="0"/>
          <w:color w:val="000000" w:themeColor="text1"/>
          <w:sz w:val="28"/>
          <w:szCs w:val="28"/>
          <w:lang w:val="de-DE"/>
        </w:rPr>
        <w:t>đối chứng)</w:t>
      </w:r>
      <w:r w:rsidRPr="00AB2521">
        <w:rPr>
          <w:b w:val="0"/>
          <w:color w:val="000000" w:themeColor="text1"/>
          <w:sz w:val="28"/>
          <w:szCs w:val="28"/>
          <w:lang w:val="de-DE"/>
        </w:rPr>
        <w:t xml:space="preserve">. </w:t>
      </w:r>
    </w:p>
    <w:p w14:paraId="06AD8651" w14:textId="77777777" w:rsidR="00BB4B11" w:rsidRPr="00AB2521" w:rsidRDefault="00A63526" w:rsidP="00B76602">
      <w:pPr>
        <w:pStyle w:val="01"/>
        <w:widowControl w:val="0"/>
        <w:spacing w:before="0" w:after="0"/>
        <w:ind w:firstLine="720"/>
        <w:jc w:val="both"/>
        <w:rPr>
          <w:b w:val="0"/>
          <w:color w:val="000000" w:themeColor="text1"/>
          <w:sz w:val="28"/>
          <w:szCs w:val="28"/>
          <w:lang w:val="de-DE"/>
        </w:rPr>
      </w:pPr>
      <w:r w:rsidRPr="00AB2521">
        <w:rPr>
          <w:b w:val="0"/>
          <w:color w:val="000000" w:themeColor="text1"/>
          <w:sz w:val="28"/>
          <w:szCs w:val="28"/>
          <w:lang w:val="de-DE"/>
        </w:rPr>
        <w:t xml:space="preserve">Còn lại là PT phụ khoa như cắt tử cung, cắt khối chửa ngoài và PT chuyên khoa </w:t>
      </w:r>
      <w:r w:rsidR="00B96087" w:rsidRPr="00AB2521">
        <w:rPr>
          <w:b w:val="0"/>
          <w:color w:val="000000" w:themeColor="text1"/>
          <w:sz w:val="28"/>
          <w:szCs w:val="28"/>
          <w:lang w:val="de-DE"/>
        </w:rPr>
        <w:t>như PT amydan, hạt xơ dây thanh chiếm 1/3 số bệnh nhân của mỗi nhóm.</w:t>
      </w:r>
    </w:p>
    <w:p w14:paraId="4A06929D" w14:textId="0DFE40AA" w:rsidR="00057597" w:rsidRPr="00AB2521" w:rsidRDefault="00057597" w:rsidP="00B76602">
      <w:pPr>
        <w:pStyle w:val="01"/>
        <w:widowControl w:val="0"/>
        <w:spacing w:before="0" w:after="0"/>
        <w:jc w:val="left"/>
        <w:rPr>
          <w:color w:val="000000" w:themeColor="text1"/>
          <w:sz w:val="28"/>
          <w:szCs w:val="28"/>
          <w:lang w:val="de-DE"/>
        </w:rPr>
      </w:pPr>
      <w:r w:rsidRPr="00AB2521">
        <w:rPr>
          <w:color w:val="000000" w:themeColor="text1"/>
          <w:sz w:val="28"/>
          <w:szCs w:val="28"/>
          <w:lang w:val="de-DE"/>
        </w:rPr>
        <w:t>3.2. Đặc điểm liên quan đến hồi phục giãn cơ</w:t>
      </w:r>
    </w:p>
    <w:p w14:paraId="79336BEC" w14:textId="3ACE5BDD" w:rsidR="0002373B" w:rsidRPr="00AB2521" w:rsidRDefault="009A10E2" w:rsidP="00B76602">
      <w:pPr>
        <w:pStyle w:val="01"/>
        <w:widowControl w:val="0"/>
        <w:spacing w:before="0" w:after="0"/>
        <w:rPr>
          <w:i/>
          <w:iCs/>
          <w:color w:val="000000" w:themeColor="text1"/>
          <w:sz w:val="28"/>
          <w:szCs w:val="28"/>
          <w:lang w:val="de-DE"/>
        </w:rPr>
      </w:pPr>
      <w:r w:rsidRPr="00AB2521">
        <w:rPr>
          <w:i/>
          <w:iCs/>
          <w:color w:val="000000" w:themeColor="text1"/>
          <w:sz w:val="28"/>
          <w:szCs w:val="28"/>
          <w:lang w:val="de-DE"/>
        </w:rPr>
        <w:t xml:space="preserve">Bảng </w:t>
      </w:r>
      <w:r w:rsidR="00D16622" w:rsidRPr="00AB2521">
        <w:rPr>
          <w:i/>
          <w:iCs/>
          <w:color w:val="000000" w:themeColor="text1"/>
          <w:sz w:val="28"/>
          <w:szCs w:val="28"/>
          <w:lang w:val="de-DE"/>
        </w:rPr>
        <w:t>3</w:t>
      </w:r>
      <w:r w:rsidR="00CE5278">
        <w:rPr>
          <w:i/>
          <w:iCs/>
          <w:color w:val="000000" w:themeColor="text1"/>
          <w:sz w:val="28"/>
          <w:szCs w:val="28"/>
          <w:lang w:val="de-DE"/>
        </w:rPr>
        <w:t>.3.</w:t>
      </w:r>
      <w:r w:rsidR="0002373B" w:rsidRPr="00AB2521">
        <w:rPr>
          <w:i/>
          <w:iCs/>
          <w:color w:val="000000" w:themeColor="text1"/>
          <w:sz w:val="28"/>
          <w:szCs w:val="28"/>
          <w:lang w:val="de-DE"/>
        </w:rPr>
        <w:t xml:space="preserve"> Thuốc dùng trong mổ </w:t>
      </w:r>
    </w:p>
    <w:tbl>
      <w:tblPr>
        <w:tblStyle w:val="TableGrid"/>
        <w:tblW w:w="5000" w:type="pct"/>
        <w:tblLook w:val="04A0" w:firstRow="1" w:lastRow="0" w:firstColumn="1" w:lastColumn="0" w:noHBand="0" w:noVBand="1"/>
      </w:tblPr>
      <w:tblGrid>
        <w:gridCol w:w="1933"/>
        <w:gridCol w:w="1791"/>
        <w:gridCol w:w="2084"/>
        <w:gridCol w:w="1985"/>
        <w:gridCol w:w="1269"/>
      </w:tblGrid>
      <w:tr w:rsidR="00AB2521" w:rsidRPr="00AB2521" w14:paraId="26828C79" w14:textId="77777777" w:rsidTr="00AB2521">
        <w:tc>
          <w:tcPr>
            <w:tcW w:w="2054" w:type="pct"/>
            <w:gridSpan w:val="2"/>
            <w:tcBorders>
              <w:tl2br w:val="single" w:sz="4" w:space="0" w:color="auto"/>
            </w:tcBorders>
            <w:shd w:val="clear" w:color="auto" w:fill="auto"/>
          </w:tcPr>
          <w:p w14:paraId="44C0233C" w14:textId="2E34B908" w:rsidR="00166607" w:rsidRPr="00AB2521" w:rsidRDefault="00166607"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                                      KQNC</w:t>
            </w:r>
          </w:p>
          <w:p w14:paraId="1A14A139" w14:textId="1A54849D" w:rsidR="00166607" w:rsidRPr="00AB2521" w:rsidRDefault="00166607"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CTNC</w:t>
            </w:r>
          </w:p>
        </w:tc>
        <w:tc>
          <w:tcPr>
            <w:tcW w:w="1150" w:type="pct"/>
            <w:shd w:val="clear" w:color="auto" w:fill="auto"/>
          </w:tcPr>
          <w:p w14:paraId="2479B4D1" w14:textId="14987921" w:rsidR="00166607" w:rsidRPr="00AB2521" w:rsidRDefault="00E27CCD"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Nhóm NC</w:t>
            </w:r>
          </w:p>
          <w:p w14:paraId="6C1A76BD"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(N = 30)</w:t>
            </w:r>
          </w:p>
        </w:tc>
        <w:tc>
          <w:tcPr>
            <w:tcW w:w="1095" w:type="pct"/>
            <w:shd w:val="clear" w:color="auto" w:fill="auto"/>
          </w:tcPr>
          <w:p w14:paraId="4E4A0F12" w14:textId="5FBCE1CC" w:rsidR="00166607" w:rsidRPr="00AB2521" w:rsidRDefault="00E27CCD"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Nhóm ĐC</w:t>
            </w:r>
          </w:p>
          <w:p w14:paraId="0A30FA49"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(N = 30)</w:t>
            </w:r>
          </w:p>
        </w:tc>
        <w:tc>
          <w:tcPr>
            <w:tcW w:w="701" w:type="pct"/>
            <w:shd w:val="clear" w:color="auto" w:fill="auto"/>
          </w:tcPr>
          <w:p w14:paraId="13FE86B5"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p</w:t>
            </w:r>
          </w:p>
        </w:tc>
      </w:tr>
      <w:tr w:rsidR="00AB2521" w:rsidRPr="00AB2521" w14:paraId="40AD7E61" w14:textId="77777777" w:rsidTr="00AB2521">
        <w:tc>
          <w:tcPr>
            <w:tcW w:w="1067" w:type="pct"/>
            <w:vMerge w:val="restart"/>
            <w:shd w:val="clear" w:color="auto" w:fill="auto"/>
          </w:tcPr>
          <w:p w14:paraId="7953B2B4" w14:textId="4AE86135" w:rsidR="00166607" w:rsidRPr="00AB2521" w:rsidRDefault="00166607"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Fentanyl (mg)</w:t>
            </w:r>
          </w:p>
        </w:tc>
        <w:tc>
          <w:tcPr>
            <w:tcW w:w="988" w:type="pct"/>
            <w:shd w:val="clear" w:color="auto" w:fill="auto"/>
          </w:tcPr>
          <w:p w14:paraId="1AFB9ECD"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150" w:type="pct"/>
            <w:shd w:val="clear" w:color="auto" w:fill="auto"/>
          </w:tcPr>
          <w:p w14:paraId="4207D83E" w14:textId="1070C533" w:rsidR="00166607" w:rsidRPr="00AB2521" w:rsidRDefault="0033219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0,22</w:t>
            </w:r>
            <w:r w:rsidR="00A85F5A" w:rsidRPr="00AB2521">
              <w:rPr>
                <w:rFonts w:cs="Times New Roman"/>
                <w:b w:val="0"/>
                <w:color w:val="000000" w:themeColor="text1"/>
                <w:sz w:val="28"/>
                <w:szCs w:val="28"/>
                <w:lang w:val="de-DE"/>
              </w:rPr>
              <w:t xml:space="preserve"> </w:t>
            </w:r>
            <w:r w:rsidR="00A85F5A" w:rsidRPr="00AB2521">
              <w:rPr>
                <w:rFonts w:cs="Times New Roman"/>
                <w:b w:val="0"/>
                <w:color w:val="000000" w:themeColor="text1"/>
                <w:sz w:val="28"/>
                <w:szCs w:val="28"/>
              </w:rPr>
              <w:t>±</w:t>
            </w:r>
            <w:r w:rsidRPr="00AB2521">
              <w:rPr>
                <w:rFonts w:cs="Times New Roman"/>
                <w:b w:val="0"/>
                <w:color w:val="000000" w:themeColor="text1"/>
                <w:sz w:val="28"/>
                <w:szCs w:val="28"/>
              </w:rPr>
              <w:t xml:space="preserve"> 0,0</w:t>
            </w:r>
            <w:r w:rsidR="00A85F5A" w:rsidRPr="00AB2521">
              <w:rPr>
                <w:rFonts w:cs="Times New Roman"/>
                <w:b w:val="0"/>
                <w:color w:val="000000" w:themeColor="text1"/>
                <w:sz w:val="28"/>
                <w:szCs w:val="28"/>
              </w:rPr>
              <w:t>4</w:t>
            </w:r>
          </w:p>
        </w:tc>
        <w:tc>
          <w:tcPr>
            <w:tcW w:w="1095" w:type="pct"/>
            <w:shd w:val="clear" w:color="auto" w:fill="auto"/>
          </w:tcPr>
          <w:p w14:paraId="41FF9E16" w14:textId="758B8296" w:rsidR="00166607" w:rsidRPr="00AB2521" w:rsidRDefault="0033219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0,</w:t>
            </w:r>
            <w:r w:rsidR="00A85F5A" w:rsidRPr="00AB2521">
              <w:rPr>
                <w:rFonts w:cs="Times New Roman"/>
                <w:b w:val="0"/>
                <w:color w:val="000000" w:themeColor="text1"/>
                <w:sz w:val="28"/>
                <w:szCs w:val="28"/>
                <w:lang w:val="de-DE"/>
              </w:rPr>
              <w:t>2</w:t>
            </w:r>
            <w:r w:rsidRPr="00AB2521">
              <w:rPr>
                <w:rFonts w:cs="Times New Roman"/>
                <w:b w:val="0"/>
                <w:color w:val="000000" w:themeColor="text1"/>
                <w:sz w:val="28"/>
                <w:szCs w:val="28"/>
                <w:lang w:val="de-DE"/>
              </w:rPr>
              <w:t>1</w:t>
            </w:r>
            <w:r w:rsidR="00A85F5A" w:rsidRPr="00AB2521">
              <w:rPr>
                <w:rFonts w:cs="Times New Roman"/>
                <w:b w:val="0"/>
                <w:color w:val="000000" w:themeColor="text1"/>
                <w:sz w:val="28"/>
                <w:szCs w:val="28"/>
                <w:lang w:val="de-DE"/>
              </w:rPr>
              <w:t xml:space="preserve"> </w:t>
            </w:r>
            <w:r w:rsidR="00A85F5A" w:rsidRPr="00AB2521">
              <w:rPr>
                <w:rFonts w:cs="Times New Roman"/>
                <w:b w:val="0"/>
                <w:color w:val="000000" w:themeColor="text1"/>
                <w:sz w:val="28"/>
                <w:szCs w:val="28"/>
              </w:rPr>
              <w:t xml:space="preserve">± </w:t>
            </w:r>
            <w:r w:rsidRPr="00AB2521">
              <w:rPr>
                <w:rFonts w:cs="Times New Roman"/>
                <w:b w:val="0"/>
                <w:color w:val="000000" w:themeColor="text1"/>
                <w:sz w:val="28"/>
                <w:szCs w:val="28"/>
              </w:rPr>
              <w:t>0,02</w:t>
            </w:r>
          </w:p>
        </w:tc>
        <w:tc>
          <w:tcPr>
            <w:tcW w:w="701" w:type="pct"/>
            <w:vMerge w:val="restart"/>
            <w:shd w:val="clear" w:color="auto" w:fill="auto"/>
            <w:vAlign w:val="center"/>
          </w:tcPr>
          <w:p w14:paraId="06608A7D" w14:textId="02D5F6D3" w:rsidR="00166607" w:rsidRPr="00AB2521" w:rsidRDefault="00A85F5A"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w:t>
            </w:r>
            <w:r w:rsidR="00A2659C" w:rsidRPr="00AB2521">
              <w:rPr>
                <w:rFonts w:cs="Times New Roman"/>
                <w:b w:val="0"/>
                <w:color w:val="000000" w:themeColor="text1"/>
                <w:sz w:val="28"/>
                <w:szCs w:val="28"/>
                <w:lang w:val="de-DE"/>
              </w:rPr>
              <w:t xml:space="preserve"> 0,</w:t>
            </w:r>
            <w:r w:rsidRPr="00AB2521">
              <w:rPr>
                <w:rFonts w:cs="Times New Roman"/>
                <w:b w:val="0"/>
                <w:color w:val="000000" w:themeColor="text1"/>
                <w:sz w:val="28"/>
                <w:szCs w:val="28"/>
                <w:lang w:val="de-DE"/>
              </w:rPr>
              <w:t>05</w:t>
            </w:r>
          </w:p>
        </w:tc>
      </w:tr>
      <w:tr w:rsidR="00AB2521" w:rsidRPr="00AB2521" w14:paraId="6B683843" w14:textId="77777777" w:rsidTr="00AB2521">
        <w:tc>
          <w:tcPr>
            <w:tcW w:w="1067" w:type="pct"/>
            <w:vMerge/>
            <w:shd w:val="clear" w:color="auto" w:fill="auto"/>
          </w:tcPr>
          <w:p w14:paraId="5AD62614" w14:textId="77777777" w:rsidR="00166607" w:rsidRPr="00AB2521" w:rsidRDefault="00166607" w:rsidP="00B76602">
            <w:pPr>
              <w:pStyle w:val="01"/>
              <w:widowControl w:val="0"/>
              <w:spacing w:before="0" w:after="0"/>
              <w:jc w:val="both"/>
              <w:rPr>
                <w:rFonts w:cs="Times New Roman"/>
                <w:b w:val="0"/>
                <w:color w:val="000000" w:themeColor="text1"/>
                <w:sz w:val="28"/>
                <w:szCs w:val="28"/>
                <w:lang w:val="de-DE"/>
              </w:rPr>
            </w:pPr>
          </w:p>
        </w:tc>
        <w:tc>
          <w:tcPr>
            <w:tcW w:w="988" w:type="pct"/>
            <w:shd w:val="clear" w:color="auto" w:fill="auto"/>
          </w:tcPr>
          <w:p w14:paraId="647FBB1C"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150" w:type="pct"/>
            <w:shd w:val="clear" w:color="auto" w:fill="auto"/>
          </w:tcPr>
          <w:p w14:paraId="133A05F4" w14:textId="2689FFBD" w:rsidR="00166607" w:rsidRPr="00AB2521" w:rsidRDefault="0033219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0,</w:t>
            </w:r>
            <w:r w:rsidR="00D026A8" w:rsidRPr="00AB2521">
              <w:rPr>
                <w:rFonts w:cs="Times New Roman"/>
                <w:b w:val="0"/>
                <w:color w:val="000000" w:themeColor="text1"/>
                <w:sz w:val="28"/>
                <w:szCs w:val="28"/>
                <w:lang w:val="de-DE"/>
              </w:rPr>
              <w:t>15 – 0,</w:t>
            </w:r>
            <w:r w:rsidR="00A85F5A" w:rsidRPr="00AB2521">
              <w:rPr>
                <w:rFonts w:cs="Times New Roman"/>
                <w:b w:val="0"/>
                <w:color w:val="000000" w:themeColor="text1"/>
                <w:sz w:val="28"/>
                <w:szCs w:val="28"/>
                <w:lang w:val="de-DE"/>
              </w:rPr>
              <w:t>3</w:t>
            </w:r>
          </w:p>
        </w:tc>
        <w:tc>
          <w:tcPr>
            <w:tcW w:w="1095" w:type="pct"/>
            <w:shd w:val="clear" w:color="auto" w:fill="auto"/>
          </w:tcPr>
          <w:p w14:paraId="340320E2" w14:textId="5E874162" w:rsidR="00166607" w:rsidRPr="00AB2521" w:rsidRDefault="00D026A8"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0,</w:t>
            </w:r>
            <w:r w:rsidR="00A85F5A" w:rsidRPr="00AB2521">
              <w:rPr>
                <w:rFonts w:cs="Times New Roman"/>
                <w:b w:val="0"/>
                <w:color w:val="000000" w:themeColor="text1"/>
                <w:sz w:val="28"/>
                <w:szCs w:val="28"/>
                <w:lang w:val="de-DE"/>
              </w:rPr>
              <w:t>2 – 0</w:t>
            </w:r>
            <w:r w:rsidRPr="00AB2521">
              <w:rPr>
                <w:rFonts w:cs="Times New Roman"/>
                <w:b w:val="0"/>
                <w:color w:val="000000" w:themeColor="text1"/>
                <w:sz w:val="28"/>
                <w:szCs w:val="28"/>
                <w:lang w:val="de-DE"/>
              </w:rPr>
              <w:t>,</w:t>
            </w:r>
            <w:r w:rsidR="00A85F5A" w:rsidRPr="00AB2521">
              <w:rPr>
                <w:rFonts w:cs="Times New Roman"/>
                <w:b w:val="0"/>
                <w:color w:val="000000" w:themeColor="text1"/>
                <w:sz w:val="28"/>
                <w:szCs w:val="28"/>
                <w:lang w:val="de-DE"/>
              </w:rPr>
              <w:t>25</w:t>
            </w:r>
          </w:p>
        </w:tc>
        <w:tc>
          <w:tcPr>
            <w:tcW w:w="701" w:type="pct"/>
            <w:vMerge/>
            <w:shd w:val="clear" w:color="auto" w:fill="auto"/>
          </w:tcPr>
          <w:p w14:paraId="77113D43" w14:textId="77777777" w:rsidR="00166607" w:rsidRPr="00AB2521" w:rsidRDefault="00166607" w:rsidP="00B76602">
            <w:pPr>
              <w:pStyle w:val="01"/>
              <w:widowControl w:val="0"/>
              <w:spacing w:before="0" w:after="0"/>
              <w:jc w:val="both"/>
              <w:rPr>
                <w:rFonts w:cs="Times New Roman"/>
                <w:b w:val="0"/>
                <w:color w:val="000000" w:themeColor="text1"/>
                <w:sz w:val="28"/>
                <w:szCs w:val="28"/>
                <w:lang w:val="de-DE"/>
              </w:rPr>
            </w:pPr>
          </w:p>
        </w:tc>
      </w:tr>
      <w:tr w:rsidR="00AB2521" w:rsidRPr="00AB2521" w14:paraId="3FA0A7BC" w14:textId="77777777" w:rsidTr="00AB2521">
        <w:tc>
          <w:tcPr>
            <w:tcW w:w="1067" w:type="pct"/>
            <w:vMerge w:val="restart"/>
            <w:shd w:val="clear" w:color="auto" w:fill="auto"/>
          </w:tcPr>
          <w:p w14:paraId="1843452C" w14:textId="4043F219" w:rsidR="00166607" w:rsidRPr="00AB2521" w:rsidRDefault="00166607"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Rocuronium (mg)</w:t>
            </w:r>
          </w:p>
        </w:tc>
        <w:tc>
          <w:tcPr>
            <w:tcW w:w="988" w:type="pct"/>
            <w:shd w:val="clear" w:color="auto" w:fill="auto"/>
          </w:tcPr>
          <w:p w14:paraId="67C172F0"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150" w:type="pct"/>
            <w:shd w:val="clear" w:color="auto" w:fill="auto"/>
          </w:tcPr>
          <w:p w14:paraId="036345BF" w14:textId="77777777" w:rsidR="00166607"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45,67 </w:t>
            </w:r>
            <w:r w:rsidRPr="00AB2521">
              <w:rPr>
                <w:rFonts w:cs="Times New Roman"/>
                <w:b w:val="0"/>
                <w:color w:val="000000" w:themeColor="text1"/>
                <w:sz w:val="28"/>
                <w:szCs w:val="28"/>
              </w:rPr>
              <w:t xml:space="preserve">± 8,38 </w:t>
            </w:r>
          </w:p>
        </w:tc>
        <w:tc>
          <w:tcPr>
            <w:tcW w:w="1095" w:type="pct"/>
            <w:shd w:val="clear" w:color="auto" w:fill="auto"/>
          </w:tcPr>
          <w:p w14:paraId="12775AB9" w14:textId="77777777" w:rsidR="00166607"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43,67 </w:t>
            </w:r>
            <w:r w:rsidRPr="00AB2521">
              <w:rPr>
                <w:rFonts w:cs="Times New Roman"/>
                <w:b w:val="0"/>
                <w:color w:val="000000" w:themeColor="text1"/>
                <w:sz w:val="28"/>
                <w:szCs w:val="28"/>
              </w:rPr>
              <w:t>± 5,07</w:t>
            </w:r>
          </w:p>
        </w:tc>
        <w:tc>
          <w:tcPr>
            <w:tcW w:w="701" w:type="pct"/>
            <w:vMerge w:val="restart"/>
            <w:shd w:val="clear" w:color="auto" w:fill="auto"/>
            <w:vAlign w:val="center"/>
          </w:tcPr>
          <w:p w14:paraId="07E036BD" w14:textId="410D0027" w:rsidR="00166607"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w:t>
            </w:r>
            <w:r w:rsidR="00A2659C" w:rsidRPr="00AB2521">
              <w:rPr>
                <w:rFonts w:cs="Times New Roman"/>
                <w:b w:val="0"/>
                <w:color w:val="000000" w:themeColor="text1"/>
                <w:sz w:val="28"/>
                <w:szCs w:val="28"/>
                <w:lang w:val="de-DE"/>
              </w:rPr>
              <w:t>,</w:t>
            </w:r>
            <w:r w:rsidRPr="00AB2521">
              <w:rPr>
                <w:rFonts w:cs="Times New Roman"/>
                <w:b w:val="0"/>
                <w:color w:val="000000" w:themeColor="text1"/>
                <w:sz w:val="28"/>
                <w:szCs w:val="28"/>
                <w:lang w:val="de-DE"/>
              </w:rPr>
              <w:t>05</w:t>
            </w:r>
          </w:p>
        </w:tc>
      </w:tr>
      <w:tr w:rsidR="00AB2521" w:rsidRPr="00AB2521" w14:paraId="25F28714" w14:textId="77777777" w:rsidTr="00AB2521">
        <w:tc>
          <w:tcPr>
            <w:tcW w:w="1067" w:type="pct"/>
            <w:vMerge/>
            <w:shd w:val="clear" w:color="auto" w:fill="auto"/>
          </w:tcPr>
          <w:p w14:paraId="114F9E2F" w14:textId="77777777" w:rsidR="00166607" w:rsidRPr="00AB2521" w:rsidRDefault="00166607" w:rsidP="00B76602">
            <w:pPr>
              <w:pStyle w:val="01"/>
              <w:widowControl w:val="0"/>
              <w:spacing w:before="0" w:after="0"/>
              <w:jc w:val="both"/>
              <w:rPr>
                <w:rFonts w:cs="Times New Roman"/>
                <w:b w:val="0"/>
                <w:color w:val="000000" w:themeColor="text1"/>
                <w:sz w:val="28"/>
                <w:szCs w:val="28"/>
                <w:lang w:val="de-DE"/>
              </w:rPr>
            </w:pPr>
          </w:p>
        </w:tc>
        <w:tc>
          <w:tcPr>
            <w:tcW w:w="988" w:type="pct"/>
            <w:shd w:val="clear" w:color="auto" w:fill="auto"/>
          </w:tcPr>
          <w:p w14:paraId="36741E1B"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150" w:type="pct"/>
            <w:shd w:val="clear" w:color="auto" w:fill="auto"/>
          </w:tcPr>
          <w:p w14:paraId="1FB3D205" w14:textId="77777777" w:rsidR="00166607"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30 - 65</w:t>
            </w:r>
          </w:p>
        </w:tc>
        <w:tc>
          <w:tcPr>
            <w:tcW w:w="1095" w:type="pct"/>
            <w:shd w:val="clear" w:color="auto" w:fill="auto"/>
          </w:tcPr>
          <w:p w14:paraId="508CC5FC" w14:textId="77777777" w:rsidR="00166607"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35 - 50</w:t>
            </w:r>
          </w:p>
        </w:tc>
        <w:tc>
          <w:tcPr>
            <w:tcW w:w="701" w:type="pct"/>
            <w:vMerge/>
            <w:shd w:val="clear" w:color="auto" w:fill="auto"/>
            <w:vAlign w:val="center"/>
          </w:tcPr>
          <w:p w14:paraId="439428EB" w14:textId="77777777" w:rsidR="00166607" w:rsidRPr="00AB2521" w:rsidRDefault="00166607" w:rsidP="00B76602">
            <w:pPr>
              <w:pStyle w:val="01"/>
              <w:widowControl w:val="0"/>
              <w:spacing w:before="0" w:after="0"/>
              <w:rPr>
                <w:rFonts w:cs="Times New Roman"/>
                <w:b w:val="0"/>
                <w:color w:val="000000" w:themeColor="text1"/>
                <w:sz w:val="28"/>
                <w:szCs w:val="28"/>
                <w:lang w:val="de-DE"/>
              </w:rPr>
            </w:pPr>
          </w:p>
        </w:tc>
      </w:tr>
      <w:tr w:rsidR="00AB2521" w:rsidRPr="00AB2521" w14:paraId="44703924" w14:textId="77777777" w:rsidTr="00AB2521">
        <w:tc>
          <w:tcPr>
            <w:tcW w:w="1067" w:type="pct"/>
            <w:vMerge w:val="restart"/>
            <w:shd w:val="clear" w:color="auto" w:fill="auto"/>
          </w:tcPr>
          <w:p w14:paraId="6434DD96" w14:textId="77777777" w:rsidR="00405651" w:rsidRPr="00AB2521" w:rsidRDefault="00405651"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Propofol (mg)</w:t>
            </w:r>
          </w:p>
        </w:tc>
        <w:tc>
          <w:tcPr>
            <w:tcW w:w="988" w:type="pct"/>
            <w:shd w:val="clear" w:color="auto" w:fill="auto"/>
          </w:tcPr>
          <w:p w14:paraId="5B259CBB" w14:textId="77777777" w:rsidR="00405651"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150" w:type="pct"/>
            <w:shd w:val="clear" w:color="auto" w:fill="auto"/>
          </w:tcPr>
          <w:p w14:paraId="4CFA9896" w14:textId="77777777" w:rsidR="00405651"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116,00 </w:t>
            </w:r>
            <w:r w:rsidRPr="00AB2521">
              <w:rPr>
                <w:rFonts w:cs="Times New Roman"/>
                <w:b w:val="0"/>
                <w:color w:val="000000" w:themeColor="text1"/>
                <w:sz w:val="28"/>
                <w:szCs w:val="28"/>
              </w:rPr>
              <w:t>± 17,93</w:t>
            </w:r>
          </w:p>
        </w:tc>
        <w:tc>
          <w:tcPr>
            <w:tcW w:w="1095" w:type="pct"/>
            <w:shd w:val="clear" w:color="auto" w:fill="auto"/>
          </w:tcPr>
          <w:p w14:paraId="44BC867D" w14:textId="77777777" w:rsidR="00405651"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111,33 </w:t>
            </w:r>
            <w:r w:rsidRPr="00AB2521">
              <w:rPr>
                <w:rFonts w:cs="Times New Roman"/>
                <w:b w:val="0"/>
                <w:color w:val="000000" w:themeColor="text1"/>
                <w:sz w:val="28"/>
                <w:szCs w:val="28"/>
              </w:rPr>
              <w:t>± 12,79</w:t>
            </w:r>
          </w:p>
        </w:tc>
        <w:tc>
          <w:tcPr>
            <w:tcW w:w="701" w:type="pct"/>
            <w:vMerge w:val="restart"/>
            <w:shd w:val="clear" w:color="auto" w:fill="auto"/>
            <w:vAlign w:val="center"/>
          </w:tcPr>
          <w:p w14:paraId="0F8034A4" w14:textId="147C216E" w:rsidR="00405651" w:rsidRPr="00AB2521" w:rsidRDefault="00A2659C"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w:t>
            </w:r>
            <w:r w:rsidR="00405651" w:rsidRPr="00AB2521">
              <w:rPr>
                <w:rFonts w:cs="Times New Roman"/>
                <w:b w:val="0"/>
                <w:color w:val="000000" w:themeColor="text1"/>
                <w:sz w:val="28"/>
                <w:szCs w:val="28"/>
                <w:lang w:val="de-DE"/>
              </w:rPr>
              <w:t>05</w:t>
            </w:r>
          </w:p>
        </w:tc>
      </w:tr>
      <w:tr w:rsidR="00AB2521" w:rsidRPr="00AB2521" w14:paraId="6745B9A6" w14:textId="77777777" w:rsidTr="00AB2521">
        <w:tc>
          <w:tcPr>
            <w:tcW w:w="1067" w:type="pct"/>
            <w:vMerge/>
            <w:shd w:val="clear" w:color="auto" w:fill="auto"/>
          </w:tcPr>
          <w:p w14:paraId="204CF172" w14:textId="77777777" w:rsidR="00405651" w:rsidRPr="00AB2521" w:rsidRDefault="00405651" w:rsidP="00B76602">
            <w:pPr>
              <w:pStyle w:val="01"/>
              <w:widowControl w:val="0"/>
              <w:spacing w:before="0" w:after="0"/>
              <w:jc w:val="both"/>
              <w:rPr>
                <w:rFonts w:cs="Times New Roman"/>
                <w:b w:val="0"/>
                <w:color w:val="000000" w:themeColor="text1"/>
                <w:sz w:val="28"/>
                <w:szCs w:val="28"/>
                <w:lang w:val="de-DE"/>
              </w:rPr>
            </w:pPr>
          </w:p>
        </w:tc>
        <w:tc>
          <w:tcPr>
            <w:tcW w:w="988" w:type="pct"/>
            <w:shd w:val="clear" w:color="auto" w:fill="auto"/>
          </w:tcPr>
          <w:p w14:paraId="42D77450" w14:textId="77777777" w:rsidR="00405651"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150" w:type="pct"/>
            <w:shd w:val="clear" w:color="auto" w:fill="auto"/>
          </w:tcPr>
          <w:p w14:paraId="5E95E8FE" w14:textId="77777777" w:rsidR="00405651"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80 - 150</w:t>
            </w:r>
          </w:p>
        </w:tc>
        <w:tc>
          <w:tcPr>
            <w:tcW w:w="1095" w:type="pct"/>
            <w:shd w:val="clear" w:color="auto" w:fill="auto"/>
          </w:tcPr>
          <w:p w14:paraId="38184080" w14:textId="77777777" w:rsidR="00405651" w:rsidRPr="00AB2521" w:rsidRDefault="00405651"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90 - 140</w:t>
            </w:r>
          </w:p>
        </w:tc>
        <w:tc>
          <w:tcPr>
            <w:tcW w:w="701" w:type="pct"/>
            <w:vMerge/>
            <w:shd w:val="clear" w:color="auto" w:fill="auto"/>
          </w:tcPr>
          <w:p w14:paraId="156F3B61" w14:textId="77777777" w:rsidR="00405651" w:rsidRPr="00AB2521" w:rsidRDefault="00405651" w:rsidP="00B76602">
            <w:pPr>
              <w:pStyle w:val="01"/>
              <w:widowControl w:val="0"/>
              <w:spacing w:before="0" w:after="0"/>
              <w:jc w:val="both"/>
              <w:rPr>
                <w:rFonts w:cs="Times New Roman"/>
                <w:b w:val="0"/>
                <w:color w:val="000000" w:themeColor="text1"/>
                <w:sz w:val="28"/>
                <w:szCs w:val="28"/>
                <w:lang w:val="de-DE"/>
              </w:rPr>
            </w:pPr>
          </w:p>
        </w:tc>
      </w:tr>
    </w:tbl>
    <w:p w14:paraId="78F00518" w14:textId="7B2E146A" w:rsidR="00166607" w:rsidRPr="00AB2521" w:rsidRDefault="005A2847" w:rsidP="00B76602">
      <w:pPr>
        <w:pStyle w:val="01"/>
        <w:widowControl w:val="0"/>
        <w:spacing w:before="0" w:after="0"/>
        <w:jc w:val="both"/>
        <w:rPr>
          <w:b w:val="0"/>
          <w:color w:val="000000" w:themeColor="text1"/>
          <w:sz w:val="28"/>
          <w:szCs w:val="28"/>
          <w:lang w:val="de-DE"/>
        </w:rPr>
      </w:pPr>
      <w:r w:rsidRPr="00AB2521">
        <w:rPr>
          <w:b w:val="0"/>
          <w:color w:val="000000" w:themeColor="text1"/>
          <w:sz w:val="28"/>
          <w:szCs w:val="28"/>
          <w:lang w:val="de-DE"/>
        </w:rPr>
        <w:tab/>
        <w:t xml:space="preserve">Từ bảng 3 cho thấy trong nghiên cứu của chúng tôi lượng thuốc giảm đau, giãn cơ và thuốc mê đường tĩnh mạch dùng giữa 2 nhóm nghiên cứu </w:t>
      </w:r>
      <w:r w:rsidR="00D026A8" w:rsidRPr="00AB2521">
        <w:rPr>
          <w:b w:val="0"/>
          <w:color w:val="000000" w:themeColor="text1"/>
          <w:sz w:val="28"/>
          <w:szCs w:val="28"/>
          <w:lang w:val="de-DE"/>
        </w:rPr>
        <w:t>không có sự khác biệt với p &gt; 0,</w:t>
      </w:r>
      <w:r w:rsidRPr="00AB2521">
        <w:rPr>
          <w:b w:val="0"/>
          <w:color w:val="000000" w:themeColor="text1"/>
          <w:sz w:val="28"/>
          <w:szCs w:val="28"/>
          <w:lang w:val="de-DE"/>
        </w:rPr>
        <w:t>05.</w:t>
      </w:r>
      <w:r w:rsidR="006D22EA" w:rsidRPr="00AB2521">
        <w:rPr>
          <w:b w:val="0"/>
          <w:color w:val="000000" w:themeColor="text1"/>
          <w:sz w:val="28"/>
          <w:szCs w:val="28"/>
          <w:lang w:val="de-DE"/>
        </w:rPr>
        <w:t xml:space="preserve"> </w:t>
      </w:r>
    </w:p>
    <w:p w14:paraId="2B006A39" w14:textId="77777777" w:rsidR="005A2847" w:rsidRPr="00AB2521" w:rsidRDefault="005A2847" w:rsidP="00B76602">
      <w:pPr>
        <w:pStyle w:val="01"/>
        <w:widowControl w:val="0"/>
        <w:spacing w:before="0" w:after="0"/>
        <w:jc w:val="left"/>
        <w:rPr>
          <w:b w:val="0"/>
          <w:color w:val="000000" w:themeColor="text1"/>
          <w:sz w:val="28"/>
          <w:szCs w:val="28"/>
          <w:lang w:val="de-DE"/>
        </w:rPr>
      </w:pPr>
    </w:p>
    <w:p w14:paraId="49F7D3F7" w14:textId="77777777" w:rsidR="005A2847" w:rsidRPr="00AB2521" w:rsidRDefault="005A2847" w:rsidP="00B76602">
      <w:pPr>
        <w:pStyle w:val="01"/>
        <w:widowControl w:val="0"/>
        <w:spacing w:before="0" w:after="0"/>
        <w:rPr>
          <w:color w:val="000000" w:themeColor="text1"/>
          <w:sz w:val="28"/>
          <w:szCs w:val="28"/>
          <w:lang w:val="de-DE"/>
        </w:rPr>
      </w:pPr>
    </w:p>
    <w:p w14:paraId="7E83845C" w14:textId="77777777" w:rsidR="00561818" w:rsidRPr="00AB2521" w:rsidRDefault="00561818" w:rsidP="00B76602">
      <w:pPr>
        <w:spacing w:line="360" w:lineRule="auto"/>
        <w:rPr>
          <w:b/>
          <w:bCs/>
          <w:color w:val="000000" w:themeColor="text1"/>
          <w:sz w:val="28"/>
          <w:szCs w:val="28"/>
          <w:lang w:val="de-DE"/>
        </w:rPr>
      </w:pPr>
      <w:r w:rsidRPr="00AB2521">
        <w:rPr>
          <w:color w:val="000000" w:themeColor="text1"/>
          <w:sz w:val="28"/>
          <w:szCs w:val="28"/>
          <w:lang w:val="de-DE"/>
        </w:rPr>
        <w:br w:type="page"/>
      </w:r>
    </w:p>
    <w:p w14:paraId="438B7A9B" w14:textId="3A7083E5" w:rsidR="009A10E2" w:rsidRPr="00AB2521" w:rsidRDefault="009A10E2" w:rsidP="00B76602">
      <w:pPr>
        <w:pStyle w:val="01"/>
        <w:widowControl w:val="0"/>
        <w:spacing w:before="0" w:after="0"/>
        <w:rPr>
          <w:i/>
          <w:iCs/>
          <w:color w:val="000000" w:themeColor="text1"/>
          <w:sz w:val="28"/>
          <w:szCs w:val="28"/>
          <w:lang w:val="de-DE"/>
        </w:rPr>
      </w:pPr>
      <w:r w:rsidRPr="00AB2521">
        <w:rPr>
          <w:i/>
          <w:iCs/>
          <w:color w:val="000000" w:themeColor="text1"/>
          <w:sz w:val="28"/>
          <w:szCs w:val="28"/>
          <w:lang w:val="de-DE"/>
        </w:rPr>
        <w:lastRenderedPageBreak/>
        <w:t>Bảng</w:t>
      </w:r>
      <w:r w:rsidR="00CE5278">
        <w:rPr>
          <w:i/>
          <w:iCs/>
          <w:color w:val="000000" w:themeColor="text1"/>
          <w:sz w:val="28"/>
          <w:szCs w:val="28"/>
          <w:lang w:val="de-DE"/>
        </w:rPr>
        <w:t xml:space="preserve"> 3.</w:t>
      </w:r>
      <w:r w:rsidR="007B1320" w:rsidRPr="00AB2521">
        <w:rPr>
          <w:i/>
          <w:iCs/>
          <w:color w:val="000000" w:themeColor="text1"/>
          <w:sz w:val="28"/>
          <w:szCs w:val="28"/>
          <w:lang w:val="de-DE"/>
        </w:rPr>
        <w:t>4</w:t>
      </w:r>
      <w:r w:rsidRPr="00AB2521">
        <w:rPr>
          <w:i/>
          <w:iCs/>
          <w:color w:val="000000" w:themeColor="text1"/>
          <w:sz w:val="28"/>
          <w:szCs w:val="28"/>
          <w:lang w:val="de-DE"/>
        </w:rPr>
        <w:t xml:space="preserve">. Thời gian </w:t>
      </w:r>
      <w:r w:rsidR="00AB2521">
        <w:rPr>
          <w:i/>
          <w:iCs/>
          <w:color w:val="000000" w:themeColor="text1"/>
          <w:sz w:val="28"/>
          <w:szCs w:val="28"/>
          <w:lang w:val="de-DE"/>
        </w:rPr>
        <w:t>phẫu thuật</w:t>
      </w:r>
      <w:r w:rsidRPr="00AB2521">
        <w:rPr>
          <w:i/>
          <w:iCs/>
          <w:color w:val="000000" w:themeColor="text1"/>
          <w:sz w:val="28"/>
          <w:szCs w:val="28"/>
          <w:lang w:val="de-DE"/>
        </w:rPr>
        <w:t xml:space="preserve">, </w:t>
      </w:r>
      <w:r w:rsidR="00AB2521">
        <w:rPr>
          <w:i/>
          <w:iCs/>
          <w:color w:val="000000" w:themeColor="text1"/>
          <w:sz w:val="28"/>
          <w:szCs w:val="28"/>
          <w:lang w:val="de-DE"/>
        </w:rPr>
        <w:t>gây mê</w:t>
      </w:r>
      <w:r w:rsidRPr="00AB2521">
        <w:rPr>
          <w:i/>
          <w:iCs/>
          <w:color w:val="000000" w:themeColor="text1"/>
          <w:sz w:val="28"/>
          <w:szCs w:val="28"/>
          <w:lang w:val="de-DE"/>
        </w:rPr>
        <w:t xml:space="preserve"> và thời gian ngưng giãn cơ</w:t>
      </w:r>
    </w:p>
    <w:tbl>
      <w:tblPr>
        <w:tblStyle w:val="TableGrid"/>
        <w:tblW w:w="5000" w:type="pct"/>
        <w:tblLook w:val="04A0" w:firstRow="1" w:lastRow="0" w:firstColumn="1" w:lastColumn="0" w:noHBand="0" w:noVBand="1"/>
      </w:tblPr>
      <w:tblGrid>
        <w:gridCol w:w="2264"/>
        <w:gridCol w:w="1843"/>
        <w:gridCol w:w="1843"/>
        <w:gridCol w:w="1843"/>
        <w:gridCol w:w="1269"/>
      </w:tblGrid>
      <w:tr w:rsidR="00AB2521" w:rsidRPr="00AB2521" w14:paraId="3EDD9D38" w14:textId="77777777" w:rsidTr="00AB2521">
        <w:tc>
          <w:tcPr>
            <w:tcW w:w="2266" w:type="pct"/>
            <w:gridSpan w:val="2"/>
            <w:tcBorders>
              <w:tl2br w:val="single" w:sz="4" w:space="0" w:color="auto"/>
            </w:tcBorders>
            <w:shd w:val="clear" w:color="auto" w:fill="auto"/>
          </w:tcPr>
          <w:p w14:paraId="58EB57E9" w14:textId="3B2A5183" w:rsidR="009A10E2" w:rsidRPr="00AB2521" w:rsidRDefault="009A10E2" w:rsidP="00AB2521">
            <w:pPr>
              <w:pStyle w:val="01"/>
              <w:widowControl w:val="0"/>
              <w:spacing w:before="0" w:after="0"/>
              <w:jc w:val="right"/>
              <w:rPr>
                <w:rFonts w:cs="Times New Roman"/>
                <w:bCs w:val="0"/>
                <w:color w:val="000000" w:themeColor="text1"/>
                <w:sz w:val="28"/>
                <w:szCs w:val="28"/>
                <w:lang w:val="de-DE"/>
              </w:rPr>
            </w:pPr>
            <w:r w:rsidRPr="00AB2521">
              <w:rPr>
                <w:rFonts w:cs="Times New Roman"/>
                <w:bCs w:val="0"/>
                <w:color w:val="000000" w:themeColor="text1"/>
                <w:sz w:val="28"/>
                <w:szCs w:val="28"/>
                <w:lang w:val="de-DE"/>
              </w:rPr>
              <w:t>KQNC</w:t>
            </w:r>
          </w:p>
          <w:p w14:paraId="57986A0C" w14:textId="77777777" w:rsidR="009A10E2" w:rsidRPr="00AB2521" w:rsidRDefault="009A10E2" w:rsidP="00B76602">
            <w:pPr>
              <w:pStyle w:val="01"/>
              <w:widowControl w:val="0"/>
              <w:spacing w:before="0" w:after="0"/>
              <w:jc w:val="both"/>
              <w:rPr>
                <w:rFonts w:cs="Times New Roman"/>
                <w:bCs w:val="0"/>
                <w:color w:val="000000" w:themeColor="text1"/>
                <w:sz w:val="28"/>
                <w:szCs w:val="28"/>
                <w:lang w:val="de-DE"/>
              </w:rPr>
            </w:pPr>
            <w:r w:rsidRPr="00AB2521">
              <w:rPr>
                <w:rFonts w:cs="Times New Roman"/>
                <w:bCs w:val="0"/>
                <w:color w:val="000000" w:themeColor="text1"/>
                <w:sz w:val="28"/>
                <w:szCs w:val="28"/>
                <w:lang w:val="de-DE"/>
              </w:rPr>
              <w:t>CTNC</w:t>
            </w:r>
          </w:p>
        </w:tc>
        <w:tc>
          <w:tcPr>
            <w:tcW w:w="1017" w:type="pct"/>
            <w:shd w:val="clear" w:color="auto" w:fill="auto"/>
          </w:tcPr>
          <w:p w14:paraId="0D29377D" w14:textId="163C346F" w:rsidR="009A10E2" w:rsidRPr="00AB2521" w:rsidRDefault="00E27CCD"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Nhóm NC</w:t>
            </w:r>
          </w:p>
          <w:p w14:paraId="014263D2" w14:textId="77777777" w:rsidR="009A10E2" w:rsidRPr="00AB2521" w:rsidRDefault="009A10E2"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 = 30)</w:t>
            </w:r>
          </w:p>
        </w:tc>
        <w:tc>
          <w:tcPr>
            <w:tcW w:w="1017" w:type="pct"/>
            <w:shd w:val="clear" w:color="auto" w:fill="auto"/>
          </w:tcPr>
          <w:p w14:paraId="6AFC259C" w14:textId="6B9B5D68" w:rsidR="009A10E2" w:rsidRPr="00AB2521" w:rsidRDefault="00E27CCD"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Nhóm ĐC</w:t>
            </w:r>
          </w:p>
          <w:p w14:paraId="663BC5F6" w14:textId="77777777" w:rsidR="009A10E2" w:rsidRPr="00AB2521" w:rsidRDefault="009A10E2"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 = 30)</w:t>
            </w:r>
          </w:p>
        </w:tc>
        <w:tc>
          <w:tcPr>
            <w:tcW w:w="701" w:type="pct"/>
            <w:shd w:val="clear" w:color="auto" w:fill="auto"/>
          </w:tcPr>
          <w:p w14:paraId="1E265027" w14:textId="77777777" w:rsidR="009A10E2" w:rsidRPr="00AB2521" w:rsidRDefault="009A10E2"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p</w:t>
            </w:r>
          </w:p>
        </w:tc>
      </w:tr>
      <w:tr w:rsidR="00AB2521" w:rsidRPr="00AB2521" w14:paraId="4CEF0C7A" w14:textId="77777777" w:rsidTr="00AB2521">
        <w:tc>
          <w:tcPr>
            <w:tcW w:w="1249" w:type="pct"/>
            <w:vMerge w:val="restart"/>
            <w:shd w:val="clear" w:color="auto" w:fill="auto"/>
          </w:tcPr>
          <w:p w14:paraId="56E537E5" w14:textId="77777777" w:rsidR="009A10E2" w:rsidRPr="00AB2521" w:rsidRDefault="009A10E2"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Thời gian PT</w:t>
            </w:r>
          </w:p>
          <w:p w14:paraId="329E4221" w14:textId="77777777" w:rsidR="009A10E2" w:rsidRPr="00AB2521" w:rsidRDefault="009A10E2"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(phút)</w:t>
            </w:r>
          </w:p>
        </w:tc>
        <w:tc>
          <w:tcPr>
            <w:tcW w:w="1017" w:type="pct"/>
            <w:shd w:val="clear" w:color="auto" w:fill="auto"/>
          </w:tcPr>
          <w:p w14:paraId="7C5BC214"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17" w:type="pct"/>
            <w:shd w:val="clear" w:color="auto" w:fill="auto"/>
          </w:tcPr>
          <w:p w14:paraId="67316E27"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52,50 </w:t>
            </w:r>
            <w:r w:rsidRPr="00AB2521">
              <w:rPr>
                <w:rFonts w:cs="Times New Roman"/>
                <w:b w:val="0"/>
                <w:color w:val="000000" w:themeColor="text1"/>
                <w:sz w:val="28"/>
                <w:szCs w:val="28"/>
              </w:rPr>
              <w:t>± 13,50</w:t>
            </w:r>
          </w:p>
        </w:tc>
        <w:tc>
          <w:tcPr>
            <w:tcW w:w="1017" w:type="pct"/>
            <w:shd w:val="clear" w:color="auto" w:fill="auto"/>
          </w:tcPr>
          <w:p w14:paraId="6E5BB5CB"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52,33 </w:t>
            </w:r>
            <w:r w:rsidRPr="00AB2521">
              <w:rPr>
                <w:rFonts w:cs="Times New Roman"/>
                <w:b w:val="0"/>
                <w:color w:val="000000" w:themeColor="text1"/>
                <w:sz w:val="28"/>
                <w:szCs w:val="28"/>
              </w:rPr>
              <w:t>± 13,82</w:t>
            </w:r>
          </w:p>
        </w:tc>
        <w:tc>
          <w:tcPr>
            <w:tcW w:w="701" w:type="pct"/>
            <w:vMerge w:val="restart"/>
            <w:shd w:val="clear" w:color="auto" w:fill="auto"/>
            <w:vAlign w:val="center"/>
          </w:tcPr>
          <w:p w14:paraId="4F5A0E9A"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0,05</w:t>
            </w:r>
          </w:p>
        </w:tc>
      </w:tr>
      <w:tr w:rsidR="00AB2521" w:rsidRPr="00AB2521" w14:paraId="4B11C8CB" w14:textId="77777777" w:rsidTr="00AB2521">
        <w:tc>
          <w:tcPr>
            <w:tcW w:w="1249" w:type="pct"/>
            <w:vMerge/>
            <w:shd w:val="clear" w:color="auto" w:fill="auto"/>
          </w:tcPr>
          <w:p w14:paraId="09BE78B1"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p>
        </w:tc>
        <w:tc>
          <w:tcPr>
            <w:tcW w:w="1017" w:type="pct"/>
            <w:shd w:val="clear" w:color="auto" w:fill="auto"/>
          </w:tcPr>
          <w:p w14:paraId="6B28E601"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17" w:type="pct"/>
            <w:shd w:val="clear" w:color="auto" w:fill="auto"/>
          </w:tcPr>
          <w:p w14:paraId="1B0CAE0D"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30 - 80</w:t>
            </w:r>
          </w:p>
        </w:tc>
        <w:tc>
          <w:tcPr>
            <w:tcW w:w="1017" w:type="pct"/>
            <w:shd w:val="clear" w:color="auto" w:fill="auto"/>
          </w:tcPr>
          <w:p w14:paraId="507DDB99"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30 – 90</w:t>
            </w:r>
          </w:p>
        </w:tc>
        <w:tc>
          <w:tcPr>
            <w:tcW w:w="701" w:type="pct"/>
            <w:vMerge/>
            <w:shd w:val="clear" w:color="auto" w:fill="auto"/>
          </w:tcPr>
          <w:p w14:paraId="075E633D"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p>
        </w:tc>
      </w:tr>
      <w:tr w:rsidR="00AB2521" w:rsidRPr="00AB2521" w14:paraId="0EE3BDC7" w14:textId="77777777" w:rsidTr="00AB2521">
        <w:tc>
          <w:tcPr>
            <w:tcW w:w="1249" w:type="pct"/>
            <w:vMerge w:val="restart"/>
            <w:shd w:val="clear" w:color="auto" w:fill="auto"/>
          </w:tcPr>
          <w:p w14:paraId="0450DEFA"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Thời gian GM</w:t>
            </w:r>
          </w:p>
          <w:p w14:paraId="2D86DE62"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(phút)</w:t>
            </w:r>
          </w:p>
        </w:tc>
        <w:tc>
          <w:tcPr>
            <w:tcW w:w="1017" w:type="pct"/>
            <w:shd w:val="clear" w:color="auto" w:fill="auto"/>
          </w:tcPr>
          <w:p w14:paraId="2A0E2CF8"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17" w:type="pct"/>
            <w:shd w:val="clear" w:color="auto" w:fill="auto"/>
          </w:tcPr>
          <w:p w14:paraId="7CDFF7FD"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64,07 </w:t>
            </w:r>
            <w:r w:rsidRPr="00AB2521">
              <w:rPr>
                <w:rFonts w:cs="Times New Roman"/>
                <w:b w:val="0"/>
                <w:color w:val="000000" w:themeColor="text1"/>
                <w:sz w:val="28"/>
                <w:szCs w:val="28"/>
              </w:rPr>
              <w:t>± 15,14</w:t>
            </w:r>
          </w:p>
        </w:tc>
        <w:tc>
          <w:tcPr>
            <w:tcW w:w="1017" w:type="pct"/>
            <w:shd w:val="clear" w:color="auto" w:fill="auto"/>
          </w:tcPr>
          <w:p w14:paraId="37399335"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69,23 </w:t>
            </w:r>
            <w:r w:rsidRPr="00AB2521">
              <w:rPr>
                <w:rFonts w:cs="Times New Roman"/>
                <w:b w:val="0"/>
                <w:color w:val="000000" w:themeColor="text1"/>
                <w:sz w:val="28"/>
                <w:szCs w:val="28"/>
              </w:rPr>
              <w:t>± 13,59</w:t>
            </w:r>
          </w:p>
        </w:tc>
        <w:tc>
          <w:tcPr>
            <w:tcW w:w="701" w:type="pct"/>
            <w:vMerge w:val="restart"/>
            <w:shd w:val="clear" w:color="auto" w:fill="auto"/>
            <w:vAlign w:val="center"/>
          </w:tcPr>
          <w:p w14:paraId="36D11A1E"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0,05</w:t>
            </w:r>
          </w:p>
        </w:tc>
      </w:tr>
      <w:tr w:rsidR="00AB2521" w:rsidRPr="00AB2521" w14:paraId="77F689FA" w14:textId="77777777" w:rsidTr="00AB2521">
        <w:tc>
          <w:tcPr>
            <w:tcW w:w="1249" w:type="pct"/>
            <w:vMerge/>
            <w:shd w:val="clear" w:color="auto" w:fill="auto"/>
          </w:tcPr>
          <w:p w14:paraId="51F43CB4"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p>
        </w:tc>
        <w:tc>
          <w:tcPr>
            <w:tcW w:w="1017" w:type="pct"/>
            <w:shd w:val="clear" w:color="auto" w:fill="auto"/>
          </w:tcPr>
          <w:p w14:paraId="21C9B530"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17" w:type="pct"/>
            <w:shd w:val="clear" w:color="auto" w:fill="auto"/>
          </w:tcPr>
          <w:p w14:paraId="5238A636"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38 - 100</w:t>
            </w:r>
          </w:p>
        </w:tc>
        <w:tc>
          <w:tcPr>
            <w:tcW w:w="1017" w:type="pct"/>
            <w:shd w:val="clear" w:color="auto" w:fill="auto"/>
          </w:tcPr>
          <w:p w14:paraId="624D5329"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50 - 95</w:t>
            </w:r>
          </w:p>
        </w:tc>
        <w:tc>
          <w:tcPr>
            <w:tcW w:w="701" w:type="pct"/>
            <w:vMerge/>
            <w:shd w:val="clear" w:color="auto" w:fill="auto"/>
            <w:vAlign w:val="center"/>
          </w:tcPr>
          <w:p w14:paraId="4B7C3B2A"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p>
        </w:tc>
      </w:tr>
      <w:tr w:rsidR="00AB2521" w:rsidRPr="00AB2521" w14:paraId="36E85135" w14:textId="77777777" w:rsidTr="00AB2521">
        <w:tc>
          <w:tcPr>
            <w:tcW w:w="1249" w:type="pct"/>
            <w:vMerge w:val="restart"/>
            <w:shd w:val="clear" w:color="auto" w:fill="auto"/>
          </w:tcPr>
          <w:p w14:paraId="48184636" w14:textId="77777777" w:rsidR="009A10E2" w:rsidRPr="00AB2521" w:rsidRDefault="009A10E2"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Thời gian ngưng giãn cơ (phút)</w:t>
            </w:r>
          </w:p>
        </w:tc>
        <w:tc>
          <w:tcPr>
            <w:tcW w:w="1017" w:type="pct"/>
            <w:shd w:val="clear" w:color="auto" w:fill="auto"/>
          </w:tcPr>
          <w:p w14:paraId="664A7256"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17" w:type="pct"/>
            <w:shd w:val="clear" w:color="auto" w:fill="auto"/>
          </w:tcPr>
          <w:p w14:paraId="51113C96"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23,00 </w:t>
            </w:r>
            <w:r w:rsidRPr="00AB2521">
              <w:rPr>
                <w:rFonts w:cs="Times New Roman"/>
                <w:b w:val="0"/>
                <w:color w:val="000000" w:themeColor="text1"/>
                <w:sz w:val="28"/>
                <w:szCs w:val="28"/>
              </w:rPr>
              <w:t xml:space="preserve">± 7,61 </w:t>
            </w:r>
          </w:p>
        </w:tc>
        <w:tc>
          <w:tcPr>
            <w:tcW w:w="1017" w:type="pct"/>
            <w:shd w:val="clear" w:color="auto" w:fill="auto"/>
          </w:tcPr>
          <w:p w14:paraId="1D4E1D30"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 xml:space="preserve">25,83 </w:t>
            </w:r>
            <w:r w:rsidRPr="00AB2521">
              <w:rPr>
                <w:rFonts w:cs="Times New Roman"/>
                <w:b w:val="0"/>
                <w:color w:val="000000" w:themeColor="text1"/>
                <w:sz w:val="28"/>
                <w:szCs w:val="28"/>
              </w:rPr>
              <w:t>± 8,62</w:t>
            </w:r>
          </w:p>
        </w:tc>
        <w:tc>
          <w:tcPr>
            <w:tcW w:w="701" w:type="pct"/>
            <w:vMerge w:val="restart"/>
            <w:shd w:val="clear" w:color="auto" w:fill="auto"/>
            <w:vAlign w:val="center"/>
          </w:tcPr>
          <w:p w14:paraId="58C273FB"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&gt; 0,05</w:t>
            </w:r>
          </w:p>
        </w:tc>
      </w:tr>
      <w:tr w:rsidR="00AB2521" w:rsidRPr="00AB2521" w14:paraId="50C41E5F" w14:textId="77777777" w:rsidTr="00AB2521">
        <w:tc>
          <w:tcPr>
            <w:tcW w:w="1249" w:type="pct"/>
            <w:vMerge/>
            <w:shd w:val="clear" w:color="auto" w:fill="auto"/>
          </w:tcPr>
          <w:p w14:paraId="09801CBF"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p>
        </w:tc>
        <w:tc>
          <w:tcPr>
            <w:tcW w:w="1017" w:type="pct"/>
            <w:shd w:val="clear" w:color="auto" w:fill="auto"/>
          </w:tcPr>
          <w:p w14:paraId="12DB9199"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17" w:type="pct"/>
            <w:shd w:val="clear" w:color="auto" w:fill="auto"/>
          </w:tcPr>
          <w:p w14:paraId="0C6D55A1"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15 - 40</w:t>
            </w:r>
          </w:p>
        </w:tc>
        <w:tc>
          <w:tcPr>
            <w:tcW w:w="1017" w:type="pct"/>
            <w:shd w:val="clear" w:color="auto" w:fill="auto"/>
          </w:tcPr>
          <w:p w14:paraId="597ABA0F" w14:textId="77777777" w:rsidR="009A10E2" w:rsidRPr="00AB2521" w:rsidRDefault="009A10E2"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15 - 45</w:t>
            </w:r>
          </w:p>
        </w:tc>
        <w:tc>
          <w:tcPr>
            <w:tcW w:w="701" w:type="pct"/>
            <w:vMerge/>
            <w:shd w:val="clear" w:color="auto" w:fill="auto"/>
          </w:tcPr>
          <w:p w14:paraId="5440B09B" w14:textId="77777777" w:rsidR="009A10E2" w:rsidRPr="00AB2521" w:rsidRDefault="009A10E2" w:rsidP="00B76602">
            <w:pPr>
              <w:pStyle w:val="01"/>
              <w:widowControl w:val="0"/>
              <w:spacing w:before="0" w:after="0"/>
              <w:jc w:val="both"/>
              <w:rPr>
                <w:rFonts w:cs="Times New Roman"/>
                <w:b w:val="0"/>
                <w:color w:val="000000" w:themeColor="text1"/>
                <w:sz w:val="28"/>
                <w:szCs w:val="28"/>
                <w:lang w:val="de-DE"/>
              </w:rPr>
            </w:pPr>
          </w:p>
        </w:tc>
      </w:tr>
    </w:tbl>
    <w:p w14:paraId="0ECE0A37" w14:textId="67C865ED" w:rsidR="002321EC" w:rsidRPr="00AB2521" w:rsidRDefault="007B1320" w:rsidP="00B76602">
      <w:pPr>
        <w:pStyle w:val="01"/>
        <w:widowControl w:val="0"/>
        <w:spacing w:before="0" w:after="0"/>
        <w:ind w:firstLine="720"/>
        <w:jc w:val="both"/>
        <w:rPr>
          <w:color w:val="000000" w:themeColor="text1"/>
          <w:sz w:val="28"/>
          <w:szCs w:val="28"/>
          <w:lang w:val="de-DE"/>
        </w:rPr>
      </w:pPr>
      <w:r w:rsidRPr="00AB2521">
        <w:rPr>
          <w:b w:val="0"/>
          <w:color w:val="000000" w:themeColor="text1"/>
          <w:sz w:val="28"/>
          <w:szCs w:val="28"/>
          <w:lang w:val="de-DE"/>
        </w:rPr>
        <w:t>Từ bảng 4</w:t>
      </w:r>
      <w:r w:rsidR="005A2847" w:rsidRPr="00AB2521">
        <w:rPr>
          <w:b w:val="0"/>
          <w:color w:val="000000" w:themeColor="text1"/>
          <w:sz w:val="28"/>
          <w:szCs w:val="28"/>
          <w:lang w:val="de-DE"/>
        </w:rPr>
        <w:t xml:space="preserve"> cho thấy trong nghiên cứu của chúng tôi thời gian phẫu thuật, thời gian gây mê, thời gian ngưng giãn cơ giữa 2 nhóm nghiên cứu không có sự khác biệt với p &gt; </w:t>
      </w:r>
      <w:r w:rsidR="002A6142" w:rsidRPr="00AB2521">
        <w:rPr>
          <w:b w:val="0"/>
          <w:color w:val="000000" w:themeColor="text1"/>
          <w:sz w:val="28"/>
          <w:szCs w:val="28"/>
          <w:lang w:val="de-DE"/>
        </w:rPr>
        <w:t>0,</w:t>
      </w:r>
      <w:r w:rsidR="005A2847" w:rsidRPr="00AB2521">
        <w:rPr>
          <w:b w:val="0"/>
          <w:color w:val="000000" w:themeColor="text1"/>
          <w:sz w:val="28"/>
          <w:szCs w:val="28"/>
          <w:lang w:val="de-DE"/>
        </w:rPr>
        <w:t>05.</w:t>
      </w:r>
    </w:p>
    <w:p w14:paraId="116AA272" w14:textId="1218E07E" w:rsidR="002321EC" w:rsidRPr="00AB2521" w:rsidRDefault="002321EC" w:rsidP="00B76602">
      <w:pPr>
        <w:pStyle w:val="01"/>
        <w:widowControl w:val="0"/>
        <w:spacing w:before="0" w:after="0"/>
        <w:rPr>
          <w:i/>
          <w:iCs/>
          <w:color w:val="000000" w:themeColor="text1"/>
          <w:sz w:val="28"/>
          <w:szCs w:val="28"/>
          <w:lang w:val="de-DE"/>
        </w:rPr>
      </w:pPr>
      <w:r w:rsidRPr="00AB2521">
        <w:rPr>
          <w:i/>
          <w:iCs/>
          <w:color w:val="000000" w:themeColor="text1"/>
          <w:sz w:val="28"/>
          <w:szCs w:val="28"/>
          <w:lang w:val="de-DE"/>
        </w:rPr>
        <w:t xml:space="preserve">Bảng </w:t>
      </w:r>
      <w:r w:rsidR="00CE5278">
        <w:rPr>
          <w:i/>
          <w:iCs/>
          <w:color w:val="000000" w:themeColor="text1"/>
          <w:sz w:val="28"/>
          <w:szCs w:val="28"/>
          <w:lang w:val="de-DE"/>
        </w:rPr>
        <w:t>3.</w:t>
      </w:r>
      <w:r w:rsidR="007B1320" w:rsidRPr="00AB2521">
        <w:rPr>
          <w:i/>
          <w:iCs/>
          <w:color w:val="000000" w:themeColor="text1"/>
          <w:sz w:val="28"/>
          <w:szCs w:val="28"/>
          <w:lang w:val="de-DE"/>
        </w:rPr>
        <w:t>5</w:t>
      </w:r>
      <w:r w:rsidRPr="00AB2521">
        <w:rPr>
          <w:i/>
          <w:iCs/>
          <w:color w:val="000000" w:themeColor="text1"/>
          <w:sz w:val="28"/>
          <w:szCs w:val="28"/>
          <w:lang w:val="de-DE"/>
        </w:rPr>
        <w:t>. Thời gian rút ống</w:t>
      </w:r>
    </w:p>
    <w:tbl>
      <w:tblPr>
        <w:tblStyle w:val="TableGrid"/>
        <w:tblW w:w="5000" w:type="pct"/>
        <w:tblLook w:val="04A0" w:firstRow="1" w:lastRow="0" w:firstColumn="1" w:lastColumn="0" w:noHBand="0" w:noVBand="1"/>
      </w:tblPr>
      <w:tblGrid>
        <w:gridCol w:w="2264"/>
        <w:gridCol w:w="1843"/>
        <w:gridCol w:w="1843"/>
        <w:gridCol w:w="1843"/>
        <w:gridCol w:w="1269"/>
      </w:tblGrid>
      <w:tr w:rsidR="00AB2521" w:rsidRPr="00AB2521" w14:paraId="45BCC092" w14:textId="77777777" w:rsidTr="00AB2521">
        <w:tc>
          <w:tcPr>
            <w:tcW w:w="2266" w:type="pct"/>
            <w:gridSpan w:val="2"/>
            <w:tcBorders>
              <w:tl2br w:val="single" w:sz="4" w:space="0" w:color="auto"/>
            </w:tcBorders>
            <w:shd w:val="clear" w:color="auto" w:fill="auto"/>
          </w:tcPr>
          <w:p w14:paraId="42E6A750" w14:textId="1DF6FCD5" w:rsidR="005A2847" w:rsidRPr="00AB2521" w:rsidRDefault="005A2847" w:rsidP="00AB2521">
            <w:pPr>
              <w:pStyle w:val="01"/>
              <w:widowControl w:val="0"/>
              <w:spacing w:before="0" w:after="0"/>
              <w:jc w:val="right"/>
              <w:rPr>
                <w:rFonts w:cs="Times New Roman"/>
                <w:bCs w:val="0"/>
                <w:color w:val="000000" w:themeColor="text1"/>
                <w:sz w:val="28"/>
                <w:szCs w:val="28"/>
                <w:lang w:val="de-DE"/>
              </w:rPr>
            </w:pPr>
            <w:r w:rsidRPr="00AB2521">
              <w:rPr>
                <w:rFonts w:cs="Times New Roman"/>
                <w:bCs w:val="0"/>
                <w:color w:val="000000" w:themeColor="text1"/>
                <w:sz w:val="28"/>
                <w:szCs w:val="28"/>
                <w:lang w:val="de-DE"/>
              </w:rPr>
              <w:t>KQNC</w:t>
            </w:r>
          </w:p>
          <w:p w14:paraId="25AD6EDF" w14:textId="77777777" w:rsidR="005A2847" w:rsidRPr="00AB2521" w:rsidRDefault="005A2847" w:rsidP="00B76602">
            <w:pPr>
              <w:pStyle w:val="01"/>
              <w:widowControl w:val="0"/>
              <w:spacing w:before="0" w:after="0"/>
              <w:jc w:val="both"/>
              <w:rPr>
                <w:rFonts w:cs="Times New Roman"/>
                <w:bCs w:val="0"/>
                <w:color w:val="000000" w:themeColor="text1"/>
                <w:sz w:val="28"/>
                <w:szCs w:val="28"/>
                <w:lang w:val="de-DE"/>
              </w:rPr>
            </w:pPr>
            <w:r w:rsidRPr="00AB2521">
              <w:rPr>
                <w:rFonts w:cs="Times New Roman"/>
                <w:bCs w:val="0"/>
                <w:color w:val="000000" w:themeColor="text1"/>
                <w:sz w:val="28"/>
                <w:szCs w:val="28"/>
                <w:lang w:val="de-DE"/>
              </w:rPr>
              <w:t>CTNC</w:t>
            </w:r>
          </w:p>
        </w:tc>
        <w:tc>
          <w:tcPr>
            <w:tcW w:w="1017" w:type="pct"/>
            <w:shd w:val="clear" w:color="auto" w:fill="auto"/>
          </w:tcPr>
          <w:p w14:paraId="09832D71" w14:textId="0719911C" w:rsidR="005A2847" w:rsidRPr="00AB2521" w:rsidRDefault="00E27CCD"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Nhóm NC</w:t>
            </w:r>
          </w:p>
          <w:p w14:paraId="08730605" w14:textId="77777777" w:rsidR="005A2847" w:rsidRPr="00AB2521" w:rsidRDefault="005A2847"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 = 30)</w:t>
            </w:r>
          </w:p>
        </w:tc>
        <w:tc>
          <w:tcPr>
            <w:tcW w:w="1017" w:type="pct"/>
            <w:shd w:val="clear" w:color="auto" w:fill="auto"/>
          </w:tcPr>
          <w:p w14:paraId="3FBAA99C" w14:textId="46353CD8" w:rsidR="005A2847" w:rsidRPr="00AB2521" w:rsidRDefault="00E27CCD"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Nhóm ĐC</w:t>
            </w:r>
          </w:p>
          <w:p w14:paraId="77099D8F" w14:textId="77777777" w:rsidR="005A2847" w:rsidRPr="00AB2521" w:rsidRDefault="005A2847"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(N = 30)</w:t>
            </w:r>
          </w:p>
        </w:tc>
        <w:tc>
          <w:tcPr>
            <w:tcW w:w="701" w:type="pct"/>
            <w:shd w:val="clear" w:color="auto" w:fill="auto"/>
          </w:tcPr>
          <w:p w14:paraId="46EE79A0" w14:textId="77777777" w:rsidR="005A2847" w:rsidRPr="00AB2521" w:rsidRDefault="005A2847" w:rsidP="00B76602">
            <w:pPr>
              <w:pStyle w:val="01"/>
              <w:widowControl w:val="0"/>
              <w:spacing w:before="0" w:after="0"/>
              <w:rPr>
                <w:rFonts w:cs="Times New Roman"/>
                <w:bCs w:val="0"/>
                <w:color w:val="000000" w:themeColor="text1"/>
                <w:sz w:val="28"/>
                <w:szCs w:val="28"/>
                <w:lang w:val="de-DE"/>
              </w:rPr>
            </w:pPr>
            <w:r w:rsidRPr="00AB2521">
              <w:rPr>
                <w:rFonts w:cs="Times New Roman"/>
                <w:bCs w:val="0"/>
                <w:color w:val="000000" w:themeColor="text1"/>
                <w:sz w:val="28"/>
                <w:szCs w:val="28"/>
                <w:lang w:val="de-DE"/>
              </w:rPr>
              <w:t>p</w:t>
            </w:r>
          </w:p>
        </w:tc>
      </w:tr>
      <w:tr w:rsidR="00AB2521" w:rsidRPr="00AB2521" w14:paraId="335FE108" w14:textId="77777777" w:rsidTr="00AB2521">
        <w:tc>
          <w:tcPr>
            <w:tcW w:w="1249" w:type="pct"/>
            <w:vMerge w:val="restart"/>
            <w:shd w:val="clear" w:color="auto" w:fill="auto"/>
          </w:tcPr>
          <w:p w14:paraId="75348BE2" w14:textId="77777777" w:rsidR="005A2847" w:rsidRPr="00AB2521" w:rsidRDefault="005A2847" w:rsidP="00B76602">
            <w:pPr>
              <w:pStyle w:val="01"/>
              <w:widowControl w:val="0"/>
              <w:spacing w:before="0" w:after="0"/>
              <w:jc w:val="both"/>
              <w:rPr>
                <w:rFonts w:cs="Times New Roman"/>
                <w:b w:val="0"/>
                <w:color w:val="000000" w:themeColor="text1"/>
                <w:sz w:val="28"/>
                <w:szCs w:val="28"/>
                <w:lang w:val="de-DE"/>
              </w:rPr>
            </w:pPr>
            <w:r w:rsidRPr="00AB2521">
              <w:rPr>
                <w:rFonts w:cs="Times New Roman"/>
                <w:b w:val="0"/>
                <w:color w:val="000000" w:themeColor="text1"/>
                <w:sz w:val="28"/>
                <w:szCs w:val="28"/>
                <w:lang w:val="de-DE"/>
              </w:rPr>
              <w:t>Thời gian rút ống (phút)</w:t>
            </w:r>
          </w:p>
        </w:tc>
        <w:tc>
          <w:tcPr>
            <w:tcW w:w="1017" w:type="pct"/>
            <w:shd w:val="clear" w:color="auto" w:fill="auto"/>
          </w:tcPr>
          <w:p w14:paraId="7BE75E0D" w14:textId="77777777" w:rsidR="005A2847" w:rsidRPr="00AB2521" w:rsidRDefault="005A284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rPr>
              <w:t>X ± SD</w:t>
            </w:r>
          </w:p>
        </w:tc>
        <w:tc>
          <w:tcPr>
            <w:tcW w:w="1017" w:type="pct"/>
            <w:shd w:val="clear" w:color="auto" w:fill="auto"/>
          </w:tcPr>
          <w:p w14:paraId="761009C9" w14:textId="77777777" w:rsidR="005A2847" w:rsidRPr="00AB2521" w:rsidRDefault="005A284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5,10 ± 1,94</w:t>
            </w:r>
          </w:p>
        </w:tc>
        <w:tc>
          <w:tcPr>
            <w:tcW w:w="1017" w:type="pct"/>
            <w:shd w:val="clear" w:color="auto" w:fill="auto"/>
          </w:tcPr>
          <w:p w14:paraId="605467F7" w14:textId="77777777" w:rsidR="005A2847" w:rsidRPr="00AB2521" w:rsidRDefault="005A284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12,10 ± 2,69</w:t>
            </w:r>
          </w:p>
        </w:tc>
        <w:tc>
          <w:tcPr>
            <w:tcW w:w="701" w:type="pct"/>
            <w:vMerge w:val="restart"/>
            <w:shd w:val="clear" w:color="auto" w:fill="auto"/>
          </w:tcPr>
          <w:p w14:paraId="212569FD" w14:textId="77777777" w:rsidR="005A2847" w:rsidRPr="00AB2521" w:rsidRDefault="005A2847" w:rsidP="00B76602">
            <w:pPr>
              <w:pStyle w:val="01"/>
              <w:widowControl w:val="0"/>
              <w:spacing w:before="0" w:after="0"/>
              <w:jc w:val="left"/>
              <w:rPr>
                <w:rFonts w:cs="Times New Roman"/>
                <w:b w:val="0"/>
                <w:color w:val="000000" w:themeColor="text1"/>
                <w:sz w:val="28"/>
                <w:szCs w:val="28"/>
                <w:lang w:val="de-DE"/>
              </w:rPr>
            </w:pPr>
            <w:r w:rsidRPr="00AB2521">
              <w:rPr>
                <w:rFonts w:cs="Times New Roman"/>
                <w:b w:val="0"/>
                <w:color w:val="000000" w:themeColor="text1"/>
                <w:sz w:val="28"/>
                <w:szCs w:val="28"/>
                <w:lang w:val="de-DE"/>
              </w:rPr>
              <w:t>&lt; 0,001</w:t>
            </w:r>
          </w:p>
        </w:tc>
      </w:tr>
      <w:tr w:rsidR="00AB2521" w:rsidRPr="00AB2521" w14:paraId="23D6EC56" w14:textId="77777777" w:rsidTr="00AB2521">
        <w:tc>
          <w:tcPr>
            <w:tcW w:w="1249" w:type="pct"/>
            <w:vMerge/>
            <w:shd w:val="clear" w:color="auto" w:fill="auto"/>
          </w:tcPr>
          <w:p w14:paraId="0048CCBF" w14:textId="77777777" w:rsidR="005A2847" w:rsidRPr="00AB2521" w:rsidRDefault="005A2847" w:rsidP="00B76602">
            <w:pPr>
              <w:pStyle w:val="01"/>
              <w:widowControl w:val="0"/>
              <w:spacing w:before="0" w:after="0"/>
              <w:jc w:val="both"/>
              <w:rPr>
                <w:rFonts w:cs="Times New Roman"/>
                <w:b w:val="0"/>
                <w:color w:val="000000" w:themeColor="text1"/>
                <w:sz w:val="28"/>
                <w:szCs w:val="28"/>
                <w:lang w:val="de-DE"/>
              </w:rPr>
            </w:pPr>
          </w:p>
        </w:tc>
        <w:tc>
          <w:tcPr>
            <w:tcW w:w="1017" w:type="pct"/>
            <w:shd w:val="clear" w:color="auto" w:fill="auto"/>
          </w:tcPr>
          <w:p w14:paraId="03E370E4" w14:textId="77777777" w:rsidR="005A2847" w:rsidRPr="00AB2521" w:rsidRDefault="005A284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Min - Max</w:t>
            </w:r>
          </w:p>
        </w:tc>
        <w:tc>
          <w:tcPr>
            <w:tcW w:w="1017" w:type="pct"/>
            <w:shd w:val="clear" w:color="auto" w:fill="auto"/>
          </w:tcPr>
          <w:p w14:paraId="476E8277" w14:textId="77777777" w:rsidR="005A2847" w:rsidRPr="00AB2521" w:rsidRDefault="005A284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3 - 10</w:t>
            </w:r>
          </w:p>
        </w:tc>
        <w:tc>
          <w:tcPr>
            <w:tcW w:w="1017" w:type="pct"/>
            <w:shd w:val="clear" w:color="auto" w:fill="auto"/>
          </w:tcPr>
          <w:p w14:paraId="758FFACF" w14:textId="77777777" w:rsidR="005A2847" w:rsidRPr="00AB2521" w:rsidRDefault="005A2847" w:rsidP="00B76602">
            <w:pPr>
              <w:pStyle w:val="01"/>
              <w:widowControl w:val="0"/>
              <w:spacing w:before="0" w:after="0"/>
              <w:rPr>
                <w:rFonts w:cs="Times New Roman"/>
                <w:b w:val="0"/>
                <w:color w:val="000000" w:themeColor="text1"/>
                <w:sz w:val="28"/>
                <w:szCs w:val="28"/>
                <w:lang w:val="de-DE"/>
              </w:rPr>
            </w:pPr>
            <w:r w:rsidRPr="00AB2521">
              <w:rPr>
                <w:rFonts w:cs="Times New Roman"/>
                <w:b w:val="0"/>
                <w:color w:val="000000" w:themeColor="text1"/>
                <w:sz w:val="28"/>
                <w:szCs w:val="28"/>
                <w:lang w:val="de-DE"/>
              </w:rPr>
              <w:t>5 - 15</w:t>
            </w:r>
          </w:p>
        </w:tc>
        <w:tc>
          <w:tcPr>
            <w:tcW w:w="701" w:type="pct"/>
            <w:vMerge/>
            <w:shd w:val="clear" w:color="auto" w:fill="auto"/>
          </w:tcPr>
          <w:p w14:paraId="2F95E09E" w14:textId="77777777" w:rsidR="005A2847" w:rsidRPr="00AB2521" w:rsidRDefault="005A2847" w:rsidP="00B76602">
            <w:pPr>
              <w:pStyle w:val="01"/>
              <w:widowControl w:val="0"/>
              <w:spacing w:before="0" w:after="0"/>
              <w:jc w:val="both"/>
              <w:rPr>
                <w:rFonts w:cs="Times New Roman"/>
                <w:b w:val="0"/>
                <w:color w:val="000000" w:themeColor="text1"/>
                <w:sz w:val="28"/>
                <w:szCs w:val="28"/>
                <w:lang w:val="de-DE"/>
              </w:rPr>
            </w:pPr>
          </w:p>
        </w:tc>
      </w:tr>
    </w:tbl>
    <w:p w14:paraId="0735580B" w14:textId="77777777" w:rsidR="00342AC7" w:rsidRPr="00AB2521" w:rsidRDefault="00FC070F" w:rsidP="00B76602">
      <w:pPr>
        <w:pStyle w:val="01"/>
        <w:spacing w:before="0" w:after="0"/>
        <w:jc w:val="both"/>
        <w:rPr>
          <w:b w:val="0"/>
          <w:color w:val="000000" w:themeColor="text1"/>
          <w:sz w:val="28"/>
          <w:szCs w:val="28"/>
          <w:lang w:val="de-DE"/>
        </w:rPr>
      </w:pPr>
      <w:r w:rsidRPr="00AB2521">
        <w:rPr>
          <w:color w:val="000000" w:themeColor="text1"/>
          <w:sz w:val="28"/>
          <w:szCs w:val="28"/>
          <w:lang w:val="de-DE"/>
        </w:rPr>
        <w:tab/>
      </w:r>
      <w:r w:rsidRPr="00AB2521">
        <w:rPr>
          <w:b w:val="0"/>
          <w:color w:val="000000" w:themeColor="text1"/>
          <w:sz w:val="28"/>
          <w:szCs w:val="28"/>
          <w:lang w:val="de-DE"/>
        </w:rPr>
        <w:t xml:space="preserve">Qua một loạt các chỉ tiêu nghiên cứu cho thấy tính tương đồng giữa 2 nhóm nghiên cứu về tuổi, giới, cân nặng, chiều cao và lượng thuốc dùng trong mổ cũng như thời gian phẫu thuật, thời gian gây mê hay thời gian ngưng giãn cơ. </w:t>
      </w:r>
    </w:p>
    <w:p w14:paraId="247F4556" w14:textId="376FBC1B" w:rsidR="005A2847" w:rsidRPr="00AB2521" w:rsidRDefault="007B1320" w:rsidP="00B76602">
      <w:pPr>
        <w:pStyle w:val="01"/>
        <w:spacing w:before="0" w:after="0"/>
        <w:ind w:firstLine="720"/>
        <w:jc w:val="both"/>
        <w:rPr>
          <w:b w:val="0"/>
          <w:color w:val="000000" w:themeColor="text1"/>
          <w:sz w:val="28"/>
          <w:szCs w:val="28"/>
          <w:lang w:val="de-DE"/>
        </w:rPr>
      </w:pPr>
      <w:r w:rsidRPr="00AB2521">
        <w:rPr>
          <w:b w:val="0"/>
          <w:color w:val="000000" w:themeColor="text1"/>
          <w:sz w:val="28"/>
          <w:szCs w:val="28"/>
          <w:lang w:val="de-DE"/>
        </w:rPr>
        <w:t>Qua bảng 3.5</w:t>
      </w:r>
      <w:r w:rsidR="00FC070F" w:rsidRPr="00AB2521">
        <w:rPr>
          <w:b w:val="0"/>
          <w:color w:val="000000" w:themeColor="text1"/>
          <w:sz w:val="28"/>
          <w:szCs w:val="28"/>
          <w:lang w:val="de-DE"/>
        </w:rPr>
        <w:t xml:space="preserve"> cho thấy hiệu quả rõ ràng của việc sử </w:t>
      </w:r>
      <w:r w:rsidR="00ED7485" w:rsidRPr="00AB2521">
        <w:rPr>
          <w:b w:val="0"/>
          <w:color w:val="000000" w:themeColor="text1"/>
          <w:sz w:val="28"/>
          <w:szCs w:val="28"/>
          <w:lang w:val="de-DE"/>
        </w:rPr>
        <w:t>dụng Sugammadex trong hoá giải gi</w:t>
      </w:r>
      <w:r w:rsidR="00FC070F" w:rsidRPr="00AB2521">
        <w:rPr>
          <w:b w:val="0"/>
          <w:color w:val="000000" w:themeColor="text1"/>
          <w:sz w:val="28"/>
          <w:szCs w:val="28"/>
          <w:lang w:val="de-DE"/>
        </w:rPr>
        <w:t xml:space="preserve">ãn cơ với thời gian </w:t>
      </w:r>
      <w:r w:rsidR="00342AC7" w:rsidRPr="00AB2521">
        <w:rPr>
          <w:b w:val="0"/>
          <w:color w:val="000000" w:themeColor="text1"/>
          <w:sz w:val="28"/>
          <w:szCs w:val="28"/>
          <w:lang w:val="de-DE"/>
        </w:rPr>
        <w:t xml:space="preserve">rút ống </w:t>
      </w:r>
      <w:r w:rsidR="00FC070F" w:rsidRPr="00AB2521">
        <w:rPr>
          <w:b w:val="0"/>
          <w:color w:val="000000" w:themeColor="text1"/>
          <w:sz w:val="28"/>
          <w:szCs w:val="28"/>
          <w:lang w:val="de-DE"/>
        </w:rPr>
        <w:t>ngắn hơn (5,10 ± 1,94 phút) so với phương pháp hoá giải giãn cơ thông thường (12,10 ± 2,69) với p &lt; 0,001</w:t>
      </w:r>
      <w:r w:rsidR="00917844" w:rsidRPr="00AB2521">
        <w:rPr>
          <w:b w:val="0"/>
          <w:color w:val="000000" w:themeColor="text1"/>
          <w:sz w:val="28"/>
          <w:szCs w:val="28"/>
          <w:lang w:val="de-DE"/>
        </w:rPr>
        <w:t xml:space="preserve">. Kết quả của chúng tôi tương tự kết quả nghiên cứu của </w:t>
      </w:r>
      <w:r w:rsidR="00F27D59" w:rsidRPr="00AB2521">
        <w:rPr>
          <w:b w:val="0"/>
          <w:color w:val="000000" w:themeColor="text1"/>
          <w:sz w:val="28"/>
          <w:szCs w:val="28"/>
          <w:lang w:val="de-DE"/>
        </w:rPr>
        <w:t>Phạm Minh Quang, Lê Thế Huy</w:t>
      </w:r>
      <w:r w:rsidR="00342AC7" w:rsidRPr="00AB2521">
        <w:rPr>
          <w:b w:val="0"/>
          <w:color w:val="000000" w:themeColor="text1"/>
          <w:sz w:val="28"/>
          <w:szCs w:val="28"/>
          <w:lang w:val="de-DE"/>
        </w:rPr>
        <w:t xml:space="preserve"> [5]</w:t>
      </w:r>
      <w:r w:rsidR="00F27D59" w:rsidRPr="00AB2521">
        <w:rPr>
          <w:b w:val="0"/>
          <w:color w:val="000000" w:themeColor="text1"/>
          <w:sz w:val="28"/>
          <w:szCs w:val="28"/>
          <w:lang w:val="de-DE"/>
        </w:rPr>
        <w:t>; Phạm Thị Vân Anh,</w:t>
      </w:r>
      <w:r w:rsidR="00342AC7" w:rsidRPr="00AB2521">
        <w:rPr>
          <w:b w:val="0"/>
          <w:color w:val="000000" w:themeColor="text1"/>
          <w:sz w:val="28"/>
          <w:szCs w:val="28"/>
          <w:lang w:val="de-DE"/>
        </w:rPr>
        <w:t xml:space="preserve"> Trịnh Văn Đồng [6]</w:t>
      </w:r>
    </w:p>
    <w:p w14:paraId="4193B594" w14:textId="60F6D2CE" w:rsidR="00D00BB6" w:rsidRPr="00AB2521" w:rsidRDefault="00D00BB6" w:rsidP="00B76602">
      <w:pPr>
        <w:pStyle w:val="01"/>
        <w:spacing w:before="0" w:after="0"/>
        <w:ind w:firstLine="720"/>
        <w:jc w:val="both"/>
        <w:rPr>
          <w:b w:val="0"/>
          <w:color w:val="000000" w:themeColor="text1"/>
          <w:sz w:val="28"/>
          <w:szCs w:val="28"/>
          <w:lang w:val="de-DE"/>
        </w:rPr>
      </w:pPr>
      <w:r w:rsidRPr="00AB2521">
        <w:rPr>
          <w:b w:val="0"/>
          <w:color w:val="000000" w:themeColor="text1"/>
          <w:sz w:val="28"/>
          <w:szCs w:val="28"/>
          <w:lang w:val="de-DE"/>
        </w:rPr>
        <w:t xml:space="preserve">Thời gian </w:t>
      </w:r>
      <w:r w:rsidR="00CD78CA" w:rsidRPr="00AB2521">
        <w:rPr>
          <w:b w:val="0"/>
          <w:color w:val="000000" w:themeColor="text1"/>
          <w:sz w:val="28"/>
          <w:szCs w:val="28"/>
          <w:lang w:val="de-DE"/>
        </w:rPr>
        <w:t>rút ống trong nghiên cứu của chúng tôi</w:t>
      </w:r>
      <w:r w:rsidRPr="00AB2521">
        <w:rPr>
          <w:b w:val="0"/>
          <w:color w:val="000000" w:themeColor="text1"/>
          <w:sz w:val="28"/>
          <w:szCs w:val="28"/>
          <w:lang w:val="de-DE"/>
        </w:rPr>
        <w:t xml:space="preserve"> lâu hơn so với nghiên cứu của Phan Tôn Ngọc Vũ và Lê Hồng Chính (3,9 </w:t>
      </w:r>
      <w:r w:rsidR="00CD78CA" w:rsidRPr="00AB2521">
        <w:rPr>
          <w:b w:val="0"/>
          <w:color w:val="000000" w:themeColor="text1"/>
          <w:sz w:val="28"/>
          <w:szCs w:val="28"/>
          <w:lang w:val="de-DE"/>
        </w:rPr>
        <w:t xml:space="preserve">± </w:t>
      </w:r>
      <w:r w:rsidRPr="00AB2521">
        <w:rPr>
          <w:b w:val="0"/>
          <w:color w:val="000000" w:themeColor="text1"/>
          <w:sz w:val="28"/>
          <w:szCs w:val="28"/>
          <w:lang w:val="de-DE"/>
        </w:rPr>
        <w:t>0,9 phú</w:t>
      </w:r>
      <w:r w:rsidR="00ED7485" w:rsidRPr="00AB2521">
        <w:rPr>
          <w:b w:val="0"/>
          <w:color w:val="000000" w:themeColor="text1"/>
          <w:sz w:val="28"/>
          <w:szCs w:val="28"/>
          <w:lang w:val="de-DE"/>
        </w:rPr>
        <w:t xml:space="preserve">t) theo chúng tôi do liều </w:t>
      </w:r>
      <w:r w:rsidR="00ED7485" w:rsidRPr="00AB2521">
        <w:rPr>
          <w:b w:val="0"/>
          <w:color w:val="000000" w:themeColor="text1"/>
          <w:sz w:val="28"/>
          <w:szCs w:val="28"/>
          <w:lang w:val="de-DE"/>
        </w:rPr>
        <w:lastRenderedPageBreak/>
        <w:t>giải gi</w:t>
      </w:r>
      <w:r w:rsidRPr="00AB2521">
        <w:rPr>
          <w:b w:val="0"/>
          <w:color w:val="000000" w:themeColor="text1"/>
          <w:sz w:val="28"/>
          <w:szCs w:val="28"/>
          <w:lang w:val="de-DE"/>
        </w:rPr>
        <w:t xml:space="preserve">ãn cơ </w:t>
      </w:r>
      <w:r w:rsidR="00CD78CA" w:rsidRPr="00AB2521">
        <w:rPr>
          <w:b w:val="0"/>
          <w:color w:val="000000" w:themeColor="text1"/>
          <w:sz w:val="28"/>
          <w:szCs w:val="28"/>
          <w:lang w:val="de-DE"/>
        </w:rPr>
        <w:t xml:space="preserve">Sugammadex </w:t>
      </w:r>
      <w:r w:rsidRPr="00AB2521">
        <w:rPr>
          <w:b w:val="0"/>
          <w:color w:val="000000" w:themeColor="text1"/>
          <w:sz w:val="28"/>
          <w:szCs w:val="28"/>
          <w:lang w:val="de-DE"/>
        </w:rPr>
        <w:t>(3,3</w:t>
      </w:r>
      <w:r w:rsidR="00CD78CA" w:rsidRPr="00AB2521">
        <w:rPr>
          <w:b w:val="0"/>
          <w:color w:val="000000" w:themeColor="text1"/>
          <w:sz w:val="28"/>
          <w:szCs w:val="28"/>
          <w:lang w:val="de-DE"/>
        </w:rPr>
        <w:t xml:space="preserve"> ±</w:t>
      </w:r>
      <w:r w:rsidRPr="00AB2521">
        <w:rPr>
          <w:b w:val="0"/>
          <w:color w:val="000000" w:themeColor="text1"/>
          <w:sz w:val="28"/>
          <w:szCs w:val="28"/>
          <w:lang w:val="de-DE"/>
        </w:rPr>
        <w:t xml:space="preserve"> 0,6mg/kg) </w:t>
      </w:r>
      <w:r w:rsidR="00CD78CA" w:rsidRPr="00AB2521">
        <w:rPr>
          <w:b w:val="0"/>
          <w:color w:val="000000" w:themeColor="text1"/>
          <w:sz w:val="28"/>
          <w:szCs w:val="28"/>
          <w:lang w:val="de-DE"/>
        </w:rPr>
        <w:t xml:space="preserve">cao hơn </w:t>
      </w:r>
      <w:r w:rsidRPr="00AB2521">
        <w:rPr>
          <w:b w:val="0"/>
          <w:color w:val="000000" w:themeColor="text1"/>
          <w:sz w:val="28"/>
          <w:szCs w:val="28"/>
          <w:lang w:val="de-DE"/>
        </w:rPr>
        <w:t xml:space="preserve">liều giải </w:t>
      </w:r>
      <w:r w:rsidR="00ED7485" w:rsidRPr="00AB2521">
        <w:rPr>
          <w:b w:val="0"/>
          <w:color w:val="000000" w:themeColor="text1"/>
          <w:sz w:val="28"/>
          <w:szCs w:val="28"/>
          <w:lang w:val="de-DE"/>
        </w:rPr>
        <w:t>gi</w:t>
      </w:r>
      <w:r w:rsidRPr="00AB2521">
        <w:rPr>
          <w:b w:val="0"/>
          <w:color w:val="000000" w:themeColor="text1"/>
          <w:sz w:val="28"/>
          <w:szCs w:val="28"/>
          <w:lang w:val="de-DE"/>
        </w:rPr>
        <w:t>ãn cơ trong nghiên cứu của chúng tôi (2mg/kg)</w:t>
      </w:r>
      <w:r w:rsidR="00CD78CA" w:rsidRPr="00AB2521">
        <w:rPr>
          <w:b w:val="0"/>
          <w:color w:val="000000" w:themeColor="text1"/>
          <w:sz w:val="28"/>
          <w:szCs w:val="28"/>
          <w:lang w:val="de-DE"/>
        </w:rPr>
        <w:t xml:space="preserve"> [7]</w:t>
      </w:r>
      <w:r w:rsidRPr="00AB2521">
        <w:rPr>
          <w:b w:val="0"/>
          <w:color w:val="000000" w:themeColor="text1"/>
          <w:sz w:val="28"/>
          <w:szCs w:val="28"/>
          <w:lang w:val="de-DE"/>
        </w:rPr>
        <w:t xml:space="preserve">. </w:t>
      </w:r>
    </w:p>
    <w:p w14:paraId="5AA9D797" w14:textId="4F4EB96F" w:rsidR="00166607" w:rsidRPr="00796F83" w:rsidRDefault="00166607" w:rsidP="00796F83">
      <w:pPr>
        <w:rPr>
          <w:b/>
          <w:bCs/>
          <w:color w:val="000000" w:themeColor="text1"/>
          <w:sz w:val="28"/>
          <w:szCs w:val="28"/>
          <w:lang w:val="de-DE"/>
        </w:rPr>
      </w:pPr>
      <w:r w:rsidRPr="00AB2521">
        <w:rPr>
          <w:color w:val="000000" w:themeColor="text1"/>
          <w:sz w:val="28"/>
          <w:szCs w:val="28"/>
          <w:lang w:val="de-DE"/>
        </w:rPr>
        <w:t>3.</w:t>
      </w:r>
      <w:r w:rsidR="002321EC" w:rsidRPr="00AB2521">
        <w:rPr>
          <w:color w:val="000000" w:themeColor="text1"/>
          <w:sz w:val="28"/>
          <w:szCs w:val="28"/>
          <w:lang w:val="de-DE"/>
        </w:rPr>
        <w:t>3</w:t>
      </w:r>
      <w:r w:rsidRPr="00AB2521">
        <w:rPr>
          <w:color w:val="000000" w:themeColor="text1"/>
          <w:sz w:val="28"/>
          <w:szCs w:val="28"/>
          <w:lang w:val="de-DE"/>
        </w:rPr>
        <w:t>. Các chỉ tiêu đánh giá tính an toàn</w:t>
      </w:r>
    </w:p>
    <w:p w14:paraId="40C09A1E" w14:textId="77777777" w:rsidR="00166607" w:rsidRPr="00AB2521" w:rsidRDefault="0056243E" w:rsidP="00B76602">
      <w:pPr>
        <w:pStyle w:val="01"/>
        <w:widowControl w:val="0"/>
        <w:spacing w:before="0" w:after="0"/>
        <w:jc w:val="left"/>
        <w:rPr>
          <w:b w:val="0"/>
          <w:color w:val="000000" w:themeColor="text1"/>
          <w:sz w:val="28"/>
          <w:szCs w:val="28"/>
          <w:lang w:val="de-DE"/>
        </w:rPr>
      </w:pPr>
      <w:r w:rsidRPr="00AB2521">
        <w:rPr>
          <w:noProof/>
          <w:color w:val="000000" w:themeColor="text1"/>
          <w:sz w:val="28"/>
          <w:szCs w:val="28"/>
        </w:rPr>
        <w:drawing>
          <wp:inline distT="0" distB="0" distL="0" distR="0" wp14:anchorId="5C157071" wp14:editId="6A3EA1E5">
            <wp:extent cx="6139542" cy="2980706"/>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7E537B5" w14:textId="21E841A2" w:rsidR="0002373B" w:rsidRPr="00AB2521" w:rsidRDefault="002321EC" w:rsidP="00B76602">
      <w:pPr>
        <w:pStyle w:val="01"/>
        <w:widowControl w:val="0"/>
        <w:spacing w:before="0" w:after="0"/>
        <w:rPr>
          <w:i/>
          <w:iCs/>
          <w:color w:val="000000" w:themeColor="text1"/>
          <w:sz w:val="28"/>
          <w:szCs w:val="28"/>
          <w:lang w:val="de-DE"/>
        </w:rPr>
      </w:pPr>
      <w:r w:rsidRPr="00AB2521">
        <w:rPr>
          <w:i/>
          <w:iCs/>
          <w:color w:val="000000" w:themeColor="text1"/>
          <w:sz w:val="28"/>
          <w:szCs w:val="28"/>
          <w:lang w:val="de-DE"/>
        </w:rPr>
        <w:t xml:space="preserve">Hình </w:t>
      </w:r>
      <w:r w:rsidR="00CE5278">
        <w:rPr>
          <w:i/>
          <w:iCs/>
          <w:color w:val="000000" w:themeColor="text1"/>
          <w:sz w:val="28"/>
          <w:szCs w:val="28"/>
          <w:lang w:val="de-DE"/>
        </w:rPr>
        <w:t>3.</w:t>
      </w:r>
      <w:r w:rsidR="0002373B" w:rsidRPr="00AB2521">
        <w:rPr>
          <w:i/>
          <w:iCs/>
          <w:color w:val="000000" w:themeColor="text1"/>
          <w:sz w:val="28"/>
          <w:szCs w:val="28"/>
          <w:lang w:val="de-DE"/>
        </w:rPr>
        <w:t xml:space="preserve">1. </w:t>
      </w:r>
      <w:r w:rsidR="00AB2521">
        <w:rPr>
          <w:i/>
          <w:iCs/>
          <w:color w:val="000000" w:themeColor="text1"/>
          <w:sz w:val="28"/>
          <w:szCs w:val="28"/>
          <w:lang w:val="de-DE"/>
        </w:rPr>
        <w:t>Sự b</w:t>
      </w:r>
      <w:r w:rsidR="0002373B" w:rsidRPr="00AB2521">
        <w:rPr>
          <w:i/>
          <w:iCs/>
          <w:color w:val="000000" w:themeColor="text1"/>
          <w:sz w:val="28"/>
          <w:szCs w:val="28"/>
          <w:lang w:val="de-DE"/>
        </w:rPr>
        <w:t>iển đổi mạch</w:t>
      </w:r>
      <w:r w:rsidR="00AB2521">
        <w:rPr>
          <w:i/>
          <w:iCs/>
          <w:color w:val="000000" w:themeColor="text1"/>
          <w:sz w:val="28"/>
          <w:szCs w:val="28"/>
          <w:lang w:val="de-DE"/>
        </w:rPr>
        <w:t xml:space="preserve"> qua các mốc thời gian</w:t>
      </w:r>
    </w:p>
    <w:p w14:paraId="6F96E72E" w14:textId="272DED63" w:rsidR="00CD78CA" w:rsidRPr="00AB2521" w:rsidRDefault="006F044A" w:rsidP="00B76602">
      <w:pPr>
        <w:pStyle w:val="01"/>
        <w:widowControl w:val="0"/>
        <w:spacing w:before="0" w:after="0"/>
        <w:jc w:val="both"/>
        <w:rPr>
          <w:b w:val="0"/>
          <w:color w:val="000000" w:themeColor="text1"/>
          <w:sz w:val="28"/>
          <w:szCs w:val="28"/>
          <w:lang w:val="de-DE"/>
        </w:rPr>
      </w:pPr>
      <w:r w:rsidRPr="00AB2521">
        <w:rPr>
          <w:b w:val="0"/>
          <w:color w:val="000000" w:themeColor="text1"/>
          <w:sz w:val="28"/>
          <w:szCs w:val="28"/>
          <w:lang w:val="de-DE"/>
        </w:rPr>
        <w:tab/>
        <w:t xml:space="preserve">Qua nghiên cứu của chúng tôi nhận thấy </w:t>
      </w:r>
      <w:r w:rsidR="008553A8" w:rsidRPr="00AB2521">
        <w:rPr>
          <w:b w:val="0"/>
          <w:color w:val="000000" w:themeColor="text1"/>
          <w:sz w:val="28"/>
          <w:szCs w:val="28"/>
          <w:lang w:val="de-DE"/>
        </w:rPr>
        <w:t>nhóm đối chứng</w:t>
      </w:r>
      <w:r w:rsidR="005811A7" w:rsidRPr="00AB2521">
        <w:rPr>
          <w:b w:val="0"/>
          <w:color w:val="000000" w:themeColor="text1"/>
          <w:sz w:val="28"/>
          <w:szCs w:val="28"/>
          <w:lang w:val="de-DE"/>
        </w:rPr>
        <w:t xml:space="preserve"> sau tiêm giải gi</w:t>
      </w:r>
      <w:r w:rsidRPr="00AB2521">
        <w:rPr>
          <w:b w:val="0"/>
          <w:color w:val="000000" w:themeColor="text1"/>
          <w:sz w:val="28"/>
          <w:szCs w:val="28"/>
          <w:lang w:val="de-DE"/>
        </w:rPr>
        <w:t xml:space="preserve">ãn cơ với Neostigmin có tình trạng </w:t>
      </w:r>
      <w:r w:rsidR="006874EC" w:rsidRPr="00AB2521">
        <w:rPr>
          <w:b w:val="0"/>
          <w:color w:val="000000" w:themeColor="text1"/>
          <w:sz w:val="28"/>
          <w:szCs w:val="28"/>
          <w:lang w:val="de-DE"/>
        </w:rPr>
        <w:t>mạch giảm có ý nghĩa thống kê với p &lt; 0,001 tại các thời điểm T1, T2, T3 và p &lt; 0,05 tại T4 so với thời điểm trước tiêm</w:t>
      </w:r>
      <w:r w:rsidR="000577B9" w:rsidRPr="00AB2521">
        <w:rPr>
          <w:b w:val="0"/>
          <w:color w:val="000000" w:themeColor="text1"/>
          <w:sz w:val="28"/>
          <w:szCs w:val="28"/>
          <w:lang w:val="de-DE"/>
        </w:rPr>
        <w:t xml:space="preserve"> To</w:t>
      </w:r>
      <w:r w:rsidR="00694621" w:rsidRPr="00AB2521">
        <w:rPr>
          <w:b w:val="0"/>
          <w:color w:val="000000" w:themeColor="text1"/>
          <w:sz w:val="28"/>
          <w:szCs w:val="28"/>
          <w:lang w:val="de-DE"/>
        </w:rPr>
        <w:t xml:space="preserve">. Tương tự kết quả nghiên cứu </w:t>
      </w:r>
      <w:r w:rsidR="00CD78CA" w:rsidRPr="00AB2521">
        <w:rPr>
          <w:b w:val="0"/>
          <w:color w:val="000000" w:themeColor="text1"/>
          <w:sz w:val="28"/>
          <w:szCs w:val="28"/>
          <w:lang w:val="de-DE"/>
        </w:rPr>
        <w:t>[5]</w:t>
      </w:r>
      <w:r w:rsidR="0040532B" w:rsidRPr="00AB2521">
        <w:rPr>
          <w:b w:val="0"/>
          <w:color w:val="000000" w:themeColor="text1"/>
          <w:sz w:val="28"/>
          <w:szCs w:val="28"/>
          <w:lang w:val="de-DE"/>
        </w:rPr>
        <w:t>,</w:t>
      </w:r>
      <w:r w:rsidR="00CD78CA" w:rsidRPr="00AB2521">
        <w:rPr>
          <w:b w:val="0"/>
          <w:color w:val="000000" w:themeColor="text1"/>
          <w:sz w:val="28"/>
          <w:szCs w:val="28"/>
          <w:lang w:val="de-DE"/>
        </w:rPr>
        <w:t>[6]</w:t>
      </w:r>
      <w:r w:rsidR="0040532B" w:rsidRPr="00AB2521">
        <w:rPr>
          <w:b w:val="0"/>
          <w:color w:val="000000" w:themeColor="text1"/>
          <w:sz w:val="28"/>
          <w:szCs w:val="28"/>
          <w:lang w:val="de-DE"/>
        </w:rPr>
        <w:t>,</w:t>
      </w:r>
      <w:r w:rsidR="00CD78CA" w:rsidRPr="00AB2521">
        <w:rPr>
          <w:b w:val="0"/>
          <w:color w:val="000000" w:themeColor="text1"/>
          <w:sz w:val="28"/>
          <w:szCs w:val="28"/>
          <w:lang w:val="de-DE"/>
        </w:rPr>
        <w:t>[8]</w:t>
      </w:r>
      <w:r w:rsidR="006874EC" w:rsidRPr="00AB2521">
        <w:rPr>
          <w:b w:val="0"/>
          <w:color w:val="000000" w:themeColor="text1"/>
          <w:sz w:val="28"/>
          <w:szCs w:val="28"/>
          <w:lang w:val="de-DE"/>
        </w:rPr>
        <w:t>. Tuy nhiên trong nghiên cứu của chúng tôi không có trường hợp nào phải xử trí Atropine</w:t>
      </w:r>
      <w:r w:rsidR="00E42933" w:rsidRPr="00AB2521">
        <w:rPr>
          <w:b w:val="0"/>
          <w:color w:val="000000" w:themeColor="text1"/>
          <w:sz w:val="28"/>
          <w:szCs w:val="28"/>
          <w:lang w:val="de-DE"/>
        </w:rPr>
        <w:t>.</w:t>
      </w:r>
    </w:p>
    <w:p w14:paraId="0B2FB40B" w14:textId="3D6D6CAB" w:rsidR="006F044A" w:rsidRPr="00AB2521" w:rsidRDefault="006F044A" w:rsidP="00B76602">
      <w:pPr>
        <w:pStyle w:val="01"/>
        <w:widowControl w:val="0"/>
        <w:spacing w:before="0" w:after="0"/>
        <w:ind w:firstLine="720"/>
        <w:jc w:val="both"/>
        <w:rPr>
          <w:b w:val="0"/>
          <w:color w:val="000000" w:themeColor="text1"/>
          <w:sz w:val="28"/>
          <w:szCs w:val="28"/>
          <w:lang w:val="de-DE"/>
        </w:rPr>
      </w:pPr>
      <w:r w:rsidRPr="00AB2521">
        <w:rPr>
          <w:b w:val="0"/>
          <w:color w:val="000000" w:themeColor="text1"/>
          <w:sz w:val="28"/>
          <w:szCs w:val="28"/>
          <w:lang w:val="de-DE"/>
        </w:rPr>
        <w:t xml:space="preserve">Nhóm sử dụng Sugammadex </w:t>
      </w:r>
      <w:r w:rsidR="005811A7" w:rsidRPr="00AB2521">
        <w:rPr>
          <w:b w:val="0"/>
          <w:color w:val="000000" w:themeColor="text1"/>
          <w:sz w:val="28"/>
          <w:szCs w:val="28"/>
          <w:lang w:val="de-DE"/>
        </w:rPr>
        <w:t>giải gi</w:t>
      </w:r>
      <w:r w:rsidR="006874EC" w:rsidRPr="00AB2521">
        <w:rPr>
          <w:b w:val="0"/>
          <w:color w:val="000000" w:themeColor="text1"/>
          <w:sz w:val="28"/>
          <w:szCs w:val="28"/>
          <w:lang w:val="de-DE"/>
        </w:rPr>
        <w:t xml:space="preserve">ãn cơ </w:t>
      </w:r>
      <w:r w:rsidRPr="00AB2521">
        <w:rPr>
          <w:b w:val="0"/>
          <w:color w:val="000000" w:themeColor="text1"/>
          <w:sz w:val="28"/>
          <w:szCs w:val="28"/>
          <w:lang w:val="de-DE"/>
        </w:rPr>
        <w:t>có</w:t>
      </w:r>
      <w:r w:rsidR="00694621" w:rsidRPr="00AB2521">
        <w:rPr>
          <w:b w:val="0"/>
          <w:color w:val="000000" w:themeColor="text1"/>
          <w:sz w:val="28"/>
          <w:szCs w:val="28"/>
          <w:lang w:val="de-DE"/>
        </w:rPr>
        <w:t xml:space="preserve"> sự ổn định về mạch qua các thời điểm, tương tự kết quả nghiên cứu </w:t>
      </w:r>
      <w:r w:rsidR="00CD78CA" w:rsidRPr="00AB2521">
        <w:rPr>
          <w:b w:val="0"/>
          <w:color w:val="000000" w:themeColor="text1"/>
          <w:sz w:val="28"/>
          <w:szCs w:val="28"/>
          <w:lang w:val="de-DE"/>
        </w:rPr>
        <w:t>của Vũ Quang Tiến [9], Dương Thị Phương Thảo [10]</w:t>
      </w:r>
      <w:r w:rsidR="00561818" w:rsidRPr="00AB2521">
        <w:rPr>
          <w:b w:val="0"/>
          <w:color w:val="000000" w:themeColor="text1"/>
          <w:sz w:val="28"/>
          <w:szCs w:val="28"/>
          <w:lang w:val="de-DE"/>
        </w:rPr>
        <w:t>.</w:t>
      </w:r>
    </w:p>
    <w:p w14:paraId="3DC14748" w14:textId="571139F8" w:rsidR="00B94100" w:rsidRPr="00AB2521" w:rsidRDefault="00B94100" w:rsidP="00B76602">
      <w:pPr>
        <w:pStyle w:val="01"/>
        <w:widowControl w:val="0"/>
        <w:spacing w:before="0" w:after="0"/>
        <w:ind w:firstLine="720"/>
        <w:jc w:val="both"/>
        <w:rPr>
          <w:b w:val="0"/>
          <w:color w:val="000000" w:themeColor="text1"/>
          <w:sz w:val="28"/>
          <w:szCs w:val="28"/>
          <w:lang w:val="de-DE"/>
        </w:rPr>
      </w:pPr>
      <w:r w:rsidRPr="00AB2521">
        <w:rPr>
          <w:b w:val="0"/>
          <w:color w:val="000000" w:themeColor="text1"/>
          <w:sz w:val="28"/>
          <w:szCs w:val="28"/>
          <w:lang w:val="de-DE"/>
        </w:rPr>
        <w:t xml:space="preserve">Khi so sánh mạch trung bình qua các thời điểm thì chúng tôi không thấy có sự khác biệt có ý nghĩa thống kê </w:t>
      </w:r>
      <w:r w:rsidR="00AB7367" w:rsidRPr="00AB2521">
        <w:rPr>
          <w:b w:val="0"/>
          <w:color w:val="000000" w:themeColor="text1"/>
          <w:sz w:val="28"/>
          <w:szCs w:val="28"/>
          <w:lang w:val="de-DE"/>
        </w:rPr>
        <w:t xml:space="preserve">giữa hai nhóm nghiên cứu </w:t>
      </w:r>
      <w:r w:rsidRPr="00AB2521">
        <w:rPr>
          <w:b w:val="0"/>
          <w:color w:val="000000" w:themeColor="text1"/>
          <w:sz w:val="28"/>
          <w:szCs w:val="28"/>
          <w:lang w:val="de-DE"/>
        </w:rPr>
        <w:t xml:space="preserve">với p &gt; </w:t>
      </w:r>
      <w:r w:rsidR="00C30DCD" w:rsidRPr="00AB2521">
        <w:rPr>
          <w:b w:val="0"/>
          <w:color w:val="000000" w:themeColor="text1"/>
          <w:sz w:val="28"/>
          <w:szCs w:val="28"/>
          <w:lang w:val="de-DE"/>
        </w:rPr>
        <w:t xml:space="preserve">0,05 </w:t>
      </w:r>
      <w:r w:rsidR="00AB7367" w:rsidRPr="00AB2521">
        <w:rPr>
          <w:b w:val="0"/>
          <w:color w:val="000000" w:themeColor="text1"/>
          <w:sz w:val="28"/>
          <w:szCs w:val="28"/>
          <w:lang w:val="de-DE"/>
        </w:rPr>
        <w:t>.</w:t>
      </w:r>
    </w:p>
    <w:p w14:paraId="4C48948B" w14:textId="7AD0129E" w:rsidR="004F792E" w:rsidRPr="00AB2521" w:rsidRDefault="004F792E" w:rsidP="00B76602">
      <w:pPr>
        <w:pStyle w:val="01"/>
        <w:widowControl w:val="0"/>
        <w:spacing w:before="0" w:after="0"/>
        <w:ind w:firstLine="720"/>
        <w:jc w:val="both"/>
        <w:rPr>
          <w:b w:val="0"/>
          <w:color w:val="000000" w:themeColor="text1"/>
          <w:sz w:val="28"/>
          <w:szCs w:val="28"/>
          <w:lang w:val="de-DE"/>
        </w:rPr>
      </w:pPr>
    </w:p>
    <w:p w14:paraId="1B67441E" w14:textId="33050EDD" w:rsidR="004F792E" w:rsidRPr="00AB2521" w:rsidRDefault="004F792E" w:rsidP="00B76602">
      <w:pPr>
        <w:pStyle w:val="01"/>
        <w:widowControl w:val="0"/>
        <w:spacing w:before="0" w:after="0"/>
        <w:ind w:firstLine="720"/>
        <w:jc w:val="both"/>
        <w:rPr>
          <w:b w:val="0"/>
          <w:color w:val="000000" w:themeColor="text1"/>
          <w:sz w:val="28"/>
          <w:szCs w:val="28"/>
          <w:lang w:val="de-DE"/>
        </w:rPr>
      </w:pPr>
    </w:p>
    <w:p w14:paraId="6417F924" w14:textId="77777777" w:rsidR="004F792E" w:rsidRPr="00AB2521" w:rsidRDefault="004F792E" w:rsidP="00B76602">
      <w:pPr>
        <w:pStyle w:val="01"/>
        <w:widowControl w:val="0"/>
        <w:spacing w:before="0" w:after="0"/>
        <w:ind w:firstLine="720"/>
        <w:jc w:val="both"/>
        <w:rPr>
          <w:b w:val="0"/>
          <w:color w:val="000000" w:themeColor="text1"/>
          <w:sz w:val="28"/>
          <w:szCs w:val="28"/>
          <w:lang w:val="de-DE"/>
        </w:rPr>
      </w:pPr>
    </w:p>
    <w:p w14:paraId="3637D4A1" w14:textId="77777777" w:rsidR="004F792E" w:rsidRPr="00AB2521" w:rsidRDefault="004F792E" w:rsidP="00B76602">
      <w:pPr>
        <w:pStyle w:val="01"/>
        <w:widowControl w:val="0"/>
        <w:spacing w:before="0" w:after="0"/>
        <w:ind w:firstLine="720"/>
        <w:jc w:val="both"/>
        <w:rPr>
          <w:b w:val="0"/>
          <w:color w:val="000000" w:themeColor="text1"/>
          <w:sz w:val="28"/>
          <w:szCs w:val="28"/>
          <w:lang w:val="de-DE"/>
        </w:rPr>
      </w:pPr>
    </w:p>
    <w:p w14:paraId="401AC5DD" w14:textId="77777777" w:rsidR="0056243E" w:rsidRPr="00AB2521" w:rsidRDefault="0056243E" w:rsidP="00B76602">
      <w:pPr>
        <w:pStyle w:val="01"/>
        <w:widowControl w:val="0"/>
        <w:spacing w:before="0" w:after="0"/>
        <w:jc w:val="left"/>
        <w:rPr>
          <w:b w:val="0"/>
          <w:color w:val="000000" w:themeColor="text1"/>
          <w:sz w:val="28"/>
          <w:szCs w:val="28"/>
          <w:lang w:val="de-DE"/>
        </w:rPr>
      </w:pPr>
      <w:r w:rsidRPr="00AB2521">
        <w:rPr>
          <w:noProof/>
          <w:color w:val="000000" w:themeColor="text1"/>
          <w:sz w:val="28"/>
          <w:szCs w:val="28"/>
        </w:rPr>
        <w:lastRenderedPageBreak/>
        <w:drawing>
          <wp:inline distT="0" distB="0" distL="0" distR="0" wp14:anchorId="10A5DAF8" wp14:editId="7FD5B6DD">
            <wp:extent cx="5760720" cy="3063631"/>
            <wp:effectExtent l="0" t="0" r="0" b="381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E258E25" w14:textId="31D2C54B" w:rsidR="0002373B" w:rsidRPr="00AB2521" w:rsidRDefault="002321EC" w:rsidP="00B76602">
      <w:pPr>
        <w:pStyle w:val="01"/>
        <w:widowControl w:val="0"/>
        <w:spacing w:before="0" w:after="0"/>
        <w:rPr>
          <w:i/>
          <w:iCs/>
          <w:color w:val="000000" w:themeColor="text1"/>
          <w:sz w:val="28"/>
          <w:szCs w:val="28"/>
          <w:lang w:val="de-DE"/>
        </w:rPr>
      </w:pPr>
      <w:bookmarkStart w:id="2" w:name="_Toc328159757"/>
      <w:r w:rsidRPr="00AB2521">
        <w:rPr>
          <w:i/>
          <w:iCs/>
          <w:color w:val="000000" w:themeColor="text1"/>
          <w:sz w:val="28"/>
          <w:szCs w:val="28"/>
          <w:lang w:val="de-DE"/>
        </w:rPr>
        <w:t xml:space="preserve">Hình </w:t>
      </w:r>
      <w:r w:rsidR="00CE5278">
        <w:rPr>
          <w:i/>
          <w:iCs/>
          <w:color w:val="000000" w:themeColor="text1"/>
          <w:sz w:val="28"/>
          <w:szCs w:val="28"/>
          <w:lang w:val="de-DE"/>
        </w:rPr>
        <w:t>3.</w:t>
      </w:r>
      <w:r w:rsidR="0002373B" w:rsidRPr="00AB2521">
        <w:rPr>
          <w:i/>
          <w:iCs/>
          <w:color w:val="000000" w:themeColor="text1"/>
          <w:sz w:val="28"/>
          <w:szCs w:val="28"/>
          <w:lang w:val="de-DE"/>
        </w:rPr>
        <w:t xml:space="preserve">2. </w:t>
      </w:r>
      <w:r w:rsidR="00AB2521">
        <w:rPr>
          <w:i/>
          <w:iCs/>
          <w:color w:val="000000" w:themeColor="text1"/>
          <w:sz w:val="28"/>
          <w:szCs w:val="28"/>
          <w:lang w:val="de-DE"/>
        </w:rPr>
        <w:t>Sự b</w:t>
      </w:r>
      <w:r w:rsidR="0002373B" w:rsidRPr="00AB2521">
        <w:rPr>
          <w:i/>
          <w:iCs/>
          <w:color w:val="000000" w:themeColor="text1"/>
          <w:sz w:val="28"/>
          <w:szCs w:val="28"/>
          <w:lang w:val="de-DE"/>
        </w:rPr>
        <w:t>iến đổi huyết áp</w:t>
      </w:r>
      <w:r w:rsidR="009B08A5" w:rsidRPr="00AB2521">
        <w:rPr>
          <w:i/>
          <w:iCs/>
          <w:color w:val="000000" w:themeColor="text1"/>
          <w:sz w:val="28"/>
          <w:szCs w:val="28"/>
          <w:lang w:val="de-DE"/>
        </w:rPr>
        <w:t xml:space="preserve"> trung bình</w:t>
      </w:r>
      <w:r w:rsidR="00AB2521" w:rsidRPr="00AB2521">
        <w:rPr>
          <w:i/>
          <w:iCs/>
          <w:color w:val="000000" w:themeColor="text1"/>
          <w:sz w:val="28"/>
          <w:szCs w:val="28"/>
          <w:lang w:val="de-DE"/>
        </w:rPr>
        <w:t xml:space="preserve"> </w:t>
      </w:r>
      <w:r w:rsidR="00AB2521">
        <w:rPr>
          <w:i/>
          <w:iCs/>
          <w:color w:val="000000" w:themeColor="text1"/>
          <w:sz w:val="28"/>
          <w:szCs w:val="28"/>
          <w:lang w:val="de-DE"/>
        </w:rPr>
        <w:t>qua các mốc thời gian</w:t>
      </w:r>
    </w:p>
    <w:p w14:paraId="61CAF9A1" w14:textId="12A4DB20" w:rsidR="0002373B" w:rsidRPr="00AB2521" w:rsidRDefault="006928DA" w:rsidP="00B76602">
      <w:pPr>
        <w:pStyle w:val="02"/>
        <w:widowControl w:val="0"/>
        <w:spacing w:line="360" w:lineRule="auto"/>
        <w:ind w:firstLine="720"/>
        <w:rPr>
          <w:b w:val="0"/>
          <w:bCs w:val="0"/>
          <w:color w:val="000000" w:themeColor="text1"/>
          <w:lang w:val="de-DE"/>
        </w:rPr>
      </w:pPr>
      <w:r w:rsidRPr="00AB2521">
        <w:rPr>
          <w:b w:val="0"/>
          <w:bCs w:val="0"/>
          <w:color w:val="000000" w:themeColor="text1"/>
          <w:lang w:val="de-DE"/>
        </w:rPr>
        <w:t xml:space="preserve">Trong nghiên cứu của chúng tôi tại thời điểm </w:t>
      </w:r>
      <w:r w:rsidR="0088265D" w:rsidRPr="00AB2521">
        <w:rPr>
          <w:b w:val="0"/>
          <w:bCs w:val="0"/>
          <w:color w:val="000000" w:themeColor="text1"/>
          <w:lang w:val="de-DE"/>
        </w:rPr>
        <w:t xml:space="preserve">T1 </w:t>
      </w:r>
      <w:r w:rsidR="00350E1D" w:rsidRPr="00AB2521">
        <w:rPr>
          <w:b w:val="0"/>
          <w:bCs w:val="0"/>
          <w:color w:val="000000" w:themeColor="text1"/>
          <w:lang w:val="de-DE"/>
        </w:rPr>
        <w:t xml:space="preserve">huyết áp trung bình của </w:t>
      </w:r>
      <w:r w:rsidR="0088265D" w:rsidRPr="00AB2521">
        <w:rPr>
          <w:b w:val="0"/>
          <w:bCs w:val="0"/>
          <w:color w:val="000000" w:themeColor="text1"/>
          <w:lang w:val="de-DE"/>
        </w:rPr>
        <w:t xml:space="preserve">cả </w:t>
      </w:r>
      <w:r w:rsidR="00350E1D" w:rsidRPr="00AB2521">
        <w:rPr>
          <w:b w:val="0"/>
          <w:bCs w:val="0"/>
          <w:color w:val="000000" w:themeColor="text1"/>
          <w:lang w:val="de-DE"/>
        </w:rPr>
        <w:t xml:space="preserve">2 nhóm </w:t>
      </w:r>
      <w:r w:rsidR="0088265D" w:rsidRPr="00AB2521">
        <w:rPr>
          <w:b w:val="0"/>
          <w:bCs w:val="0"/>
          <w:color w:val="000000" w:themeColor="text1"/>
          <w:lang w:val="de-DE"/>
        </w:rPr>
        <w:t>giảm có ý ngĩa thống kê với p &lt; 0,05</w:t>
      </w:r>
      <w:r w:rsidR="00D00BB6" w:rsidRPr="00AB2521">
        <w:rPr>
          <w:b w:val="0"/>
          <w:bCs w:val="0"/>
          <w:color w:val="000000" w:themeColor="text1"/>
          <w:lang w:val="de-DE"/>
        </w:rPr>
        <w:t xml:space="preserve"> so với thời điểm trước khi tiêm </w:t>
      </w:r>
      <w:r w:rsidR="0088265D" w:rsidRPr="00AB2521">
        <w:rPr>
          <w:b w:val="0"/>
          <w:bCs w:val="0"/>
          <w:color w:val="000000" w:themeColor="text1"/>
          <w:lang w:val="de-DE"/>
        </w:rPr>
        <w:t>. Theo chúng tôi vì phần lớn bệnh nhân trong nghiên cứu của chúng tôi được phẫu thuật nội soi và tại thời điểm T1 được tháo hơi ổ bụng do đó làm huyết áp giảm nhẹ. Sau tiêm 5 phút, 10 phút huyết áp thay đổi không có ý nghĩa thống kê.</w:t>
      </w:r>
    </w:p>
    <w:p w14:paraId="59770EA0" w14:textId="44F159C4" w:rsidR="000A653C" w:rsidRPr="00AB2521" w:rsidRDefault="00E42933" w:rsidP="00B76602">
      <w:pPr>
        <w:pStyle w:val="02"/>
        <w:widowControl w:val="0"/>
        <w:spacing w:line="360" w:lineRule="auto"/>
        <w:ind w:firstLine="720"/>
        <w:rPr>
          <w:b w:val="0"/>
          <w:bCs w:val="0"/>
          <w:color w:val="000000" w:themeColor="text1"/>
          <w:lang w:val="de-DE"/>
        </w:rPr>
      </w:pPr>
      <w:r w:rsidRPr="00AB2521">
        <w:rPr>
          <w:b w:val="0"/>
          <w:bCs w:val="0"/>
          <w:color w:val="000000" w:themeColor="text1"/>
          <w:lang w:val="de-DE"/>
        </w:rPr>
        <w:t xml:space="preserve">Huyết </w:t>
      </w:r>
      <w:r w:rsidR="009A75B1" w:rsidRPr="00AB2521">
        <w:rPr>
          <w:b w:val="0"/>
          <w:bCs w:val="0"/>
          <w:color w:val="000000" w:themeColor="text1"/>
          <w:lang w:val="de-DE"/>
        </w:rPr>
        <w:t xml:space="preserve">áp trung bình tại </w:t>
      </w:r>
      <w:r w:rsidR="005037D0" w:rsidRPr="00AB2521">
        <w:rPr>
          <w:b w:val="0"/>
          <w:bCs w:val="0"/>
          <w:color w:val="000000" w:themeColor="text1"/>
          <w:lang w:val="de-DE"/>
        </w:rPr>
        <w:t xml:space="preserve">thời điểm T1 của nhóm nghiên cứu giảm có ý nghĩa thống kê với p &lt; 0,05 so với nhóm đối chứng, tuy nhiên vẫn trong giới hạn bình thường; còn tại </w:t>
      </w:r>
      <w:r w:rsidR="009A75B1" w:rsidRPr="00AB2521">
        <w:rPr>
          <w:b w:val="0"/>
          <w:bCs w:val="0"/>
          <w:color w:val="000000" w:themeColor="text1"/>
          <w:lang w:val="de-DE"/>
        </w:rPr>
        <w:t xml:space="preserve">thời điểm </w:t>
      </w:r>
      <w:r w:rsidR="005037D0" w:rsidRPr="00AB2521">
        <w:rPr>
          <w:b w:val="0"/>
          <w:bCs w:val="0"/>
          <w:color w:val="000000" w:themeColor="text1"/>
          <w:lang w:val="de-DE"/>
        </w:rPr>
        <w:t xml:space="preserve">T3, T4 </w:t>
      </w:r>
      <w:r w:rsidR="009A75B1" w:rsidRPr="00AB2521">
        <w:rPr>
          <w:b w:val="0"/>
          <w:bCs w:val="0"/>
          <w:color w:val="000000" w:themeColor="text1"/>
          <w:lang w:val="de-DE"/>
        </w:rPr>
        <w:t>của hai nhóm thay đổi không có ý nghĩa thống kê với p &gt; 0,05</w:t>
      </w:r>
      <w:r w:rsidR="005037D0" w:rsidRPr="00AB2521">
        <w:rPr>
          <w:b w:val="0"/>
          <w:bCs w:val="0"/>
          <w:color w:val="000000" w:themeColor="text1"/>
          <w:lang w:val="de-DE"/>
        </w:rPr>
        <w:t>.</w:t>
      </w:r>
    </w:p>
    <w:p w14:paraId="42D78DAC" w14:textId="6B6A0E82" w:rsidR="0002373B" w:rsidRPr="00AB2521" w:rsidRDefault="0088265D" w:rsidP="00B76602">
      <w:pPr>
        <w:pStyle w:val="02"/>
        <w:widowControl w:val="0"/>
        <w:tabs>
          <w:tab w:val="left" w:pos="7605"/>
        </w:tabs>
        <w:spacing w:line="360" w:lineRule="auto"/>
        <w:jc w:val="left"/>
        <w:rPr>
          <w:bCs w:val="0"/>
          <w:color w:val="000000" w:themeColor="text1"/>
          <w:sz w:val="36"/>
          <w:szCs w:val="36"/>
          <w:lang w:val="de-DE"/>
        </w:rPr>
      </w:pPr>
      <w:r w:rsidRPr="00AB2521">
        <w:rPr>
          <w:bCs w:val="0"/>
          <w:color w:val="000000" w:themeColor="text1"/>
          <w:sz w:val="36"/>
          <w:szCs w:val="36"/>
          <w:lang w:val="de-DE"/>
        </w:rPr>
        <w:tab/>
      </w:r>
    </w:p>
    <w:p w14:paraId="6262E6CF" w14:textId="77777777" w:rsidR="0002373B" w:rsidRPr="00AB2521" w:rsidRDefault="0002373B" w:rsidP="00B76602">
      <w:pPr>
        <w:pStyle w:val="02"/>
        <w:widowControl w:val="0"/>
        <w:spacing w:line="360" w:lineRule="auto"/>
        <w:jc w:val="center"/>
        <w:rPr>
          <w:bCs w:val="0"/>
          <w:color w:val="000000" w:themeColor="text1"/>
          <w:sz w:val="36"/>
          <w:szCs w:val="36"/>
          <w:lang w:val="de-DE"/>
        </w:rPr>
      </w:pPr>
    </w:p>
    <w:p w14:paraId="073D7F8D" w14:textId="77777777" w:rsidR="002321EC" w:rsidRPr="00AB2521" w:rsidRDefault="002321EC" w:rsidP="00B76602">
      <w:pPr>
        <w:pStyle w:val="02"/>
        <w:widowControl w:val="0"/>
        <w:spacing w:line="360" w:lineRule="auto"/>
        <w:jc w:val="center"/>
        <w:rPr>
          <w:bCs w:val="0"/>
          <w:color w:val="000000" w:themeColor="text1"/>
          <w:sz w:val="36"/>
          <w:szCs w:val="36"/>
          <w:lang w:val="de-DE"/>
        </w:rPr>
      </w:pPr>
    </w:p>
    <w:p w14:paraId="5D52EA5C" w14:textId="77777777" w:rsidR="002321EC" w:rsidRPr="00AB2521" w:rsidRDefault="002321EC" w:rsidP="00B76602">
      <w:pPr>
        <w:pStyle w:val="02"/>
        <w:widowControl w:val="0"/>
        <w:spacing w:line="360" w:lineRule="auto"/>
        <w:jc w:val="center"/>
        <w:rPr>
          <w:bCs w:val="0"/>
          <w:color w:val="000000" w:themeColor="text1"/>
          <w:sz w:val="36"/>
          <w:szCs w:val="36"/>
          <w:lang w:val="de-DE"/>
        </w:rPr>
      </w:pPr>
    </w:p>
    <w:p w14:paraId="7EF15827" w14:textId="77777777" w:rsidR="00561818" w:rsidRPr="00AB2521" w:rsidRDefault="00561818" w:rsidP="00B76602">
      <w:pPr>
        <w:spacing w:line="360" w:lineRule="auto"/>
        <w:rPr>
          <w:b/>
          <w:color w:val="000000" w:themeColor="text1"/>
          <w:sz w:val="36"/>
          <w:szCs w:val="36"/>
          <w:lang w:val="de-DE"/>
        </w:rPr>
      </w:pPr>
      <w:r w:rsidRPr="00AB2521">
        <w:rPr>
          <w:bCs/>
          <w:color w:val="000000" w:themeColor="text1"/>
          <w:sz w:val="36"/>
          <w:szCs w:val="36"/>
          <w:lang w:val="de-DE"/>
        </w:rPr>
        <w:br w:type="page"/>
      </w:r>
    </w:p>
    <w:p w14:paraId="50F5B6B8" w14:textId="7444655B" w:rsidR="00757B62" w:rsidRPr="00AB2521" w:rsidRDefault="00757B62" w:rsidP="00B76602">
      <w:pPr>
        <w:pStyle w:val="02"/>
        <w:widowControl w:val="0"/>
        <w:spacing w:line="360" w:lineRule="auto"/>
        <w:jc w:val="center"/>
        <w:rPr>
          <w:bCs w:val="0"/>
          <w:color w:val="000000" w:themeColor="text1"/>
          <w:lang w:val="de-DE"/>
        </w:rPr>
      </w:pPr>
      <w:r w:rsidRPr="00AB2521">
        <w:rPr>
          <w:bCs w:val="0"/>
          <w:color w:val="000000" w:themeColor="text1"/>
          <w:lang w:val="de-DE"/>
        </w:rPr>
        <w:lastRenderedPageBreak/>
        <w:t>KẾT LUẬN</w:t>
      </w:r>
    </w:p>
    <w:p w14:paraId="7D6F8EE0" w14:textId="66F419C7" w:rsidR="00F4307B" w:rsidRPr="00AB2521" w:rsidRDefault="00D33020" w:rsidP="00AB2521">
      <w:pPr>
        <w:pStyle w:val="02"/>
        <w:widowControl w:val="0"/>
        <w:spacing w:line="360" w:lineRule="auto"/>
        <w:ind w:firstLine="720"/>
        <w:rPr>
          <w:b w:val="0"/>
          <w:bCs w:val="0"/>
          <w:color w:val="000000" w:themeColor="text1"/>
          <w:lang w:val="de-DE"/>
        </w:rPr>
      </w:pPr>
      <w:r w:rsidRPr="00AB2521">
        <w:rPr>
          <w:b w:val="0"/>
          <w:bCs w:val="0"/>
          <w:color w:val="000000" w:themeColor="text1"/>
          <w:lang w:val="de-DE"/>
        </w:rPr>
        <w:t>Qua nghiên cứu 60 bệnh nhân chia đều làm 2 nhóm</w:t>
      </w:r>
      <w:bookmarkEnd w:id="2"/>
      <w:r w:rsidRPr="00AB2521">
        <w:rPr>
          <w:b w:val="0"/>
          <w:bCs w:val="0"/>
          <w:color w:val="000000" w:themeColor="text1"/>
          <w:lang w:val="de-DE"/>
        </w:rPr>
        <w:t xml:space="preserve">, </w:t>
      </w:r>
      <w:r w:rsidR="00E27CCD" w:rsidRPr="00AB2521">
        <w:rPr>
          <w:b w:val="0"/>
          <w:bCs w:val="0"/>
          <w:color w:val="000000" w:themeColor="text1"/>
          <w:lang w:val="de-DE"/>
        </w:rPr>
        <w:t xml:space="preserve">Nhóm </w:t>
      </w:r>
      <w:r w:rsidR="0040532B" w:rsidRPr="00AB2521">
        <w:rPr>
          <w:b w:val="0"/>
          <w:bCs w:val="0"/>
          <w:color w:val="000000" w:themeColor="text1"/>
          <w:lang w:val="de-DE"/>
        </w:rPr>
        <w:t>nghiên cứu</w:t>
      </w:r>
      <w:r w:rsidR="00ED7485" w:rsidRPr="00AB2521">
        <w:rPr>
          <w:b w:val="0"/>
          <w:bCs w:val="0"/>
          <w:color w:val="000000" w:themeColor="text1"/>
          <w:lang w:val="de-DE"/>
        </w:rPr>
        <w:t xml:space="preserve"> giải gi</w:t>
      </w:r>
      <w:r w:rsidRPr="00AB2521">
        <w:rPr>
          <w:b w:val="0"/>
          <w:bCs w:val="0"/>
          <w:color w:val="000000" w:themeColor="text1"/>
          <w:lang w:val="de-DE"/>
        </w:rPr>
        <w:t xml:space="preserve">ãn cơ với Sugammadex và </w:t>
      </w:r>
      <w:r w:rsidR="0040532B" w:rsidRPr="00AB2521">
        <w:rPr>
          <w:b w:val="0"/>
          <w:bCs w:val="0"/>
          <w:color w:val="000000" w:themeColor="text1"/>
          <w:lang w:val="de-DE"/>
        </w:rPr>
        <w:t>nhóm đối chứng</w:t>
      </w:r>
      <w:r w:rsidR="00ED7485" w:rsidRPr="00AB2521">
        <w:rPr>
          <w:b w:val="0"/>
          <w:bCs w:val="0"/>
          <w:color w:val="000000" w:themeColor="text1"/>
          <w:lang w:val="de-DE"/>
        </w:rPr>
        <w:t xml:space="preserve"> giải gi</w:t>
      </w:r>
      <w:r w:rsidRPr="00AB2521">
        <w:rPr>
          <w:b w:val="0"/>
          <w:bCs w:val="0"/>
          <w:color w:val="000000" w:themeColor="text1"/>
          <w:lang w:val="de-DE"/>
        </w:rPr>
        <w:t>ãn cơ với Neostigmin</w:t>
      </w:r>
      <w:r w:rsidR="00AB2521" w:rsidRPr="00AB2521">
        <w:rPr>
          <w:b w:val="0"/>
          <w:bCs w:val="0"/>
          <w:color w:val="000000" w:themeColor="text1"/>
          <w:lang w:val="de-DE"/>
        </w:rPr>
        <w:t>, chúng tôi rút ra kết luận sau</w:t>
      </w:r>
      <w:r w:rsidRPr="00AB2521">
        <w:rPr>
          <w:b w:val="0"/>
          <w:bCs w:val="0"/>
          <w:color w:val="000000" w:themeColor="text1"/>
          <w:lang w:val="de-DE"/>
        </w:rPr>
        <w:t>:</w:t>
      </w:r>
    </w:p>
    <w:p w14:paraId="2EC3CD4E" w14:textId="05AF5830" w:rsidR="001A61BA" w:rsidRPr="00AB2521" w:rsidRDefault="00B11053" w:rsidP="00AB2521">
      <w:pPr>
        <w:pStyle w:val="02"/>
        <w:widowControl w:val="0"/>
        <w:spacing w:line="360" w:lineRule="auto"/>
        <w:ind w:firstLine="720"/>
        <w:rPr>
          <w:b w:val="0"/>
          <w:bCs w:val="0"/>
          <w:color w:val="000000" w:themeColor="text1"/>
          <w:lang w:val="de-DE"/>
        </w:rPr>
      </w:pPr>
      <w:r w:rsidRPr="00AB2521">
        <w:rPr>
          <w:b w:val="0"/>
          <w:bCs w:val="0"/>
          <w:color w:val="000000" w:themeColor="text1"/>
          <w:lang w:val="de-DE"/>
        </w:rPr>
        <w:t>Sử dụng Sugammadex giúp rút ngắn</w:t>
      </w:r>
      <w:r w:rsidR="001A61BA" w:rsidRPr="00AB2521">
        <w:rPr>
          <w:b w:val="0"/>
          <w:bCs w:val="0"/>
          <w:color w:val="000000" w:themeColor="text1"/>
          <w:lang w:val="de-DE"/>
        </w:rPr>
        <w:t xml:space="preserve"> thời gian rút ống (</w:t>
      </w:r>
      <w:r w:rsidR="001A61BA" w:rsidRPr="00AB2521">
        <w:rPr>
          <w:b w:val="0"/>
          <w:color w:val="000000" w:themeColor="text1"/>
          <w:lang w:val="de-DE"/>
        </w:rPr>
        <w:t>5,10 ± 1,94 phút) so với nhóm sử dụng Neostigmin (12,10 ± 2,69 phút) với p &lt; 0,001</w:t>
      </w:r>
      <w:r w:rsidR="00136CC5" w:rsidRPr="00AB2521">
        <w:rPr>
          <w:b w:val="0"/>
          <w:color w:val="000000" w:themeColor="text1"/>
          <w:lang w:val="de-DE"/>
        </w:rPr>
        <w:t xml:space="preserve"> và</w:t>
      </w:r>
      <w:r w:rsidR="001A61BA" w:rsidRPr="00AB2521">
        <w:rPr>
          <w:b w:val="0"/>
          <w:color w:val="000000" w:themeColor="text1"/>
          <w:lang w:val="de-DE"/>
        </w:rPr>
        <w:t xml:space="preserve"> không ảnh hưởng tới mạch </w:t>
      </w:r>
      <w:r w:rsidR="0040532B" w:rsidRPr="00AB2521">
        <w:rPr>
          <w:b w:val="0"/>
          <w:color w:val="000000" w:themeColor="text1"/>
          <w:lang w:val="de-DE"/>
        </w:rPr>
        <w:t>của bệnh nhân</w:t>
      </w:r>
      <w:r w:rsidR="00136CC5" w:rsidRPr="00AB2521">
        <w:rPr>
          <w:b w:val="0"/>
          <w:color w:val="000000" w:themeColor="text1"/>
          <w:lang w:val="de-DE"/>
        </w:rPr>
        <w:t>,</w:t>
      </w:r>
      <w:r w:rsidR="001A61BA" w:rsidRPr="00AB2521">
        <w:rPr>
          <w:b w:val="0"/>
          <w:color w:val="000000" w:themeColor="text1"/>
          <w:lang w:val="de-DE"/>
        </w:rPr>
        <w:t xml:space="preserve"> trước và sau khi tiêm</w:t>
      </w:r>
      <w:r w:rsidR="0040532B" w:rsidRPr="00AB2521">
        <w:rPr>
          <w:b w:val="0"/>
          <w:color w:val="000000" w:themeColor="text1"/>
          <w:lang w:val="de-DE"/>
        </w:rPr>
        <w:t xml:space="preserve"> biến đổi không có ý nghĩa với p &gt; 0,05</w:t>
      </w:r>
      <w:r w:rsidR="001A61BA" w:rsidRPr="00AB2521">
        <w:rPr>
          <w:b w:val="0"/>
          <w:color w:val="000000" w:themeColor="text1"/>
          <w:lang w:val="de-DE"/>
        </w:rPr>
        <w:t>.</w:t>
      </w:r>
    </w:p>
    <w:p w14:paraId="28A7F41E" w14:textId="77777777" w:rsidR="00F4307B" w:rsidRPr="00AB2521" w:rsidRDefault="00F4307B" w:rsidP="00B76602">
      <w:pPr>
        <w:pStyle w:val="02"/>
        <w:widowControl w:val="0"/>
        <w:spacing w:line="360" w:lineRule="auto"/>
        <w:rPr>
          <w:b w:val="0"/>
          <w:bCs w:val="0"/>
          <w:color w:val="000000" w:themeColor="text1"/>
          <w:lang w:val="de-DE"/>
        </w:rPr>
      </w:pPr>
    </w:p>
    <w:p w14:paraId="4E4CE103" w14:textId="77777777" w:rsidR="00F4307B" w:rsidRPr="00AB2521" w:rsidRDefault="00F4307B" w:rsidP="00B76602">
      <w:pPr>
        <w:pStyle w:val="02"/>
        <w:widowControl w:val="0"/>
        <w:spacing w:line="360" w:lineRule="auto"/>
        <w:rPr>
          <w:b w:val="0"/>
          <w:bCs w:val="0"/>
          <w:color w:val="000000" w:themeColor="text1"/>
          <w:lang w:val="de-DE"/>
        </w:rPr>
      </w:pPr>
    </w:p>
    <w:p w14:paraId="208A4958" w14:textId="3BECE1FD" w:rsidR="00EC2CF5" w:rsidRPr="00AB2521" w:rsidRDefault="00F04B59" w:rsidP="00B76602">
      <w:pPr>
        <w:widowControl w:val="0"/>
        <w:spacing w:line="360" w:lineRule="auto"/>
        <w:ind w:firstLine="454"/>
        <w:jc w:val="right"/>
        <w:rPr>
          <w:i/>
          <w:iCs/>
          <w:color w:val="000000" w:themeColor="text1"/>
          <w:sz w:val="28"/>
          <w:szCs w:val="28"/>
          <w:lang w:val="de-DE"/>
        </w:rPr>
      </w:pPr>
      <w:r w:rsidRPr="00AB2521">
        <w:rPr>
          <w:i/>
          <w:iCs/>
          <w:color w:val="000000" w:themeColor="text1"/>
          <w:sz w:val="28"/>
          <w:szCs w:val="28"/>
          <w:lang w:val="de-DE"/>
        </w:rPr>
        <w:t xml:space="preserve">Hải Phòng, ngày </w:t>
      </w:r>
      <w:r w:rsidR="00347B9A" w:rsidRPr="00AB2521">
        <w:rPr>
          <w:i/>
          <w:iCs/>
          <w:color w:val="000000" w:themeColor="text1"/>
          <w:sz w:val="28"/>
          <w:szCs w:val="28"/>
          <w:lang w:val="de-DE"/>
        </w:rPr>
        <w:t>2</w:t>
      </w:r>
      <w:r w:rsidR="00001D4B" w:rsidRPr="00AB2521">
        <w:rPr>
          <w:i/>
          <w:iCs/>
          <w:color w:val="000000" w:themeColor="text1"/>
          <w:sz w:val="28"/>
          <w:szCs w:val="28"/>
          <w:lang w:val="de-DE"/>
        </w:rPr>
        <w:t>3</w:t>
      </w:r>
      <w:r w:rsidR="002C6C7F" w:rsidRPr="00AB2521">
        <w:rPr>
          <w:i/>
          <w:iCs/>
          <w:color w:val="000000" w:themeColor="text1"/>
          <w:sz w:val="28"/>
          <w:szCs w:val="28"/>
          <w:lang w:val="de-DE"/>
        </w:rPr>
        <w:t xml:space="preserve"> tháng </w:t>
      </w:r>
      <w:r w:rsidR="00EF14E3" w:rsidRPr="00AB2521">
        <w:rPr>
          <w:i/>
          <w:iCs/>
          <w:color w:val="000000" w:themeColor="text1"/>
          <w:sz w:val="28"/>
          <w:szCs w:val="28"/>
          <w:lang w:val="de-DE"/>
        </w:rPr>
        <w:t>1</w:t>
      </w:r>
      <w:r w:rsidR="00001D4B" w:rsidRPr="00AB2521">
        <w:rPr>
          <w:i/>
          <w:iCs/>
          <w:color w:val="000000" w:themeColor="text1"/>
          <w:sz w:val="28"/>
          <w:szCs w:val="28"/>
          <w:lang w:val="de-DE"/>
        </w:rPr>
        <w:t>2</w:t>
      </w:r>
      <w:r w:rsidR="002C6C7F" w:rsidRPr="00AB2521">
        <w:rPr>
          <w:i/>
          <w:iCs/>
          <w:color w:val="000000" w:themeColor="text1"/>
          <w:sz w:val="28"/>
          <w:szCs w:val="28"/>
          <w:lang w:val="de-DE"/>
        </w:rPr>
        <w:t xml:space="preserve"> năm 20</w:t>
      </w:r>
      <w:r w:rsidRPr="00AB2521">
        <w:rPr>
          <w:i/>
          <w:iCs/>
          <w:color w:val="000000" w:themeColor="text1"/>
          <w:sz w:val="28"/>
          <w:szCs w:val="28"/>
          <w:lang w:val="de-DE"/>
        </w:rPr>
        <w:t>2</w:t>
      </w:r>
      <w:r w:rsidR="00EF14E3" w:rsidRPr="00AB2521">
        <w:rPr>
          <w:i/>
          <w:iCs/>
          <w:color w:val="000000" w:themeColor="text1"/>
          <w:sz w:val="28"/>
          <w:szCs w:val="28"/>
          <w:lang w:val="de-DE"/>
        </w:rPr>
        <w:t>4</w:t>
      </w:r>
    </w:p>
    <w:tbl>
      <w:tblPr>
        <w:tblStyle w:val="TableGrid"/>
        <w:tblW w:w="91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84"/>
        <w:gridCol w:w="1150"/>
        <w:gridCol w:w="4160"/>
      </w:tblGrid>
      <w:tr w:rsidR="00AB2521" w:rsidRPr="00AB2521" w14:paraId="5ADE1B5F" w14:textId="77777777" w:rsidTr="00F6239D">
        <w:trPr>
          <w:trHeight w:val="4023"/>
        </w:trPr>
        <w:tc>
          <w:tcPr>
            <w:tcW w:w="3884" w:type="dxa"/>
          </w:tcPr>
          <w:p w14:paraId="742C727B" w14:textId="77777777"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TRƯỞNG KHOA</w:t>
            </w:r>
          </w:p>
          <w:p w14:paraId="6830DDC1" w14:textId="77777777" w:rsidR="00F6239D" w:rsidRPr="00AB2521" w:rsidRDefault="00F6239D" w:rsidP="00B76602">
            <w:pPr>
              <w:spacing w:line="360" w:lineRule="auto"/>
              <w:jc w:val="center"/>
              <w:rPr>
                <w:rFonts w:cs="Times New Roman"/>
                <w:b/>
                <w:bCs/>
                <w:color w:val="000000" w:themeColor="text1"/>
                <w:sz w:val="28"/>
                <w:szCs w:val="28"/>
                <w:lang w:val="de-DE"/>
              </w:rPr>
            </w:pPr>
          </w:p>
          <w:p w14:paraId="35B825BB" w14:textId="77777777" w:rsidR="00F6239D" w:rsidRPr="00AB2521" w:rsidRDefault="00F6239D" w:rsidP="00B76602">
            <w:pPr>
              <w:spacing w:line="360" w:lineRule="auto"/>
              <w:jc w:val="center"/>
              <w:rPr>
                <w:rFonts w:cs="Times New Roman"/>
                <w:b/>
                <w:bCs/>
                <w:color w:val="000000" w:themeColor="text1"/>
                <w:sz w:val="28"/>
                <w:szCs w:val="28"/>
                <w:lang w:val="de-DE"/>
              </w:rPr>
            </w:pPr>
          </w:p>
          <w:p w14:paraId="460C2D37" w14:textId="77777777" w:rsidR="00F6239D" w:rsidRPr="00AB2521" w:rsidRDefault="00F6239D" w:rsidP="00B76602">
            <w:pPr>
              <w:spacing w:line="360" w:lineRule="auto"/>
              <w:jc w:val="center"/>
              <w:rPr>
                <w:rFonts w:cs="Times New Roman"/>
                <w:b/>
                <w:bCs/>
                <w:color w:val="000000" w:themeColor="text1"/>
                <w:sz w:val="28"/>
                <w:szCs w:val="28"/>
                <w:lang w:val="de-DE"/>
              </w:rPr>
            </w:pPr>
          </w:p>
          <w:p w14:paraId="5C2F6415" w14:textId="77777777" w:rsidR="00F6239D" w:rsidRPr="00AB2521" w:rsidRDefault="007B7BEF"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Ths.Bs</w:t>
            </w:r>
            <w:r w:rsidR="00F6239D" w:rsidRPr="00AB2521">
              <w:rPr>
                <w:rFonts w:cs="Times New Roman"/>
                <w:b/>
                <w:bCs/>
                <w:color w:val="000000" w:themeColor="text1"/>
                <w:sz w:val="28"/>
                <w:szCs w:val="28"/>
                <w:lang w:val="de-DE"/>
              </w:rPr>
              <w:t>. Đàm Thị Hải Vân</w:t>
            </w:r>
          </w:p>
          <w:p w14:paraId="211F4FF3" w14:textId="77777777" w:rsidR="00F6239D" w:rsidRPr="00AB2521" w:rsidRDefault="00F6239D" w:rsidP="00B76602">
            <w:pPr>
              <w:spacing w:line="360" w:lineRule="auto"/>
              <w:jc w:val="center"/>
              <w:rPr>
                <w:rFonts w:cs="Times New Roman"/>
                <w:b/>
                <w:bCs/>
                <w:color w:val="000000" w:themeColor="text1"/>
                <w:sz w:val="28"/>
                <w:szCs w:val="28"/>
                <w:lang w:val="de-DE"/>
              </w:rPr>
            </w:pPr>
          </w:p>
          <w:p w14:paraId="494ADA58" w14:textId="77777777" w:rsidR="00F6239D" w:rsidRPr="00AB2521" w:rsidRDefault="00F6239D" w:rsidP="00B76602">
            <w:pPr>
              <w:spacing w:line="360" w:lineRule="auto"/>
              <w:jc w:val="center"/>
              <w:rPr>
                <w:rFonts w:cs="Times New Roman"/>
                <w:b/>
                <w:bCs/>
                <w:color w:val="000000" w:themeColor="text1"/>
                <w:sz w:val="28"/>
                <w:szCs w:val="28"/>
                <w:lang w:val="de-DE"/>
              </w:rPr>
            </w:pPr>
          </w:p>
          <w:p w14:paraId="57A73D3B" w14:textId="77777777" w:rsidR="00F6239D" w:rsidRPr="00AB2521" w:rsidRDefault="00F6239D" w:rsidP="00B76602">
            <w:pPr>
              <w:spacing w:line="360" w:lineRule="auto"/>
              <w:jc w:val="center"/>
              <w:rPr>
                <w:rFonts w:cs="Times New Roman"/>
                <w:b/>
                <w:bCs/>
                <w:color w:val="000000" w:themeColor="text1"/>
                <w:sz w:val="28"/>
                <w:szCs w:val="28"/>
                <w:lang w:val="de-DE"/>
              </w:rPr>
            </w:pPr>
          </w:p>
          <w:p w14:paraId="45E4E36A" w14:textId="77777777" w:rsidR="00F6239D" w:rsidRPr="00AB2521" w:rsidRDefault="00F6239D" w:rsidP="00B76602">
            <w:pPr>
              <w:spacing w:line="360" w:lineRule="auto"/>
              <w:jc w:val="center"/>
              <w:rPr>
                <w:rFonts w:cs="Times New Roman"/>
                <w:b/>
                <w:bCs/>
                <w:color w:val="000000" w:themeColor="text1"/>
                <w:sz w:val="28"/>
                <w:szCs w:val="28"/>
                <w:lang w:val="de-DE"/>
              </w:rPr>
            </w:pPr>
          </w:p>
        </w:tc>
        <w:tc>
          <w:tcPr>
            <w:tcW w:w="1150" w:type="dxa"/>
          </w:tcPr>
          <w:p w14:paraId="78F53152" w14:textId="77777777" w:rsidR="00F6239D" w:rsidRPr="00AB2521" w:rsidRDefault="00F6239D" w:rsidP="00B76602">
            <w:pPr>
              <w:spacing w:line="360" w:lineRule="auto"/>
              <w:jc w:val="center"/>
              <w:rPr>
                <w:rFonts w:cs="Times New Roman"/>
                <w:b/>
                <w:bCs/>
                <w:color w:val="000000" w:themeColor="text1"/>
                <w:sz w:val="28"/>
                <w:szCs w:val="28"/>
                <w:lang w:val="de-DE"/>
              </w:rPr>
            </w:pPr>
          </w:p>
        </w:tc>
        <w:tc>
          <w:tcPr>
            <w:tcW w:w="4160" w:type="dxa"/>
          </w:tcPr>
          <w:p w14:paraId="7172127E" w14:textId="395B6660"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 xml:space="preserve">CHỦ NHIỆM </w:t>
            </w:r>
            <w:r w:rsidR="00CE5278">
              <w:rPr>
                <w:rFonts w:cs="Times New Roman"/>
                <w:b/>
                <w:bCs/>
                <w:color w:val="000000" w:themeColor="text1"/>
                <w:sz w:val="28"/>
                <w:szCs w:val="28"/>
                <w:lang w:val="de-DE"/>
              </w:rPr>
              <w:t>NHIỆM VỤ</w:t>
            </w:r>
          </w:p>
          <w:p w14:paraId="403C67C8" w14:textId="77777777" w:rsidR="00F6239D" w:rsidRPr="00AB2521" w:rsidRDefault="00F6239D" w:rsidP="00B76602">
            <w:pPr>
              <w:spacing w:line="360" w:lineRule="auto"/>
              <w:jc w:val="center"/>
              <w:rPr>
                <w:rFonts w:cs="Times New Roman"/>
                <w:b/>
                <w:bCs/>
                <w:color w:val="000000" w:themeColor="text1"/>
                <w:sz w:val="28"/>
                <w:szCs w:val="28"/>
                <w:lang w:val="de-DE"/>
              </w:rPr>
            </w:pPr>
          </w:p>
          <w:p w14:paraId="68662ECF" w14:textId="77777777" w:rsidR="00F6239D" w:rsidRPr="00AB2521" w:rsidRDefault="00F6239D" w:rsidP="00B76602">
            <w:pPr>
              <w:spacing w:line="360" w:lineRule="auto"/>
              <w:jc w:val="center"/>
              <w:rPr>
                <w:rFonts w:cs="Times New Roman"/>
                <w:b/>
                <w:bCs/>
                <w:color w:val="000000" w:themeColor="text1"/>
                <w:sz w:val="28"/>
                <w:szCs w:val="28"/>
                <w:lang w:val="de-DE"/>
              </w:rPr>
            </w:pPr>
          </w:p>
          <w:p w14:paraId="331E9C28" w14:textId="77777777" w:rsidR="00F6239D" w:rsidRPr="00AB2521" w:rsidRDefault="00F6239D" w:rsidP="00B76602">
            <w:pPr>
              <w:spacing w:line="360" w:lineRule="auto"/>
              <w:jc w:val="center"/>
              <w:rPr>
                <w:rFonts w:cs="Times New Roman"/>
                <w:b/>
                <w:bCs/>
                <w:color w:val="000000" w:themeColor="text1"/>
                <w:sz w:val="28"/>
                <w:szCs w:val="28"/>
                <w:lang w:val="de-DE"/>
              </w:rPr>
            </w:pPr>
          </w:p>
          <w:p w14:paraId="5D773F56" w14:textId="77777777" w:rsidR="007B7BEF" w:rsidRPr="00AB2521" w:rsidRDefault="007B7BEF"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Ths.Bs. Đàm Thị Hải Vân</w:t>
            </w:r>
          </w:p>
          <w:p w14:paraId="42C5B80F" w14:textId="77777777" w:rsidR="007B7BEF" w:rsidRPr="00AB2521" w:rsidRDefault="007B7BEF" w:rsidP="00B76602">
            <w:pPr>
              <w:spacing w:line="360" w:lineRule="auto"/>
              <w:jc w:val="center"/>
              <w:rPr>
                <w:rFonts w:cs="Times New Roman"/>
                <w:b/>
                <w:bCs/>
                <w:color w:val="000000" w:themeColor="text1"/>
                <w:sz w:val="28"/>
                <w:szCs w:val="28"/>
                <w:lang w:val="de-DE"/>
              </w:rPr>
            </w:pPr>
          </w:p>
          <w:p w14:paraId="3632EDEB" w14:textId="77777777" w:rsidR="00F6239D" w:rsidRPr="00AB2521" w:rsidRDefault="00F6239D" w:rsidP="00B76602">
            <w:pPr>
              <w:spacing w:line="360" w:lineRule="auto"/>
              <w:jc w:val="center"/>
              <w:rPr>
                <w:rFonts w:cs="Times New Roman"/>
                <w:bCs/>
                <w:color w:val="000000" w:themeColor="text1"/>
                <w:sz w:val="28"/>
                <w:szCs w:val="28"/>
                <w:lang w:val="de-DE"/>
              </w:rPr>
            </w:pPr>
          </w:p>
        </w:tc>
      </w:tr>
      <w:tr w:rsidR="00AB2521" w:rsidRPr="00AB2521" w14:paraId="3F82FD1F" w14:textId="77777777" w:rsidTr="00F6239D">
        <w:trPr>
          <w:trHeight w:val="2828"/>
        </w:trPr>
        <w:tc>
          <w:tcPr>
            <w:tcW w:w="3884" w:type="dxa"/>
          </w:tcPr>
          <w:p w14:paraId="15CD04E6" w14:textId="77777777"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CHỦ TỊCH HỘI ĐỒNG</w:t>
            </w:r>
          </w:p>
          <w:p w14:paraId="7541A8EB" w14:textId="77777777"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KHOA HỌC CÔNG NGHỆ</w:t>
            </w:r>
          </w:p>
          <w:p w14:paraId="72FA3681" w14:textId="77777777" w:rsidR="00F6239D" w:rsidRPr="00AB2521" w:rsidRDefault="00F6239D" w:rsidP="00B76602">
            <w:pPr>
              <w:spacing w:line="360" w:lineRule="auto"/>
              <w:jc w:val="center"/>
              <w:rPr>
                <w:rFonts w:cs="Times New Roman"/>
                <w:b/>
                <w:bCs/>
                <w:color w:val="000000" w:themeColor="text1"/>
                <w:sz w:val="28"/>
                <w:szCs w:val="28"/>
                <w:lang w:val="de-DE"/>
              </w:rPr>
            </w:pPr>
          </w:p>
          <w:p w14:paraId="0409EBE0" w14:textId="77777777" w:rsidR="00F6239D" w:rsidRPr="00AB2521" w:rsidRDefault="00F6239D" w:rsidP="00B76602">
            <w:pPr>
              <w:spacing w:line="360" w:lineRule="auto"/>
              <w:jc w:val="center"/>
              <w:rPr>
                <w:rFonts w:cs="Times New Roman"/>
                <w:b/>
                <w:bCs/>
                <w:color w:val="000000" w:themeColor="text1"/>
                <w:sz w:val="28"/>
                <w:szCs w:val="28"/>
                <w:lang w:val="de-DE"/>
              </w:rPr>
            </w:pPr>
          </w:p>
          <w:p w14:paraId="2E621C97" w14:textId="77777777" w:rsidR="00F6239D" w:rsidRPr="00AB2521" w:rsidRDefault="00F6239D" w:rsidP="00B76602">
            <w:pPr>
              <w:spacing w:line="360" w:lineRule="auto"/>
              <w:jc w:val="center"/>
              <w:rPr>
                <w:rFonts w:cs="Times New Roman"/>
                <w:b/>
                <w:bCs/>
                <w:color w:val="000000" w:themeColor="text1"/>
                <w:sz w:val="28"/>
                <w:szCs w:val="28"/>
                <w:lang w:val="de-DE"/>
              </w:rPr>
            </w:pPr>
          </w:p>
          <w:p w14:paraId="04EF995C" w14:textId="77777777"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GS.TS. Nguyễn Trường Sơn</w:t>
            </w:r>
          </w:p>
        </w:tc>
        <w:tc>
          <w:tcPr>
            <w:tcW w:w="1150" w:type="dxa"/>
          </w:tcPr>
          <w:p w14:paraId="76DB235A" w14:textId="77777777" w:rsidR="00F6239D" w:rsidRPr="00AB2521" w:rsidRDefault="00F6239D" w:rsidP="00B76602">
            <w:pPr>
              <w:spacing w:line="360" w:lineRule="auto"/>
              <w:jc w:val="center"/>
              <w:rPr>
                <w:rFonts w:cs="Times New Roman"/>
                <w:b/>
                <w:bCs/>
                <w:color w:val="000000" w:themeColor="text1"/>
                <w:sz w:val="28"/>
                <w:szCs w:val="28"/>
                <w:lang w:val="de-DE"/>
              </w:rPr>
            </w:pPr>
          </w:p>
        </w:tc>
        <w:tc>
          <w:tcPr>
            <w:tcW w:w="4160" w:type="dxa"/>
          </w:tcPr>
          <w:p w14:paraId="4FE83818" w14:textId="77777777"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VIỆN TRƯỞNG</w:t>
            </w:r>
          </w:p>
          <w:p w14:paraId="1ABCC910" w14:textId="77777777" w:rsidR="00F6239D" w:rsidRPr="00AB2521" w:rsidRDefault="00F6239D" w:rsidP="00B76602">
            <w:pPr>
              <w:spacing w:line="360" w:lineRule="auto"/>
              <w:jc w:val="center"/>
              <w:rPr>
                <w:rFonts w:cs="Times New Roman"/>
                <w:b/>
                <w:bCs/>
                <w:color w:val="000000" w:themeColor="text1"/>
                <w:sz w:val="28"/>
                <w:szCs w:val="28"/>
                <w:lang w:val="de-DE"/>
              </w:rPr>
            </w:pPr>
          </w:p>
          <w:p w14:paraId="577A2435" w14:textId="77777777" w:rsidR="00F6239D" w:rsidRPr="00AB2521" w:rsidRDefault="00F6239D" w:rsidP="00B76602">
            <w:pPr>
              <w:spacing w:line="360" w:lineRule="auto"/>
              <w:jc w:val="center"/>
              <w:rPr>
                <w:rFonts w:cs="Times New Roman"/>
                <w:b/>
                <w:bCs/>
                <w:color w:val="000000" w:themeColor="text1"/>
                <w:sz w:val="28"/>
                <w:szCs w:val="28"/>
                <w:lang w:val="de-DE"/>
              </w:rPr>
            </w:pPr>
          </w:p>
          <w:p w14:paraId="03CBE458" w14:textId="77777777" w:rsidR="00F6239D" w:rsidRPr="00AB2521" w:rsidRDefault="00F6239D" w:rsidP="00B76602">
            <w:pPr>
              <w:spacing w:line="360" w:lineRule="auto"/>
              <w:jc w:val="center"/>
              <w:rPr>
                <w:rFonts w:cs="Times New Roman"/>
                <w:b/>
                <w:bCs/>
                <w:color w:val="000000" w:themeColor="text1"/>
                <w:sz w:val="28"/>
                <w:szCs w:val="28"/>
                <w:lang w:val="de-DE"/>
              </w:rPr>
            </w:pPr>
          </w:p>
          <w:p w14:paraId="4003A457" w14:textId="77777777" w:rsidR="00F6239D" w:rsidRPr="00AB2521" w:rsidRDefault="00F6239D" w:rsidP="00B76602">
            <w:pPr>
              <w:spacing w:line="360" w:lineRule="auto"/>
              <w:jc w:val="center"/>
              <w:rPr>
                <w:rFonts w:cs="Times New Roman"/>
                <w:b/>
                <w:bCs/>
                <w:color w:val="000000" w:themeColor="text1"/>
                <w:sz w:val="28"/>
                <w:szCs w:val="28"/>
                <w:lang w:val="de-DE"/>
              </w:rPr>
            </w:pPr>
          </w:p>
          <w:p w14:paraId="17194544" w14:textId="77777777" w:rsidR="00F6239D" w:rsidRPr="00AB2521" w:rsidRDefault="00F6239D" w:rsidP="00B76602">
            <w:pPr>
              <w:spacing w:line="360" w:lineRule="auto"/>
              <w:jc w:val="center"/>
              <w:rPr>
                <w:rFonts w:cs="Times New Roman"/>
                <w:b/>
                <w:bCs/>
                <w:color w:val="000000" w:themeColor="text1"/>
                <w:sz w:val="28"/>
                <w:szCs w:val="28"/>
                <w:lang w:val="de-DE"/>
              </w:rPr>
            </w:pPr>
            <w:r w:rsidRPr="00AB2521">
              <w:rPr>
                <w:rFonts w:cs="Times New Roman"/>
                <w:b/>
                <w:bCs/>
                <w:color w:val="000000" w:themeColor="text1"/>
                <w:sz w:val="28"/>
                <w:szCs w:val="28"/>
                <w:lang w:val="de-DE"/>
              </w:rPr>
              <w:t>PGS.TS. Trần Thị Quỳnh Chi</w:t>
            </w:r>
          </w:p>
        </w:tc>
      </w:tr>
    </w:tbl>
    <w:p w14:paraId="1F3569AD" w14:textId="77777777" w:rsidR="00EC2CF5" w:rsidRPr="00AB2521" w:rsidRDefault="00DD6710" w:rsidP="00B76602">
      <w:pPr>
        <w:widowControl w:val="0"/>
        <w:spacing w:line="360" w:lineRule="auto"/>
        <w:ind w:firstLine="454"/>
        <w:jc w:val="center"/>
        <w:rPr>
          <w:b/>
          <w:bCs/>
          <w:color w:val="000000" w:themeColor="text1"/>
          <w:sz w:val="28"/>
          <w:szCs w:val="28"/>
          <w:lang w:val="de-DE"/>
        </w:rPr>
      </w:pPr>
      <w:r w:rsidRPr="00AB2521">
        <w:rPr>
          <w:b/>
          <w:bCs/>
          <w:color w:val="000000" w:themeColor="text1"/>
          <w:sz w:val="28"/>
          <w:szCs w:val="28"/>
          <w:lang w:val="de-DE"/>
        </w:rPr>
        <w:t xml:space="preserve">                                          </w:t>
      </w:r>
    </w:p>
    <w:p w14:paraId="5F23DC66" w14:textId="77777777" w:rsidR="00BB4B11" w:rsidRPr="00AB2521" w:rsidRDefault="00BB4B11" w:rsidP="00B76602">
      <w:pPr>
        <w:spacing w:line="360" w:lineRule="auto"/>
        <w:jc w:val="center"/>
        <w:rPr>
          <w:b/>
          <w:bCs/>
          <w:color w:val="000000" w:themeColor="text1"/>
          <w:sz w:val="28"/>
          <w:szCs w:val="28"/>
          <w:lang w:val="de-DE"/>
        </w:rPr>
      </w:pPr>
    </w:p>
    <w:p w14:paraId="659DCCEA" w14:textId="557CE839" w:rsidR="00EF14E3" w:rsidRPr="00AB2521" w:rsidRDefault="00EF14E3" w:rsidP="00B76602">
      <w:pPr>
        <w:spacing w:line="360" w:lineRule="auto"/>
        <w:rPr>
          <w:b/>
          <w:bCs/>
          <w:color w:val="000000" w:themeColor="text1"/>
          <w:sz w:val="28"/>
          <w:szCs w:val="28"/>
          <w:lang w:val="de-DE"/>
        </w:rPr>
        <w:sectPr w:rsidR="00EF14E3" w:rsidRPr="00AB2521" w:rsidSect="00CE5278">
          <w:headerReference w:type="default" r:id="rId12"/>
          <w:footerReference w:type="default" r:id="rId13"/>
          <w:pgSz w:w="11907" w:h="16840" w:code="9"/>
          <w:pgMar w:top="1134" w:right="1134" w:bottom="1134" w:left="1701" w:header="850" w:footer="850" w:gutter="0"/>
          <w:pgNumType w:start="1"/>
          <w:cols w:space="720"/>
          <w:docGrid w:linePitch="360"/>
        </w:sectPr>
      </w:pPr>
    </w:p>
    <w:p w14:paraId="763D285D" w14:textId="7817F741" w:rsidR="00A163B9" w:rsidRPr="00796F83" w:rsidRDefault="00EC2CF5" w:rsidP="00796F83">
      <w:pPr>
        <w:spacing w:line="360" w:lineRule="auto"/>
        <w:jc w:val="center"/>
        <w:rPr>
          <w:b/>
          <w:bCs/>
          <w:color w:val="000000" w:themeColor="text1"/>
          <w:sz w:val="28"/>
          <w:szCs w:val="28"/>
          <w:lang w:val="de-DE"/>
        </w:rPr>
      </w:pPr>
      <w:r w:rsidRPr="00AB2521">
        <w:rPr>
          <w:b/>
          <w:bCs/>
          <w:color w:val="000000" w:themeColor="text1"/>
          <w:sz w:val="28"/>
          <w:szCs w:val="28"/>
          <w:lang w:val="de-DE"/>
        </w:rPr>
        <w:lastRenderedPageBreak/>
        <w:t>TÀI LIỆU THAM KHẢO</w:t>
      </w:r>
    </w:p>
    <w:p w14:paraId="23426CC0" w14:textId="77777777" w:rsidR="003F00F0" w:rsidRPr="00AB2521" w:rsidRDefault="00077EC0" w:rsidP="00B76602">
      <w:pPr>
        <w:pStyle w:val="ListParagraph"/>
        <w:numPr>
          <w:ilvl w:val="0"/>
          <w:numId w:val="20"/>
        </w:numPr>
        <w:spacing w:line="360" w:lineRule="auto"/>
        <w:jc w:val="both"/>
        <w:rPr>
          <w:color w:val="000000" w:themeColor="text1"/>
          <w:sz w:val="28"/>
          <w:szCs w:val="28"/>
        </w:rPr>
      </w:pPr>
      <w:r w:rsidRPr="00AB2521">
        <w:rPr>
          <w:color w:val="000000" w:themeColor="text1"/>
          <w:sz w:val="28"/>
          <w:szCs w:val="28"/>
        </w:rPr>
        <w:t>Phạm Quang Minh, Nguyễn Thị Bạch Dương</w:t>
      </w:r>
      <w:r w:rsidR="003F00F0" w:rsidRPr="00AB2521">
        <w:rPr>
          <w:color w:val="000000" w:themeColor="text1"/>
          <w:sz w:val="28"/>
          <w:szCs w:val="28"/>
        </w:rPr>
        <w:t xml:space="preserve"> (</w:t>
      </w:r>
      <w:r w:rsidRPr="00AB2521">
        <w:rPr>
          <w:color w:val="000000" w:themeColor="text1"/>
          <w:sz w:val="28"/>
          <w:szCs w:val="28"/>
        </w:rPr>
        <w:t>2022</w:t>
      </w:r>
      <w:r w:rsidR="003F00F0" w:rsidRPr="00AB2521">
        <w:rPr>
          <w:color w:val="000000" w:themeColor="text1"/>
          <w:sz w:val="28"/>
          <w:szCs w:val="28"/>
        </w:rPr>
        <w:t>)</w:t>
      </w:r>
      <w:r w:rsidRPr="00AB2521">
        <w:rPr>
          <w:color w:val="000000" w:themeColor="text1"/>
          <w:sz w:val="28"/>
          <w:szCs w:val="28"/>
        </w:rPr>
        <w:t xml:space="preserve">, </w:t>
      </w:r>
      <w:r w:rsidR="003F00F0" w:rsidRPr="00AB2521">
        <w:rPr>
          <w:iCs/>
          <w:color w:val="000000" w:themeColor="text1"/>
          <w:sz w:val="28"/>
          <w:szCs w:val="28"/>
        </w:rPr>
        <w:t>So s</w:t>
      </w:r>
      <w:r w:rsidRPr="00AB2521">
        <w:rPr>
          <w:iCs/>
          <w:color w:val="000000" w:themeColor="text1"/>
          <w:sz w:val="28"/>
          <w:szCs w:val="28"/>
        </w:rPr>
        <w:t xml:space="preserve">ánh tỷ lệ tồn dư giãn cơ sau phẫu thuật nội soi ổ bụng ở nhóm bệnh nhân có hoặc không được theo dõi bằng máy TOF watch, </w:t>
      </w:r>
      <w:r w:rsidRPr="00AB2521">
        <w:rPr>
          <w:i/>
          <w:color w:val="000000" w:themeColor="text1"/>
          <w:sz w:val="28"/>
          <w:szCs w:val="28"/>
        </w:rPr>
        <w:t>Tạp chí nghiên cứu y học,</w:t>
      </w:r>
      <w:r w:rsidRPr="00AB2521">
        <w:rPr>
          <w:color w:val="000000" w:themeColor="text1"/>
          <w:sz w:val="28"/>
          <w:szCs w:val="28"/>
        </w:rPr>
        <w:t xml:space="preserve"> </w:t>
      </w:r>
      <w:r w:rsidR="003F00F0" w:rsidRPr="00AB2521">
        <w:rPr>
          <w:color w:val="000000" w:themeColor="text1"/>
          <w:sz w:val="28"/>
          <w:szCs w:val="28"/>
        </w:rPr>
        <w:t>155(</w:t>
      </w:r>
      <w:r w:rsidRPr="00AB2521">
        <w:rPr>
          <w:color w:val="000000" w:themeColor="text1"/>
          <w:sz w:val="28"/>
          <w:szCs w:val="28"/>
        </w:rPr>
        <w:t>7</w:t>
      </w:r>
      <w:r w:rsidR="003F00F0" w:rsidRPr="00AB2521">
        <w:rPr>
          <w:color w:val="000000" w:themeColor="text1"/>
          <w:sz w:val="28"/>
          <w:szCs w:val="28"/>
        </w:rPr>
        <w:t>)</w:t>
      </w:r>
      <w:r w:rsidRPr="00AB2521">
        <w:rPr>
          <w:color w:val="000000" w:themeColor="text1"/>
          <w:sz w:val="28"/>
          <w:szCs w:val="28"/>
        </w:rPr>
        <w:t>, 139-146</w:t>
      </w:r>
      <w:r w:rsidR="003F00F0" w:rsidRPr="00AB2521">
        <w:rPr>
          <w:color w:val="000000" w:themeColor="text1"/>
          <w:sz w:val="28"/>
          <w:szCs w:val="28"/>
        </w:rPr>
        <w:t>.</w:t>
      </w:r>
      <w:r w:rsidRPr="00AB2521">
        <w:rPr>
          <w:color w:val="000000" w:themeColor="text1"/>
          <w:sz w:val="28"/>
          <w:szCs w:val="28"/>
        </w:rPr>
        <w:t xml:space="preserve"> </w:t>
      </w:r>
      <w:r w:rsidR="001A65C3" w:rsidRPr="00AB2521">
        <w:rPr>
          <w:color w:val="000000" w:themeColor="text1"/>
          <w:sz w:val="28"/>
          <w:szCs w:val="28"/>
        </w:rPr>
        <w:t xml:space="preserve"> </w:t>
      </w:r>
    </w:p>
    <w:p w14:paraId="4652CA0E" w14:textId="64C52D35" w:rsidR="00410952" w:rsidRPr="00AB2521" w:rsidRDefault="00410952" w:rsidP="00B76602">
      <w:pPr>
        <w:pStyle w:val="ListParagraph"/>
        <w:numPr>
          <w:ilvl w:val="0"/>
          <w:numId w:val="20"/>
        </w:numPr>
        <w:spacing w:line="360" w:lineRule="auto"/>
        <w:jc w:val="both"/>
        <w:rPr>
          <w:color w:val="000000" w:themeColor="text1"/>
          <w:sz w:val="28"/>
          <w:szCs w:val="28"/>
        </w:rPr>
      </w:pPr>
      <w:r w:rsidRPr="00AB2521">
        <w:rPr>
          <w:color w:val="000000" w:themeColor="text1"/>
          <w:sz w:val="28"/>
          <w:szCs w:val="28"/>
        </w:rPr>
        <w:t xml:space="preserve">Phạm Văn Đông, Phạm Ngọc Hy </w:t>
      </w:r>
      <w:r w:rsidR="003F00F0" w:rsidRPr="00AB2521">
        <w:rPr>
          <w:color w:val="000000" w:themeColor="text1"/>
          <w:sz w:val="28"/>
          <w:szCs w:val="28"/>
        </w:rPr>
        <w:t>(</w:t>
      </w:r>
      <w:r w:rsidRPr="00AB2521">
        <w:rPr>
          <w:color w:val="000000" w:themeColor="text1"/>
          <w:sz w:val="28"/>
          <w:szCs w:val="28"/>
        </w:rPr>
        <w:t>2020</w:t>
      </w:r>
      <w:r w:rsidR="003F00F0" w:rsidRPr="00AB2521">
        <w:rPr>
          <w:color w:val="000000" w:themeColor="text1"/>
          <w:sz w:val="28"/>
          <w:szCs w:val="28"/>
        </w:rPr>
        <w:t>),</w:t>
      </w:r>
      <w:r w:rsidRPr="00AB2521">
        <w:rPr>
          <w:color w:val="000000" w:themeColor="text1"/>
          <w:sz w:val="28"/>
          <w:szCs w:val="28"/>
        </w:rPr>
        <w:t xml:space="preserve"> </w:t>
      </w:r>
      <w:r w:rsidRPr="00AB2521">
        <w:rPr>
          <w:iCs/>
          <w:color w:val="000000" w:themeColor="text1"/>
          <w:sz w:val="28"/>
          <w:szCs w:val="28"/>
        </w:rPr>
        <w:t>Đánh giá tồn dư giãn cơ trước và sau hoá giải Bridion ở phẫu thuật tai mũi họng</w:t>
      </w:r>
      <w:r w:rsidRPr="00AB2521">
        <w:rPr>
          <w:i/>
          <w:iCs/>
          <w:color w:val="000000" w:themeColor="text1"/>
          <w:sz w:val="28"/>
          <w:szCs w:val="28"/>
        </w:rPr>
        <w:t xml:space="preserve">, </w:t>
      </w:r>
      <w:r w:rsidR="00EF14E3" w:rsidRPr="00AB2521">
        <w:rPr>
          <w:rStyle w:val="Emphasis"/>
          <w:iCs w:val="0"/>
          <w:color w:val="000000" w:themeColor="text1"/>
          <w:sz w:val="28"/>
          <w:szCs w:val="28"/>
          <w:shd w:val="clear" w:color="auto" w:fill="FFFFFF"/>
        </w:rPr>
        <w:t>Y học Thành phố Hồ Chí Minh</w:t>
      </w:r>
      <w:r w:rsidR="003F00F0" w:rsidRPr="00AB2521">
        <w:rPr>
          <w:color w:val="000000" w:themeColor="text1"/>
          <w:sz w:val="28"/>
          <w:szCs w:val="28"/>
        </w:rPr>
        <w:t>, 24 (3), 243-247.</w:t>
      </w:r>
    </w:p>
    <w:p w14:paraId="711E5FC9" w14:textId="77777777" w:rsidR="006D4957" w:rsidRPr="00AB2521" w:rsidRDefault="00335A82" w:rsidP="00B76602">
      <w:pPr>
        <w:pStyle w:val="ListParagraph"/>
        <w:numPr>
          <w:ilvl w:val="0"/>
          <w:numId w:val="20"/>
        </w:numPr>
        <w:spacing w:line="360" w:lineRule="auto"/>
        <w:jc w:val="both"/>
        <w:rPr>
          <w:color w:val="000000" w:themeColor="text1"/>
          <w:sz w:val="28"/>
          <w:szCs w:val="28"/>
        </w:rPr>
      </w:pPr>
      <w:r w:rsidRPr="00AB2521">
        <w:rPr>
          <w:color w:val="000000" w:themeColor="text1"/>
          <w:sz w:val="28"/>
          <w:szCs w:val="28"/>
        </w:rPr>
        <w:t xml:space="preserve">Nguyễn Hữu Tú, Nguyễn Toàn Thắng. </w:t>
      </w:r>
      <w:r w:rsidRPr="00AB2521">
        <w:rPr>
          <w:i/>
          <w:color w:val="000000" w:themeColor="text1"/>
          <w:sz w:val="28"/>
          <w:szCs w:val="28"/>
        </w:rPr>
        <w:t>Thuốc giãn cơ</w:t>
      </w:r>
      <w:r w:rsidRPr="00AB2521">
        <w:rPr>
          <w:color w:val="000000" w:themeColor="text1"/>
          <w:sz w:val="28"/>
          <w:szCs w:val="28"/>
        </w:rPr>
        <w:t>. Gây mê hồi sức. Nhà xuất bản Y học; 2014: tr.43-57.</w:t>
      </w:r>
    </w:p>
    <w:p w14:paraId="354DA705" w14:textId="77777777" w:rsidR="004B2111" w:rsidRPr="00AB2521" w:rsidRDefault="004B2111" w:rsidP="00B76602">
      <w:pPr>
        <w:pStyle w:val="ListParagraph"/>
        <w:numPr>
          <w:ilvl w:val="0"/>
          <w:numId w:val="20"/>
        </w:numPr>
        <w:spacing w:line="360" w:lineRule="auto"/>
        <w:jc w:val="both"/>
        <w:rPr>
          <w:color w:val="000000" w:themeColor="text1"/>
          <w:sz w:val="28"/>
          <w:szCs w:val="28"/>
        </w:rPr>
      </w:pPr>
      <w:r w:rsidRPr="00AB2521">
        <w:rPr>
          <w:color w:val="000000" w:themeColor="text1"/>
          <w:sz w:val="28"/>
          <w:szCs w:val="28"/>
        </w:rPr>
        <w:t xml:space="preserve">Nguyễn Lưu Phương Thúy và cộng sự (2019), </w:t>
      </w:r>
      <w:r w:rsidRPr="00AB2521">
        <w:rPr>
          <w:iCs/>
          <w:color w:val="000000" w:themeColor="text1"/>
          <w:sz w:val="28"/>
          <w:szCs w:val="28"/>
        </w:rPr>
        <w:t>So sánh hiệu quả giải giãn cơ Rocuronium của Sugammadex với Neostigmin sau gây mê toàn thể tại bệnh viện Quân Y 103,</w:t>
      </w:r>
      <w:r w:rsidRPr="00AB2521">
        <w:rPr>
          <w:color w:val="000000" w:themeColor="text1"/>
          <w:sz w:val="28"/>
          <w:szCs w:val="28"/>
        </w:rPr>
        <w:t xml:space="preserve"> </w:t>
      </w:r>
      <w:r w:rsidRPr="00AB2521">
        <w:rPr>
          <w:i/>
          <w:iCs/>
          <w:color w:val="000000" w:themeColor="text1"/>
          <w:sz w:val="28"/>
          <w:szCs w:val="28"/>
        </w:rPr>
        <w:t xml:space="preserve">Tạp chí Y dược thực hành </w:t>
      </w:r>
      <w:r w:rsidRPr="00AB2521">
        <w:rPr>
          <w:color w:val="000000" w:themeColor="text1"/>
          <w:sz w:val="28"/>
          <w:szCs w:val="28"/>
        </w:rPr>
        <w:t>175 số 18, 78-82.</w:t>
      </w:r>
    </w:p>
    <w:p w14:paraId="7F0D2E2C" w14:textId="65752756" w:rsidR="006D4957" w:rsidRPr="00AB2521" w:rsidRDefault="006D4957"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rPr>
        <w:t xml:space="preserve">Phạm Minh Quang, Lê Thế Huy (2022), </w:t>
      </w:r>
      <w:r w:rsidRPr="00AB2521">
        <w:rPr>
          <w:iCs/>
          <w:color w:val="000000" w:themeColor="text1"/>
          <w:sz w:val="28"/>
          <w:szCs w:val="28"/>
        </w:rPr>
        <w:t xml:space="preserve">So sánh kết quả của Sugammadex liều 1mg/kg hoặc 0,5 mg/kg với Neostigmin liều 40 mcg/kg tại mức TOF 0,25. </w:t>
      </w:r>
      <w:r w:rsidRPr="00AB2521">
        <w:rPr>
          <w:i/>
          <w:color w:val="000000" w:themeColor="text1"/>
          <w:sz w:val="28"/>
          <w:szCs w:val="28"/>
        </w:rPr>
        <w:t>Tạp chí</w:t>
      </w:r>
      <w:r w:rsidR="00F27D59" w:rsidRPr="00AB2521">
        <w:rPr>
          <w:i/>
          <w:color w:val="000000" w:themeColor="text1"/>
          <w:sz w:val="28"/>
          <w:szCs w:val="28"/>
        </w:rPr>
        <w:t xml:space="preserve"> Y học Việt Nam,</w:t>
      </w:r>
      <w:r w:rsidR="00F27D59" w:rsidRPr="00AB2521">
        <w:rPr>
          <w:color w:val="000000" w:themeColor="text1"/>
          <w:sz w:val="28"/>
          <w:szCs w:val="28"/>
        </w:rPr>
        <w:t xml:space="preserve"> tập 513, số 2, 154-158.</w:t>
      </w:r>
    </w:p>
    <w:p w14:paraId="37B15980" w14:textId="5A72F4AB" w:rsidR="006D4957" w:rsidRPr="00AB2521" w:rsidRDefault="001A65C3"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rPr>
        <w:t xml:space="preserve">Phạm Thị Vân Anh, Trịnh Văn Đồng (2022), </w:t>
      </w:r>
      <w:r w:rsidRPr="00AB2521">
        <w:rPr>
          <w:i/>
          <w:color w:val="000000" w:themeColor="text1"/>
          <w:sz w:val="28"/>
          <w:szCs w:val="28"/>
        </w:rPr>
        <w:t>So sánh hiệu quả giải giãn cơ của Sugammadex so với Neostigmin trong phẫu thuật nội soi u tuyến thượng thận”</w:t>
      </w:r>
      <w:r w:rsidRPr="00AB2521">
        <w:rPr>
          <w:color w:val="000000" w:themeColor="text1"/>
          <w:sz w:val="28"/>
          <w:szCs w:val="28"/>
        </w:rPr>
        <w:t>. Luận văn CK2, Đại học y Hà Nội.</w:t>
      </w:r>
    </w:p>
    <w:p w14:paraId="29C365BC" w14:textId="1E44C3FF" w:rsidR="00CD78CA" w:rsidRPr="00AB2521" w:rsidRDefault="00CD78CA"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shd w:val="clear" w:color="auto" w:fill="FFFFFF"/>
        </w:rPr>
        <w:t>Phan Tôn Ngọc Vũ, Lê Hồng Chính (2016). Hiệu quả của giãn cơ sâu và hóa giải Rocuronium bằng Sugammadex ở bệnh nhân cắt túi mật nội soi. </w:t>
      </w:r>
      <w:r w:rsidRPr="00AB2521">
        <w:rPr>
          <w:rStyle w:val="Emphasis"/>
          <w:iCs w:val="0"/>
          <w:color w:val="000000" w:themeColor="text1"/>
          <w:sz w:val="28"/>
          <w:szCs w:val="28"/>
          <w:shd w:val="clear" w:color="auto" w:fill="FFFFFF"/>
        </w:rPr>
        <w:t>Y học Thành phố Hồ Chí Minh</w:t>
      </w:r>
      <w:r w:rsidRPr="00AB2521">
        <w:rPr>
          <w:iCs/>
          <w:color w:val="000000" w:themeColor="text1"/>
          <w:sz w:val="28"/>
          <w:szCs w:val="28"/>
          <w:shd w:val="clear" w:color="auto" w:fill="FFFFFF"/>
        </w:rPr>
        <w:t>,</w:t>
      </w:r>
      <w:r w:rsidRPr="00AB2521">
        <w:rPr>
          <w:i/>
          <w:color w:val="000000" w:themeColor="text1"/>
          <w:sz w:val="28"/>
          <w:szCs w:val="28"/>
          <w:shd w:val="clear" w:color="auto" w:fill="FFFFFF"/>
        </w:rPr>
        <w:t xml:space="preserve"> </w:t>
      </w:r>
      <w:r w:rsidRPr="00AB2521">
        <w:rPr>
          <w:color w:val="000000" w:themeColor="text1"/>
          <w:sz w:val="28"/>
          <w:szCs w:val="28"/>
          <w:shd w:val="clear" w:color="auto" w:fill="FFFFFF"/>
        </w:rPr>
        <w:t>20(3):145-148.</w:t>
      </w:r>
    </w:p>
    <w:p w14:paraId="482295CB" w14:textId="5A5DD9DD" w:rsidR="006D4957" w:rsidRPr="00AB2521" w:rsidRDefault="001A65C3"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shd w:val="clear" w:color="auto" w:fill="FFFFFF"/>
        </w:rPr>
        <w:t xml:space="preserve">Phí Thị Tuệ, Phan Tôn Ngọc Vũ (2020), </w:t>
      </w:r>
      <w:r w:rsidRPr="00AB2521">
        <w:rPr>
          <w:iCs/>
          <w:color w:val="000000" w:themeColor="text1"/>
          <w:sz w:val="28"/>
          <w:szCs w:val="28"/>
          <w:shd w:val="clear" w:color="auto" w:fill="FFFFFF"/>
        </w:rPr>
        <w:t>Hiệu quả giải giãn cơ sâu của Sugammadex sau phẫu thuật nội soi cắt đại trực tràng.</w:t>
      </w:r>
      <w:r w:rsidRPr="00AB2521">
        <w:rPr>
          <w:i/>
          <w:color w:val="000000" w:themeColor="text1"/>
          <w:sz w:val="28"/>
          <w:szCs w:val="28"/>
          <w:shd w:val="clear" w:color="auto" w:fill="FFFFFF"/>
        </w:rPr>
        <w:t xml:space="preserve"> </w:t>
      </w:r>
      <w:r w:rsidR="00EF14E3" w:rsidRPr="00AB2521">
        <w:rPr>
          <w:rStyle w:val="Emphasis"/>
          <w:iCs w:val="0"/>
          <w:color w:val="000000" w:themeColor="text1"/>
          <w:sz w:val="28"/>
          <w:szCs w:val="28"/>
          <w:shd w:val="clear" w:color="auto" w:fill="FFFFFF"/>
        </w:rPr>
        <w:t>Y học Thành phố Hồ Chí Minh</w:t>
      </w:r>
      <w:r w:rsidR="00EF14E3" w:rsidRPr="00AB2521">
        <w:rPr>
          <w:iCs/>
          <w:color w:val="000000" w:themeColor="text1"/>
          <w:sz w:val="28"/>
          <w:szCs w:val="28"/>
          <w:shd w:val="clear" w:color="auto" w:fill="FFFFFF"/>
        </w:rPr>
        <w:t>,</w:t>
      </w:r>
      <w:r w:rsidR="00DF5972" w:rsidRPr="00AB2521">
        <w:rPr>
          <w:color w:val="000000" w:themeColor="text1"/>
          <w:sz w:val="28"/>
          <w:szCs w:val="28"/>
        </w:rPr>
        <w:t xml:space="preserve"> 24 (3), 83-87.</w:t>
      </w:r>
    </w:p>
    <w:p w14:paraId="71D964EF" w14:textId="76858D93" w:rsidR="003F00F0" w:rsidRPr="00AB2521" w:rsidRDefault="001A65C3"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shd w:val="clear" w:color="auto" w:fill="FFFFFF"/>
        </w:rPr>
        <w:t>Vũ Quang Tiến (2019</w:t>
      </w:r>
      <w:r w:rsidRPr="00AB2521">
        <w:rPr>
          <w:i/>
          <w:color w:val="000000" w:themeColor="text1"/>
          <w:sz w:val="28"/>
          <w:szCs w:val="28"/>
          <w:shd w:val="clear" w:color="auto" w:fill="FFFFFF"/>
        </w:rPr>
        <w:t>).</w:t>
      </w:r>
      <w:r w:rsidR="00EF14E3" w:rsidRPr="00AB2521">
        <w:rPr>
          <w:i/>
          <w:color w:val="000000" w:themeColor="text1"/>
          <w:sz w:val="28"/>
          <w:szCs w:val="28"/>
          <w:shd w:val="clear" w:color="auto" w:fill="FFFFFF"/>
        </w:rPr>
        <w:t xml:space="preserve"> </w:t>
      </w:r>
      <w:r w:rsidRPr="00AB2521">
        <w:rPr>
          <w:i/>
          <w:color w:val="000000" w:themeColor="text1"/>
          <w:sz w:val="28"/>
          <w:szCs w:val="28"/>
          <w:shd w:val="clear" w:color="auto" w:fill="FFFFFF"/>
        </w:rPr>
        <w:t>Đánh giá kết quả giải giãn cơ sau phẫu thuật ổ bụng của sugammadex liều thấp kết hợp neostigmin</w:t>
      </w:r>
      <w:r w:rsidRPr="00AB2521">
        <w:rPr>
          <w:color w:val="000000" w:themeColor="text1"/>
          <w:sz w:val="28"/>
          <w:szCs w:val="28"/>
          <w:shd w:val="clear" w:color="auto" w:fill="FFFFFF"/>
        </w:rPr>
        <w:t xml:space="preserve">. Luận văn thạc sĩ. Đại học Y Hà Nội. </w:t>
      </w:r>
    </w:p>
    <w:p w14:paraId="3C021D02" w14:textId="044F7279" w:rsidR="003F00F0" w:rsidRPr="00AB2521" w:rsidRDefault="001A65C3"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shd w:val="clear" w:color="auto" w:fill="FFFFFF"/>
        </w:rPr>
        <w:lastRenderedPageBreak/>
        <w:t xml:space="preserve">Dương Thị Phương Thảo (2017). </w:t>
      </w:r>
      <w:r w:rsidRPr="00AB2521">
        <w:rPr>
          <w:i/>
          <w:color w:val="000000" w:themeColor="text1"/>
          <w:sz w:val="28"/>
          <w:szCs w:val="28"/>
          <w:shd w:val="clear" w:color="auto" w:fill="FFFFFF"/>
        </w:rPr>
        <w:t>Đánh giá hiệu quả giải giãn cơ và một số tác dụng không mong muốn của sugammadex ở bệnh nhân cao tuổi sau phẫu thuật.</w:t>
      </w:r>
      <w:r w:rsidRPr="00AB2521">
        <w:rPr>
          <w:color w:val="000000" w:themeColor="text1"/>
          <w:sz w:val="28"/>
          <w:szCs w:val="28"/>
          <w:shd w:val="clear" w:color="auto" w:fill="FFFFFF"/>
        </w:rPr>
        <w:t xml:space="preserve"> Luận văn thạc sĩ. Đại học Y Hà Nội. </w:t>
      </w:r>
    </w:p>
    <w:p w14:paraId="381FBD0E" w14:textId="1E45F059" w:rsidR="003F00F0" w:rsidRPr="00AB2521" w:rsidRDefault="001A65C3" w:rsidP="00B76602">
      <w:pPr>
        <w:pStyle w:val="ListParagraph"/>
        <w:numPr>
          <w:ilvl w:val="0"/>
          <w:numId w:val="20"/>
        </w:numPr>
        <w:spacing w:line="360" w:lineRule="auto"/>
        <w:jc w:val="both"/>
        <w:rPr>
          <w:color w:val="000000" w:themeColor="text1"/>
          <w:sz w:val="28"/>
          <w:szCs w:val="28"/>
          <w:shd w:val="clear" w:color="auto" w:fill="FFFFFF"/>
        </w:rPr>
      </w:pPr>
      <w:r w:rsidRPr="00AB2521">
        <w:rPr>
          <w:color w:val="000000" w:themeColor="text1"/>
          <w:sz w:val="28"/>
          <w:szCs w:val="28"/>
          <w:shd w:val="clear" w:color="auto" w:fill="FFFFFF"/>
        </w:rPr>
        <w:t xml:space="preserve">Nguyễn Văn Hạnh, Nguyễn Ngọc Anh (2017). </w:t>
      </w:r>
      <w:r w:rsidRPr="00AB2521">
        <w:rPr>
          <w:i/>
          <w:color w:val="000000" w:themeColor="text1"/>
          <w:sz w:val="28"/>
          <w:szCs w:val="28"/>
          <w:shd w:val="clear" w:color="auto" w:fill="FFFFFF"/>
        </w:rPr>
        <w:t>Hiệu quả giải giãn cơ của sugammadex 2m/kg sau phẫu thuật bụng kéo dài</w:t>
      </w:r>
      <w:r w:rsidRPr="00AB2521">
        <w:rPr>
          <w:color w:val="000000" w:themeColor="text1"/>
          <w:sz w:val="28"/>
          <w:szCs w:val="28"/>
          <w:shd w:val="clear" w:color="auto" w:fill="FFFFFF"/>
        </w:rPr>
        <w:t>, </w:t>
      </w:r>
      <w:r w:rsidRPr="00AB2521">
        <w:rPr>
          <w:rStyle w:val="Emphasis"/>
          <w:i w:val="0"/>
          <w:iCs w:val="0"/>
          <w:color w:val="000000" w:themeColor="text1"/>
          <w:sz w:val="28"/>
          <w:szCs w:val="28"/>
          <w:shd w:val="clear" w:color="auto" w:fill="FFFFFF"/>
        </w:rPr>
        <w:t>Luận án CK2</w:t>
      </w:r>
      <w:r w:rsidRPr="00AB2521">
        <w:rPr>
          <w:i/>
          <w:iCs/>
          <w:color w:val="000000" w:themeColor="text1"/>
          <w:sz w:val="28"/>
          <w:szCs w:val="28"/>
          <w:shd w:val="clear" w:color="auto" w:fill="FFFFFF"/>
        </w:rPr>
        <w:t>,</w:t>
      </w:r>
      <w:r w:rsidRPr="00AB2521">
        <w:rPr>
          <w:color w:val="000000" w:themeColor="text1"/>
          <w:sz w:val="28"/>
          <w:szCs w:val="28"/>
          <w:shd w:val="clear" w:color="auto" w:fill="FFFFFF"/>
        </w:rPr>
        <w:t xml:space="preserve"> Đại học Y Dược Thành phố Hồ Chí Minh.</w:t>
      </w:r>
      <w:r w:rsidR="003F00F0" w:rsidRPr="00AB2521">
        <w:rPr>
          <w:color w:val="000000" w:themeColor="text1"/>
          <w:sz w:val="28"/>
          <w:szCs w:val="28"/>
          <w:shd w:val="clear" w:color="auto" w:fill="FFFFFF"/>
        </w:rPr>
        <w:t xml:space="preserve"> </w:t>
      </w:r>
    </w:p>
    <w:p w14:paraId="34A48812" w14:textId="77777777" w:rsidR="002B2EBA" w:rsidRPr="00AB2521" w:rsidRDefault="002B2EBA" w:rsidP="00B76602">
      <w:pPr>
        <w:spacing w:line="360" w:lineRule="auto"/>
        <w:ind w:left="360"/>
        <w:jc w:val="both"/>
        <w:rPr>
          <w:color w:val="000000" w:themeColor="text1"/>
          <w:sz w:val="32"/>
          <w:szCs w:val="32"/>
        </w:rPr>
      </w:pPr>
    </w:p>
    <w:p w14:paraId="2704E70B" w14:textId="77777777" w:rsidR="002B2EBA" w:rsidRPr="00AB2521" w:rsidRDefault="002B2EBA" w:rsidP="00B76602">
      <w:pPr>
        <w:pStyle w:val="Title"/>
        <w:spacing w:line="360" w:lineRule="auto"/>
        <w:rPr>
          <w:rFonts w:ascii="Times New Roman" w:hAnsi="Times New Roman"/>
          <w:color w:val="000000" w:themeColor="text1"/>
          <w:sz w:val="32"/>
          <w:szCs w:val="32"/>
        </w:rPr>
      </w:pPr>
    </w:p>
    <w:p w14:paraId="022055EF" w14:textId="77777777" w:rsidR="002B2EBA" w:rsidRPr="00AB2521" w:rsidRDefault="002B2EBA" w:rsidP="00B76602">
      <w:pPr>
        <w:pStyle w:val="Title"/>
        <w:spacing w:line="360" w:lineRule="auto"/>
        <w:rPr>
          <w:rFonts w:ascii="Times New Roman" w:hAnsi="Times New Roman"/>
          <w:color w:val="000000" w:themeColor="text1"/>
          <w:sz w:val="32"/>
          <w:szCs w:val="32"/>
        </w:rPr>
      </w:pPr>
    </w:p>
    <w:p w14:paraId="2D8D697F" w14:textId="77777777" w:rsidR="002B2EBA" w:rsidRPr="00AB2521" w:rsidRDefault="002B2EBA" w:rsidP="00B76602">
      <w:pPr>
        <w:pStyle w:val="Title"/>
        <w:spacing w:line="360" w:lineRule="auto"/>
        <w:rPr>
          <w:rFonts w:ascii="Times New Roman" w:hAnsi="Times New Roman"/>
          <w:color w:val="000000" w:themeColor="text1"/>
          <w:sz w:val="32"/>
          <w:szCs w:val="32"/>
        </w:rPr>
      </w:pPr>
    </w:p>
    <w:p w14:paraId="25150568" w14:textId="77777777" w:rsidR="002B2EBA" w:rsidRPr="00AB2521" w:rsidRDefault="002B2EBA" w:rsidP="00B76602">
      <w:pPr>
        <w:pStyle w:val="Title"/>
        <w:spacing w:line="360" w:lineRule="auto"/>
        <w:jc w:val="left"/>
        <w:rPr>
          <w:rFonts w:ascii="Times New Roman" w:hAnsi="Times New Roman"/>
          <w:color w:val="000000" w:themeColor="text1"/>
          <w:sz w:val="32"/>
          <w:szCs w:val="32"/>
        </w:rPr>
      </w:pPr>
    </w:p>
    <w:p w14:paraId="327D3036"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07AF61C2"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6E4616A8"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11E01A4E"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5D5DCBC5"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725F2F90"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48B08FD6"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388AED91"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44C8B1F0"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625F0AFE"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7335A510"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6C0A3B24"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5F8BB64F"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0DDDD3A3" w14:textId="77777777" w:rsidR="00BB4B11" w:rsidRPr="00AB2521" w:rsidRDefault="00BB4B11" w:rsidP="00B76602">
      <w:pPr>
        <w:pStyle w:val="Title"/>
        <w:spacing w:line="360" w:lineRule="auto"/>
        <w:rPr>
          <w:rFonts w:ascii="Times New Roman" w:hAnsi="Times New Roman"/>
          <w:color w:val="000000" w:themeColor="text1"/>
          <w:sz w:val="32"/>
          <w:szCs w:val="32"/>
        </w:rPr>
      </w:pPr>
    </w:p>
    <w:p w14:paraId="1021B9CB" w14:textId="6CA15D8C" w:rsidR="00BB4B11" w:rsidRPr="00AB2521" w:rsidRDefault="00BB4B11" w:rsidP="00F70876">
      <w:pPr>
        <w:pStyle w:val="Title"/>
        <w:spacing w:line="360" w:lineRule="auto"/>
        <w:jc w:val="left"/>
        <w:rPr>
          <w:rFonts w:ascii="Times New Roman" w:hAnsi="Times New Roman"/>
          <w:color w:val="000000" w:themeColor="text1"/>
          <w:sz w:val="32"/>
          <w:szCs w:val="32"/>
        </w:rPr>
      </w:pPr>
    </w:p>
    <w:p w14:paraId="6E8E031F" w14:textId="11E98D93" w:rsidR="00AB2521" w:rsidRPr="00AB2521" w:rsidRDefault="00AB2521" w:rsidP="00B76602">
      <w:pPr>
        <w:pStyle w:val="Title"/>
        <w:spacing w:line="360" w:lineRule="auto"/>
        <w:rPr>
          <w:rFonts w:ascii="Times New Roman" w:hAnsi="Times New Roman"/>
          <w:color w:val="000000" w:themeColor="text1"/>
          <w:sz w:val="32"/>
          <w:szCs w:val="32"/>
        </w:rPr>
      </w:pPr>
      <w:r w:rsidRPr="00AB2521">
        <w:rPr>
          <w:rFonts w:ascii="Times New Roman" w:hAnsi="Times New Roman"/>
          <w:color w:val="000000" w:themeColor="text1"/>
          <w:sz w:val="32"/>
          <w:szCs w:val="32"/>
        </w:rPr>
        <w:lastRenderedPageBreak/>
        <w:t>PHỤ LỤC</w:t>
      </w:r>
    </w:p>
    <w:p w14:paraId="37CB95F6" w14:textId="18FE4AF3" w:rsidR="00C26A51" w:rsidRPr="00AB2521" w:rsidRDefault="00C26A51" w:rsidP="00B76602">
      <w:pPr>
        <w:pStyle w:val="Title"/>
        <w:spacing w:line="360" w:lineRule="auto"/>
        <w:rPr>
          <w:rFonts w:ascii="Times New Roman" w:hAnsi="Times New Roman"/>
          <w:color w:val="000000" w:themeColor="text1"/>
          <w:sz w:val="32"/>
          <w:szCs w:val="32"/>
        </w:rPr>
      </w:pPr>
      <w:r w:rsidRPr="00AB2521">
        <w:rPr>
          <w:rFonts w:ascii="Times New Roman" w:hAnsi="Times New Roman"/>
          <w:color w:val="000000" w:themeColor="text1"/>
          <w:sz w:val="32"/>
          <w:szCs w:val="32"/>
        </w:rPr>
        <w:t>MẪU PHIẾU NGHIÊN CỨU</w:t>
      </w:r>
    </w:p>
    <w:p w14:paraId="1844BE22" w14:textId="77777777" w:rsidR="00955F2E" w:rsidRPr="00AB2521" w:rsidRDefault="00955F2E" w:rsidP="00B76602">
      <w:pPr>
        <w:pStyle w:val="Title"/>
        <w:spacing w:line="360" w:lineRule="auto"/>
        <w:rPr>
          <w:rFonts w:ascii="Times New Roman" w:hAnsi="Times New Roman"/>
          <w:color w:val="000000" w:themeColor="text1"/>
          <w:sz w:val="32"/>
          <w:szCs w:val="32"/>
        </w:rPr>
      </w:pPr>
      <w:r w:rsidRPr="00AB2521">
        <w:rPr>
          <w:rFonts w:ascii="Times New Roman" w:hAnsi="Times New Roman"/>
          <w:color w:val="000000" w:themeColor="text1"/>
          <w:sz w:val="32"/>
          <w:szCs w:val="32"/>
        </w:rPr>
        <w:t>(Sugammadex/Neostigmin)</w:t>
      </w:r>
    </w:p>
    <w:p w14:paraId="203EE7EF" w14:textId="77777777" w:rsidR="00C26A51" w:rsidRPr="00AB2521" w:rsidRDefault="00C26A51" w:rsidP="00B76602">
      <w:pPr>
        <w:tabs>
          <w:tab w:val="left" w:pos="5692"/>
        </w:tabs>
        <w:spacing w:line="360" w:lineRule="auto"/>
        <w:rPr>
          <w:b/>
          <w:color w:val="000000" w:themeColor="text1"/>
          <w:sz w:val="32"/>
          <w:szCs w:val="32"/>
        </w:rPr>
      </w:pPr>
      <w:r w:rsidRPr="00AB2521">
        <w:rPr>
          <w:b/>
          <w:color w:val="000000" w:themeColor="text1"/>
          <w:sz w:val="32"/>
          <w:szCs w:val="32"/>
        </w:rPr>
        <w:tab/>
      </w:r>
    </w:p>
    <w:p w14:paraId="28547D8A" w14:textId="77777777" w:rsidR="00C26A51" w:rsidRPr="00AB2521" w:rsidRDefault="00C26A51" w:rsidP="00B76602">
      <w:pPr>
        <w:spacing w:line="360" w:lineRule="auto"/>
        <w:jc w:val="both"/>
        <w:rPr>
          <w:color w:val="000000" w:themeColor="text1"/>
          <w:sz w:val="28"/>
          <w:szCs w:val="28"/>
        </w:rPr>
      </w:pPr>
      <w:r w:rsidRPr="00AB2521">
        <w:rPr>
          <w:b/>
          <w:color w:val="000000" w:themeColor="text1"/>
          <w:sz w:val="28"/>
          <w:szCs w:val="28"/>
        </w:rPr>
        <w:t>1. Họ và tên</w:t>
      </w:r>
      <w:r w:rsidRPr="00AB2521">
        <w:rPr>
          <w:color w:val="000000" w:themeColor="text1"/>
          <w:sz w:val="28"/>
          <w:szCs w:val="28"/>
        </w:rPr>
        <w:t xml:space="preserve">:……………………………..Tuổi:……….Giới: </w:t>
      </w:r>
      <w:r w:rsidRPr="00AB2521">
        <w:rPr>
          <w:color w:val="000000" w:themeColor="text1"/>
          <w:sz w:val="28"/>
          <w:szCs w:val="28"/>
        </w:rPr>
        <w:sym w:font="Wingdings 2" w:char="00A3"/>
      </w:r>
      <w:r w:rsidRPr="00AB2521">
        <w:rPr>
          <w:color w:val="000000" w:themeColor="text1"/>
          <w:sz w:val="28"/>
          <w:szCs w:val="28"/>
        </w:rPr>
        <w:t xml:space="preserve"> Nam  </w:t>
      </w:r>
      <w:r w:rsidRPr="00AB2521">
        <w:rPr>
          <w:color w:val="000000" w:themeColor="text1"/>
          <w:sz w:val="28"/>
          <w:szCs w:val="28"/>
        </w:rPr>
        <w:tab/>
      </w:r>
      <w:r w:rsidRPr="00AB2521">
        <w:rPr>
          <w:color w:val="000000" w:themeColor="text1"/>
          <w:sz w:val="28"/>
          <w:szCs w:val="28"/>
        </w:rPr>
        <w:sym w:font="Wingdings 2" w:char="00A3"/>
      </w:r>
      <w:r w:rsidRPr="00AB2521">
        <w:rPr>
          <w:color w:val="000000" w:themeColor="text1"/>
          <w:sz w:val="28"/>
          <w:szCs w:val="28"/>
        </w:rPr>
        <w:t xml:space="preserve"> Nữ</w:t>
      </w:r>
    </w:p>
    <w:p w14:paraId="4C60D612" w14:textId="77777777" w:rsidR="00C26A51" w:rsidRPr="00AB2521" w:rsidRDefault="00C26A51" w:rsidP="00B76602">
      <w:pPr>
        <w:spacing w:line="360" w:lineRule="auto"/>
        <w:jc w:val="both"/>
        <w:rPr>
          <w:color w:val="000000" w:themeColor="text1"/>
          <w:sz w:val="28"/>
          <w:szCs w:val="28"/>
        </w:rPr>
      </w:pPr>
      <w:r w:rsidRPr="00AB2521">
        <w:rPr>
          <w:color w:val="000000" w:themeColor="text1"/>
          <w:sz w:val="28"/>
          <w:szCs w:val="28"/>
        </w:rPr>
        <w:t>Địa chỉ: .............................................................................................................</w:t>
      </w:r>
    </w:p>
    <w:p w14:paraId="3A01608F" w14:textId="77777777" w:rsidR="00C26A51" w:rsidRPr="00AB2521" w:rsidRDefault="00C26A51" w:rsidP="00B76602">
      <w:pPr>
        <w:spacing w:line="360" w:lineRule="auto"/>
        <w:jc w:val="both"/>
        <w:rPr>
          <w:color w:val="000000" w:themeColor="text1"/>
          <w:sz w:val="28"/>
          <w:szCs w:val="28"/>
        </w:rPr>
      </w:pPr>
      <w:r w:rsidRPr="00AB2521">
        <w:rPr>
          <w:color w:val="000000" w:themeColor="text1"/>
          <w:sz w:val="28"/>
          <w:szCs w:val="28"/>
        </w:rPr>
        <w:t>Tel:...................................................................................................................</w:t>
      </w:r>
    </w:p>
    <w:p w14:paraId="61E216A1" w14:textId="77777777" w:rsidR="00C26A51" w:rsidRPr="00AB2521" w:rsidRDefault="00C26A51" w:rsidP="00B76602">
      <w:pPr>
        <w:spacing w:line="360" w:lineRule="auto"/>
        <w:jc w:val="both"/>
        <w:rPr>
          <w:color w:val="000000" w:themeColor="text1"/>
          <w:sz w:val="28"/>
          <w:szCs w:val="28"/>
        </w:rPr>
      </w:pPr>
      <w:r w:rsidRPr="00AB2521">
        <w:rPr>
          <w:color w:val="000000" w:themeColor="text1"/>
          <w:sz w:val="28"/>
          <w:szCs w:val="28"/>
        </w:rPr>
        <w:t xml:space="preserve">Chiều cao (cm):…………….Cân nặng (kg):…...........ASA:  </w:t>
      </w:r>
      <w:r w:rsidRPr="00AB2521">
        <w:rPr>
          <w:color w:val="000000" w:themeColor="text1"/>
          <w:sz w:val="28"/>
          <w:szCs w:val="28"/>
        </w:rPr>
        <w:sym w:font="Wingdings 2" w:char="00A3"/>
      </w:r>
      <w:r w:rsidRPr="00AB2521">
        <w:rPr>
          <w:color w:val="000000" w:themeColor="text1"/>
          <w:sz w:val="28"/>
          <w:szCs w:val="28"/>
        </w:rPr>
        <w:t xml:space="preserve"> I</w:t>
      </w:r>
      <w:r w:rsidRPr="00AB2521">
        <w:rPr>
          <w:color w:val="000000" w:themeColor="text1"/>
          <w:sz w:val="28"/>
          <w:szCs w:val="28"/>
        </w:rPr>
        <w:tab/>
        <w:t xml:space="preserve">      </w:t>
      </w:r>
      <w:r w:rsidRPr="00AB2521">
        <w:rPr>
          <w:color w:val="000000" w:themeColor="text1"/>
          <w:sz w:val="28"/>
          <w:szCs w:val="28"/>
        </w:rPr>
        <w:sym w:font="Wingdings 2" w:char="00A3"/>
      </w:r>
      <w:r w:rsidRPr="00AB2521">
        <w:rPr>
          <w:color w:val="000000" w:themeColor="text1"/>
          <w:sz w:val="28"/>
          <w:szCs w:val="28"/>
        </w:rPr>
        <w:t xml:space="preserve">II </w:t>
      </w:r>
    </w:p>
    <w:p w14:paraId="398AFFAC" w14:textId="77777777" w:rsidR="00C26A51" w:rsidRPr="00AB2521" w:rsidRDefault="00DD6710" w:rsidP="00B76602">
      <w:pPr>
        <w:spacing w:line="360" w:lineRule="auto"/>
        <w:jc w:val="both"/>
        <w:rPr>
          <w:color w:val="000000" w:themeColor="text1"/>
          <w:sz w:val="28"/>
          <w:szCs w:val="28"/>
        </w:rPr>
      </w:pPr>
      <w:r w:rsidRPr="00AB2521">
        <w:rPr>
          <w:color w:val="000000" w:themeColor="text1"/>
          <w:sz w:val="28"/>
          <w:szCs w:val="28"/>
        </w:rPr>
        <w:t>Ngày phẫu thuật</w:t>
      </w:r>
      <w:r w:rsidR="00C26A51" w:rsidRPr="00AB2521">
        <w:rPr>
          <w:color w:val="000000" w:themeColor="text1"/>
          <w:sz w:val="28"/>
          <w:szCs w:val="28"/>
        </w:rPr>
        <w:t xml:space="preserve"> :....................................................................</w:t>
      </w:r>
      <w:r w:rsidR="00977E34" w:rsidRPr="00AB2521">
        <w:rPr>
          <w:color w:val="000000" w:themeColor="text1"/>
          <w:sz w:val="28"/>
          <w:szCs w:val="28"/>
        </w:rPr>
        <w:t>..........................</w:t>
      </w:r>
    </w:p>
    <w:p w14:paraId="247F3384" w14:textId="77777777" w:rsidR="00C26A51" w:rsidRPr="00AB2521" w:rsidRDefault="00C26A51" w:rsidP="00B76602">
      <w:pPr>
        <w:spacing w:line="360" w:lineRule="auto"/>
        <w:jc w:val="both"/>
        <w:rPr>
          <w:color w:val="000000" w:themeColor="text1"/>
          <w:sz w:val="28"/>
          <w:szCs w:val="28"/>
        </w:rPr>
      </w:pPr>
      <w:r w:rsidRPr="00AB2521">
        <w:rPr>
          <w:b/>
          <w:color w:val="000000" w:themeColor="text1"/>
          <w:sz w:val="28"/>
          <w:szCs w:val="28"/>
        </w:rPr>
        <w:t>2. Chẩn đoán:</w:t>
      </w:r>
      <w:r w:rsidRPr="00AB2521">
        <w:rPr>
          <w:color w:val="000000" w:themeColor="text1"/>
          <w:sz w:val="28"/>
          <w:szCs w:val="28"/>
        </w:rPr>
        <w:t xml:space="preserve"> :................................................................................................</w:t>
      </w:r>
    </w:p>
    <w:p w14:paraId="3EE8141D" w14:textId="77777777" w:rsidR="00C26A51" w:rsidRPr="00AB2521" w:rsidRDefault="00DD6710" w:rsidP="00B76602">
      <w:pPr>
        <w:spacing w:line="360" w:lineRule="auto"/>
        <w:jc w:val="both"/>
        <w:rPr>
          <w:color w:val="000000" w:themeColor="text1"/>
          <w:sz w:val="28"/>
          <w:szCs w:val="28"/>
        </w:rPr>
      </w:pPr>
      <w:r w:rsidRPr="00AB2521">
        <w:rPr>
          <w:b/>
          <w:color w:val="000000" w:themeColor="text1"/>
          <w:sz w:val="28"/>
          <w:szCs w:val="28"/>
        </w:rPr>
        <w:t>3. Thời gian phẫu thuật</w:t>
      </w:r>
      <w:r w:rsidR="00C26A51" w:rsidRPr="00AB2521">
        <w:rPr>
          <w:b/>
          <w:color w:val="000000" w:themeColor="text1"/>
          <w:sz w:val="28"/>
          <w:szCs w:val="28"/>
        </w:rPr>
        <w:t xml:space="preserve"> (phút): </w:t>
      </w:r>
      <w:r w:rsidR="00C26A51" w:rsidRPr="00AB2521">
        <w:rPr>
          <w:color w:val="000000" w:themeColor="text1"/>
          <w:sz w:val="28"/>
          <w:szCs w:val="28"/>
        </w:rPr>
        <w:t>:.....................................................................</w:t>
      </w:r>
    </w:p>
    <w:p w14:paraId="6858691C" w14:textId="77777777" w:rsidR="0073068B" w:rsidRPr="00AB2521" w:rsidRDefault="008B42BF" w:rsidP="00B76602">
      <w:pPr>
        <w:spacing w:line="360" w:lineRule="auto"/>
        <w:jc w:val="both"/>
        <w:rPr>
          <w:b/>
          <w:bCs/>
          <w:color w:val="000000" w:themeColor="text1"/>
          <w:sz w:val="28"/>
          <w:szCs w:val="28"/>
        </w:rPr>
      </w:pPr>
      <w:r w:rsidRPr="00AB2521">
        <w:rPr>
          <w:b/>
          <w:bCs/>
          <w:color w:val="000000" w:themeColor="text1"/>
          <w:sz w:val="28"/>
          <w:szCs w:val="28"/>
        </w:rPr>
        <w:t>4. Thời gian gây mê (phút):……………………………………………………</w:t>
      </w:r>
    </w:p>
    <w:p w14:paraId="22C54971" w14:textId="77777777" w:rsidR="008B42BF" w:rsidRPr="00AB2521" w:rsidRDefault="008B42BF" w:rsidP="00B76602">
      <w:pPr>
        <w:spacing w:line="360" w:lineRule="auto"/>
        <w:jc w:val="both"/>
        <w:rPr>
          <w:bCs/>
          <w:color w:val="000000" w:themeColor="text1"/>
          <w:sz w:val="28"/>
          <w:szCs w:val="28"/>
        </w:rPr>
      </w:pPr>
      <w:r w:rsidRPr="00AB2521">
        <w:rPr>
          <w:b/>
          <w:bCs/>
          <w:color w:val="000000" w:themeColor="text1"/>
          <w:sz w:val="28"/>
          <w:szCs w:val="28"/>
        </w:rPr>
        <w:t xml:space="preserve">5. Thời gian </w:t>
      </w:r>
      <w:r w:rsidR="00764007" w:rsidRPr="00AB2521">
        <w:rPr>
          <w:b/>
          <w:bCs/>
          <w:color w:val="000000" w:themeColor="text1"/>
          <w:sz w:val="28"/>
          <w:szCs w:val="28"/>
        </w:rPr>
        <w:t>từ khi tiêm giãn cơ liều cuối đến khi kết thúc PT (phút):</w:t>
      </w:r>
      <w:r w:rsidR="00764007" w:rsidRPr="00AB2521">
        <w:rPr>
          <w:bCs/>
          <w:color w:val="000000" w:themeColor="text1"/>
          <w:sz w:val="28"/>
          <w:szCs w:val="28"/>
        </w:rPr>
        <w:t>…………</w:t>
      </w:r>
    </w:p>
    <w:p w14:paraId="059F279B" w14:textId="77777777" w:rsidR="00764007" w:rsidRPr="00AB2521" w:rsidRDefault="00764007" w:rsidP="00B76602">
      <w:pPr>
        <w:spacing w:line="360" w:lineRule="auto"/>
        <w:jc w:val="both"/>
        <w:rPr>
          <w:bCs/>
          <w:color w:val="000000" w:themeColor="text1"/>
          <w:sz w:val="28"/>
          <w:szCs w:val="28"/>
        </w:rPr>
      </w:pPr>
      <w:r w:rsidRPr="00AB2521">
        <w:rPr>
          <w:b/>
          <w:bCs/>
          <w:color w:val="000000" w:themeColor="text1"/>
          <w:sz w:val="28"/>
          <w:szCs w:val="28"/>
        </w:rPr>
        <w:t>6. Thời gian từ khi tiêm</w:t>
      </w:r>
      <w:r w:rsidR="00057597" w:rsidRPr="00AB2521">
        <w:rPr>
          <w:bCs/>
          <w:color w:val="000000" w:themeColor="text1"/>
          <w:sz w:val="28"/>
          <w:szCs w:val="28"/>
        </w:rPr>
        <w:t xml:space="preserve"> GGC</w:t>
      </w:r>
      <w:r w:rsidRPr="00AB2521">
        <w:rPr>
          <w:bCs/>
          <w:color w:val="000000" w:themeColor="text1"/>
          <w:sz w:val="28"/>
          <w:szCs w:val="28"/>
        </w:rPr>
        <w:t xml:space="preserve"> đến khi rút ống/mask (phút):……………..</w:t>
      </w:r>
    </w:p>
    <w:p w14:paraId="45BF1796" w14:textId="77777777" w:rsidR="00764007" w:rsidRPr="00AB2521" w:rsidRDefault="00764007" w:rsidP="00B76602">
      <w:pPr>
        <w:spacing w:line="360" w:lineRule="auto"/>
        <w:jc w:val="both"/>
        <w:rPr>
          <w:bCs/>
          <w:color w:val="000000" w:themeColor="text1"/>
          <w:sz w:val="28"/>
          <w:szCs w:val="28"/>
        </w:rPr>
      </w:pPr>
      <w:r w:rsidRPr="00AB2521">
        <w:rPr>
          <w:b/>
          <w:bCs/>
          <w:color w:val="000000" w:themeColor="text1"/>
          <w:sz w:val="28"/>
          <w:szCs w:val="28"/>
        </w:rPr>
        <w:t>7. Các thuốc sử dụng trong mổ</w:t>
      </w:r>
      <w:r w:rsidRPr="00AB2521">
        <w:rPr>
          <w:bCs/>
          <w:color w:val="000000" w:themeColor="text1"/>
          <w:sz w:val="28"/>
          <w:szCs w:val="28"/>
        </w:rPr>
        <w:t xml:space="preserve"> (mg):</w:t>
      </w:r>
    </w:p>
    <w:tbl>
      <w:tblPr>
        <w:tblStyle w:val="TableGrid"/>
        <w:tblW w:w="0" w:type="auto"/>
        <w:tblLook w:val="04A0" w:firstRow="1" w:lastRow="0" w:firstColumn="1" w:lastColumn="0" w:noHBand="0" w:noVBand="1"/>
      </w:tblPr>
      <w:tblGrid>
        <w:gridCol w:w="3020"/>
        <w:gridCol w:w="3021"/>
        <w:gridCol w:w="3021"/>
      </w:tblGrid>
      <w:tr w:rsidR="00AB2521" w:rsidRPr="00AB2521" w14:paraId="5FE2F3E4" w14:textId="77777777" w:rsidTr="00764007">
        <w:tc>
          <w:tcPr>
            <w:tcW w:w="3020" w:type="dxa"/>
          </w:tcPr>
          <w:p w14:paraId="4EF8AAC3" w14:textId="77777777" w:rsidR="00764007" w:rsidRPr="00AB2521" w:rsidRDefault="00764007" w:rsidP="00B76602">
            <w:pPr>
              <w:spacing w:line="360" w:lineRule="auto"/>
              <w:jc w:val="both"/>
              <w:rPr>
                <w:rFonts w:cs="Times New Roman"/>
                <w:bCs/>
                <w:color w:val="000000" w:themeColor="text1"/>
                <w:sz w:val="28"/>
                <w:szCs w:val="28"/>
              </w:rPr>
            </w:pPr>
            <w:r w:rsidRPr="00AB2521">
              <w:rPr>
                <w:rFonts w:cs="Times New Roman"/>
                <w:bCs/>
                <w:color w:val="000000" w:themeColor="text1"/>
                <w:sz w:val="28"/>
                <w:szCs w:val="28"/>
              </w:rPr>
              <w:t>Fentanyl</w:t>
            </w:r>
          </w:p>
        </w:tc>
        <w:tc>
          <w:tcPr>
            <w:tcW w:w="3021" w:type="dxa"/>
          </w:tcPr>
          <w:p w14:paraId="34BBC971" w14:textId="77777777" w:rsidR="00764007" w:rsidRPr="00AB2521" w:rsidRDefault="00764007" w:rsidP="00B76602">
            <w:pPr>
              <w:spacing w:line="360" w:lineRule="auto"/>
              <w:jc w:val="both"/>
              <w:rPr>
                <w:rFonts w:cs="Times New Roman"/>
                <w:bCs/>
                <w:color w:val="000000" w:themeColor="text1"/>
                <w:sz w:val="28"/>
                <w:szCs w:val="28"/>
              </w:rPr>
            </w:pPr>
            <w:r w:rsidRPr="00AB2521">
              <w:rPr>
                <w:rFonts w:cs="Times New Roman"/>
                <w:bCs/>
                <w:color w:val="000000" w:themeColor="text1"/>
                <w:sz w:val="28"/>
                <w:szCs w:val="28"/>
              </w:rPr>
              <w:t>Propofol</w:t>
            </w:r>
          </w:p>
        </w:tc>
        <w:tc>
          <w:tcPr>
            <w:tcW w:w="3021" w:type="dxa"/>
          </w:tcPr>
          <w:p w14:paraId="232BBC49" w14:textId="77777777" w:rsidR="00764007" w:rsidRPr="00AB2521" w:rsidRDefault="00764007" w:rsidP="00B76602">
            <w:pPr>
              <w:spacing w:line="360" w:lineRule="auto"/>
              <w:jc w:val="both"/>
              <w:rPr>
                <w:rFonts w:cs="Times New Roman"/>
                <w:bCs/>
                <w:color w:val="000000" w:themeColor="text1"/>
                <w:sz w:val="28"/>
                <w:szCs w:val="28"/>
              </w:rPr>
            </w:pPr>
            <w:r w:rsidRPr="00AB2521">
              <w:rPr>
                <w:rFonts w:cs="Times New Roman"/>
                <w:bCs/>
                <w:color w:val="000000" w:themeColor="text1"/>
                <w:sz w:val="28"/>
                <w:szCs w:val="28"/>
              </w:rPr>
              <w:t xml:space="preserve">Rocuronium </w:t>
            </w:r>
          </w:p>
        </w:tc>
      </w:tr>
      <w:tr w:rsidR="00AB2521" w:rsidRPr="00AB2521" w14:paraId="77359611" w14:textId="77777777" w:rsidTr="00764007">
        <w:tc>
          <w:tcPr>
            <w:tcW w:w="3020" w:type="dxa"/>
          </w:tcPr>
          <w:p w14:paraId="20B35496" w14:textId="77777777" w:rsidR="00764007" w:rsidRPr="00AB2521" w:rsidRDefault="00764007" w:rsidP="00B76602">
            <w:pPr>
              <w:spacing w:line="360" w:lineRule="auto"/>
              <w:jc w:val="both"/>
              <w:rPr>
                <w:rFonts w:cs="Times New Roman"/>
                <w:bCs/>
                <w:color w:val="000000" w:themeColor="text1"/>
                <w:sz w:val="28"/>
                <w:szCs w:val="28"/>
              </w:rPr>
            </w:pPr>
          </w:p>
        </w:tc>
        <w:tc>
          <w:tcPr>
            <w:tcW w:w="3021" w:type="dxa"/>
          </w:tcPr>
          <w:p w14:paraId="1AC0C168" w14:textId="77777777" w:rsidR="00764007" w:rsidRPr="00AB2521" w:rsidRDefault="00764007" w:rsidP="00B76602">
            <w:pPr>
              <w:spacing w:line="360" w:lineRule="auto"/>
              <w:jc w:val="both"/>
              <w:rPr>
                <w:rFonts w:cs="Times New Roman"/>
                <w:bCs/>
                <w:color w:val="000000" w:themeColor="text1"/>
                <w:sz w:val="28"/>
                <w:szCs w:val="28"/>
              </w:rPr>
            </w:pPr>
          </w:p>
        </w:tc>
        <w:tc>
          <w:tcPr>
            <w:tcW w:w="3021" w:type="dxa"/>
          </w:tcPr>
          <w:p w14:paraId="6FC86E1F" w14:textId="77777777" w:rsidR="00764007" w:rsidRPr="00AB2521" w:rsidRDefault="00764007" w:rsidP="00B76602">
            <w:pPr>
              <w:spacing w:line="360" w:lineRule="auto"/>
              <w:jc w:val="both"/>
              <w:rPr>
                <w:rFonts w:cs="Times New Roman"/>
                <w:bCs/>
                <w:color w:val="000000" w:themeColor="text1"/>
                <w:sz w:val="28"/>
                <w:szCs w:val="28"/>
              </w:rPr>
            </w:pPr>
          </w:p>
        </w:tc>
      </w:tr>
    </w:tbl>
    <w:p w14:paraId="5DCAFF4A" w14:textId="77777777" w:rsidR="00764007" w:rsidRPr="00AB2521" w:rsidRDefault="00764007" w:rsidP="00B76602">
      <w:pPr>
        <w:spacing w:line="360" w:lineRule="auto"/>
        <w:jc w:val="both"/>
        <w:rPr>
          <w:b/>
          <w:bCs/>
          <w:color w:val="000000" w:themeColor="text1"/>
          <w:sz w:val="28"/>
          <w:szCs w:val="28"/>
        </w:rPr>
      </w:pPr>
      <w:r w:rsidRPr="00AB2521">
        <w:rPr>
          <w:b/>
          <w:bCs/>
          <w:color w:val="000000" w:themeColor="text1"/>
          <w:sz w:val="28"/>
          <w:szCs w:val="28"/>
        </w:rPr>
        <w:t xml:space="preserve">8. </w:t>
      </w:r>
      <w:r w:rsidR="00057597" w:rsidRPr="00AB2521">
        <w:rPr>
          <w:b/>
          <w:bCs/>
          <w:color w:val="000000" w:themeColor="text1"/>
          <w:sz w:val="28"/>
          <w:szCs w:val="28"/>
        </w:rPr>
        <w:t>Huyết động</w:t>
      </w:r>
    </w:p>
    <w:tbl>
      <w:tblPr>
        <w:tblStyle w:val="TableGrid"/>
        <w:tblW w:w="9148" w:type="dxa"/>
        <w:tblLook w:val="04A0" w:firstRow="1" w:lastRow="0" w:firstColumn="1" w:lastColumn="0" w:noHBand="0" w:noVBand="1"/>
      </w:tblPr>
      <w:tblGrid>
        <w:gridCol w:w="1524"/>
        <w:gridCol w:w="1524"/>
        <w:gridCol w:w="1524"/>
        <w:gridCol w:w="1524"/>
        <w:gridCol w:w="1526"/>
        <w:gridCol w:w="1526"/>
      </w:tblGrid>
      <w:tr w:rsidR="00AB2521" w:rsidRPr="00AB2521" w14:paraId="0350BDE7" w14:textId="77777777" w:rsidTr="00955F2E">
        <w:trPr>
          <w:trHeight w:val="632"/>
        </w:trPr>
        <w:tc>
          <w:tcPr>
            <w:tcW w:w="1524" w:type="dxa"/>
          </w:tcPr>
          <w:p w14:paraId="4FB09020"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4395F816" w14:textId="77777777" w:rsidR="00955F2E" w:rsidRPr="00AB2521" w:rsidRDefault="00955F2E" w:rsidP="00B76602">
            <w:pPr>
              <w:spacing w:line="360" w:lineRule="auto"/>
              <w:jc w:val="center"/>
              <w:rPr>
                <w:rFonts w:cs="Times New Roman"/>
                <w:b/>
                <w:bCs/>
                <w:color w:val="000000" w:themeColor="text1"/>
                <w:sz w:val="28"/>
                <w:szCs w:val="28"/>
              </w:rPr>
            </w:pPr>
            <w:r w:rsidRPr="00AB2521">
              <w:rPr>
                <w:rFonts w:cs="Times New Roman"/>
                <w:b/>
                <w:bCs/>
                <w:color w:val="000000" w:themeColor="text1"/>
                <w:sz w:val="28"/>
                <w:szCs w:val="28"/>
              </w:rPr>
              <w:t>To</w:t>
            </w:r>
          </w:p>
        </w:tc>
        <w:tc>
          <w:tcPr>
            <w:tcW w:w="1524" w:type="dxa"/>
          </w:tcPr>
          <w:p w14:paraId="6B5B4360" w14:textId="77777777" w:rsidR="00955F2E" w:rsidRPr="00AB2521" w:rsidRDefault="00955F2E" w:rsidP="00B76602">
            <w:pPr>
              <w:spacing w:line="360" w:lineRule="auto"/>
              <w:jc w:val="center"/>
              <w:rPr>
                <w:rFonts w:cs="Times New Roman"/>
                <w:b/>
                <w:bCs/>
                <w:color w:val="000000" w:themeColor="text1"/>
                <w:sz w:val="28"/>
                <w:szCs w:val="28"/>
              </w:rPr>
            </w:pPr>
            <w:r w:rsidRPr="00AB2521">
              <w:rPr>
                <w:rFonts w:cs="Times New Roman"/>
                <w:b/>
                <w:bCs/>
                <w:color w:val="000000" w:themeColor="text1"/>
                <w:sz w:val="28"/>
                <w:szCs w:val="28"/>
              </w:rPr>
              <w:t>T1</w:t>
            </w:r>
          </w:p>
        </w:tc>
        <w:tc>
          <w:tcPr>
            <w:tcW w:w="1524" w:type="dxa"/>
          </w:tcPr>
          <w:p w14:paraId="27349C7C" w14:textId="77777777" w:rsidR="00955F2E" w:rsidRPr="00AB2521" w:rsidRDefault="00955F2E" w:rsidP="00B76602">
            <w:pPr>
              <w:spacing w:line="360" w:lineRule="auto"/>
              <w:jc w:val="center"/>
              <w:rPr>
                <w:rFonts w:cs="Times New Roman"/>
                <w:b/>
                <w:bCs/>
                <w:color w:val="000000" w:themeColor="text1"/>
                <w:sz w:val="28"/>
                <w:szCs w:val="28"/>
              </w:rPr>
            </w:pPr>
            <w:r w:rsidRPr="00AB2521">
              <w:rPr>
                <w:rFonts w:cs="Times New Roman"/>
                <w:b/>
                <w:bCs/>
                <w:color w:val="000000" w:themeColor="text1"/>
                <w:sz w:val="28"/>
                <w:szCs w:val="28"/>
              </w:rPr>
              <w:t>T2</w:t>
            </w:r>
          </w:p>
        </w:tc>
        <w:tc>
          <w:tcPr>
            <w:tcW w:w="1526" w:type="dxa"/>
          </w:tcPr>
          <w:p w14:paraId="2863F606" w14:textId="77777777" w:rsidR="00955F2E" w:rsidRPr="00AB2521" w:rsidRDefault="00955F2E" w:rsidP="00B76602">
            <w:pPr>
              <w:spacing w:line="360" w:lineRule="auto"/>
              <w:jc w:val="center"/>
              <w:rPr>
                <w:rFonts w:cs="Times New Roman"/>
                <w:b/>
                <w:bCs/>
                <w:color w:val="000000" w:themeColor="text1"/>
                <w:sz w:val="28"/>
                <w:szCs w:val="28"/>
              </w:rPr>
            </w:pPr>
            <w:r w:rsidRPr="00AB2521">
              <w:rPr>
                <w:rFonts w:cs="Times New Roman"/>
                <w:b/>
                <w:bCs/>
                <w:color w:val="000000" w:themeColor="text1"/>
                <w:sz w:val="28"/>
                <w:szCs w:val="28"/>
              </w:rPr>
              <w:t>T3</w:t>
            </w:r>
          </w:p>
        </w:tc>
        <w:tc>
          <w:tcPr>
            <w:tcW w:w="1526" w:type="dxa"/>
          </w:tcPr>
          <w:p w14:paraId="1DE207C4" w14:textId="77777777" w:rsidR="00955F2E" w:rsidRPr="00AB2521" w:rsidRDefault="00955F2E" w:rsidP="00B76602">
            <w:pPr>
              <w:spacing w:line="360" w:lineRule="auto"/>
              <w:jc w:val="center"/>
              <w:rPr>
                <w:rFonts w:cs="Times New Roman"/>
                <w:b/>
                <w:bCs/>
                <w:color w:val="000000" w:themeColor="text1"/>
                <w:sz w:val="28"/>
                <w:szCs w:val="28"/>
              </w:rPr>
            </w:pPr>
            <w:r w:rsidRPr="00AB2521">
              <w:rPr>
                <w:rFonts w:cs="Times New Roman"/>
                <w:b/>
                <w:bCs/>
                <w:color w:val="000000" w:themeColor="text1"/>
                <w:sz w:val="28"/>
                <w:szCs w:val="28"/>
              </w:rPr>
              <w:t>T4</w:t>
            </w:r>
          </w:p>
        </w:tc>
      </w:tr>
      <w:tr w:rsidR="00AB2521" w:rsidRPr="00AB2521" w14:paraId="3C6C89E5" w14:textId="77777777" w:rsidTr="00955F2E">
        <w:trPr>
          <w:trHeight w:val="632"/>
        </w:trPr>
        <w:tc>
          <w:tcPr>
            <w:tcW w:w="1524" w:type="dxa"/>
          </w:tcPr>
          <w:p w14:paraId="4B91F646" w14:textId="77777777" w:rsidR="00955F2E" w:rsidRPr="00AB2521" w:rsidRDefault="00955F2E" w:rsidP="00B76602">
            <w:pPr>
              <w:spacing w:line="360" w:lineRule="auto"/>
              <w:jc w:val="both"/>
              <w:rPr>
                <w:rFonts w:cs="Times New Roman"/>
                <w:b/>
                <w:bCs/>
                <w:color w:val="000000" w:themeColor="text1"/>
                <w:sz w:val="28"/>
                <w:szCs w:val="28"/>
              </w:rPr>
            </w:pPr>
            <w:r w:rsidRPr="00AB2521">
              <w:rPr>
                <w:rFonts w:cs="Times New Roman"/>
                <w:b/>
                <w:bCs/>
                <w:color w:val="000000" w:themeColor="text1"/>
                <w:sz w:val="28"/>
                <w:szCs w:val="28"/>
              </w:rPr>
              <w:t>Mạch</w:t>
            </w:r>
          </w:p>
        </w:tc>
        <w:tc>
          <w:tcPr>
            <w:tcW w:w="1524" w:type="dxa"/>
          </w:tcPr>
          <w:p w14:paraId="39A1AD7B"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0A890E32"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46F244B8"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5743154B"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4394BEE7" w14:textId="77777777" w:rsidR="00955F2E" w:rsidRPr="00AB2521" w:rsidRDefault="00955F2E" w:rsidP="00B76602">
            <w:pPr>
              <w:spacing w:line="360" w:lineRule="auto"/>
              <w:jc w:val="both"/>
              <w:rPr>
                <w:rFonts w:cs="Times New Roman"/>
                <w:b/>
                <w:bCs/>
                <w:color w:val="000000" w:themeColor="text1"/>
                <w:sz w:val="28"/>
                <w:szCs w:val="28"/>
              </w:rPr>
            </w:pPr>
          </w:p>
        </w:tc>
      </w:tr>
      <w:tr w:rsidR="00AB2521" w:rsidRPr="00AB2521" w14:paraId="3C90C9DD" w14:textId="77777777" w:rsidTr="00955F2E">
        <w:trPr>
          <w:trHeight w:val="632"/>
        </w:trPr>
        <w:tc>
          <w:tcPr>
            <w:tcW w:w="1524" w:type="dxa"/>
          </w:tcPr>
          <w:p w14:paraId="2AF2F833" w14:textId="77777777" w:rsidR="00955F2E" w:rsidRPr="00AB2521" w:rsidRDefault="00955F2E" w:rsidP="00B76602">
            <w:pPr>
              <w:spacing w:line="360" w:lineRule="auto"/>
              <w:jc w:val="both"/>
              <w:rPr>
                <w:rFonts w:cs="Times New Roman"/>
                <w:b/>
                <w:bCs/>
                <w:color w:val="000000" w:themeColor="text1"/>
                <w:sz w:val="28"/>
                <w:szCs w:val="28"/>
              </w:rPr>
            </w:pPr>
            <w:r w:rsidRPr="00AB2521">
              <w:rPr>
                <w:rFonts w:cs="Times New Roman"/>
                <w:b/>
                <w:bCs/>
                <w:color w:val="000000" w:themeColor="text1"/>
                <w:sz w:val="28"/>
                <w:szCs w:val="28"/>
              </w:rPr>
              <w:t>HA TĐ</w:t>
            </w:r>
          </w:p>
        </w:tc>
        <w:tc>
          <w:tcPr>
            <w:tcW w:w="1524" w:type="dxa"/>
          </w:tcPr>
          <w:p w14:paraId="4628867B"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1BBC013D"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168851DC"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06B93074"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09848937" w14:textId="77777777" w:rsidR="00955F2E" w:rsidRPr="00AB2521" w:rsidRDefault="00955F2E" w:rsidP="00B76602">
            <w:pPr>
              <w:spacing w:line="360" w:lineRule="auto"/>
              <w:jc w:val="both"/>
              <w:rPr>
                <w:rFonts w:cs="Times New Roman"/>
                <w:b/>
                <w:bCs/>
                <w:color w:val="000000" w:themeColor="text1"/>
                <w:sz w:val="28"/>
                <w:szCs w:val="28"/>
              </w:rPr>
            </w:pPr>
          </w:p>
        </w:tc>
      </w:tr>
      <w:tr w:rsidR="00AB2521" w:rsidRPr="00AB2521" w14:paraId="62794A17" w14:textId="77777777" w:rsidTr="00955F2E">
        <w:trPr>
          <w:trHeight w:val="612"/>
        </w:trPr>
        <w:tc>
          <w:tcPr>
            <w:tcW w:w="1524" w:type="dxa"/>
          </w:tcPr>
          <w:p w14:paraId="199CF6AF" w14:textId="77777777" w:rsidR="00955F2E" w:rsidRPr="00AB2521" w:rsidRDefault="00955F2E" w:rsidP="00B76602">
            <w:pPr>
              <w:spacing w:line="360" w:lineRule="auto"/>
              <w:jc w:val="both"/>
              <w:rPr>
                <w:rFonts w:cs="Times New Roman"/>
                <w:b/>
                <w:bCs/>
                <w:color w:val="000000" w:themeColor="text1"/>
                <w:sz w:val="28"/>
                <w:szCs w:val="28"/>
              </w:rPr>
            </w:pPr>
            <w:r w:rsidRPr="00AB2521">
              <w:rPr>
                <w:rFonts w:cs="Times New Roman"/>
                <w:b/>
                <w:bCs/>
                <w:color w:val="000000" w:themeColor="text1"/>
                <w:sz w:val="28"/>
                <w:szCs w:val="28"/>
              </w:rPr>
              <w:t>HA TT</w:t>
            </w:r>
          </w:p>
        </w:tc>
        <w:tc>
          <w:tcPr>
            <w:tcW w:w="1524" w:type="dxa"/>
          </w:tcPr>
          <w:p w14:paraId="35B0516B"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48305867"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01BC3BCB"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2D4E7C17"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36FB51AE" w14:textId="77777777" w:rsidR="00955F2E" w:rsidRPr="00AB2521" w:rsidRDefault="00955F2E" w:rsidP="00B76602">
            <w:pPr>
              <w:spacing w:line="360" w:lineRule="auto"/>
              <w:jc w:val="both"/>
              <w:rPr>
                <w:rFonts w:cs="Times New Roman"/>
                <w:b/>
                <w:bCs/>
                <w:color w:val="000000" w:themeColor="text1"/>
                <w:sz w:val="28"/>
                <w:szCs w:val="28"/>
              </w:rPr>
            </w:pPr>
          </w:p>
        </w:tc>
      </w:tr>
      <w:tr w:rsidR="00955F2E" w:rsidRPr="00AB2521" w14:paraId="0B70030F" w14:textId="77777777" w:rsidTr="00955F2E">
        <w:trPr>
          <w:trHeight w:val="632"/>
        </w:trPr>
        <w:tc>
          <w:tcPr>
            <w:tcW w:w="1524" w:type="dxa"/>
          </w:tcPr>
          <w:p w14:paraId="621C31F0" w14:textId="77777777" w:rsidR="00955F2E" w:rsidRPr="00AB2521" w:rsidRDefault="00955F2E" w:rsidP="00B76602">
            <w:pPr>
              <w:spacing w:line="360" w:lineRule="auto"/>
              <w:jc w:val="both"/>
              <w:rPr>
                <w:rFonts w:cs="Times New Roman"/>
                <w:b/>
                <w:bCs/>
                <w:color w:val="000000" w:themeColor="text1"/>
                <w:sz w:val="28"/>
                <w:szCs w:val="28"/>
              </w:rPr>
            </w:pPr>
            <w:r w:rsidRPr="00AB2521">
              <w:rPr>
                <w:rFonts w:cs="Times New Roman"/>
                <w:b/>
                <w:bCs/>
                <w:color w:val="000000" w:themeColor="text1"/>
                <w:sz w:val="28"/>
                <w:szCs w:val="28"/>
              </w:rPr>
              <w:t>HA TB</w:t>
            </w:r>
          </w:p>
        </w:tc>
        <w:tc>
          <w:tcPr>
            <w:tcW w:w="1524" w:type="dxa"/>
          </w:tcPr>
          <w:p w14:paraId="6EB4BF5E"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271E6AAB" w14:textId="77777777" w:rsidR="00955F2E" w:rsidRPr="00AB2521" w:rsidRDefault="00955F2E" w:rsidP="00B76602">
            <w:pPr>
              <w:spacing w:line="360" w:lineRule="auto"/>
              <w:jc w:val="both"/>
              <w:rPr>
                <w:rFonts w:cs="Times New Roman"/>
                <w:b/>
                <w:bCs/>
                <w:color w:val="000000" w:themeColor="text1"/>
                <w:sz w:val="28"/>
                <w:szCs w:val="28"/>
              </w:rPr>
            </w:pPr>
          </w:p>
        </w:tc>
        <w:tc>
          <w:tcPr>
            <w:tcW w:w="1524" w:type="dxa"/>
          </w:tcPr>
          <w:p w14:paraId="54EEDCCA"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6A9913D6" w14:textId="77777777" w:rsidR="00955F2E" w:rsidRPr="00AB2521" w:rsidRDefault="00955F2E" w:rsidP="00B76602">
            <w:pPr>
              <w:spacing w:line="360" w:lineRule="auto"/>
              <w:jc w:val="both"/>
              <w:rPr>
                <w:rFonts w:cs="Times New Roman"/>
                <w:b/>
                <w:bCs/>
                <w:color w:val="000000" w:themeColor="text1"/>
                <w:sz w:val="28"/>
                <w:szCs w:val="28"/>
              </w:rPr>
            </w:pPr>
          </w:p>
        </w:tc>
        <w:tc>
          <w:tcPr>
            <w:tcW w:w="1526" w:type="dxa"/>
          </w:tcPr>
          <w:p w14:paraId="0D9AEC83" w14:textId="77777777" w:rsidR="00955F2E" w:rsidRPr="00AB2521" w:rsidRDefault="00955F2E" w:rsidP="00B76602">
            <w:pPr>
              <w:spacing w:line="360" w:lineRule="auto"/>
              <w:jc w:val="both"/>
              <w:rPr>
                <w:rFonts w:cs="Times New Roman"/>
                <w:b/>
                <w:bCs/>
                <w:color w:val="000000" w:themeColor="text1"/>
                <w:sz w:val="28"/>
                <w:szCs w:val="28"/>
              </w:rPr>
            </w:pPr>
          </w:p>
        </w:tc>
      </w:tr>
    </w:tbl>
    <w:p w14:paraId="63320308" w14:textId="77777777" w:rsidR="00057597" w:rsidRPr="00AB2521" w:rsidRDefault="00057597" w:rsidP="00B76602">
      <w:pPr>
        <w:spacing w:line="360" w:lineRule="auto"/>
        <w:jc w:val="both"/>
        <w:rPr>
          <w:b/>
          <w:bCs/>
          <w:color w:val="000000" w:themeColor="text1"/>
          <w:sz w:val="28"/>
          <w:szCs w:val="28"/>
        </w:rPr>
      </w:pPr>
    </w:p>
    <w:sectPr w:rsidR="00057597" w:rsidRPr="00AB2521" w:rsidSect="00CE5278">
      <w:headerReference w:type="default" r:id="rId14"/>
      <w:footerReference w:type="default" r:id="rId15"/>
      <w:pgSz w:w="11907" w:h="16840" w:code="9"/>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A43E75" w14:textId="77777777" w:rsidR="0031349C" w:rsidRDefault="0031349C" w:rsidP="002C1986">
      <w:r>
        <w:separator/>
      </w:r>
    </w:p>
  </w:endnote>
  <w:endnote w:type="continuationSeparator" w:id="0">
    <w:p w14:paraId="17A7D77F" w14:textId="77777777" w:rsidR="0031349C" w:rsidRDefault="0031349C" w:rsidP="002C19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nTime">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nTimeH">
    <w:altName w:val="Courier New"/>
    <w:charset w:val="00"/>
    <w:family w:val="swiss"/>
    <w:pitch w:val="variable"/>
    <w:sig w:usb0="00000001" w:usb1="00000000" w:usb2="00000000" w:usb3="00000000" w:csb0="00000013"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9027C" w14:textId="11B98A76" w:rsidR="00ED7485" w:rsidRDefault="00916592">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9E241" w14:textId="1BB0105F" w:rsidR="00ED7485" w:rsidRDefault="00ED7485" w:rsidP="008551C8">
    <w:pPr>
      <w:spacing w:line="276" w:lineRule="auto"/>
      <w:jc w:val="right"/>
      <w:rPr>
        <w:color w:val="000000" w:themeColor="text1"/>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916592" w14:paraId="46474EC3" w14:textId="77777777" w:rsidTr="00916592">
      <w:tc>
        <w:tcPr>
          <w:tcW w:w="2122" w:type="dxa"/>
          <w:vAlign w:val="center"/>
        </w:tcPr>
        <w:p w14:paraId="6DF981BE" w14:textId="7CF9B4F6" w:rsidR="00916592" w:rsidRDefault="00916592" w:rsidP="00916592">
          <w:pPr>
            <w:spacing w:line="276" w:lineRule="auto"/>
            <w:jc w:val="center"/>
            <w:rPr>
              <w:color w:val="000000" w:themeColor="text1"/>
              <w:szCs w:val="26"/>
            </w:rPr>
          </w:pPr>
          <w:r>
            <w:rPr>
              <w:color w:val="000000" w:themeColor="text1"/>
              <w:szCs w:val="26"/>
            </w:rPr>
            <w:t>Số sửa đôi: 00</w:t>
          </w:r>
        </w:p>
      </w:tc>
      <w:tc>
        <w:tcPr>
          <w:tcW w:w="2835" w:type="dxa"/>
          <w:vAlign w:val="center"/>
        </w:tcPr>
        <w:p w14:paraId="17F359FA" w14:textId="44918CB2" w:rsidR="00916592" w:rsidRDefault="00916592" w:rsidP="00916592">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6DCF7A59" w14:textId="312E4E14" w:rsidR="00916592" w:rsidRDefault="00916592" w:rsidP="00916592">
          <w:pPr>
            <w:spacing w:line="276" w:lineRule="auto"/>
            <w:jc w:val="center"/>
            <w:rPr>
              <w:color w:val="000000" w:themeColor="text1"/>
              <w:szCs w:val="26"/>
            </w:rPr>
          </w:pPr>
          <w:r>
            <w:rPr>
              <w:color w:val="000000" w:themeColor="text1"/>
              <w:szCs w:val="26"/>
            </w:rPr>
            <w:t>BM-KHCN-QT03-03</w:t>
          </w:r>
        </w:p>
      </w:tc>
      <w:tc>
        <w:tcPr>
          <w:tcW w:w="1412" w:type="dxa"/>
          <w:vAlign w:val="center"/>
        </w:tcPr>
        <w:p w14:paraId="4B95A0D1" w14:textId="3D89A145" w:rsidR="00916592" w:rsidRDefault="00916592" w:rsidP="00916592">
          <w:pPr>
            <w:spacing w:line="276" w:lineRule="auto"/>
            <w:jc w:val="center"/>
            <w:rPr>
              <w:color w:val="000000" w:themeColor="text1"/>
              <w:szCs w:val="26"/>
            </w:rPr>
          </w:pPr>
          <w:r>
            <w:rPr>
              <w:color w:val="000000" w:themeColor="text1"/>
              <w:szCs w:val="26"/>
            </w:rPr>
            <w:t xml:space="preserve">Trang: </w:t>
          </w:r>
          <w:r w:rsidRPr="00916592">
            <w:rPr>
              <w:color w:val="000000" w:themeColor="text1"/>
              <w:szCs w:val="26"/>
            </w:rPr>
            <w:fldChar w:fldCharType="begin"/>
          </w:r>
          <w:r w:rsidRPr="00916592">
            <w:rPr>
              <w:color w:val="000000" w:themeColor="text1"/>
              <w:szCs w:val="26"/>
            </w:rPr>
            <w:instrText xml:space="preserve"> PAGE   \* MERGEFORMAT </w:instrText>
          </w:r>
          <w:r w:rsidRPr="00916592">
            <w:rPr>
              <w:color w:val="000000" w:themeColor="text1"/>
              <w:szCs w:val="26"/>
            </w:rPr>
            <w:fldChar w:fldCharType="separate"/>
          </w:r>
          <w:r w:rsidR="00525647">
            <w:rPr>
              <w:noProof/>
              <w:color w:val="000000" w:themeColor="text1"/>
              <w:szCs w:val="26"/>
            </w:rPr>
            <w:t>11</w:t>
          </w:r>
          <w:r w:rsidRPr="00916592">
            <w:rPr>
              <w:noProof/>
              <w:color w:val="000000" w:themeColor="text1"/>
              <w:szCs w:val="26"/>
            </w:rPr>
            <w:fldChar w:fldCharType="end"/>
          </w:r>
        </w:p>
      </w:tc>
    </w:tr>
  </w:tbl>
  <w:p w14:paraId="4C70D1BF" w14:textId="77777777" w:rsidR="00916592" w:rsidRPr="008551C8" w:rsidRDefault="00916592" w:rsidP="008551C8">
    <w:pPr>
      <w:spacing w:line="276" w:lineRule="auto"/>
      <w:jc w:val="right"/>
      <w:rPr>
        <w:color w:val="000000" w:themeColor="text1"/>
        <w:szCs w:val="26"/>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98EC3" w14:textId="22769800" w:rsidR="00ED7485" w:rsidRDefault="00ED7485">
    <w:pPr>
      <w:pStyle w:val="Footer"/>
      <w:jc w:val="center"/>
      <w:rPr>
        <w:sz w:val="28"/>
        <w:szCs w:val="28"/>
      </w:rPr>
    </w:pPr>
  </w:p>
  <w:p w14:paraId="1EC282B8" w14:textId="77777777" w:rsidR="00916592" w:rsidRDefault="00916592" w:rsidP="00916592">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719FE9" w14:textId="77777777" w:rsidR="0031349C" w:rsidRDefault="0031349C" w:rsidP="002C1986">
      <w:r>
        <w:separator/>
      </w:r>
    </w:p>
  </w:footnote>
  <w:footnote w:type="continuationSeparator" w:id="0">
    <w:p w14:paraId="63CABC82" w14:textId="77777777" w:rsidR="0031349C" w:rsidRDefault="0031349C" w:rsidP="002C198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789DF" w14:textId="4E334BEA" w:rsidR="00F70876" w:rsidRDefault="00F70876">
    <w:pPr>
      <w:pStyle w:val="Header"/>
      <w:jc w:val="center"/>
    </w:pPr>
  </w:p>
  <w:p w14:paraId="2CBAA873" w14:textId="77777777" w:rsidR="00F70876" w:rsidRDefault="00F7087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8F486" w14:textId="3334E8F7" w:rsidR="00F70876" w:rsidRDefault="00F70876" w:rsidP="008551C8">
    <w:pPr>
      <w:pStyle w:val="Header"/>
    </w:pPr>
  </w:p>
  <w:p w14:paraId="148EF5CD" w14:textId="77777777" w:rsidR="00F70876" w:rsidRDefault="00F70876">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F8F57" w14:textId="2A6623CC" w:rsidR="00610FD6" w:rsidRDefault="00610FD6">
    <w:pPr>
      <w:pStyle w:val="Header"/>
      <w:jc w:val="center"/>
    </w:pPr>
  </w:p>
  <w:p w14:paraId="2BCAED13" w14:textId="77777777" w:rsidR="00610FD6" w:rsidRDefault="00610FD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E5514"/>
    <w:multiLevelType w:val="hybridMultilevel"/>
    <w:tmpl w:val="77E65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502DF8"/>
    <w:multiLevelType w:val="hybridMultilevel"/>
    <w:tmpl w:val="CE1CC726"/>
    <w:lvl w:ilvl="0" w:tplc="7C1A59AA">
      <w:start w:val="1"/>
      <w:numFmt w:val="decimal"/>
      <w:lvlText w:val="%1."/>
      <w:lvlJc w:val="left"/>
      <w:pPr>
        <w:tabs>
          <w:tab w:val="num" w:pos="1770"/>
        </w:tabs>
        <w:ind w:left="1770" w:hanging="1050"/>
      </w:pPr>
      <w:rPr>
        <w:rFonts w:hint="default"/>
      </w:rPr>
    </w:lvl>
    <w:lvl w:ilvl="1" w:tplc="48C63FBE">
      <w:numFmt w:val="none"/>
      <w:lvlText w:val=""/>
      <w:lvlJc w:val="left"/>
      <w:pPr>
        <w:tabs>
          <w:tab w:val="num" w:pos="360"/>
        </w:tabs>
      </w:pPr>
    </w:lvl>
    <w:lvl w:ilvl="2" w:tplc="AB3A75D0">
      <w:numFmt w:val="none"/>
      <w:lvlText w:val=""/>
      <w:lvlJc w:val="left"/>
      <w:pPr>
        <w:tabs>
          <w:tab w:val="num" w:pos="360"/>
        </w:tabs>
      </w:pPr>
    </w:lvl>
    <w:lvl w:ilvl="3" w:tplc="40E858AA">
      <w:numFmt w:val="none"/>
      <w:lvlText w:val=""/>
      <w:lvlJc w:val="left"/>
      <w:pPr>
        <w:tabs>
          <w:tab w:val="num" w:pos="360"/>
        </w:tabs>
      </w:pPr>
    </w:lvl>
    <w:lvl w:ilvl="4" w:tplc="E166AE1E">
      <w:numFmt w:val="none"/>
      <w:lvlText w:val=""/>
      <w:lvlJc w:val="left"/>
      <w:pPr>
        <w:tabs>
          <w:tab w:val="num" w:pos="360"/>
        </w:tabs>
      </w:pPr>
    </w:lvl>
    <w:lvl w:ilvl="5" w:tplc="521451DC">
      <w:numFmt w:val="none"/>
      <w:lvlText w:val=""/>
      <w:lvlJc w:val="left"/>
      <w:pPr>
        <w:tabs>
          <w:tab w:val="num" w:pos="360"/>
        </w:tabs>
      </w:pPr>
    </w:lvl>
    <w:lvl w:ilvl="6" w:tplc="E5CECDCC">
      <w:numFmt w:val="none"/>
      <w:lvlText w:val=""/>
      <w:lvlJc w:val="left"/>
      <w:pPr>
        <w:tabs>
          <w:tab w:val="num" w:pos="360"/>
        </w:tabs>
      </w:pPr>
    </w:lvl>
    <w:lvl w:ilvl="7" w:tplc="9404E55E">
      <w:numFmt w:val="none"/>
      <w:lvlText w:val=""/>
      <w:lvlJc w:val="left"/>
      <w:pPr>
        <w:tabs>
          <w:tab w:val="num" w:pos="360"/>
        </w:tabs>
      </w:pPr>
    </w:lvl>
    <w:lvl w:ilvl="8" w:tplc="EC540498">
      <w:numFmt w:val="none"/>
      <w:lvlText w:val=""/>
      <w:lvlJc w:val="left"/>
      <w:pPr>
        <w:tabs>
          <w:tab w:val="num" w:pos="360"/>
        </w:tabs>
      </w:pPr>
    </w:lvl>
  </w:abstractNum>
  <w:abstractNum w:abstractNumId="2" w15:restartNumberingAfterBreak="0">
    <w:nsid w:val="11D547B3"/>
    <w:multiLevelType w:val="hybridMultilevel"/>
    <w:tmpl w:val="C9CC27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680F2A"/>
    <w:multiLevelType w:val="hybridMultilevel"/>
    <w:tmpl w:val="F634E0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38736DE"/>
    <w:multiLevelType w:val="hybridMultilevel"/>
    <w:tmpl w:val="58DED00E"/>
    <w:lvl w:ilvl="0" w:tplc="251E6B7A">
      <w:start w:val="1"/>
      <w:numFmt w:val="bullet"/>
      <w:lvlText w:val="-"/>
      <w:lvlJc w:val="left"/>
      <w:pPr>
        <w:ind w:left="720" w:hanging="360"/>
      </w:pPr>
      <w:rPr>
        <w:rFonts w:ascii="Yu Gothic UI Semilight" w:eastAsia="Yu Gothic UI Semilight" w:hAnsi="Yu Gothic UI Semiligh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3C1327"/>
    <w:multiLevelType w:val="hybridMultilevel"/>
    <w:tmpl w:val="C20CC780"/>
    <w:lvl w:ilvl="0" w:tplc="0536453A">
      <w:start w:val="1"/>
      <w:numFmt w:val="upperRoman"/>
      <w:lvlText w:val="%1."/>
      <w:lvlJc w:val="left"/>
      <w:pPr>
        <w:ind w:left="319" w:hanging="201"/>
        <w:jc w:val="right"/>
      </w:pPr>
      <w:rPr>
        <w:rFonts w:ascii="Arial" w:eastAsia="Arial" w:hAnsi="Arial" w:cs="Arial" w:hint="default"/>
        <w:b/>
        <w:bCs/>
        <w:color w:val="231F20"/>
        <w:spacing w:val="-1"/>
        <w:w w:val="100"/>
        <w:sz w:val="24"/>
        <w:szCs w:val="24"/>
        <w:lang w:val="vi" w:eastAsia="en-US" w:bidi="ar-SA"/>
      </w:rPr>
    </w:lvl>
    <w:lvl w:ilvl="1" w:tplc="3E5CA09A">
      <w:start w:val="1"/>
      <w:numFmt w:val="decimal"/>
      <w:lvlText w:val="%2."/>
      <w:lvlJc w:val="left"/>
      <w:pPr>
        <w:ind w:left="403" w:hanging="347"/>
        <w:jc w:val="right"/>
      </w:pPr>
      <w:rPr>
        <w:rFonts w:hint="default"/>
        <w:spacing w:val="-20"/>
        <w:w w:val="100"/>
        <w:lang w:val="vi" w:eastAsia="en-US" w:bidi="ar-SA"/>
      </w:rPr>
    </w:lvl>
    <w:lvl w:ilvl="2" w:tplc="C078644C">
      <w:numFmt w:val="bullet"/>
      <w:lvlText w:val="•"/>
      <w:lvlJc w:val="left"/>
      <w:pPr>
        <w:ind w:left="400" w:hanging="347"/>
      </w:pPr>
      <w:rPr>
        <w:rFonts w:hint="default"/>
        <w:lang w:val="vi" w:eastAsia="en-US" w:bidi="ar-SA"/>
      </w:rPr>
    </w:lvl>
    <w:lvl w:ilvl="3" w:tplc="53541FDA">
      <w:numFmt w:val="bullet"/>
      <w:lvlText w:val="•"/>
      <w:lvlJc w:val="left"/>
      <w:pPr>
        <w:ind w:left="936" w:hanging="347"/>
      </w:pPr>
      <w:rPr>
        <w:rFonts w:hint="default"/>
        <w:lang w:val="vi" w:eastAsia="en-US" w:bidi="ar-SA"/>
      </w:rPr>
    </w:lvl>
    <w:lvl w:ilvl="4" w:tplc="5212E266">
      <w:numFmt w:val="bullet"/>
      <w:lvlText w:val="•"/>
      <w:lvlJc w:val="left"/>
      <w:pPr>
        <w:ind w:left="1472" w:hanging="347"/>
      </w:pPr>
      <w:rPr>
        <w:rFonts w:hint="default"/>
        <w:lang w:val="vi" w:eastAsia="en-US" w:bidi="ar-SA"/>
      </w:rPr>
    </w:lvl>
    <w:lvl w:ilvl="5" w:tplc="1A2EDF5A">
      <w:numFmt w:val="bullet"/>
      <w:lvlText w:val="•"/>
      <w:lvlJc w:val="left"/>
      <w:pPr>
        <w:ind w:left="2009" w:hanging="347"/>
      </w:pPr>
      <w:rPr>
        <w:rFonts w:hint="default"/>
        <w:lang w:val="vi" w:eastAsia="en-US" w:bidi="ar-SA"/>
      </w:rPr>
    </w:lvl>
    <w:lvl w:ilvl="6" w:tplc="248C9036">
      <w:numFmt w:val="bullet"/>
      <w:lvlText w:val="•"/>
      <w:lvlJc w:val="left"/>
      <w:pPr>
        <w:ind w:left="2545" w:hanging="347"/>
      </w:pPr>
      <w:rPr>
        <w:rFonts w:hint="default"/>
        <w:lang w:val="vi" w:eastAsia="en-US" w:bidi="ar-SA"/>
      </w:rPr>
    </w:lvl>
    <w:lvl w:ilvl="7" w:tplc="DDDA6E0E">
      <w:numFmt w:val="bullet"/>
      <w:lvlText w:val="•"/>
      <w:lvlJc w:val="left"/>
      <w:pPr>
        <w:ind w:left="3082" w:hanging="347"/>
      </w:pPr>
      <w:rPr>
        <w:rFonts w:hint="default"/>
        <w:lang w:val="vi" w:eastAsia="en-US" w:bidi="ar-SA"/>
      </w:rPr>
    </w:lvl>
    <w:lvl w:ilvl="8" w:tplc="6CEC3C26">
      <w:numFmt w:val="bullet"/>
      <w:lvlText w:val="•"/>
      <w:lvlJc w:val="left"/>
      <w:pPr>
        <w:ind w:left="3618" w:hanging="347"/>
      </w:pPr>
      <w:rPr>
        <w:rFonts w:hint="default"/>
        <w:lang w:val="vi" w:eastAsia="en-US" w:bidi="ar-SA"/>
      </w:rPr>
    </w:lvl>
  </w:abstractNum>
  <w:abstractNum w:abstractNumId="6" w15:restartNumberingAfterBreak="0">
    <w:nsid w:val="296E1AE0"/>
    <w:multiLevelType w:val="hybridMultilevel"/>
    <w:tmpl w:val="864A63F4"/>
    <w:lvl w:ilvl="0" w:tplc="368056FC">
      <w:start w:val="20"/>
      <w:numFmt w:val="bullet"/>
      <w:lvlText w:val="-"/>
      <w:lvlJc w:val="left"/>
      <w:pPr>
        <w:tabs>
          <w:tab w:val="num" w:pos="1650"/>
        </w:tabs>
        <w:ind w:left="1650" w:hanging="930"/>
      </w:pPr>
      <w:rPr>
        <w:rFonts w:ascii="Times New Roman" w:eastAsia="Times New Roman" w:hAnsi="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7" w15:restartNumberingAfterBreak="0">
    <w:nsid w:val="2B592968"/>
    <w:multiLevelType w:val="hybridMultilevel"/>
    <w:tmpl w:val="826E170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2DD866E7"/>
    <w:multiLevelType w:val="hybridMultilevel"/>
    <w:tmpl w:val="DAAA43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2BA1184"/>
    <w:multiLevelType w:val="hybridMultilevel"/>
    <w:tmpl w:val="815AFB8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490A38E1"/>
    <w:multiLevelType w:val="hybridMultilevel"/>
    <w:tmpl w:val="E898A13C"/>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1" w15:restartNumberingAfterBreak="0">
    <w:nsid w:val="4B387981"/>
    <w:multiLevelType w:val="hybridMultilevel"/>
    <w:tmpl w:val="B08211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4551DE"/>
    <w:multiLevelType w:val="hybridMultilevel"/>
    <w:tmpl w:val="777895F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651377"/>
    <w:multiLevelType w:val="hybridMultilevel"/>
    <w:tmpl w:val="CA9A1088"/>
    <w:lvl w:ilvl="0" w:tplc="0409000D">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4" w15:restartNumberingAfterBreak="0">
    <w:nsid w:val="5E4557E4"/>
    <w:multiLevelType w:val="hybridMultilevel"/>
    <w:tmpl w:val="39A28D5E"/>
    <w:lvl w:ilvl="0" w:tplc="C916C794">
      <w:numFmt w:val="bullet"/>
      <w:lvlText w:val="-"/>
      <w:lvlJc w:val="left"/>
      <w:pPr>
        <w:ind w:left="403" w:hanging="133"/>
      </w:pPr>
      <w:rPr>
        <w:rFonts w:ascii="Arial" w:eastAsia="Arial" w:hAnsi="Arial" w:cs="Arial" w:hint="default"/>
        <w:color w:val="231F20"/>
        <w:w w:val="100"/>
        <w:sz w:val="20"/>
        <w:szCs w:val="20"/>
        <w:lang w:val="vi" w:eastAsia="en-US" w:bidi="ar-SA"/>
      </w:rPr>
    </w:lvl>
    <w:lvl w:ilvl="1" w:tplc="02DC2042">
      <w:numFmt w:val="bullet"/>
      <w:lvlText w:val="•"/>
      <w:lvlJc w:val="left"/>
      <w:pPr>
        <w:ind w:left="817" w:hanging="133"/>
      </w:pPr>
      <w:rPr>
        <w:rFonts w:hint="default"/>
        <w:lang w:val="vi" w:eastAsia="en-US" w:bidi="ar-SA"/>
      </w:rPr>
    </w:lvl>
    <w:lvl w:ilvl="2" w:tplc="EDA224EE">
      <w:numFmt w:val="bullet"/>
      <w:lvlText w:val="•"/>
      <w:lvlJc w:val="left"/>
      <w:pPr>
        <w:ind w:left="1234" w:hanging="133"/>
      </w:pPr>
      <w:rPr>
        <w:rFonts w:hint="default"/>
        <w:lang w:val="vi" w:eastAsia="en-US" w:bidi="ar-SA"/>
      </w:rPr>
    </w:lvl>
    <w:lvl w:ilvl="3" w:tplc="35A44F6E">
      <w:numFmt w:val="bullet"/>
      <w:lvlText w:val="•"/>
      <w:lvlJc w:val="left"/>
      <w:pPr>
        <w:ind w:left="1652" w:hanging="133"/>
      </w:pPr>
      <w:rPr>
        <w:rFonts w:hint="default"/>
        <w:lang w:val="vi" w:eastAsia="en-US" w:bidi="ar-SA"/>
      </w:rPr>
    </w:lvl>
    <w:lvl w:ilvl="4" w:tplc="B3B6E006">
      <w:numFmt w:val="bullet"/>
      <w:lvlText w:val="•"/>
      <w:lvlJc w:val="left"/>
      <w:pPr>
        <w:ind w:left="2069" w:hanging="133"/>
      </w:pPr>
      <w:rPr>
        <w:rFonts w:hint="default"/>
        <w:lang w:val="vi" w:eastAsia="en-US" w:bidi="ar-SA"/>
      </w:rPr>
    </w:lvl>
    <w:lvl w:ilvl="5" w:tplc="D6D2D428">
      <w:numFmt w:val="bullet"/>
      <w:lvlText w:val="•"/>
      <w:lvlJc w:val="left"/>
      <w:pPr>
        <w:ind w:left="2487" w:hanging="133"/>
      </w:pPr>
      <w:rPr>
        <w:rFonts w:hint="default"/>
        <w:lang w:val="vi" w:eastAsia="en-US" w:bidi="ar-SA"/>
      </w:rPr>
    </w:lvl>
    <w:lvl w:ilvl="6" w:tplc="BC826E9C">
      <w:numFmt w:val="bullet"/>
      <w:lvlText w:val="•"/>
      <w:lvlJc w:val="left"/>
      <w:pPr>
        <w:ind w:left="2904" w:hanging="133"/>
      </w:pPr>
      <w:rPr>
        <w:rFonts w:hint="default"/>
        <w:lang w:val="vi" w:eastAsia="en-US" w:bidi="ar-SA"/>
      </w:rPr>
    </w:lvl>
    <w:lvl w:ilvl="7" w:tplc="EDB49ED0">
      <w:numFmt w:val="bullet"/>
      <w:lvlText w:val="•"/>
      <w:lvlJc w:val="left"/>
      <w:pPr>
        <w:ind w:left="3321" w:hanging="133"/>
      </w:pPr>
      <w:rPr>
        <w:rFonts w:hint="default"/>
        <w:lang w:val="vi" w:eastAsia="en-US" w:bidi="ar-SA"/>
      </w:rPr>
    </w:lvl>
    <w:lvl w:ilvl="8" w:tplc="1428B1C4">
      <w:numFmt w:val="bullet"/>
      <w:lvlText w:val="•"/>
      <w:lvlJc w:val="left"/>
      <w:pPr>
        <w:ind w:left="3739" w:hanging="133"/>
      </w:pPr>
      <w:rPr>
        <w:rFonts w:hint="default"/>
        <w:lang w:val="vi" w:eastAsia="en-US" w:bidi="ar-SA"/>
      </w:rPr>
    </w:lvl>
  </w:abstractNum>
  <w:abstractNum w:abstractNumId="15" w15:restartNumberingAfterBreak="0">
    <w:nsid w:val="623D0D5B"/>
    <w:multiLevelType w:val="multilevel"/>
    <w:tmpl w:val="22EABD2E"/>
    <w:lvl w:ilvl="0">
      <w:start w:val="2"/>
      <w:numFmt w:val="decimal"/>
      <w:lvlText w:val="%1."/>
      <w:lvlJc w:val="left"/>
      <w:pPr>
        <w:ind w:left="675" w:hanging="675"/>
      </w:pPr>
      <w:rPr>
        <w:rFonts w:hint="default"/>
        <w:i/>
      </w:rPr>
    </w:lvl>
    <w:lvl w:ilvl="1">
      <w:start w:val="2"/>
      <w:numFmt w:val="decimal"/>
      <w:lvlText w:val="%1.%2."/>
      <w:lvlJc w:val="left"/>
      <w:pPr>
        <w:ind w:left="720" w:hanging="72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800" w:hanging="180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2160" w:hanging="2160"/>
      </w:pPr>
      <w:rPr>
        <w:rFonts w:hint="default"/>
        <w:i/>
      </w:rPr>
    </w:lvl>
  </w:abstractNum>
  <w:abstractNum w:abstractNumId="16" w15:restartNumberingAfterBreak="0">
    <w:nsid w:val="6410122D"/>
    <w:multiLevelType w:val="hybridMultilevel"/>
    <w:tmpl w:val="F47A7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EA4478A"/>
    <w:multiLevelType w:val="hybridMultilevel"/>
    <w:tmpl w:val="F47A7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1038A3"/>
    <w:multiLevelType w:val="hybridMultilevel"/>
    <w:tmpl w:val="319EF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7EE460F"/>
    <w:multiLevelType w:val="hybridMultilevel"/>
    <w:tmpl w:val="82266ECA"/>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9"/>
  </w:num>
  <w:num w:numId="4">
    <w:abstractNumId w:val="2"/>
  </w:num>
  <w:num w:numId="5">
    <w:abstractNumId w:val="7"/>
  </w:num>
  <w:num w:numId="6">
    <w:abstractNumId w:val="3"/>
  </w:num>
  <w:num w:numId="7">
    <w:abstractNumId w:val="10"/>
  </w:num>
  <w:num w:numId="8">
    <w:abstractNumId w:val="13"/>
  </w:num>
  <w:num w:numId="9">
    <w:abstractNumId w:val="0"/>
  </w:num>
  <w:num w:numId="10">
    <w:abstractNumId w:val="11"/>
  </w:num>
  <w:num w:numId="11">
    <w:abstractNumId w:val="15"/>
  </w:num>
  <w:num w:numId="12">
    <w:abstractNumId w:val="4"/>
  </w:num>
  <w:num w:numId="13">
    <w:abstractNumId w:val="19"/>
  </w:num>
  <w:num w:numId="14">
    <w:abstractNumId w:val="18"/>
  </w:num>
  <w:num w:numId="15">
    <w:abstractNumId w:val="14"/>
  </w:num>
  <w:num w:numId="16">
    <w:abstractNumId w:val="5"/>
  </w:num>
  <w:num w:numId="17">
    <w:abstractNumId w:val="12"/>
  </w:num>
  <w:num w:numId="18">
    <w:abstractNumId w:val="17"/>
  </w:num>
  <w:num w:numId="19">
    <w:abstractNumId w:val="16"/>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0C62"/>
    <w:rsid w:val="00000AAE"/>
    <w:rsid w:val="000015A8"/>
    <w:rsid w:val="00001D4B"/>
    <w:rsid w:val="00002688"/>
    <w:rsid w:val="00013AFF"/>
    <w:rsid w:val="000154F6"/>
    <w:rsid w:val="00022E88"/>
    <w:rsid w:val="0002373B"/>
    <w:rsid w:val="00027142"/>
    <w:rsid w:val="00032D4E"/>
    <w:rsid w:val="00034136"/>
    <w:rsid w:val="00035DE4"/>
    <w:rsid w:val="00037C7C"/>
    <w:rsid w:val="0004008D"/>
    <w:rsid w:val="00041DD6"/>
    <w:rsid w:val="00050B5E"/>
    <w:rsid w:val="00056393"/>
    <w:rsid w:val="00057597"/>
    <w:rsid w:val="000577B9"/>
    <w:rsid w:val="00065012"/>
    <w:rsid w:val="0006642F"/>
    <w:rsid w:val="000704FC"/>
    <w:rsid w:val="00076AE0"/>
    <w:rsid w:val="00077EC0"/>
    <w:rsid w:val="000853F5"/>
    <w:rsid w:val="00085856"/>
    <w:rsid w:val="00085D60"/>
    <w:rsid w:val="00087388"/>
    <w:rsid w:val="00087929"/>
    <w:rsid w:val="00091D8D"/>
    <w:rsid w:val="000A40F3"/>
    <w:rsid w:val="000A653C"/>
    <w:rsid w:val="000A682C"/>
    <w:rsid w:val="000A6A66"/>
    <w:rsid w:val="000A70FC"/>
    <w:rsid w:val="000B333E"/>
    <w:rsid w:val="000B44A4"/>
    <w:rsid w:val="000B6215"/>
    <w:rsid w:val="000B7B0A"/>
    <w:rsid w:val="000C12BA"/>
    <w:rsid w:val="000C30C3"/>
    <w:rsid w:val="000C4B5C"/>
    <w:rsid w:val="000D6758"/>
    <w:rsid w:val="000E4433"/>
    <w:rsid w:val="000F42D5"/>
    <w:rsid w:val="000F4FEB"/>
    <w:rsid w:val="000F6D0A"/>
    <w:rsid w:val="00100A6A"/>
    <w:rsid w:val="001032B6"/>
    <w:rsid w:val="001037BB"/>
    <w:rsid w:val="00104DDF"/>
    <w:rsid w:val="0011194D"/>
    <w:rsid w:val="001125EE"/>
    <w:rsid w:val="00112EF9"/>
    <w:rsid w:val="0012011C"/>
    <w:rsid w:val="00121EF0"/>
    <w:rsid w:val="00123FB6"/>
    <w:rsid w:val="001248DA"/>
    <w:rsid w:val="00136CC5"/>
    <w:rsid w:val="00140330"/>
    <w:rsid w:val="00141195"/>
    <w:rsid w:val="00144EC6"/>
    <w:rsid w:val="00151023"/>
    <w:rsid w:val="00153373"/>
    <w:rsid w:val="00163408"/>
    <w:rsid w:val="00166607"/>
    <w:rsid w:val="00170FE8"/>
    <w:rsid w:val="00171A0F"/>
    <w:rsid w:val="001766AF"/>
    <w:rsid w:val="001830DF"/>
    <w:rsid w:val="00185B62"/>
    <w:rsid w:val="00193380"/>
    <w:rsid w:val="001A3718"/>
    <w:rsid w:val="001A3BE1"/>
    <w:rsid w:val="001A61BA"/>
    <w:rsid w:val="001A65C3"/>
    <w:rsid w:val="001B5D26"/>
    <w:rsid w:val="001C18F8"/>
    <w:rsid w:val="001C1FBA"/>
    <w:rsid w:val="001C4CCB"/>
    <w:rsid w:val="001C5A99"/>
    <w:rsid w:val="001C77DD"/>
    <w:rsid w:val="001D3291"/>
    <w:rsid w:val="001D33DC"/>
    <w:rsid w:val="001D5B83"/>
    <w:rsid w:val="001D7744"/>
    <w:rsid w:val="00207600"/>
    <w:rsid w:val="00220A61"/>
    <w:rsid w:val="00225024"/>
    <w:rsid w:val="00226A43"/>
    <w:rsid w:val="00231612"/>
    <w:rsid w:val="002321EC"/>
    <w:rsid w:val="00234B7E"/>
    <w:rsid w:val="0023757F"/>
    <w:rsid w:val="0024287E"/>
    <w:rsid w:val="00244781"/>
    <w:rsid w:val="002456BD"/>
    <w:rsid w:val="00250EB9"/>
    <w:rsid w:val="00270517"/>
    <w:rsid w:val="00274303"/>
    <w:rsid w:val="00277789"/>
    <w:rsid w:val="0028214F"/>
    <w:rsid w:val="002905D1"/>
    <w:rsid w:val="00296175"/>
    <w:rsid w:val="002A6142"/>
    <w:rsid w:val="002A7936"/>
    <w:rsid w:val="002B2EBA"/>
    <w:rsid w:val="002C15B8"/>
    <w:rsid w:val="002C1986"/>
    <w:rsid w:val="002C1A13"/>
    <w:rsid w:val="002C445E"/>
    <w:rsid w:val="002C6C7F"/>
    <w:rsid w:val="002D1666"/>
    <w:rsid w:val="002E05F4"/>
    <w:rsid w:val="002E29F7"/>
    <w:rsid w:val="002E2B13"/>
    <w:rsid w:val="002F0A3E"/>
    <w:rsid w:val="002F31AB"/>
    <w:rsid w:val="002F335B"/>
    <w:rsid w:val="00303AD4"/>
    <w:rsid w:val="0030482F"/>
    <w:rsid w:val="00305861"/>
    <w:rsid w:val="0031349C"/>
    <w:rsid w:val="00314AAF"/>
    <w:rsid w:val="0031576D"/>
    <w:rsid w:val="0032152F"/>
    <w:rsid w:val="00327681"/>
    <w:rsid w:val="00331B7D"/>
    <w:rsid w:val="00332198"/>
    <w:rsid w:val="00332F73"/>
    <w:rsid w:val="00335A82"/>
    <w:rsid w:val="00336D8E"/>
    <w:rsid w:val="00342155"/>
    <w:rsid w:val="00342AC7"/>
    <w:rsid w:val="00342DD7"/>
    <w:rsid w:val="0034564A"/>
    <w:rsid w:val="00347B9A"/>
    <w:rsid w:val="00350E1D"/>
    <w:rsid w:val="0035407C"/>
    <w:rsid w:val="003560C6"/>
    <w:rsid w:val="003606B3"/>
    <w:rsid w:val="00364DE5"/>
    <w:rsid w:val="00367219"/>
    <w:rsid w:val="0037000D"/>
    <w:rsid w:val="00392CA0"/>
    <w:rsid w:val="00393CB3"/>
    <w:rsid w:val="0039407D"/>
    <w:rsid w:val="003A0D91"/>
    <w:rsid w:val="003A11EA"/>
    <w:rsid w:val="003A3E80"/>
    <w:rsid w:val="003A4D5A"/>
    <w:rsid w:val="003B08DE"/>
    <w:rsid w:val="003B2B5D"/>
    <w:rsid w:val="003B5C08"/>
    <w:rsid w:val="003C1962"/>
    <w:rsid w:val="003C50A2"/>
    <w:rsid w:val="003C6819"/>
    <w:rsid w:val="003C6851"/>
    <w:rsid w:val="003C7624"/>
    <w:rsid w:val="003D30EF"/>
    <w:rsid w:val="003E0704"/>
    <w:rsid w:val="003E0E20"/>
    <w:rsid w:val="003E1326"/>
    <w:rsid w:val="003E15DB"/>
    <w:rsid w:val="003F00F0"/>
    <w:rsid w:val="003F5DBA"/>
    <w:rsid w:val="003F6424"/>
    <w:rsid w:val="003F65A4"/>
    <w:rsid w:val="0040532B"/>
    <w:rsid w:val="00405651"/>
    <w:rsid w:val="00410952"/>
    <w:rsid w:val="004125E8"/>
    <w:rsid w:val="00414FC5"/>
    <w:rsid w:val="00424319"/>
    <w:rsid w:val="0042690C"/>
    <w:rsid w:val="00431731"/>
    <w:rsid w:val="00446BD3"/>
    <w:rsid w:val="0045464E"/>
    <w:rsid w:val="00477573"/>
    <w:rsid w:val="004868A0"/>
    <w:rsid w:val="004874BB"/>
    <w:rsid w:val="00491753"/>
    <w:rsid w:val="004932AF"/>
    <w:rsid w:val="00495430"/>
    <w:rsid w:val="004A24C6"/>
    <w:rsid w:val="004A2982"/>
    <w:rsid w:val="004A6DA1"/>
    <w:rsid w:val="004A7667"/>
    <w:rsid w:val="004B2111"/>
    <w:rsid w:val="004B36F9"/>
    <w:rsid w:val="004D6F7E"/>
    <w:rsid w:val="004E0EC4"/>
    <w:rsid w:val="004E372E"/>
    <w:rsid w:val="004E3D21"/>
    <w:rsid w:val="004E4635"/>
    <w:rsid w:val="004E48AF"/>
    <w:rsid w:val="004F02CC"/>
    <w:rsid w:val="004F792E"/>
    <w:rsid w:val="005037D0"/>
    <w:rsid w:val="00512D43"/>
    <w:rsid w:val="00515E0D"/>
    <w:rsid w:val="00525647"/>
    <w:rsid w:val="00526E7C"/>
    <w:rsid w:val="005325C6"/>
    <w:rsid w:val="0054443E"/>
    <w:rsid w:val="00545506"/>
    <w:rsid w:val="00561818"/>
    <w:rsid w:val="0056243E"/>
    <w:rsid w:val="00563A87"/>
    <w:rsid w:val="005673A8"/>
    <w:rsid w:val="00570394"/>
    <w:rsid w:val="00570E83"/>
    <w:rsid w:val="00575239"/>
    <w:rsid w:val="00577D0B"/>
    <w:rsid w:val="005811A7"/>
    <w:rsid w:val="0058538E"/>
    <w:rsid w:val="005865D5"/>
    <w:rsid w:val="00590810"/>
    <w:rsid w:val="00591DAE"/>
    <w:rsid w:val="00593780"/>
    <w:rsid w:val="005938C6"/>
    <w:rsid w:val="005938E4"/>
    <w:rsid w:val="005A081D"/>
    <w:rsid w:val="005A2813"/>
    <w:rsid w:val="005A2847"/>
    <w:rsid w:val="005A4E3A"/>
    <w:rsid w:val="005A68AB"/>
    <w:rsid w:val="005A7A3A"/>
    <w:rsid w:val="005B0C87"/>
    <w:rsid w:val="005B3ED9"/>
    <w:rsid w:val="005B4C80"/>
    <w:rsid w:val="005D06BE"/>
    <w:rsid w:val="005D2E95"/>
    <w:rsid w:val="005D51E1"/>
    <w:rsid w:val="005D6A44"/>
    <w:rsid w:val="005E500C"/>
    <w:rsid w:val="005E7A0B"/>
    <w:rsid w:val="005F2B6C"/>
    <w:rsid w:val="005F6BB1"/>
    <w:rsid w:val="006006EB"/>
    <w:rsid w:val="00603AE5"/>
    <w:rsid w:val="00606C0E"/>
    <w:rsid w:val="00610FD6"/>
    <w:rsid w:val="006141BD"/>
    <w:rsid w:val="00614EF9"/>
    <w:rsid w:val="00614FDB"/>
    <w:rsid w:val="00616D41"/>
    <w:rsid w:val="00626F5D"/>
    <w:rsid w:val="0063029E"/>
    <w:rsid w:val="00630BA8"/>
    <w:rsid w:val="006313D1"/>
    <w:rsid w:val="00631735"/>
    <w:rsid w:val="0063555E"/>
    <w:rsid w:val="006415C5"/>
    <w:rsid w:val="00653E23"/>
    <w:rsid w:val="00654834"/>
    <w:rsid w:val="006564B0"/>
    <w:rsid w:val="00661630"/>
    <w:rsid w:val="00670663"/>
    <w:rsid w:val="0067294F"/>
    <w:rsid w:val="00680971"/>
    <w:rsid w:val="0068588D"/>
    <w:rsid w:val="006874EC"/>
    <w:rsid w:val="00691F6B"/>
    <w:rsid w:val="006928DA"/>
    <w:rsid w:val="00694621"/>
    <w:rsid w:val="00696122"/>
    <w:rsid w:val="006B64E5"/>
    <w:rsid w:val="006B7651"/>
    <w:rsid w:val="006C2BE3"/>
    <w:rsid w:val="006C47D0"/>
    <w:rsid w:val="006D22EA"/>
    <w:rsid w:val="006D4957"/>
    <w:rsid w:val="006E0666"/>
    <w:rsid w:val="006E093B"/>
    <w:rsid w:val="006E5B35"/>
    <w:rsid w:val="006E6576"/>
    <w:rsid w:val="006F044A"/>
    <w:rsid w:val="006F082F"/>
    <w:rsid w:val="006F09AB"/>
    <w:rsid w:val="006F13D8"/>
    <w:rsid w:val="00700B85"/>
    <w:rsid w:val="00705589"/>
    <w:rsid w:val="00705859"/>
    <w:rsid w:val="00713E7D"/>
    <w:rsid w:val="007268DD"/>
    <w:rsid w:val="00727BE9"/>
    <w:rsid w:val="0073068B"/>
    <w:rsid w:val="00730C62"/>
    <w:rsid w:val="00732D99"/>
    <w:rsid w:val="00745440"/>
    <w:rsid w:val="007519C5"/>
    <w:rsid w:val="00757B62"/>
    <w:rsid w:val="00764007"/>
    <w:rsid w:val="00765816"/>
    <w:rsid w:val="00780084"/>
    <w:rsid w:val="00783D6F"/>
    <w:rsid w:val="00787238"/>
    <w:rsid w:val="00791BC2"/>
    <w:rsid w:val="00792153"/>
    <w:rsid w:val="00793BA8"/>
    <w:rsid w:val="00796F83"/>
    <w:rsid w:val="007A1594"/>
    <w:rsid w:val="007A46FB"/>
    <w:rsid w:val="007B1320"/>
    <w:rsid w:val="007B2A8A"/>
    <w:rsid w:val="007B322D"/>
    <w:rsid w:val="007B5CD3"/>
    <w:rsid w:val="007B73D3"/>
    <w:rsid w:val="007B7BEF"/>
    <w:rsid w:val="007C7821"/>
    <w:rsid w:val="007E0399"/>
    <w:rsid w:val="007E3F68"/>
    <w:rsid w:val="007E47EC"/>
    <w:rsid w:val="007E588F"/>
    <w:rsid w:val="007F3313"/>
    <w:rsid w:val="007F65E3"/>
    <w:rsid w:val="007F7ED3"/>
    <w:rsid w:val="00801086"/>
    <w:rsid w:val="0081126B"/>
    <w:rsid w:val="00811D79"/>
    <w:rsid w:val="008161F6"/>
    <w:rsid w:val="008246CE"/>
    <w:rsid w:val="00824A71"/>
    <w:rsid w:val="00824B84"/>
    <w:rsid w:val="008264DD"/>
    <w:rsid w:val="00832A68"/>
    <w:rsid w:val="00832D16"/>
    <w:rsid w:val="0083554B"/>
    <w:rsid w:val="0084191B"/>
    <w:rsid w:val="0084193A"/>
    <w:rsid w:val="00842790"/>
    <w:rsid w:val="00844207"/>
    <w:rsid w:val="00845773"/>
    <w:rsid w:val="0084666B"/>
    <w:rsid w:val="008508E1"/>
    <w:rsid w:val="008538D3"/>
    <w:rsid w:val="008551C8"/>
    <w:rsid w:val="008553A8"/>
    <w:rsid w:val="00860683"/>
    <w:rsid w:val="00860779"/>
    <w:rsid w:val="00861935"/>
    <w:rsid w:val="00862CEB"/>
    <w:rsid w:val="00877A62"/>
    <w:rsid w:val="0088265D"/>
    <w:rsid w:val="00884AD5"/>
    <w:rsid w:val="008868F6"/>
    <w:rsid w:val="00886B2C"/>
    <w:rsid w:val="00886DCD"/>
    <w:rsid w:val="008878CA"/>
    <w:rsid w:val="0089127A"/>
    <w:rsid w:val="00891FBD"/>
    <w:rsid w:val="0089301B"/>
    <w:rsid w:val="00897F71"/>
    <w:rsid w:val="008A1F14"/>
    <w:rsid w:val="008A4276"/>
    <w:rsid w:val="008B2491"/>
    <w:rsid w:val="008B42BF"/>
    <w:rsid w:val="008C1CBF"/>
    <w:rsid w:val="008C1DFF"/>
    <w:rsid w:val="008C48B3"/>
    <w:rsid w:val="008C786D"/>
    <w:rsid w:val="008D3A44"/>
    <w:rsid w:val="008E1AC1"/>
    <w:rsid w:val="008E53F4"/>
    <w:rsid w:val="008E5C88"/>
    <w:rsid w:val="008E5F36"/>
    <w:rsid w:val="008F04AF"/>
    <w:rsid w:val="008F4DA5"/>
    <w:rsid w:val="008F4F6A"/>
    <w:rsid w:val="008F7F7B"/>
    <w:rsid w:val="00901497"/>
    <w:rsid w:val="009025BD"/>
    <w:rsid w:val="009035BE"/>
    <w:rsid w:val="00912FE0"/>
    <w:rsid w:val="00913259"/>
    <w:rsid w:val="00916592"/>
    <w:rsid w:val="00916EFA"/>
    <w:rsid w:val="00917844"/>
    <w:rsid w:val="0093616C"/>
    <w:rsid w:val="00936EC0"/>
    <w:rsid w:val="00940AAB"/>
    <w:rsid w:val="009444E9"/>
    <w:rsid w:val="00946BCE"/>
    <w:rsid w:val="00950AFC"/>
    <w:rsid w:val="0095366C"/>
    <w:rsid w:val="00953F61"/>
    <w:rsid w:val="009550BA"/>
    <w:rsid w:val="00955F2E"/>
    <w:rsid w:val="00963D0F"/>
    <w:rsid w:val="00970911"/>
    <w:rsid w:val="009713E2"/>
    <w:rsid w:val="009727A2"/>
    <w:rsid w:val="00972BA5"/>
    <w:rsid w:val="00975D9A"/>
    <w:rsid w:val="00976A11"/>
    <w:rsid w:val="00977CC4"/>
    <w:rsid w:val="00977E34"/>
    <w:rsid w:val="00981CCA"/>
    <w:rsid w:val="00987D43"/>
    <w:rsid w:val="00987FB0"/>
    <w:rsid w:val="00990A60"/>
    <w:rsid w:val="00991002"/>
    <w:rsid w:val="00991128"/>
    <w:rsid w:val="00992730"/>
    <w:rsid w:val="00995B7C"/>
    <w:rsid w:val="009A10E2"/>
    <w:rsid w:val="009A160A"/>
    <w:rsid w:val="009A2A7D"/>
    <w:rsid w:val="009A75B1"/>
    <w:rsid w:val="009B08A5"/>
    <w:rsid w:val="009B19EC"/>
    <w:rsid w:val="009B2240"/>
    <w:rsid w:val="009B5828"/>
    <w:rsid w:val="009C0978"/>
    <w:rsid w:val="009C75EB"/>
    <w:rsid w:val="009D262D"/>
    <w:rsid w:val="009E1626"/>
    <w:rsid w:val="009E36FD"/>
    <w:rsid w:val="009E431B"/>
    <w:rsid w:val="009F280A"/>
    <w:rsid w:val="009F622C"/>
    <w:rsid w:val="009F7FDD"/>
    <w:rsid w:val="009F7FE3"/>
    <w:rsid w:val="00A021D4"/>
    <w:rsid w:val="00A031F8"/>
    <w:rsid w:val="00A03440"/>
    <w:rsid w:val="00A04B48"/>
    <w:rsid w:val="00A054CF"/>
    <w:rsid w:val="00A064DB"/>
    <w:rsid w:val="00A101DC"/>
    <w:rsid w:val="00A119D7"/>
    <w:rsid w:val="00A11ED2"/>
    <w:rsid w:val="00A129DF"/>
    <w:rsid w:val="00A157F6"/>
    <w:rsid w:val="00A163B9"/>
    <w:rsid w:val="00A2659C"/>
    <w:rsid w:val="00A31C4B"/>
    <w:rsid w:val="00A35105"/>
    <w:rsid w:val="00A40C89"/>
    <w:rsid w:val="00A5276E"/>
    <w:rsid w:val="00A63526"/>
    <w:rsid w:val="00A662B9"/>
    <w:rsid w:val="00A713DA"/>
    <w:rsid w:val="00A832FB"/>
    <w:rsid w:val="00A8540F"/>
    <w:rsid w:val="00A85F5A"/>
    <w:rsid w:val="00A91852"/>
    <w:rsid w:val="00A94BDE"/>
    <w:rsid w:val="00A976B0"/>
    <w:rsid w:val="00A9772F"/>
    <w:rsid w:val="00AA4352"/>
    <w:rsid w:val="00AB2521"/>
    <w:rsid w:val="00AB313D"/>
    <w:rsid w:val="00AB49D8"/>
    <w:rsid w:val="00AB7367"/>
    <w:rsid w:val="00AC6726"/>
    <w:rsid w:val="00AD16D5"/>
    <w:rsid w:val="00AD3518"/>
    <w:rsid w:val="00AF0AF8"/>
    <w:rsid w:val="00AF29A8"/>
    <w:rsid w:val="00AF40A1"/>
    <w:rsid w:val="00AF67EA"/>
    <w:rsid w:val="00B00980"/>
    <w:rsid w:val="00B00C54"/>
    <w:rsid w:val="00B0140A"/>
    <w:rsid w:val="00B048DE"/>
    <w:rsid w:val="00B04E23"/>
    <w:rsid w:val="00B11053"/>
    <w:rsid w:val="00B1476E"/>
    <w:rsid w:val="00B2286F"/>
    <w:rsid w:val="00B30117"/>
    <w:rsid w:val="00B30430"/>
    <w:rsid w:val="00B4001A"/>
    <w:rsid w:val="00B42DD3"/>
    <w:rsid w:val="00B47F15"/>
    <w:rsid w:val="00B52DD9"/>
    <w:rsid w:val="00B565B0"/>
    <w:rsid w:val="00B56F4E"/>
    <w:rsid w:val="00B601F8"/>
    <w:rsid w:val="00B63256"/>
    <w:rsid w:val="00B65CE0"/>
    <w:rsid w:val="00B65DD7"/>
    <w:rsid w:val="00B67E30"/>
    <w:rsid w:val="00B71FA7"/>
    <w:rsid w:val="00B74F12"/>
    <w:rsid w:val="00B7561A"/>
    <w:rsid w:val="00B76602"/>
    <w:rsid w:val="00B83471"/>
    <w:rsid w:val="00B84F41"/>
    <w:rsid w:val="00B86B33"/>
    <w:rsid w:val="00B94086"/>
    <w:rsid w:val="00B94100"/>
    <w:rsid w:val="00B95DDE"/>
    <w:rsid w:val="00B96087"/>
    <w:rsid w:val="00BA0F08"/>
    <w:rsid w:val="00BA2341"/>
    <w:rsid w:val="00BA26AB"/>
    <w:rsid w:val="00BA7971"/>
    <w:rsid w:val="00BB1455"/>
    <w:rsid w:val="00BB377C"/>
    <w:rsid w:val="00BB4B11"/>
    <w:rsid w:val="00BB5249"/>
    <w:rsid w:val="00BB6A54"/>
    <w:rsid w:val="00BC195C"/>
    <w:rsid w:val="00BC3E2A"/>
    <w:rsid w:val="00BC56D1"/>
    <w:rsid w:val="00BC7261"/>
    <w:rsid w:val="00BD3A71"/>
    <w:rsid w:val="00BE51C7"/>
    <w:rsid w:val="00BE7924"/>
    <w:rsid w:val="00BF07F8"/>
    <w:rsid w:val="00BF0DCA"/>
    <w:rsid w:val="00BF18DE"/>
    <w:rsid w:val="00BF3865"/>
    <w:rsid w:val="00C11EAA"/>
    <w:rsid w:val="00C13603"/>
    <w:rsid w:val="00C2338D"/>
    <w:rsid w:val="00C24321"/>
    <w:rsid w:val="00C26A51"/>
    <w:rsid w:val="00C30DCD"/>
    <w:rsid w:val="00C32FF7"/>
    <w:rsid w:val="00C3391B"/>
    <w:rsid w:val="00C37688"/>
    <w:rsid w:val="00C41474"/>
    <w:rsid w:val="00C43EB7"/>
    <w:rsid w:val="00C511B0"/>
    <w:rsid w:val="00C6328F"/>
    <w:rsid w:val="00C728BF"/>
    <w:rsid w:val="00C72D3D"/>
    <w:rsid w:val="00C732BE"/>
    <w:rsid w:val="00C7433B"/>
    <w:rsid w:val="00C75149"/>
    <w:rsid w:val="00C8185E"/>
    <w:rsid w:val="00C846E2"/>
    <w:rsid w:val="00C8535D"/>
    <w:rsid w:val="00C86828"/>
    <w:rsid w:val="00C94446"/>
    <w:rsid w:val="00CA1247"/>
    <w:rsid w:val="00CA57E3"/>
    <w:rsid w:val="00CA7B81"/>
    <w:rsid w:val="00CB14DD"/>
    <w:rsid w:val="00CB55EE"/>
    <w:rsid w:val="00CB7462"/>
    <w:rsid w:val="00CC25A5"/>
    <w:rsid w:val="00CD4AEF"/>
    <w:rsid w:val="00CD53AC"/>
    <w:rsid w:val="00CD61C5"/>
    <w:rsid w:val="00CD78CA"/>
    <w:rsid w:val="00CE348F"/>
    <w:rsid w:val="00CE5278"/>
    <w:rsid w:val="00CF35D8"/>
    <w:rsid w:val="00CF586F"/>
    <w:rsid w:val="00D000BC"/>
    <w:rsid w:val="00D0022E"/>
    <w:rsid w:val="00D0057E"/>
    <w:rsid w:val="00D00BB6"/>
    <w:rsid w:val="00D026A8"/>
    <w:rsid w:val="00D16622"/>
    <w:rsid w:val="00D2104F"/>
    <w:rsid w:val="00D22632"/>
    <w:rsid w:val="00D3024B"/>
    <w:rsid w:val="00D33020"/>
    <w:rsid w:val="00D464B8"/>
    <w:rsid w:val="00D62F46"/>
    <w:rsid w:val="00D63DE1"/>
    <w:rsid w:val="00D64FD0"/>
    <w:rsid w:val="00D768CB"/>
    <w:rsid w:val="00D8464C"/>
    <w:rsid w:val="00D86A1A"/>
    <w:rsid w:val="00D86FBE"/>
    <w:rsid w:val="00D91658"/>
    <w:rsid w:val="00D92D4A"/>
    <w:rsid w:val="00D941E4"/>
    <w:rsid w:val="00DA1699"/>
    <w:rsid w:val="00DA3DCA"/>
    <w:rsid w:val="00DB2C87"/>
    <w:rsid w:val="00DB3CF1"/>
    <w:rsid w:val="00DC0145"/>
    <w:rsid w:val="00DC35EC"/>
    <w:rsid w:val="00DC6403"/>
    <w:rsid w:val="00DD6710"/>
    <w:rsid w:val="00DD7E82"/>
    <w:rsid w:val="00DE4CF9"/>
    <w:rsid w:val="00DF4018"/>
    <w:rsid w:val="00DF5972"/>
    <w:rsid w:val="00DF746C"/>
    <w:rsid w:val="00E0164A"/>
    <w:rsid w:val="00E04655"/>
    <w:rsid w:val="00E059E1"/>
    <w:rsid w:val="00E12683"/>
    <w:rsid w:val="00E133A4"/>
    <w:rsid w:val="00E206B4"/>
    <w:rsid w:val="00E20F70"/>
    <w:rsid w:val="00E27CCD"/>
    <w:rsid w:val="00E35E62"/>
    <w:rsid w:val="00E36C79"/>
    <w:rsid w:val="00E41D9A"/>
    <w:rsid w:val="00E42933"/>
    <w:rsid w:val="00E50CF3"/>
    <w:rsid w:val="00E63F2C"/>
    <w:rsid w:val="00E75D4E"/>
    <w:rsid w:val="00E7634F"/>
    <w:rsid w:val="00E803FA"/>
    <w:rsid w:val="00E80938"/>
    <w:rsid w:val="00E815C6"/>
    <w:rsid w:val="00E86069"/>
    <w:rsid w:val="00E866EA"/>
    <w:rsid w:val="00E9037C"/>
    <w:rsid w:val="00E92C18"/>
    <w:rsid w:val="00E969CE"/>
    <w:rsid w:val="00E97331"/>
    <w:rsid w:val="00E97B48"/>
    <w:rsid w:val="00EA0F02"/>
    <w:rsid w:val="00EA70BF"/>
    <w:rsid w:val="00EB7490"/>
    <w:rsid w:val="00EC0BA2"/>
    <w:rsid w:val="00EC2550"/>
    <w:rsid w:val="00EC2CF5"/>
    <w:rsid w:val="00EC3FF1"/>
    <w:rsid w:val="00EC460D"/>
    <w:rsid w:val="00EC4B9B"/>
    <w:rsid w:val="00EC55D7"/>
    <w:rsid w:val="00ED0152"/>
    <w:rsid w:val="00ED3892"/>
    <w:rsid w:val="00ED7485"/>
    <w:rsid w:val="00EE1CF0"/>
    <w:rsid w:val="00EE647E"/>
    <w:rsid w:val="00EE75D6"/>
    <w:rsid w:val="00EF1337"/>
    <w:rsid w:val="00EF14E3"/>
    <w:rsid w:val="00EF6068"/>
    <w:rsid w:val="00F0006B"/>
    <w:rsid w:val="00F01A39"/>
    <w:rsid w:val="00F042BD"/>
    <w:rsid w:val="00F04B59"/>
    <w:rsid w:val="00F065E3"/>
    <w:rsid w:val="00F230D9"/>
    <w:rsid w:val="00F27D59"/>
    <w:rsid w:val="00F321B3"/>
    <w:rsid w:val="00F3249F"/>
    <w:rsid w:val="00F33238"/>
    <w:rsid w:val="00F35444"/>
    <w:rsid w:val="00F359D8"/>
    <w:rsid w:val="00F35FBF"/>
    <w:rsid w:val="00F4307B"/>
    <w:rsid w:val="00F44106"/>
    <w:rsid w:val="00F51B2A"/>
    <w:rsid w:val="00F552AA"/>
    <w:rsid w:val="00F55C0C"/>
    <w:rsid w:val="00F61454"/>
    <w:rsid w:val="00F6239D"/>
    <w:rsid w:val="00F66D06"/>
    <w:rsid w:val="00F70876"/>
    <w:rsid w:val="00F71B3C"/>
    <w:rsid w:val="00F72DB1"/>
    <w:rsid w:val="00F81C73"/>
    <w:rsid w:val="00F82156"/>
    <w:rsid w:val="00F83CEF"/>
    <w:rsid w:val="00F848E9"/>
    <w:rsid w:val="00F93674"/>
    <w:rsid w:val="00F953A3"/>
    <w:rsid w:val="00FB2223"/>
    <w:rsid w:val="00FB52A1"/>
    <w:rsid w:val="00FB5D38"/>
    <w:rsid w:val="00FC070F"/>
    <w:rsid w:val="00FC0737"/>
    <w:rsid w:val="00FC4151"/>
    <w:rsid w:val="00FD6A13"/>
    <w:rsid w:val="00FD6AC0"/>
    <w:rsid w:val="00FD78AC"/>
    <w:rsid w:val="00FE0540"/>
    <w:rsid w:val="00FE09FB"/>
    <w:rsid w:val="00FE1EA9"/>
    <w:rsid w:val="00FE5AB7"/>
    <w:rsid w:val="00FF048D"/>
    <w:rsid w:val="00FF0AFB"/>
    <w:rsid w:val="00FF6F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DEAFF60"/>
  <w15:docId w15:val="{1CD446C0-04E5-41B5-9601-9A5B038ED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9"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2847"/>
    <w:rPr>
      <w:rFonts w:ascii="Times New Roman" w:eastAsia="Times New Roman" w:hAnsi="Times New Roman"/>
      <w:sz w:val="24"/>
      <w:szCs w:val="24"/>
    </w:rPr>
  </w:style>
  <w:style w:type="paragraph" w:styleId="Heading1">
    <w:name w:val="heading 1"/>
    <w:basedOn w:val="Normal"/>
    <w:next w:val="Normal"/>
    <w:link w:val="Heading1Char"/>
    <w:qFormat/>
    <w:locked/>
    <w:rsid w:val="001A65C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locked/>
    <w:rsid w:val="00AC6726"/>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99"/>
    <w:semiHidden/>
    <w:rsid w:val="00B65CE0"/>
    <w:pPr>
      <w:jc w:val="center"/>
    </w:pPr>
    <w:rPr>
      <w:sz w:val="28"/>
      <w:szCs w:val="28"/>
    </w:rPr>
  </w:style>
  <w:style w:type="paragraph" w:styleId="TOC2">
    <w:name w:val="toc 2"/>
    <w:basedOn w:val="Normal"/>
    <w:next w:val="Normal"/>
    <w:autoRedefine/>
    <w:uiPriority w:val="99"/>
    <w:semiHidden/>
    <w:rsid w:val="00B65CE0"/>
    <w:pPr>
      <w:ind w:left="220"/>
    </w:pPr>
    <w:rPr>
      <w:sz w:val="28"/>
      <w:szCs w:val="28"/>
    </w:rPr>
  </w:style>
  <w:style w:type="paragraph" w:customStyle="1" w:styleId="33">
    <w:name w:val="33"/>
    <w:basedOn w:val="Normal"/>
    <w:uiPriority w:val="99"/>
    <w:rsid w:val="00730C62"/>
    <w:pPr>
      <w:spacing w:line="336" w:lineRule="auto"/>
      <w:jc w:val="both"/>
    </w:pPr>
    <w:rPr>
      <w:b/>
      <w:bCs/>
      <w:i/>
      <w:iCs/>
      <w:sz w:val="28"/>
      <w:szCs w:val="28"/>
      <w:lang w:val="vi-VN" w:eastAsia="vi-VN"/>
    </w:rPr>
  </w:style>
  <w:style w:type="paragraph" w:customStyle="1" w:styleId="01">
    <w:name w:val="01"/>
    <w:basedOn w:val="Normal"/>
    <w:uiPriority w:val="99"/>
    <w:rsid w:val="00730C62"/>
    <w:pPr>
      <w:spacing w:before="120" w:after="120" w:line="360" w:lineRule="auto"/>
      <w:jc w:val="center"/>
    </w:pPr>
    <w:rPr>
      <w:b/>
      <w:bCs/>
      <w:sz w:val="32"/>
      <w:szCs w:val="32"/>
    </w:rPr>
  </w:style>
  <w:style w:type="paragraph" w:customStyle="1" w:styleId="02">
    <w:name w:val="02"/>
    <w:basedOn w:val="Normal"/>
    <w:uiPriority w:val="99"/>
    <w:rsid w:val="00730C62"/>
    <w:pPr>
      <w:spacing w:line="336" w:lineRule="auto"/>
      <w:jc w:val="both"/>
    </w:pPr>
    <w:rPr>
      <w:b/>
      <w:bCs/>
      <w:sz w:val="28"/>
      <w:szCs w:val="28"/>
    </w:rPr>
  </w:style>
  <w:style w:type="paragraph" w:customStyle="1" w:styleId="03">
    <w:name w:val="03"/>
    <w:basedOn w:val="Normal"/>
    <w:uiPriority w:val="99"/>
    <w:rsid w:val="00730C62"/>
    <w:pPr>
      <w:spacing w:line="360" w:lineRule="auto"/>
      <w:jc w:val="both"/>
    </w:pPr>
    <w:rPr>
      <w:b/>
      <w:bCs/>
      <w:sz w:val="28"/>
      <w:szCs w:val="28"/>
    </w:rPr>
  </w:style>
  <w:style w:type="paragraph" w:customStyle="1" w:styleId="04">
    <w:name w:val="04"/>
    <w:basedOn w:val="Normal"/>
    <w:uiPriority w:val="99"/>
    <w:rsid w:val="00730C62"/>
    <w:pPr>
      <w:spacing w:before="120" w:line="360" w:lineRule="auto"/>
      <w:jc w:val="both"/>
    </w:pPr>
    <w:rPr>
      <w:b/>
      <w:bCs/>
      <w:i/>
      <w:iCs/>
      <w:color w:val="000000"/>
      <w:sz w:val="28"/>
      <w:szCs w:val="28"/>
      <w:lang w:val="sv-SE"/>
    </w:rPr>
  </w:style>
  <w:style w:type="paragraph" w:customStyle="1" w:styleId="bb">
    <w:name w:val="bb"/>
    <w:basedOn w:val="Normal"/>
    <w:uiPriority w:val="99"/>
    <w:rsid w:val="00730C62"/>
    <w:pPr>
      <w:spacing w:line="360" w:lineRule="auto"/>
      <w:jc w:val="center"/>
    </w:pPr>
    <w:rPr>
      <w:b/>
      <w:bCs/>
      <w:i/>
      <w:iCs/>
      <w:color w:val="000000"/>
      <w:sz w:val="28"/>
      <w:szCs w:val="28"/>
    </w:rPr>
  </w:style>
  <w:style w:type="paragraph" w:customStyle="1" w:styleId="bb1">
    <w:name w:val="bb1"/>
    <w:basedOn w:val="bb"/>
    <w:uiPriority w:val="99"/>
    <w:rsid w:val="00730C62"/>
    <w:rPr>
      <w:rFonts w:ascii=".VnTime" w:hAnsi=".VnTime" w:cs=".VnTime"/>
      <w:lang w:val="fr-FR"/>
    </w:rPr>
  </w:style>
  <w:style w:type="character" w:customStyle="1" w:styleId="apple-style-span">
    <w:name w:val="apple-style-span"/>
    <w:uiPriority w:val="99"/>
    <w:rsid w:val="00730C62"/>
  </w:style>
  <w:style w:type="table" w:styleId="TableGrid">
    <w:name w:val="Table Grid"/>
    <w:basedOn w:val="TableNormal"/>
    <w:uiPriority w:val="99"/>
    <w:locked/>
    <w:rsid w:val="00E86069"/>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
    <w:name w:val="Body Text"/>
    <w:basedOn w:val="Normal"/>
    <w:link w:val="BodyTextChar"/>
    <w:uiPriority w:val="99"/>
    <w:rsid w:val="00CA57E3"/>
    <w:pPr>
      <w:spacing w:after="120" w:line="276" w:lineRule="auto"/>
    </w:pPr>
    <w:rPr>
      <w:rFonts w:ascii="Calibri" w:eastAsia="Calibri" w:hAnsi="Calibri" w:cs="Calibri"/>
      <w:sz w:val="22"/>
      <w:szCs w:val="22"/>
    </w:rPr>
  </w:style>
  <w:style w:type="character" w:customStyle="1" w:styleId="BodyTextChar">
    <w:name w:val="Body Text Char"/>
    <w:basedOn w:val="DefaultParagraphFont"/>
    <w:link w:val="BodyText"/>
    <w:uiPriority w:val="99"/>
    <w:locked/>
    <w:rsid w:val="00CA57E3"/>
    <w:rPr>
      <w:sz w:val="22"/>
      <w:szCs w:val="22"/>
    </w:rPr>
  </w:style>
  <w:style w:type="paragraph" w:styleId="BalloonText">
    <w:name w:val="Balloon Text"/>
    <w:basedOn w:val="Normal"/>
    <w:link w:val="BalloonTextChar"/>
    <w:uiPriority w:val="99"/>
    <w:semiHidden/>
    <w:rsid w:val="00BD3A7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D3A71"/>
    <w:rPr>
      <w:rFonts w:ascii="Tahoma" w:hAnsi="Tahoma" w:cs="Tahoma"/>
      <w:sz w:val="16"/>
      <w:szCs w:val="16"/>
    </w:rPr>
  </w:style>
  <w:style w:type="table" w:styleId="TableClassic1">
    <w:name w:val="Table Classic 1"/>
    <w:basedOn w:val="TableNormal"/>
    <w:uiPriority w:val="99"/>
    <w:rsid w:val="00B04E23"/>
    <w:rPr>
      <w:rFonts w:eastAsia="Times New Roman" w:cs="Calibri"/>
    </w:rPr>
    <w:tblPr>
      <w:tblBorders>
        <w:top w:val="single" w:sz="12" w:space="0" w:color="000000"/>
        <w:bottom w:val="single" w:sz="12" w:space="0" w:color="000000"/>
      </w:tblBorders>
    </w:tblPr>
    <w:tblStylePr w:type="firstRow">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paragraph" w:styleId="NormalWeb">
    <w:name w:val="Normal (Web)"/>
    <w:basedOn w:val="Normal"/>
    <w:uiPriority w:val="99"/>
    <w:unhideWhenUsed/>
    <w:rsid w:val="009D262D"/>
    <w:pPr>
      <w:spacing w:before="100" w:beforeAutospacing="1" w:after="100" w:afterAutospacing="1"/>
    </w:pPr>
  </w:style>
  <w:style w:type="character" w:styleId="Hyperlink">
    <w:name w:val="Hyperlink"/>
    <w:basedOn w:val="DefaultParagraphFont"/>
    <w:uiPriority w:val="99"/>
    <w:semiHidden/>
    <w:unhideWhenUsed/>
    <w:rsid w:val="009D262D"/>
    <w:rPr>
      <w:color w:val="0000FF"/>
      <w:u w:val="single"/>
    </w:rPr>
  </w:style>
  <w:style w:type="paragraph" w:styleId="ListParagraph">
    <w:name w:val="List Paragraph"/>
    <w:basedOn w:val="Normal"/>
    <w:uiPriority w:val="1"/>
    <w:qFormat/>
    <w:rsid w:val="00B94086"/>
    <w:pPr>
      <w:ind w:left="720"/>
      <w:contextualSpacing/>
    </w:pPr>
  </w:style>
  <w:style w:type="character" w:customStyle="1" w:styleId="TitleChar">
    <w:name w:val="Title Char"/>
    <w:link w:val="Title"/>
    <w:locked/>
    <w:rsid w:val="00C26A51"/>
    <w:rPr>
      <w:rFonts w:ascii=".VnTimeH" w:hAnsi=".VnTimeH"/>
      <w:b/>
      <w:sz w:val="28"/>
    </w:rPr>
  </w:style>
  <w:style w:type="paragraph" w:styleId="Title">
    <w:name w:val="Title"/>
    <w:basedOn w:val="Normal"/>
    <w:link w:val="TitleChar"/>
    <w:qFormat/>
    <w:locked/>
    <w:rsid w:val="00C26A51"/>
    <w:pPr>
      <w:jc w:val="center"/>
    </w:pPr>
    <w:rPr>
      <w:rFonts w:ascii=".VnTimeH" w:eastAsia="Calibri" w:hAnsi=".VnTimeH"/>
      <w:b/>
      <w:sz w:val="28"/>
      <w:szCs w:val="20"/>
    </w:rPr>
  </w:style>
  <w:style w:type="character" w:customStyle="1" w:styleId="TitleChar1">
    <w:name w:val="Title Char1"/>
    <w:basedOn w:val="DefaultParagraphFont"/>
    <w:rsid w:val="00C26A51"/>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AC6726"/>
    <w:rPr>
      <w:rFonts w:ascii="Times New Roman" w:eastAsia="Times New Roman" w:hAnsi="Times New Roman"/>
      <w:b/>
      <w:bCs/>
      <w:sz w:val="27"/>
      <w:szCs w:val="27"/>
    </w:rPr>
  </w:style>
  <w:style w:type="paragraph" w:styleId="Header">
    <w:name w:val="header"/>
    <w:basedOn w:val="Normal"/>
    <w:link w:val="HeaderChar"/>
    <w:uiPriority w:val="99"/>
    <w:unhideWhenUsed/>
    <w:rsid w:val="002C1986"/>
    <w:pPr>
      <w:tabs>
        <w:tab w:val="center" w:pos="4680"/>
        <w:tab w:val="right" w:pos="9360"/>
      </w:tabs>
    </w:pPr>
  </w:style>
  <w:style w:type="character" w:customStyle="1" w:styleId="HeaderChar">
    <w:name w:val="Header Char"/>
    <w:basedOn w:val="DefaultParagraphFont"/>
    <w:link w:val="Header"/>
    <w:uiPriority w:val="99"/>
    <w:rsid w:val="002C1986"/>
    <w:rPr>
      <w:rFonts w:ascii="Times New Roman" w:eastAsia="Times New Roman" w:hAnsi="Times New Roman"/>
      <w:sz w:val="24"/>
      <w:szCs w:val="24"/>
    </w:rPr>
  </w:style>
  <w:style w:type="paragraph" w:styleId="Footer">
    <w:name w:val="footer"/>
    <w:basedOn w:val="Normal"/>
    <w:link w:val="FooterChar"/>
    <w:uiPriority w:val="99"/>
    <w:unhideWhenUsed/>
    <w:rsid w:val="002C1986"/>
    <w:pPr>
      <w:tabs>
        <w:tab w:val="center" w:pos="4680"/>
        <w:tab w:val="right" w:pos="9360"/>
      </w:tabs>
    </w:pPr>
  </w:style>
  <w:style w:type="character" w:customStyle="1" w:styleId="FooterChar">
    <w:name w:val="Footer Char"/>
    <w:basedOn w:val="DefaultParagraphFont"/>
    <w:link w:val="Footer"/>
    <w:uiPriority w:val="99"/>
    <w:rsid w:val="002C1986"/>
    <w:rPr>
      <w:rFonts w:ascii="Times New Roman" w:eastAsia="Times New Roman" w:hAnsi="Times New Roman"/>
      <w:sz w:val="24"/>
      <w:szCs w:val="24"/>
    </w:rPr>
  </w:style>
  <w:style w:type="paragraph" w:customStyle="1" w:styleId="TableParagraph">
    <w:name w:val="Table Paragraph"/>
    <w:basedOn w:val="Normal"/>
    <w:uiPriority w:val="1"/>
    <w:qFormat/>
    <w:rsid w:val="0037000D"/>
    <w:pPr>
      <w:widowControl w:val="0"/>
      <w:autoSpaceDE w:val="0"/>
      <w:autoSpaceDN w:val="0"/>
      <w:spacing w:before="76"/>
      <w:jc w:val="center"/>
    </w:pPr>
    <w:rPr>
      <w:rFonts w:ascii="Arial" w:eastAsia="Arial" w:hAnsi="Arial" w:cs="Arial"/>
      <w:sz w:val="22"/>
      <w:szCs w:val="22"/>
      <w:lang w:val="vi"/>
    </w:rPr>
  </w:style>
  <w:style w:type="character" w:styleId="Strong">
    <w:name w:val="Strong"/>
    <w:basedOn w:val="DefaultParagraphFont"/>
    <w:uiPriority w:val="22"/>
    <w:qFormat/>
    <w:locked/>
    <w:rsid w:val="007E588F"/>
    <w:rPr>
      <w:b/>
      <w:bCs/>
    </w:rPr>
  </w:style>
  <w:style w:type="table" w:customStyle="1" w:styleId="TableGrid1">
    <w:name w:val="Table Grid1"/>
    <w:basedOn w:val="TableNormal"/>
    <w:next w:val="TableGrid"/>
    <w:uiPriority w:val="99"/>
    <w:rsid w:val="00193380"/>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rsid w:val="001A65C3"/>
    <w:rPr>
      <w:rFonts w:asciiTheme="majorHAnsi" w:eastAsiaTheme="majorEastAsia" w:hAnsiTheme="majorHAnsi" w:cstheme="majorBidi"/>
      <w:color w:val="365F91" w:themeColor="accent1" w:themeShade="BF"/>
      <w:sz w:val="32"/>
      <w:szCs w:val="32"/>
    </w:rPr>
  </w:style>
  <w:style w:type="character" w:styleId="Emphasis">
    <w:name w:val="Emphasis"/>
    <w:basedOn w:val="DefaultParagraphFont"/>
    <w:uiPriority w:val="20"/>
    <w:qFormat/>
    <w:locked/>
    <w:rsid w:val="001A65C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838203">
      <w:bodyDiv w:val="1"/>
      <w:marLeft w:val="0"/>
      <w:marRight w:val="0"/>
      <w:marTop w:val="0"/>
      <w:marBottom w:val="0"/>
      <w:divBdr>
        <w:top w:val="none" w:sz="0" w:space="0" w:color="auto"/>
        <w:left w:val="none" w:sz="0" w:space="0" w:color="auto"/>
        <w:bottom w:val="none" w:sz="0" w:space="0" w:color="auto"/>
        <w:right w:val="none" w:sz="0" w:space="0" w:color="auto"/>
      </w:divBdr>
    </w:div>
    <w:div w:id="384719471">
      <w:bodyDiv w:val="1"/>
      <w:marLeft w:val="0"/>
      <w:marRight w:val="0"/>
      <w:marTop w:val="0"/>
      <w:marBottom w:val="0"/>
      <w:divBdr>
        <w:top w:val="none" w:sz="0" w:space="0" w:color="auto"/>
        <w:left w:val="none" w:sz="0" w:space="0" w:color="auto"/>
        <w:bottom w:val="none" w:sz="0" w:space="0" w:color="auto"/>
        <w:right w:val="none" w:sz="0" w:space="0" w:color="auto"/>
      </w:divBdr>
    </w:div>
    <w:div w:id="521749389">
      <w:bodyDiv w:val="1"/>
      <w:marLeft w:val="0"/>
      <w:marRight w:val="0"/>
      <w:marTop w:val="0"/>
      <w:marBottom w:val="0"/>
      <w:divBdr>
        <w:top w:val="none" w:sz="0" w:space="0" w:color="auto"/>
        <w:left w:val="none" w:sz="0" w:space="0" w:color="auto"/>
        <w:bottom w:val="none" w:sz="0" w:space="0" w:color="auto"/>
        <w:right w:val="none" w:sz="0" w:space="0" w:color="auto"/>
      </w:divBdr>
    </w:div>
    <w:div w:id="696006676">
      <w:bodyDiv w:val="1"/>
      <w:marLeft w:val="0"/>
      <w:marRight w:val="0"/>
      <w:marTop w:val="0"/>
      <w:marBottom w:val="0"/>
      <w:divBdr>
        <w:top w:val="none" w:sz="0" w:space="0" w:color="auto"/>
        <w:left w:val="none" w:sz="0" w:space="0" w:color="auto"/>
        <w:bottom w:val="none" w:sz="0" w:space="0" w:color="auto"/>
        <w:right w:val="none" w:sz="0" w:space="0" w:color="auto"/>
      </w:divBdr>
    </w:div>
    <w:div w:id="941844708">
      <w:marLeft w:val="0"/>
      <w:marRight w:val="0"/>
      <w:marTop w:val="0"/>
      <w:marBottom w:val="0"/>
      <w:divBdr>
        <w:top w:val="none" w:sz="0" w:space="0" w:color="auto"/>
        <w:left w:val="none" w:sz="0" w:space="0" w:color="auto"/>
        <w:bottom w:val="none" w:sz="0" w:space="0" w:color="auto"/>
        <w:right w:val="none" w:sz="0" w:space="0" w:color="auto"/>
      </w:divBdr>
    </w:div>
    <w:div w:id="979043726">
      <w:bodyDiv w:val="1"/>
      <w:marLeft w:val="0"/>
      <w:marRight w:val="0"/>
      <w:marTop w:val="0"/>
      <w:marBottom w:val="0"/>
      <w:divBdr>
        <w:top w:val="none" w:sz="0" w:space="0" w:color="auto"/>
        <w:left w:val="none" w:sz="0" w:space="0" w:color="auto"/>
        <w:bottom w:val="none" w:sz="0" w:space="0" w:color="auto"/>
        <w:right w:val="none" w:sz="0" w:space="0" w:color="auto"/>
      </w:divBdr>
    </w:div>
    <w:div w:id="1101023148">
      <w:bodyDiv w:val="1"/>
      <w:marLeft w:val="0"/>
      <w:marRight w:val="0"/>
      <w:marTop w:val="0"/>
      <w:marBottom w:val="0"/>
      <w:divBdr>
        <w:top w:val="none" w:sz="0" w:space="0" w:color="auto"/>
        <w:left w:val="none" w:sz="0" w:space="0" w:color="auto"/>
        <w:bottom w:val="none" w:sz="0" w:space="0" w:color="auto"/>
        <w:right w:val="none" w:sz="0" w:space="0" w:color="auto"/>
      </w:divBdr>
    </w:div>
    <w:div w:id="1137987486">
      <w:bodyDiv w:val="1"/>
      <w:marLeft w:val="0"/>
      <w:marRight w:val="0"/>
      <w:marTop w:val="0"/>
      <w:marBottom w:val="0"/>
      <w:divBdr>
        <w:top w:val="none" w:sz="0" w:space="0" w:color="auto"/>
        <w:left w:val="none" w:sz="0" w:space="0" w:color="auto"/>
        <w:bottom w:val="none" w:sz="0" w:space="0" w:color="auto"/>
        <w:right w:val="none" w:sz="0" w:space="0" w:color="auto"/>
      </w:divBdr>
    </w:div>
    <w:div w:id="1257906553">
      <w:bodyDiv w:val="1"/>
      <w:marLeft w:val="0"/>
      <w:marRight w:val="0"/>
      <w:marTop w:val="0"/>
      <w:marBottom w:val="0"/>
      <w:divBdr>
        <w:top w:val="none" w:sz="0" w:space="0" w:color="auto"/>
        <w:left w:val="none" w:sz="0" w:space="0" w:color="auto"/>
        <w:bottom w:val="none" w:sz="0" w:space="0" w:color="auto"/>
        <w:right w:val="none" w:sz="0" w:space="0" w:color="auto"/>
      </w:divBdr>
    </w:div>
    <w:div w:id="1549418351">
      <w:bodyDiv w:val="1"/>
      <w:marLeft w:val="0"/>
      <w:marRight w:val="0"/>
      <w:marTop w:val="0"/>
      <w:marBottom w:val="0"/>
      <w:divBdr>
        <w:top w:val="none" w:sz="0" w:space="0" w:color="auto"/>
        <w:left w:val="none" w:sz="0" w:space="0" w:color="auto"/>
        <w:bottom w:val="none" w:sz="0" w:space="0" w:color="auto"/>
        <w:right w:val="none" w:sz="0" w:space="0" w:color="auto"/>
      </w:divBdr>
    </w:div>
    <w:div w:id="1789355732">
      <w:bodyDiv w:val="1"/>
      <w:marLeft w:val="0"/>
      <w:marRight w:val="0"/>
      <w:marTop w:val="0"/>
      <w:marBottom w:val="0"/>
      <w:divBdr>
        <w:top w:val="none" w:sz="0" w:space="0" w:color="auto"/>
        <w:left w:val="none" w:sz="0" w:space="0" w:color="auto"/>
        <w:bottom w:val="none" w:sz="0" w:space="0" w:color="auto"/>
        <w:right w:val="none" w:sz="0" w:space="0" w:color="auto"/>
      </w:divBdr>
    </w:div>
    <w:div w:id="207893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2912656751251"/>
          <c:y val="6.3898887639045596E-2"/>
          <c:w val="0.63231280985710059"/>
          <c:h val="0.74514144246159453"/>
        </c:manualLayout>
      </c:layout>
      <c:lineChart>
        <c:grouping val="standard"/>
        <c:varyColors val="0"/>
        <c:ser>
          <c:idx val="0"/>
          <c:order val="0"/>
          <c:tx>
            <c:strRef>
              <c:f>Sheet1!$B$1</c:f>
              <c:strCache>
                <c:ptCount val="1"/>
                <c:pt idx="0">
                  <c:v>Nhóm1</c:v>
                </c:pt>
              </c:strCache>
            </c:strRef>
          </c:tx>
          <c:marker>
            <c:symbol val="diamond"/>
            <c:size val="5"/>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a:ln>
                <a:solidFill>
                  <a:schemeClr val="tx2"/>
                </a:solidFill>
              </a:ln>
            </c:spPr>
          </c:marker>
          <c:cat>
            <c:strRef>
              <c:f>Sheet1!$A$2:$A$6</c:f>
              <c:strCache>
                <c:ptCount val="5"/>
                <c:pt idx="0">
                  <c:v>T0</c:v>
                </c:pt>
                <c:pt idx="1">
                  <c:v>T1</c:v>
                </c:pt>
                <c:pt idx="2">
                  <c:v>T2</c:v>
                </c:pt>
                <c:pt idx="3">
                  <c:v>T3</c:v>
                </c:pt>
                <c:pt idx="4">
                  <c:v>T4</c:v>
                </c:pt>
              </c:strCache>
            </c:strRef>
          </c:cat>
          <c:val>
            <c:numRef>
              <c:f>Sheet1!$B$2:$B$6</c:f>
              <c:numCache>
                <c:formatCode>General</c:formatCode>
                <c:ptCount val="5"/>
                <c:pt idx="0">
                  <c:v>75.83</c:v>
                </c:pt>
                <c:pt idx="1">
                  <c:v>77.3</c:v>
                </c:pt>
                <c:pt idx="2">
                  <c:v>75.930000000000007</c:v>
                </c:pt>
                <c:pt idx="3">
                  <c:v>76</c:v>
                </c:pt>
                <c:pt idx="4">
                  <c:v>75.33</c:v>
                </c:pt>
              </c:numCache>
            </c:numRef>
          </c:val>
          <c:smooth val="0"/>
          <c:extLst>
            <c:ext xmlns:c16="http://schemas.microsoft.com/office/drawing/2014/chart" uri="{C3380CC4-5D6E-409C-BE32-E72D297353CC}">
              <c16:uniqueId val="{00000000-F19B-4498-9BF2-6B0DE94587C7}"/>
            </c:ext>
          </c:extLst>
        </c:ser>
        <c:ser>
          <c:idx val="1"/>
          <c:order val="1"/>
          <c:tx>
            <c:strRef>
              <c:f>Sheet1!$C$1</c:f>
              <c:strCache>
                <c:ptCount val="1"/>
                <c:pt idx="0">
                  <c:v>Nhóm 2</c:v>
                </c:pt>
              </c:strCache>
            </c:strRef>
          </c:tx>
          <c:spPr>
            <a:ln>
              <a:solidFill>
                <a:srgbClr val="FF0000"/>
              </a:solidFill>
            </a:ln>
          </c:spPr>
          <c:marker>
            <c:symbol val="triangle"/>
            <c:size val="5"/>
            <c:spPr>
              <a:solidFill>
                <a:srgbClr val="FF0000"/>
              </a:solidFill>
              <a:ln>
                <a:solidFill>
                  <a:srgbClr val="FF0000"/>
                </a:solidFill>
              </a:ln>
            </c:spPr>
          </c:marker>
          <c:cat>
            <c:strRef>
              <c:f>Sheet1!$A$2:$A$6</c:f>
              <c:strCache>
                <c:ptCount val="5"/>
                <c:pt idx="0">
                  <c:v>T0</c:v>
                </c:pt>
                <c:pt idx="1">
                  <c:v>T1</c:v>
                </c:pt>
                <c:pt idx="2">
                  <c:v>T2</c:v>
                </c:pt>
                <c:pt idx="3">
                  <c:v>T3</c:v>
                </c:pt>
                <c:pt idx="4">
                  <c:v>T4</c:v>
                </c:pt>
              </c:strCache>
            </c:strRef>
          </c:cat>
          <c:val>
            <c:numRef>
              <c:f>Sheet1!$C$2:$C$6</c:f>
              <c:numCache>
                <c:formatCode>General</c:formatCode>
                <c:ptCount val="5"/>
                <c:pt idx="0">
                  <c:v>81.53</c:v>
                </c:pt>
                <c:pt idx="1">
                  <c:v>73.03</c:v>
                </c:pt>
                <c:pt idx="2">
                  <c:v>73.37</c:v>
                </c:pt>
                <c:pt idx="3">
                  <c:v>73.23</c:v>
                </c:pt>
                <c:pt idx="4">
                  <c:v>76.47</c:v>
                </c:pt>
              </c:numCache>
            </c:numRef>
          </c:val>
          <c:smooth val="0"/>
          <c:extLst>
            <c:ext xmlns:c16="http://schemas.microsoft.com/office/drawing/2014/chart" uri="{C3380CC4-5D6E-409C-BE32-E72D297353CC}">
              <c16:uniqueId val="{00000001-F19B-4498-9BF2-6B0DE94587C7}"/>
            </c:ext>
          </c:extLst>
        </c:ser>
        <c:ser>
          <c:idx val="2"/>
          <c:order val="2"/>
          <c:tx>
            <c:strRef>
              <c:f>Sheet1!$D$1</c:f>
              <c:strCache>
                <c:ptCount val="1"/>
                <c:pt idx="0">
                  <c:v>Column1</c:v>
                </c:pt>
              </c:strCache>
            </c:strRef>
          </c:tx>
          <c:cat>
            <c:strRef>
              <c:f>Sheet1!$A$2:$A$6</c:f>
              <c:strCache>
                <c:ptCount val="5"/>
                <c:pt idx="0">
                  <c:v>T0</c:v>
                </c:pt>
                <c:pt idx="1">
                  <c:v>T1</c:v>
                </c:pt>
                <c:pt idx="2">
                  <c:v>T2</c:v>
                </c:pt>
                <c:pt idx="3">
                  <c:v>T3</c:v>
                </c:pt>
                <c:pt idx="4">
                  <c:v>T4</c:v>
                </c:pt>
              </c:strCache>
            </c:strRef>
          </c:cat>
          <c:val>
            <c:numRef>
              <c:f>Sheet1!$D$2:$D$6</c:f>
              <c:numCache>
                <c:formatCode>General</c:formatCode>
                <c:ptCount val="5"/>
              </c:numCache>
            </c:numRef>
          </c:val>
          <c:smooth val="0"/>
          <c:extLst>
            <c:ext xmlns:c16="http://schemas.microsoft.com/office/drawing/2014/chart" uri="{C3380CC4-5D6E-409C-BE32-E72D297353CC}">
              <c16:uniqueId val="{00000002-F19B-4498-9BF2-6B0DE94587C7}"/>
            </c:ext>
          </c:extLst>
        </c:ser>
        <c:dLbls>
          <c:showLegendKey val="0"/>
          <c:showVal val="0"/>
          <c:showCatName val="0"/>
          <c:showSerName val="0"/>
          <c:showPercent val="0"/>
          <c:showBubbleSize val="0"/>
        </c:dLbls>
        <c:marker val="1"/>
        <c:smooth val="0"/>
        <c:axId val="67758336"/>
        <c:axId val="68097152"/>
      </c:lineChart>
      <c:catAx>
        <c:axId val="67758336"/>
        <c:scaling>
          <c:orientation val="minMax"/>
        </c:scaling>
        <c:delete val="0"/>
        <c:axPos val="b"/>
        <c:numFmt formatCode="General" sourceLinked="0"/>
        <c:majorTickMark val="out"/>
        <c:minorTickMark val="none"/>
        <c:tickLblPos val="nextTo"/>
        <c:txPr>
          <a:bodyPr/>
          <a:lstStyle/>
          <a:p>
            <a:pPr>
              <a:defRPr sz="1400">
                <a:latin typeface="Times New Roman" panose="02020603050405020304" pitchFamily="18" charset="0"/>
                <a:cs typeface="Times New Roman" panose="02020603050405020304" pitchFamily="18" charset="0"/>
              </a:defRPr>
            </a:pPr>
            <a:endParaRPr lang="en-US"/>
          </a:p>
        </c:txPr>
        <c:crossAx val="68097152"/>
        <c:crosses val="autoZero"/>
        <c:auto val="1"/>
        <c:lblAlgn val="ctr"/>
        <c:lblOffset val="100"/>
        <c:noMultiLvlLbl val="0"/>
      </c:catAx>
      <c:valAx>
        <c:axId val="68097152"/>
        <c:scaling>
          <c:orientation val="minMax"/>
          <c:max val="85"/>
          <c:min val="70"/>
        </c:scaling>
        <c:delete val="0"/>
        <c:axPos val="l"/>
        <c:majorGridlines>
          <c:spPr>
            <a:ln>
              <a:solidFill>
                <a:srgbClr val="1F497D"/>
              </a:solidFill>
            </a:ln>
          </c:spPr>
        </c:majorGridlines>
        <c:numFmt formatCode="General" sourceLinked="0"/>
        <c:majorTickMark val="none"/>
        <c:minorTickMark val="none"/>
        <c:tickLblPos val="nextTo"/>
        <c:spPr>
          <a:no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txPr>
          <a:bodyPr/>
          <a:lstStyle/>
          <a:p>
            <a:pPr>
              <a:defRPr sz="1400">
                <a:latin typeface="Times New Roman" panose="02020603050405020304" pitchFamily="18" charset="0"/>
                <a:cs typeface="Times New Roman" panose="02020603050405020304" pitchFamily="18" charset="0"/>
              </a:defRPr>
            </a:pPr>
            <a:endParaRPr lang="en-US"/>
          </a:p>
        </c:txPr>
        <c:crossAx val="67758336"/>
        <c:crosses val="autoZero"/>
        <c:crossBetween val="between"/>
        <c:majorUnit val="5"/>
      </c:valAx>
      <c:spPr>
        <a:ln w="12700">
          <a:noFill/>
        </a:ln>
      </c:spPr>
    </c:plotArea>
    <c:legend>
      <c:legendPos val="r"/>
      <c:legendEntry>
        <c:idx val="2"/>
        <c:delete val="1"/>
      </c:legendEntry>
      <c:layout>
        <c:manualLayout>
          <c:xMode val="edge"/>
          <c:yMode val="edge"/>
          <c:x val="0.70445968559485617"/>
          <c:y val="0.24560015859863871"/>
          <c:w val="0.21397064950214556"/>
          <c:h val="0.38762817225729695"/>
        </c:manualLayout>
      </c:layout>
      <c:overlay val="0"/>
      <c:txPr>
        <a:bodyPr/>
        <a:lstStyle/>
        <a:p>
          <a:pPr>
            <a:defRPr sz="1200">
              <a:solidFill>
                <a:schemeClr val="tx1"/>
              </a:solidFill>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spPr>
    <a:noFill/>
    <a:ln>
      <a:noFill/>
    </a:ln>
  </c:spPr>
  <c:txPr>
    <a:bodyPr/>
    <a:lstStyle/>
    <a:p>
      <a:pPr>
        <a:defRPr sz="1900" baseline="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253080344123653"/>
          <c:y val="5.6349206349206357E-2"/>
          <c:w val="0.71617290026246716"/>
          <c:h val="0.78486782902137231"/>
        </c:manualLayout>
      </c:layout>
      <c:lineChart>
        <c:grouping val="standard"/>
        <c:varyColors val="0"/>
        <c:ser>
          <c:idx val="0"/>
          <c:order val="0"/>
          <c:tx>
            <c:strRef>
              <c:f>Sheet1!$B$1</c:f>
              <c:strCache>
                <c:ptCount val="1"/>
                <c:pt idx="0">
                  <c:v>Nhóm 1</c:v>
                </c:pt>
              </c:strCache>
            </c:strRef>
          </c:tx>
          <c:cat>
            <c:strRef>
              <c:f>Sheet1!$A$2:$A$6</c:f>
              <c:strCache>
                <c:ptCount val="4"/>
                <c:pt idx="0">
                  <c:v>T0</c:v>
                </c:pt>
                <c:pt idx="1">
                  <c:v>T1</c:v>
                </c:pt>
                <c:pt idx="2">
                  <c:v>T3</c:v>
                </c:pt>
                <c:pt idx="3">
                  <c:v>T4</c:v>
                </c:pt>
              </c:strCache>
            </c:strRef>
          </c:cat>
          <c:val>
            <c:numRef>
              <c:f>Sheet1!$B$2:$B$6</c:f>
              <c:numCache>
                <c:formatCode>General</c:formatCode>
                <c:ptCount val="5"/>
                <c:pt idx="0">
                  <c:v>90.22</c:v>
                </c:pt>
                <c:pt idx="1">
                  <c:v>86.28</c:v>
                </c:pt>
                <c:pt idx="2">
                  <c:v>93.06</c:v>
                </c:pt>
                <c:pt idx="3">
                  <c:v>90.44</c:v>
                </c:pt>
              </c:numCache>
            </c:numRef>
          </c:val>
          <c:smooth val="0"/>
          <c:extLst>
            <c:ext xmlns:c16="http://schemas.microsoft.com/office/drawing/2014/chart" uri="{C3380CC4-5D6E-409C-BE32-E72D297353CC}">
              <c16:uniqueId val="{00000000-F06C-4550-ADBC-8CA2535B5D74}"/>
            </c:ext>
          </c:extLst>
        </c:ser>
        <c:ser>
          <c:idx val="1"/>
          <c:order val="1"/>
          <c:tx>
            <c:strRef>
              <c:f>Sheet1!$C$1</c:f>
              <c:strCache>
                <c:ptCount val="1"/>
                <c:pt idx="0">
                  <c:v>Nhóm 2</c:v>
                </c:pt>
              </c:strCache>
            </c:strRef>
          </c:tx>
          <c:cat>
            <c:strRef>
              <c:f>Sheet1!$A$2:$A$6</c:f>
              <c:strCache>
                <c:ptCount val="4"/>
                <c:pt idx="0">
                  <c:v>T0</c:v>
                </c:pt>
                <c:pt idx="1">
                  <c:v>T1</c:v>
                </c:pt>
                <c:pt idx="2">
                  <c:v>T3</c:v>
                </c:pt>
                <c:pt idx="3">
                  <c:v>T4</c:v>
                </c:pt>
              </c:strCache>
            </c:strRef>
          </c:cat>
          <c:val>
            <c:numRef>
              <c:f>Sheet1!$C$2:$C$6</c:f>
              <c:numCache>
                <c:formatCode>General</c:formatCode>
                <c:ptCount val="5"/>
                <c:pt idx="0">
                  <c:v>94.28</c:v>
                </c:pt>
                <c:pt idx="1">
                  <c:v>91.33</c:v>
                </c:pt>
                <c:pt idx="2">
                  <c:v>92.67</c:v>
                </c:pt>
                <c:pt idx="3">
                  <c:v>93.44</c:v>
                </c:pt>
              </c:numCache>
            </c:numRef>
          </c:val>
          <c:smooth val="0"/>
          <c:extLst>
            <c:ext xmlns:c16="http://schemas.microsoft.com/office/drawing/2014/chart" uri="{C3380CC4-5D6E-409C-BE32-E72D297353CC}">
              <c16:uniqueId val="{00000001-F06C-4550-ADBC-8CA2535B5D74}"/>
            </c:ext>
          </c:extLst>
        </c:ser>
        <c:dLbls>
          <c:showLegendKey val="0"/>
          <c:showVal val="0"/>
          <c:showCatName val="0"/>
          <c:showSerName val="0"/>
          <c:showPercent val="0"/>
          <c:showBubbleSize val="0"/>
        </c:dLbls>
        <c:marker val="1"/>
        <c:smooth val="0"/>
        <c:axId val="98789248"/>
        <c:axId val="98794112"/>
      </c:lineChart>
      <c:catAx>
        <c:axId val="98789248"/>
        <c:scaling>
          <c:orientation val="minMax"/>
        </c:scaling>
        <c:delete val="0"/>
        <c:axPos val="b"/>
        <c:numFmt formatCode="General" sourceLinked="0"/>
        <c:majorTickMark val="out"/>
        <c:minorTickMark val="none"/>
        <c:tickLblPos val="nextTo"/>
        <c:crossAx val="98794112"/>
        <c:crosses val="autoZero"/>
        <c:auto val="1"/>
        <c:lblAlgn val="ctr"/>
        <c:lblOffset val="100"/>
        <c:noMultiLvlLbl val="0"/>
      </c:catAx>
      <c:valAx>
        <c:axId val="98794112"/>
        <c:scaling>
          <c:orientation val="minMax"/>
          <c:min val="85"/>
        </c:scaling>
        <c:delete val="0"/>
        <c:axPos val="l"/>
        <c:majorGridlines/>
        <c:numFmt formatCode="General" sourceLinked="1"/>
        <c:majorTickMark val="out"/>
        <c:minorTickMark val="none"/>
        <c:tickLblPos val="nextTo"/>
        <c:crossAx val="98789248"/>
        <c:crosses val="autoZero"/>
        <c:crossBetween val="between"/>
        <c:majorUnit val="5"/>
      </c:valAx>
    </c:plotArea>
    <c:legend>
      <c:legendPos val="r"/>
      <c:overlay val="0"/>
      <c:txPr>
        <a:bodyPr/>
        <a:lstStyle/>
        <a:p>
          <a:pPr>
            <a:defRPr sz="1400"/>
          </a:pPr>
          <a:endParaRPr lang="en-US"/>
        </a:p>
      </c:txPr>
    </c:legend>
    <c:plotVisOnly val="1"/>
    <c:dispBlanksAs val="gap"/>
    <c:showDLblsOverMax val="0"/>
  </c:chart>
  <c:spPr>
    <a:ln>
      <a:noFill/>
    </a:ln>
  </c:spPr>
  <c:txPr>
    <a:bodyPr/>
    <a:lstStyle/>
    <a:p>
      <a:pPr>
        <a:defRPr sz="1600" baseline="0">
          <a:latin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656DCC2-E289-4E60-815F-AB1319E22E1A}">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F81CF-7FF1-440A-96AC-B317F18D0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2758</Words>
  <Characters>15721</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VIỆN Y HỌC BIỂN</vt:lpstr>
    </vt:vector>
  </TitlesOfParts>
  <Company>Microsoft</Company>
  <LinksUpToDate>false</LinksUpToDate>
  <CharactersWithSpaces>18443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VIỆN Y HỌC BIỂN</dc:title>
  <dc:creator>ASUS</dc:creator>
  <cp:lastModifiedBy>ThuVien</cp:lastModifiedBy>
  <cp:revision>16</cp:revision>
  <cp:lastPrinted>2024-11-28T01:48:00Z</cp:lastPrinted>
  <dcterms:created xsi:type="dcterms:W3CDTF">2024-12-27T01:39:00Z</dcterms:created>
  <dcterms:modified xsi:type="dcterms:W3CDTF">2026-03-02T08:01:00Z</dcterms:modified>
</cp:coreProperties>
</file>