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EFD805" w14:textId="77777777" w:rsidR="00E666A9" w:rsidRPr="00E666A9" w:rsidRDefault="00E666A9" w:rsidP="00EA6BAE">
      <w:pPr>
        <w:spacing w:line="360" w:lineRule="auto"/>
        <w:jc w:val="center"/>
        <w:rPr>
          <w:rFonts w:ascii="Times New Roman" w:eastAsia="Arial" w:hAnsi="Times New Roman"/>
          <w:szCs w:val="28"/>
        </w:rPr>
      </w:pPr>
      <w:r w:rsidRPr="00E666A9">
        <w:rPr>
          <w:rFonts w:ascii="Times New Roman" w:eastAsia="Arial" w:hAnsi="Times New Roman"/>
          <w:szCs w:val="28"/>
        </w:rPr>
        <w:t>VIỆN Y HỌC BIỂN</w:t>
      </w:r>
    </w:p>
    <w:p w14:paraId="733F030B" w14:textId="77777777" w:rsidR="00E666A9" w:rsidRPr="00E666A9" w:rsidRDefault="00E666A9" w:rsidP="00E666A9">
      <w:pPr>
        <w:spacing w:line="259" w:lineRule="auto"/>
        <w:jc w:val="center"/>
        <w:rPr>
          <w:rFonts w:ascii="Times New Roman" w:eastAsia="Arial" w:hAnsi="Times New Roman"/>
          <w:b/>
          <w:szCs w:val="28"/>
        </w:rPr>
      </w:pPr>
      <w:r w:rsidRPr="00E666A9">
        <w:rPr>
          <w:rFonts w:ascii="Times New Roman" w:eastAsia="Arial" w:hAnsi="Times New Roman"/>
          <w:b/>
          <w:szCs w:val="28"/>
        </w:rPr>
        <w:t>KHOA Y HỌC MÔI TRƯỜNG BIỂN</w:t>
      </w:r>
    </w:p>
    <w:p w14:paraId="5364A4EC" w14:textId="77777777" w:rsidR="00E666A9" w:rsidRPr="00E666A9" w:rsidRDefault="00676CFD" w:rsidP="00E666A9">
      <w:pPr>
        <w:spacing w:line="259" w:lineRule="auto"/>
        <w:jc w:val="center"/>
        <w:rPr>
          <w:rFonts w:ascii="Times New Roman" w:eastAsia="Arial" w:hAnsi="Times New Roman"/>
          <w:b/>
          <w:szCs w:val="28"/>
        </w:rPr>
      </w:pPr>
      <w:r w:rsidRPr="00E666A9">
        <w:rPr>
          <w:rFonts w:ascii="Times New Roman" w:eastAsia="Arial" w:hAnsi="Times New Roman"/>
          <w:b/>
          <w:noProof/>
          <w:szCs w:val="28"/>
        </w:rPr>
        <mc:AlternateContent>
          <mc:Choice Requires="wps">
            <w:drawing>
              <wp:anchor distT="0" distB="0" distL="114300" distR="114300" simplePos="0" relativeHeight="251660288" behindDoc="0" locked="0" layoutInCell="1" allowOverlap="1" wp14:anchorId="6300B3E7" wp14:editId="7147136A">
                <wp:simplePos x="0" y="0"/>
                <wp:positionH relativeFrom="column">
                  <wp:posOffset>1899920</wp:posOffset>
                </wp:positionH>
                <wp:positionV relativeFrom="paragraph">
                  <wp:posOffset>-1270</wp:posOffset>
                </wp:positionV>
                <wp:extent cx="2100580" cy="0"/>
                <wp:effectExtent l="0" t="0" r="0" b="0"/>
                <wp:wrapNone/>
                <wp:docPr id="8" name="Straight Connector 8"/>
                <wp:cNvGraphicFramePr/>
                <a:graphic xmlns:a="http://schemas.openxmlformats.org/drawingml/2006/main">
                  <a:graphicData uri="http://schemas.microsoft.com/office/word/2010/wordprocessingShape">
                    <wps:wsp>
                      <wps:cNvCnPr/>
                      <wps:spPr>
                        <a:xfrm>
                          <a:off x="0" y="0"/>
                          <a:ext cx="2100580"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5D828422" id="Straight Connector 8"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9.6pt,-.1pt" to="31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" strokecolor="black [3040]"/>
            </w:pict>
          </mc:Fallback>
        </mc:AlternateContent>
      </w:r>
    </w:p>
    <w:p w14:paraId="5717C92D" w14:textId="77777777" w:rsidR="00E666A9" w:rsidRPr="00E666A9" w:rsidRDefault="00E666A9" w:rsidP="00E666A9">
      <w:pPr>
        <w:spacing w:line="259" w:lineRule="auto"/>
        <w:jc w:val="center"/>
        <w:rPr>
          <w:rFonts w:ascii="Times New Roman" w:eastAsia="Arial" w:hAnsi="Times New Roman"/>
          <w:b/>
          <w:szCs w:val="28"/>
        </w:rPr>
      </w:pPr>
    </w:p>
    <w:p w14:paraId="468D9C36" w14:textId="77777777" w:rsidR="00E666A9" w:rsidRPr="00E666A9" w:rsidRDefault="00E666A9" w:rsidP="00E666A9">
      <w:pPr>
        <w:spacing w:line="259" w:lineRule="auto"/>
        <w:jc w:val="center"/>
        <w:rPr>
          <w:rFonts w:ascii="Times New Roman" w:eastAsia="Arial" w:hAnsi="Times New Roman"/>
          <w:b/>
          <w:szCs w:val="28"/>
        </w:rPr>
      </w:pPr>
    </w:p>
    <w:p w14:paraId="7D6EBAE6" w14:textId="77777777" w:rsidR="0013143B" w:rsidRDefault="0013143B" w:rsidP="00F177C9">
      <w:pPr>
        <w:spacing w:line="259" w:lineRule="auto"/>
        <w:rPr>
          <w:rFonts w:ascii="Times New Roman" w:eastAsia="Arial" w:hAnsi="Times New Roman"/>
          <w:b/>
          <w:szCs w:val="28"/>
        </w:rPr>
      </w:pPr>
    </w:p>
    <w:p w14:paraId="1C050317" w14:textId="77777777" w:rsidR="00950BEA" w:rsidRDefault="00950BEA" w:rsidP="00E666A9">
      <w:pPr>
        <w:spacing w:line="259" w:lineRule="auto"/>
        <w:jc w:val="center"/>
        <w:rPr>
          <w:rFonts w:ascii="Times New Roman" w:eastAsia="Arial" w:hAnsi="Times New Roman"/>
          <w:b/>
          <w:szCs w:val="28"/>
        </w:rPr>
      </w:pPr>
    </w:p>
    <w:p w14:paraId="49465FAB" w14:textId="77777777" w:rsidR="00E666A9" w:rsidRPr="00E666A9" w:rsidRDefault="00E666A9" w:rsidP="00E666A9">
      <w:pPr>
        <w:spacing w:line="259" w:lineRule="auto"/>
        <w:jc w:val="center"/>
        <w:rPr>
          <w:rFonts w:ascii="Times New Roman" w:eastAsia="Arial" w:hAnsi="Times New Roman"/>
          <w:b/>
          <w:szCs w:val="28"/>
        </w:rPr>
      </w:pPr>
    </w:p>
    <w:p w14:paraId="7E3D4EE5" w14:textId="11089018" w:rsidR="00C35BC6" w:rsidRDefault="00C35BC6" w:rsidP="00EA6BAE">
      <w:pPr>
        <w:spacing w:line="360" w:lineRule="auto"/>
        <w:jc w:val="center"/>
        <w:rPr>
          <w:rFonts w:ascii="Times New Roman" w:eastAsia="Arial" w:hAnsi="Times New Roman"/>
          <w:b/>
          <w:szCs w:val="28"/>
        </w:rPr>
      </w:pPr>
      <w:r>
        <w:rPr>
          <w:rFonts w:ascii="Times New Roman" w:eastAsia="Arial" w:hAnsi="Times New Roman"/>
          <w:b/>
          <w:szCs w:val="28"/>
        </w:rPr>
        <w:t>BÁO CÁO KẾT QUẢ</w:t>
      </w:r>
    </w:p>
    <w:p w14:paraId="094C14A6" w14:textId="6FFAEF38" w:rsidR="00676CFD" w:rsidRDefault="00F45F4E" w:rsidP="00B242B2">
      <w:pPr>
        <w:spacing w:line="259" w:lineRule="auto"/>
        <w:jc w:val="center"/>
        <w:rPr>
          <w:rFonts w:ascii="Times New Roman" w:eastAsia="Arial" w:hAnsi="Times New Roman"/>
          <w:b/>
          <w:szCs w:val="28"/>
        </w:rPr>
      </w:pPr>
      <w:r>
        <w:rPr>
          <w:rFonts w:ascii="Times New Roman" w:eastAsia="Arial" w:hAnsi="Times New Roman"/>
          <w:b/>
          <w:szCs w:val="28"/>
        </w:rPr>
        <w:t>NHIỆM VỤ KHOA HỌC VÀ CÔNG NGHỆ</w:t>
      </w:r>
      <w:r w:rsidR="00E666A9" w:rsidRPr="00E666A9">
        <w:rPr>
          <w:rFonts w:ascii="Times New Roman" w:eastAsia="Arial" w:hAnsi="Times New Roman"/>
          <w:b/>
          <w:szCs w:val="28"/>
        </w:rPr>
        <w:t xml:space="preserve"> CẤP CƠ SỞ</w:t>
      </w:r>
    </w:p>
    <w:p w14:paraId="46C0E1AC" w14:textId="77777777" w:rsidR="00676CFD" w:rsidRDefault="00676CFD" w:rsidP="00B242B2">
      <w:pPr>
        <w:spacing w:line="259" w:lineRule="auto"/>
        <w:rPr>
          <w:rFonts w:ascii="Times New Roman" w:eastAsia="Arial" w:hAnsi="Times New Roman"/>
          <w:b/>
          <w:szCs w:val="28"/>
        </w:rPr>
      </w:pPr>
    </w:p>
    <w:p w14:paraId="193CBF41" w14:textId="77777777" w:rsidR="00EA6BAE" w:rsidRDefault="00EA6BAE" w:rsidP="00B242B2">
      <w:pPr>
        <w:spacing w:line="259" w:lineRule="auto"/>
        <w:rPr>
          <w:rFonts w:ascii="Times New Roman" w:eastAsia="Arial" w:hAnsi="Times New Roman"/>
          <w:b/>
          <w:szCs w:val="28"/>
        </w:rPr>
      </w:pPr>
    </w:p>
    <w:p w14:paraId="709E5441" w14:textId="77777777" w:rsidR="00676CFD" w:rsidRDefault="00676CFD" w:rsidP="00E666A9">
      <w:pPr>
        <w:spacing w:line="259" w:lineRule="auto"/>
        <w:jc w:val="center"/>
        <w:rPr>
          <w:rFonts w:ascii="Times New Roman" w:eastAsia="Arial" w:hAnsi="Times New Roman"/>
          <w:b/>
          <w:szCs w:val="28"/>
        </w:rPr>
      </w:pPr>
    </w:p>
    <w:p w14:paraId="64793BBF" w14:textId="77777777" w:rsidR="00EA6BAE" w:rsidRDefault="00EA6BAE" w:rsidP="00E666A9">
      <w:pPr>
        <w:spacing w:line="259" w:lineRule="auto"/>
        <w:jc w:val="center"/>
        <w:rPr>
          <w:rFonts w:ascii="Times New Roman" w:eastAsia="Arial" w:hAnsi="Times New Roman"/>
          <w:b/>
          <w:szCs w:val="28"/>
        </w:rPr>
      </w:pPr>
    </w:p>
    <w:p w14:paraId="796EC55E" w14:textId="77777777" w:rsidR="005D666F" w:rsidRPr="00E666A9" w:rsidRDefault="005D666F" w:rsidP="00E666A9">
      <w:pPr>
        <w:spacing w:line="259" w:lineRule="auto"/>
        <w:jc w:val="center"/>
        <w:rPr>
          <w:rFonts w:ascii="Times New Roman" w:eastAsia="Arial" w:hAnsi="Times New Roman"/>
          <w:b/>
          <w:szCs w:val="28"/>
        </w:rPr>
      </w:pPr>
    </w:p>
    <w:p w14:paraId="075D3663" w14:textId="77777777" w:rsidR="00EA6BAE" w:rsidRDefault="00F177C9" w:rsidP="00EA6BAE">
      <w:pPr>
        <w:spacing w:line="360" w:lineRule="auto"/>
        <w:jc w:val="center"/>
        <w:rPr>
          <w:rFonts w:ascii="Times New Roman" w:eastAsia="Calibri" w:hAnsi="Times New Roman"/>
          <w:b/>
          <w:sz w:val="32"/>
          <w:szCs w:val="32"/>
        </w:rPr>
      </w:pPr>
      <w:r w:rsidRPr="00EA6BAE">
        <w:rPr>
          <w:rFonts w:ascii="Times New Roman" w:eastAsia="Calibri" w:hAnsi="Times New Roman"/>
          <w:b/>
          <w:sz w:val="32"/>
          <w:szCs w:val="32"/>
        </w:rPr>
        <w:t xml:space="preserve">THỰC TRẠNG VÀ ĐỀ XUẤT GIẢI PHÁP </w:t>
      </w:r>
    </w:p>
    <w:p w14:paraId="6CE0F2F6" w14:textId="77777777" w:rsidR="00EA6BAE" w:rsidRDefault="00F177C9" w:rsidP="00EA6BAE">
      <w:pPr>
        <w:spacing w:line="360" w:lineRule="auto"/>
        <w:jc w:val="center"/>
        <w:rPr>
          <w:rFonts w:ascii="Times New Roman" w:eastAsia="Calibri" w:hAnsi="Times New Roman"/>
          <w:b/>
          <w:sz w:val="32"/>
          <w:szCs w:val="32"/>
        </w:rPr>
      </w:pPr>
      <w:r w:rsidRPr="00EA6BAE">
        <w:rPr>
          <w:rFonts w:ascii="Times New Roman" w:eastAsia="Calibri" w:hAnsi="Times New Roman"/>
          <w:b/>
          <w:sz w:val="32"/>
          <w:szCs w:val="32"/>
        </w:rPr>
        <w:t>CẢI THIỆ</w:t>
      </w:r>
      <w:r w:rsidR="00232904" w:rsidRPr="00EA6BAE">
        <w:rPr>
          <w:rFonts w:ascii="Times New Roman" w:eastAsia="Calibri" w:hAnsi="Times New Roman"/>
          <w:b/>
          <w:sz w:val="32"/>
          <w:szCs w:val="32"/>
        </w:rPr>
        <w:t>N HOẠT ĐỘNG CỦA</w:t>
      </w:r>
      <w:r w:rsidRPr="00EA6BAE">
        <w:rPr>
          <w:rFonts w:ascii="Times New Roman" w:eastAsia="Calibri" w:hAnsi="Times New Roman"/>
          <w:b/>
          <w:sz w:val="32"/>
          <w:szCs w:val="32"/>
        </w:rPr>
        <w:t xml:space="preserve"> TỔ CHỨC Y TẾ </w:t>
      </w:r>
    </w:p>
    <w:p w14:paraId="005BBD88" w14:textId="77777777" w:rsidR="00EA6BAE" w:rsidRDefault="00F177C9" w:rsidP="00EA6BAE">
      <w:pPr>
        <w:spacing w:line="360" w:lineRule="auto"/>
        <w:jc w:val="center"/>
        <w:rPr>
          <w:rFonts w:ascii="Times New Roman" w:eastAsia="Calibri" w:hAnsi="Times New Roman"/>
          <w:b/>
          <w:sz w:val="32"/>
          <w:szCs w:val="32"/>
        </w:rPr>
      </w:pPr>
      <w:r w:rsidRPr="00EA6BAE">
        <w:rPr>
          <w:rFonts w:ascii="Times New Roman" w:eastAsia="Calibri" w:hAnsi="Times New Roman"/>
          <w:b/>
          <w:sz w:val="32"/>
          <w:szCs w:val="32"/>
        </w:rPr>
        <w:t>Ở MỘT SỐ DOANH NGHIỆP</w:t>
      </w:r>
      <w:r w:rsidR="00C77407" w:rsidRPr="00EA6BAE">
        <w:rPr>
          <w:rFonts w:ascii="Times New Roman" w:eastAsia="Calibri" w:hAnsi="Times New Roman"/>
          <w:b/>
          <w:sz w:val="32"/>
          <w:szCs w:val="32"/>
        </w:rPr>
        <w:t xml:space="preserve"> NGÀNH</w:t>
      </w:r>
      <w:r w:rsidRPr="00EA6BAE">
        <w:rPr>
          <w:rFonts w:ascii="Times New Roman" w:eastAsia="Calibri" w:hAnsi="Times New Roman"/>
          <w:b/>
          <w:sz w:val="32"/>
          <w:szCs w:val="32"/>
        </w:rPr>
        <w:t xml:space="preserve"> KINH TẾ BIỂN </w:t>
      </w:r>
    </w:p>
    <w:p w14:paraId="05133A7A" w14:textId="0CD5C7B9" w:rsidR="00E666A9" w:rsidRPr="00EA6BAE" w:rsidRDefault="00CE408B" w:rsidP="00EA6BAE">
      <w:pPr>
        <w:spacing w:line="360" w:lineRule="auto"/>
        <w:jc w:val="center"/>
        <w:rPr>
          <w:rFonts w:ascii="Times New Roman" w:eastAsia="Arial" w:hAnsi="Times New Roman"/>
          <w:b/>
          <w:sz w:val="22"/>
          <w:szCs w:val="22"/>
        </w:rPr>
      </w:pPr>
      <w:r w:rsidRPr="00EA6BAE">
        <w:rPr>
          <w:rFonts w:ascii="Times New Roman" w:eastAsia="Calibri" w:hAnsi="Times New Roman"/>
          <w:b/>
          <w:sz w:val="32"/>
          <w:szCs w:val="32"/>
        </w:rPr>
        <w:t>TẠI</w:t>
      </w:r>
      <w:r w:rsidR="00C77407" w:rsidRPr="00EA6BAE">
        <w:rPr>
          <w:rFonts w:ascii="Times New Roman" w:eastAsia="Calibri" w:hAnsi="Times New Roman"/>
          <w:b/>
          <w:sz w:val="32"/>
          <w:szCs w:val="32"/>
        </w:rPr>
        <w:t xml:space="preserve"> </w:t>
      </w:r>
      <w:r w:rsidR="00C033DC" w:rsidRPr="00EA6BAE">
        <w:rPr>
          <w:rFonts w:ascii="Times New Roman" w:eastAsia="Calibri" w:hAnsi="Times New Roman"/>
          <w:b/>
          <w:sz w:val="32"/>
          <w:szCs w:val="32"/>
        </w:rPr>
        <w:t>THÀNH PHỐ</w:t>
      </w:r>
      <w:r w:rsidR="00C77407" w:rsidRPr="00EA6BAE">
        <w:rPr>
          <w:rFonts w:ascii="Times New Roman" w:eastAsia="Calibri" w:hAnsi="Times New Roman"/>
          <w:b/>
          <w:sz w:val="32"/>
          <w:szCs w:val="32"/>
        </w:rPr>
        <w:t xml:space="preserve"> </w:t>
      </w:r>
      <w:r w:rsidR="00F177C9" w:rsidRPr="00EA6BAE">
        <w:rPr>
          <w:rFonts w:ascii="Times New Roman" w:eastAsia="Calibri" w:hAnsi="Times New Roman"/>
          <w:b/>
          <w:sz w:val="32"/>
          <w:szCs w:val="32"/>
        </w:rPr>
        <w:t>HẢI PHÒNG</w:t>
      </w:r>
    </w:p>
    <w:p w14:paraId="4DB70D59" w14:textId="77777777" w:rsidR="00E666A9" w:rsidRPr="00E666A9" w:rsidRDefault="00E666A9" w:rsidP="00E666A9">
      <w:pPr>
        <w:spacing w:line="259" w:lineRule="auto"/>
        <w:rPr>
          <w:rFonts w:ascii="Times New Roman" w:eastAsia="Arial" w:hAnsi="Times New Roman"/>
          <w:b/>
          <w:szCs w:val="28"/>
        </w:rPr>
      </w:pPr>
    </w:p>
    <w:p w14:paraId="0287DD90" w14:textId="77777777" w:rsidR="00676CFD" w:rsidRDefault="00676CFD" w:rsidP="00F177C9">
      <w:pPr>
        <w:spacing w:line="259" w:lineRule="auto"/>
        <w:rPr>
          <w:rFonts w:ascii="Times New Roman" w:eastAsia="Arial" w:hAnsi="Times New Roman"/>
          <w:b/>
          <w:szCs w:val="28"/>
        </w:rPr>
      </w:pPr>
    </w:p>
    <w:p w14:paraId="314B82B4" w14:textId="77777777" w:rsidR="00676CFD" w:rsidRDefault="00676CFD" w:rsidP="00E666A9">
      <w:pPr>
        <w:spacing w:line="259" w:lineRule="auto"/>
        <w:jc w:val="center"/>
        <w:rPr>
          <w:rFonts w:ascii="Times New Roman" w:eastAsia="Arial" w:hAnsi="Times New Roman"/>
          <w:b/>
          <w:szCs w:val="28"/>
        </w:rPr>
      </w:pPr>
    </w:p>
    <w:p w14:paraId="38E1FF5F" w14:textId="77777777" w:rsidR="00E666A9" w:rsidRPr="00B242B2" w:rsidRDefault="00E666A9" w:rsidP="00B242B2">
      <w:pPr>
        <w:spacing w:line="259" w:lineRule="auto"/>
        <w:rPr>
          <w:rFonts w:ascii="Times New Roman" w:eastAsia="Arial" w:hAnsi="Times New Roman"/>
          <w:b/>
          <w:szCs w:val="28"/>
          <w:lang w:val="en-GB"/>
        </w:rPr>
      </w:pPr>
    </w:p>
    <w:p w14:paraId="510EB108" w14:textId="77777777" w:rsidR="00E666A9" w:rsidRDefault="00E666A9" w:rsidP="00E666A9">
      <w:pPr>
        <w:spacing w:line="259" w:lineRule="auto"/>
        <w:jc w:val="center"/>
        <w:rPr>
          <w:rFonts w:ascii="Times New Roman" w:eastAsia="Arial" w:hAnsi="Times New Roman"/>
          <w:b/>
          <w:szCs w:val="28"/>
        </w:rPr>
      </w:pPr>
    </w:p>
    <w:p w14:paraId="0EA63386" w14:textId="77777777" w:rsidR="00EA6BAE" w:rsidRPr="00EA6BAE" w:rsidRDefault="00EA6BAE" w:rsidP="00EA6BAE">
      <w:pPr>
        <w:spacing w:line="259" w:lineRule="auto"/>
        <w:jc w:val="both"/>
        <w:rPr>
          <w:rFonts w:ascii="Times New Roman" w:eastAsia="Arial" w:hAnsi="Times New Roman"/>
          <w:b/>
          <w:szCs w:val="28"/>
        </w:rPr>
      </w:pPr>
    </w:p>
    <w:p w14:paraId="14A02226" w14:textId="5E231F83" w:rsidR="005D666F" w:rsidRDefault="00E666A9" w:rsidP="00EA6BAE">
      <w:pPr>
        <w:spacing w:line="360" w:lineRule="auto"/>
        <w:ind w:left="1418"/>
        <w:jc w:val="both"/>
        <w:rPr>
          <w:rFonts w:ascii="Times New Roman" w:eastAsia="Arial" w:hAnsi="Times New Roman"/>
          <w:b/>
          <w:szCs w:val="28"/>
          <w:lang w:val="en-GB"/>
        </w:rPr>
      </w:pPr>
      <w:r w:rsidRPr="00E666A9">
        <w:rPr>
          <w:rFonts w:ascii="Times New Roman" w:eastAsia="Arial" w:hAnsi="Times New Roman"/>
          <w:b/>
          <w:szCs w:val="28"/>
          <w:lang w:val="vi-VN"/>
        </w:rPr>
        <w:t xml:space="preserve">Chủ nhiệm </w:t>
      </w:r>
      <w:r w:rsidR="00F45F4E">
        <w:rPr>
          <w:rFonts w:ascii="Times New Roman" w:eastAsia="Arial" w:hAnsi="Times New Roman"/>
          <w:b/>
          <w:szCs w:val="28"/>
        </w:rPr>
        <w:t>nhiệm vụ</w:t>
      </w:r>
      <w:r w:rsidRPr="00E666A9">
        <w:rPr>
          <w:rFonts w:ascii="Times New Roman" w:eastAsia="Arial" w:hAnsi="Times New Roman"/>
          <w:b/>
          <w:szCs w:val="28"/>
          <w:lang w:val="vi-VN"/>
        </w:rPr>
        <w:t>:</w:t>
      </w:r>
      <w:r w:rsidR="00F45F4E">
        <w:rPr>
          <w:rFonts w:ascii="Times New Roman" w:eastAsia="Arial" w:hAnsi="Times New Roman"/>
          <w:b/>
          <w:szCs w:val="28"/>
        </w:rPr>
        <w:t xml:space="preserve"> </w:t>
      </w:r>
      <w:r w:rsidR="001C5303">
        <w:rPr>
          <w:rFonts w:ascii="Times New Roman" w:eastAsia="Arial" w:hAnsi="Times New Roman"/>
          <w:b/>
          <w:szCs w:val="28"/>
          <w:lang w:val="vi-VN"/>
        </w:rPr>
        <w:t>Th</w:t>
      </w:r>
      <w:r w:rsidR="001C5303">
        <w:rPr>
          <w:rFonts w:ascii="Times New Roman" w:eastAsia="Arial" w:hAnsi="Times New Roman"/>
          <w:b/>
          <w:szCs w:val="28"/>
          <w:lang w:val="en-GB"/>
        </w:rPr>
        <w:t>S</w:t>
      </w:r>
      <w:r w:rsidR="005D666F" w:rsidRPr="00E666A9">
        <w:rPr>
          <w:rFonts w:ascii="Times New Roman" w:eastAsia="Arial" w:hAnsi="Times New Roman"/>
          <w:b/>
          <w:szCs w:val="28"/>
          <w:lang w:val="vi-VN"/>
        </w:rPr>
        <w:t>.Nguyễn Thị Yên</w:t>
      </w:r>
    </w:p>
    <w:p w14:paraId="3BAA71B9" w14:textId="1C365615" w:rsidR="00F177C9" w:rsidRPr="00352701" w:rsidRDefault="00EA6BAE" w:rsidP="00EA6BAE">
      <w:pPr>
        <w:spacing w:line="259" w:lineRule="auto"/>
        <w:ind w:left="1418"/>
        <w:jc w:val="both"/>
        <w:rPr>
          <w:rFonts w:ascii="Times New Roman" w:eastAsia="Arial" w:hAnsi="Times New Roman"/>
          <w:b/>
          <w:szCs w:val="28"/>
          <w:lang w:val="vi-VN"/>
        </w:rPr>
      </w:pPr>
      <w:r>
        <w:rPr>
          <w:rFonts w:ascii="Times New Roman" w:eastAsia="Arial" w:hAnsi="Times New Roman"/>
          <w:b/>
          <w:szCs w:val="28"/>
          <w:lang w:val="en-GB"/>
        </w:rPr>
        <w:t>Đồng chủ nhiệm:</w:t>
      </w:r>
      <w:r w:rsidR="005D666F">
        <w:rPr>
          <w:rFonts w:ascii="Times New Roman" w:eastAsia="Arial" w:hAnsi="Times New Roman"/>
          <w:b/>
          <w:szCs w:val="28"/>
          <w:lang w:val="en-GB"/>
        </w:rPr>
        <w:t xml:space="preserve"> </w:t>
      </w:r>
      <w:r>
        <w:rPr>
          <w:rFonts w:ascii="Times New Roman" w:eastAsia="Arial" w:hAnsi="Times New Roman"/>
          <w:b/>
          <w:szCs w:val="28"/>
          <w:lang w:val="en-GB"/>
        </w:rPr>
        <w:tab/>
      </w:r>
      <w:r w:rsidR="00F45F4E">
        <w:rPr>
          <w:rFonts w:ascii="Times New Roman" w:eastAsia="Arial" w:hAnsi="Times New Roman"/>
          <w:b/>
          <w:szCs w:val="28"/>
          <w:lang w:val="en-GB"/>
        </w:rPr>
        <w:t xml:space="preserve">        </w:t>
      </w:r>
      <w:r w:rsidR="00F177C9" w:rsidRPr="00352701">
        <w:rPr>
          <w:rFonts w:ascii="Times New Roman" w:eastAsia="Arial" w:hAnsi="Times New Roman"/>
          <w:b/>
          <w:szCs w:val="28"/>
          <w:lang w:val="vi-VN"/>
        </w:rPr>
        <w:t>PGS.TS Trần Thị Quỳnh Chi</w:t>
      </w:r>
    </w:p>
    <w:p w14:paraId="14D99CAD" w14:textId="25D5C2D5" w:rsidR="00E666A9" w:rsidRPr="00E666A9" w:rsidRDefault="00F177C9" w:rsidP="00E666A9">
      <w:pPr>
        <w:spacing w:line="259" w:lineRule="auto"/>
        <w:jc w:val="center"/>
        <w:rPr>
          <w:rFonts w:ascii="Times New Roman" w:eastAsia="Arial" w:hAnsi="Times New Roman"/>
          <w:b/>
          <w:szCs w:val="28"/>
          <w:lang w:val="vi-VN"/>
        </w:rPr>
      </w:pPr>
      <w:r w:rsidRPr="00352701">
        <w:rPr>
          <w:rFonts w:ascii="Times New Roman" w:eastAsia="Arial" w:hAnsi="Times New Roman"/>
          <w:b/>
          <w:szCs w:val="28"/>
          <w:lang w:val="vi-VN"/>
        </w:rPr>
        <w:t xml:space="preserve">               </w:t>
      </w:r>
    </w:p>
    <w:p w14:paraId="7B5C63D9" w14:textId="77777777" w:rsidR="00E666A9" w:rsidRPr="00E666A9" w:rsidRDefault="00E666A9" w:rsidP="00E666A9">
      <w:pPr>
        <w:spacing w:line="259" w:lineRule="auto"/>
        <w:rPr>
          <w:rFonts w:ascii="Times New Roman" w:eastAsia="Arial" w:hAnsi="Times New Roman"/>
          <w:b/>
          <w:szCs w:val="28"/>
          <w:lang w:val="vi-VN"/>
        </w:rPr>
      </w:pPr>
      <w:r w:rsidRPr="00E666A9">
        <w:rPr>
          <w:rFonts w:ascii="Times New Roman" w:eastAsia="Arial" w:hAnsi="Times New Roman"/>
          <w:b/>
          <w:szCs w:val="28"/>
          <w:lang w:val="vi-VN"/>
        </w:rPr>
        <w:t xml:space="preserve">              </w:t>
      </w:r>
    </w:p>
    <w:p w14:paraId="226F7538" w14:textId="77777777" w:rsidR="00E666A9" w:rsidRDefault="00E666A9" w:rsidP="00E666A9">
      <w:pPr>
        <w:spacing w:line="259" w:lineRule="auto"/>
        <w:jc w:val="center"/>
        <w:rPr>
          <w:rFonts w:ascii="Times New Roman" w:eastAsia="Arial" w:hAnsi="Times New Roman"/>
          <w:b/>
          <w:szCs w:val="28"/>
        </w:rPr>
      </w:pPr>
    </w:p>
    <w:p w14:paraId="157FDB51" w14:textId="77777777" w:rsidR="00EA6BAE" w:rsidRDefault="00EA6BAE" w:rsidP="00E666A9">
      <w:pPr>
        <w:spacing w:line="259" w:lineRule="auto"/>
        <w:jc w:val="center"/>
        <w:rPr>
          <w:rFonts w:ascii="Times New Roman" w:eastAsia="Arial" w:hAnsi="Times New Roman"/>
          <w:b/>
          <w:szCs w:val="28"/>
        </w:rPr>
      </w:pPr>
    </w:p>
    <w:p w14:paraId="508C23C0" w14:textId="77777777" w:rsidR="00EA6BAE" w:rsidRDefault="00EA6BAE" w:rsidP="00E666A9">
      <w:pPr>
        <w:spacing w:line="259" w:lineRule="auto"/>
        <w:jc w:val="center"/>
        <w:rPr>
          <w:rFonts w:ascii="Times New Roman" w:eastAsia="Arial" w:hAnsi="Times New Roman"/>
          <w:b/>
          <w:szCs w:val="28"/>
        </w:rPr>
      </w:pPr>
    </w:p>
    <w:p w14:paraId="28F0A2B6" w14:textId="77777777" w:rsidR="00E666A9" w:rsidRDefault="00E666A9">
      <w:pPr>
        <w:spacing w:before="120" w:after="120" w:line="276" w:lineRule="auto"/>
        <w:rPr>
          <w:rFonts w:asciiTheme="majorHAnsi" w:eastAsia="Arial" w:hAnsiTheme="majorHAnsi" w:cstheme="majorHAnsi"/>
          <w:b/>
          <w:szCs w:val="28"/>
        </w:rPr>
      </w:pPr>
    </w:p>
    <w:p w14:paraId="42BF3DAA" w14:textId="14A599C2" w:rsidR="00EA6BAE" w:rsidRPr="00EA6BAE" w:rsidRDefault="00EA6BAE">
      <w:pPr>
        <w:spacing w:before="120" w:after="120" w:line="276" w:lineRule="auto"/>
        <w:rPr>
          <w:rFonts w:asciiTheme="majorHAnsi" w:eastAsia="Arial" w:hAnsiTheme="majorHAnsi" w:cstheme="majorHAnsi"/>
          <w:b/>
          <w:szCs w:val="28"/>
        </w:rPr>
      </w:pPr>
    </w:p>
    <w:p w14:paraId="5B49A94A" w14:textId="29F2AB2A" w:rsidR="00730B3D" w:rsidRDefault="00EA6BAE" w:rsidP="005A1342">
      <w:pPr>
        <w:spacing w:before="120" w:after="120" w:line="276" w:lineRule="auto"/>
        <w:jc w:val="center"/>
        <w:rPr>
          <w:rFonts w:asciiTheme="majorHAnsi" w:eastAsia="Arial" w:hAnsiTheme="majorHAnsi" w:cstheme="majorHAnsi"/>
          <w:b/>
          <w:szCs w:val="28"/>
          <w:lang w:val="vi-VN"/>
        </w:rPr>
      </w:pPr>
      <w:r w:rsidRPr="00352701">
        <w:rPr>
          <w:rFonts w:asciiTheme="majorHAnsi" w:eastAsia="Arial" w:hAnsiTheme="majorHAnsi" w:cstheme="majorHAnsi"/>
          <w:b/>
          <w:szCs w:val="28"/>
          <w:lang w:val="vi-VN"/>
        </w:rPr>
        <w:t>HẢI PHÒNG, NĂM 2024</w:t>
      </w:r>
    </w:p>
    <w:p w14:paraId="03B33722" w14:textId="455A1D83" w:rsidR="00730B3D" w:rsidRPr="00730B3D" w:rsidRDefault="00730B3D" w:rsidP="00730B3D">
      <w:pPr>
        <w:spacing w:line="276" w:lineRule="auto"/>
        <w:rPr>
          <w:rFonts w:asciiTheme="majorHAnsi" w:eastAsia="Arial" w:hAnsiTheme="majorHAnsi" w:cstheme="majorHAnsi"/>
          <w:b/>
          <w:szCs w:val="28"/>
        </w:rPr>
        <w:sectPr w:rsidR="00730B3D" w:rsidRPr="00730B3D" w:rsidSect="00F45F4E">
          <w:headerReference w:type="default" r:id="rId8"/>
          <w:footerReference w:type="default" r:id="rId9"/>
          <w:pgSz w:w="11906" w:h="16838" w:code="9"/>
          <w:pgMar w:top="1134" w:right="1134" w:bottom="1134" w:left="1701" w:header="850" w:footer="850" w:gutter="0"/>
          <w:cols w:space="708"/>
          <w:docGrid w:linePitch="381"/>
        </w:sectPr>
      </w:pPr>
      <w:bookmarkStart w:id="0" w:name="_GoBack"/>
      <w:bookmarkEnd w:id="0"/>
    </w:p>
    <w:p w14:paraId="33F06E4D" w14:textId="77777777" w:rsidR="00FD54D2" w:rsidRPr="00EA6BAE" w:rsidRDefault="00FD54D2" w:rsidP="00EA6BAE">
      <w:pPr>
        <w:spacing w:line="360" w:lineRule="auto"/>
        <w:rPr>
          <w:rFonts w:asciiTheme="majorHAnsi" w:eastAsia="Arial" w:hAnsiTheme="majorHAnsi" w:cstheme="majorHAnsi"/>
          <w:b/>
          <w:szCs w:val="28"/>
          <w:lang w:val="vi-VN"/>
        </w:rPr>
      </w:pPr>
      <w:r w:rsidRPr="00352701">
        <w:rPr>
          <w:rFonts w:asciiTheme="majorHAnsi" w:eastAsia="Arial" w:hAnsiTheme="majorHAnsi" w:cstheme="majorHAnsi"/>
          <w:b/>
          <w:szCs w:val="28"/>
          <w:lang w:val="vi-VN"/>
        </w:rPr>
        <w:lastRenderedPageBreak/>
        <w:t>1.</w:t>
      </w:r>
      <w:r w:rsidR="000A033B" w:rsidRPr="00352701">
        <w:rPr>
          <w:rFonts w:asciiTheme="majorHAnsi" w:eastAsia="Arial" w:hAnsiTheme="majorHAnsi" w:cstheme="majorHAnsi"/>
          <w:b/>
          <w:szCs w:val="28"/>
          <w:lang w:val="vi-VN"/>
        </w:rPr>
        <w:t xml:space="preserve"> </w:t>
      </w:r>
      <w:r w:rsidRPr="001E1108">
        <w:rPr>
          <w:rFonts w:asciiTheme="majorHAnsi" w:eastAsia="Arial" w:hAnsiTheme="majorHAnsi" w:cstheme="majorHAnsi"/>
          <w:b/>
          <w:szCs w:val="28"/>
          <w:lang w:val="vi-VN"/>
        </w:rPr>
        <w:t>Đ</w:t>
      </w:r>
      <w:r w:rsidRPr="00352701">
        <w:rPr>
          <w:rFonts w:asciiTheme="majorHAnsi" w:eastAsia="Arial" w:hAnsiTheme="majorHAnsi" w:cstheme="majorHAnsi"/>
          <w:b/>
          <w:szCs w:val="28"/>
          <w:lang w:val="vi-VN"/>
        </w:rPr>
        <w:t xml:space="preserve">ẶT VẤN </w:t>
      </w:r>
      <w:r w:rsidRPr="00EA6BAE">
        <w:rPr>
          <w:rFonts w:asciiTheme="majorHAnsi" w:eastAsia="Arial" w:hAnsiTheme="majorHAnsi" w:cstheme="majorHAnsi"/>
          <w:b/>
          <w:szCs w:val="28"/>
          <w:lang w:val="vi-VN"/>
        </w:rPr>
        <w:t>ĐỀ</w:t>
      </w:r>
    </w:p>
    <w:p w14:paraId="29C44176" w14:textId="0AB16C5E" w:rsidR="00FF17B0" w:rsidRPr="00EA6BAE" w:rsidRDefault="00C77407" w:rsidP="00EA6BAE">
      <w:pPr>
        <w:spacing w:line="360" w:lineRule="auto"/>
        <w:ind w:firstLine="360"/>
        <w:jc w:val="both"/>
        <w:rPr>
          <w:rFonts w:asciiTheme="majorHAnsi" w:eastAsia="Calibri" w:hAnsiTheme="majorHAnsi" w:cstheme="majorHAnsi"/>
          <w:szCs w:val="28"/>
          <w:lang w:val="vi-VN"/>
        </w:rPr>
      </w:pPr>
      <w:r w:rsidRPr="00EA6BAE">
        <w:rPr>
          <w:rFonts w:asciiTheme="majorHAnsi" w:eastAsia="Calibri" w:hAnsiTheme="majorHAnsi" w:cstheme="majorHAnsi"/>
          <w:szCs w:val="28"/>
          <w:lang w:val="vi-VN"/>
        </w:rPr>
        <w:tab/>
      </w:r>
      <w:r w:rsidR="00FF17B0" w:rsidRPr="00EA6BAE">
        <w:rPr>
          <w:rFonts w:asciiTheme="majorHAnsi" w:eastAsia="Calibri" w:hAnsiTheme="majorHAnsi" w:cstheme="majorHAnsi"/>
          <w:szCs w:val="28"/>
          <w:lang w:val="vi-VN"/>
        </w:rPr>
        <w:t>Là quốc gia ven biển, Việt Nam có bờ biển dài trên 3.260km, có trên 3000 hòn đảo. Hiện có 28 tỉnh, thành phố ven biển trực thuộc trung ương. Dân số các thành phố ven biển chiếm tới hơn 50% dân số của cả nước, trong đó phần lớn người dân của các tỉnh thành này làm việc trong các ngành nghề liên quan đến biển. Kinh tế biển đã và đang đóng góp khoảng 10% GDP của cả nước, riêng 28 tỉnh, thành phố ven biển ước đạt 65-70% GDP của cả nước. Kinh tế biển không nhữ</w:t>
      </w:r>
      <w:r w:rsidR="006A2FA7" w:rsidRPr="00EA6BAE">
        <w:rPr>
          <w:rFonts w:asciiTheme="majorHAnsi" w:eastAsia="Calibri" w:hAnsiTheme="majorHAnsi" w:cstheme="majorHAnsi"/>
          <w:szCs w:val="28"/>
          <w:lang w:val="vi-VN"/>
        </w:rPr>
        <w:t>ng</w:t>
      </w:r>
      <w:r w:rsidR="00FF17B0" w:rsidRPr="00EA6BAE">
        <w:rPr>
          <w:rFonts w:asciiTheme="majorHAnsi" w:eastAsia="Calibri" w:hAnsiTheme="majorHAnsi" w:cstheme="majorHAnsi"/>
          <w:szCs w:val="28"/>
          <w:lang w:val="vi-VN"/>
        </w:rPr>
        <w:t xml:space="preserve"> góp phần lớn cho nền kinh tế quốc gia mà trong quá trình tham gia hoạt động kinh tế biển người lao động còn góp phần bảo vệ chủ quyền lãnh thổ của Việt Nam. Ngành kinh tế biển là những ngành sản xuất đặc thù. Người lao động phải làm việc trong môi trường có nhiều yếu tố có hại và nguy hiểm ảnh hưởng trực tiếp và gián tiếp đến sức khỏe người lao động và có khả năng gây ra các bệnh nghề nghiệp. Vì vậy cần có những đòi hỏi khác biệt về những hoạt động chăm sóc y tế. Tuy nhiên hiện nay bộ phận y tế tại các doanh nghiệp nói chung và các doanh nghiệp hoạt động trong ngành kinh tế biển nói riêng không được coi trọng. Các công ty đóng tàu và cảng biển trước đây đều có bệnh xá tuy nhiên hiện nay đã không tồn tại nữ</w:t>
      </w:r>
      <w:r w:rsidR="00E9104D" w:rsidRPr="00EA6BAE">
        <w:rPr>
          <w:rFonts w:asciiTheme="majorHAnsi" w:eastAsia="Calibri" w:hAnsiTheme="majorHAnsi" w:cstheme="majorHAnsi"/>
          <w:szCs w:val="28"/>
          <w:lang w:val="vi-VN"/>
        </w:rPr>
        <w:t>a</w:t>
      </w:r>
      <w:r w:rsidR="00FF17B0" w:rsidRPr="00EA6BAE">
        <w:rPr>
          <w:rFonts w:asciiTheme="majorHAnsi" w:eastAsia="Calibri" w:hAnsiTheme="majorHAnsi" w:cstheme="majorHAnsi"/>
          <w:szCs w:val="28"/>
          <w:lang w:val="vi-VN"/>
        </w:rPr>
        <w:t>. Như vậy cơ cấu tổ chức y tế ở ngành hoạt động kinh tế biển đã thay đổi và bị cắt giảm rất nhiều. Thực tế đã cho thấy việc tổ chức công tác y tế tại các</w:t>
      </w:r>
      <w:r w:rsidR="00E9104D" w:rsidRPr="00EA6BAE">
        <w:rPr>
          <w:rFonts w:asciiTheme="majorHAnsi" w:eastAsia="Calibri" w:hAnsiTheme="majorHAnsi" w:cstheme="majorHAnsi"/>
          <w:szCs w:val="28"/>
          <w:lang w:val="vi-VN"/>
        </w:rPr>
        <w:t xml:space="preserve"> doanh nghiệp</w:t>
      </w:r>
      <w:r w:rsidR="00FF17B0" w:rsidRPr="00EA6BAE">
        <w:rPr>
          <w:rFonts w:asciiTheme="majorHAnsi" w:eastAsia="Calibri" w:hAnsiTheme="majorHAnsi" w:cstheme="majorHAnsi"/>
          <w:szCs w:val="28"/>
          <w:lang w:val="vi-VN"/>
        </w:rPr>
        <w:t xml:space="preserve"> ngành kinh tế biển hiện nay chưa đáp ứng được công tác chăm sóc y tế cho người lao động.</w:t>
      </w:r>
    </w:p>
    <w:p w14:paraId="588FC676" w14:textId="789B8B45" w:rsidR="00EA6BAE" w:rsidRDefault="00C77407" w:rsidP="00EA6BAE">
      <w:pPr>
        <w:spacing w:line="360" w:lineRule="auto"/>
        <w:jc w:val="both"/>
        <w:rPr>
          <w:rFonts w:asciiTheme="majorHAnsi" w:eastAsia="Arial" w:hAnsiTheme="majorHAnsi" w:cstheme="majorHAnsi"/>
          <w:b/>
          <w:bCs/>
          <w:color w:val="000000"/>
          <w:szCs w:val="28"/>
          <w:lang w:val="vi-VN"/>
        </w:rPr>
      </w:pPr>
      <w:r w:rsidRPr="00EA6BAE">
        <w:rPr>
          <w:rFonts w:asciiTheme="majorHAnsi" w:eastAsia="Calibri" w:hAnsiTheme="majorHAnsi" w:cstheme="majorHAnsi"/>
          <w:szCs w:val="28"/>
          <w:lang w:val="vi-VN"/>
        </w:rPr>
        <w:tab/>
      </w:r>
      <w:r w:rsidR="00FF17B0" w:rsidRPr="00EA6BAE">
        <w:rPr>
          <w:rFonts w:asciiTheme="majorHAnsi" w:eastAsia="Calibri" w:hAnsiTheme="majorHAnsi" w:cstheme="majorHAnsi"/>
          <w:szCs w:val="28"/>
          <w:lang w:val="vi-VN"/>
        </w:rPr>
        <w:t>Chính vì vậy</w:t>
      </w:r>
      <w:r w:rsidR="00EA6BAE" w:rsidRPr="00EA6BAE">
        <w:rPr>
          <w:rFonts w:asciiTheme="majorHAnsi" w:eastAsia="Calibri" w:hAnsiTheme="majorHAnsi" w:cstheme="majorHAnsi"/>
          <w:szCs w:val="28"/>
          <w:lang w:val="vi-VN"/>
        </w:rPr>
        <w:t>,</w:t>
      </w:r>
      <w:r w:rsidR="00FF17B0" w:rsidRPr="00EA6BAE">
        <w:rPr>
          <w:rFonts w:asciiTheme="majorHAnsi" w:eastAsia="Calibri" w:hAnsiTheme="majorHAnsi" w:cstheme="majorHAnsi"/>
          <w:szCs w:val="28"/>
          <w:lang w:val="vi-VN"/>
        </w:rPr>
        <w:t xml:space="preserve"> chúng tôi thực hiện đề tài:</w:t>
      </w:r>
      <w:r w:rsidR="00EA6BAE" w:rsidRPr="00EA6BAE">
        <w:rPr>
          <w:rFonts w:asciiTheme="majorHAnsi" w:eastAsia="Calibri" w:hAnsiTheme="majorHAnsi" w:cstheme="majorHAnsi"/>
          <w:szCs w:val="28"/>
          <w:lang w:val="vi-VN"/>
        </w:rPr>
        <w:t xml:space="preserve"> </w:t>
      </w:r>
      <w:r w:rsidR="00FF17B0" w:rsidRPr="00EA6BAE">
        <w:rPr>
          <w:rFonts w:asciiTheme="majorHAnsi" w:eastAsia="Calibri" w:hAnsiTheme="majorHAnsi" w:cstheme="majorHAnsi"/>
          <w:i/>
          <w:iCs/>
          <w:szCs w:val="28"/>
          <w:lang w:val="vi-VN"/>
        </w:rPr>
        <w:t>“</w:t>
      </w:r>
      <w:r w:rsidR="00A51482" w:rsidRPr="00EA6BAE">
        <w:rPr>
          <w:rFonts w:asciiTheme="majorHAnsi" w:eastAsia="Calibri" w:hAnsiTheme="majorHAnsi" w:cstheme="majorHAnsi"/>
          <w:i/>
          <w:iCs/>
          <w:color w:val="000000" w:themeColor="text1"/>
          <w:szCs w:val="28"/>
          <w:lang w:val="vi-VN"/>
        </w:rPr>
        <w:t xml:space="preserve">Thực trạng và đề xuất giải pháp cải thiện </w:t>
      </w:r>
      <w:r w:rsidR="00CE408B" w:rsidRPr="00EA6BAE">
        <w:rPr>
          <w:rFonts w:asciiTheme="majorHAnsi" w:eastAsia="Calibri" w:hAnsiTheme="majorHAnsi" w:cstheme="majorHAnsi"/>
          <w:i/>
          <w:iCs/>
          <w:color w:val="000000" w:themeColor="text1"/>
          <w:szCs w:val="28"/>
          <w:lang w:val="vi-VN"/>
        </w:rPr>
        <w:t>hoạt động của</w:t>
      </w:r>
      <w:r w:rsidR="00A51482" w:rsidRPr="00EA6BAE">
        <w:rPr>
          <w:rFonts w:asciiTheme="majorHAnsi" w:eastAsia="Calibri" w:hAnsiTheme="majorHAnsi" w:cstheme="majorHAnsi"/>
          <w:i/>
          <w:iCs/>
          <w:color w:val="000000" w:themeColor="text1"/>
          <w:szCs w:val="28"/>
          <w:lang w:val="vi-VN"/>
        </w:rPr>
        <w:t xml:space="preserve"> tổ chức y tế ở một số doanh nghiệp</w:t>
      </w:r>
      <w:r w:rsidR="00CE408B" w:rsidRPr="00EA6BAE">
        <w:rPr>
          <w:rFonts w:asciiTheme="majorHAnsi" w:eastAsia="Calibri" w:hAnsiTheme="majorHAnsi" w:cstheme="majorHAnsi"/>
          <w:i/>
          <w:iCs/>
          <w:color w:val="000000" w:themeColor="text1"/>
          <w:szCs w:val="28"/>
          <w:lang w:val="vi-VN"/>
        </w:rPr>
        <w:t xml:space="preserve"> ngành</w:t>
      </w:r>
      <w:r w:rsidR="00A51482" w:rsidRPr="00EA6BAE">
        <w:rPr>
          <w:rFonts w:asciiTheme="majorHAnsi" w:eastAsia="Calibri" w:hAnsiTheme="majorHAnsi" w:cstheme="majorHAnsi"/>
          <w:i/>
          <w:iCs/>
          <w:color w:val="000000" w:themeColor="text1"/>
          <w:szCs w:val="28"/>
          <w:lang w:val="vi-VN"/>
        </w:rPr>
        <w:t xml:space="preserve"> kinh tế biển </w:t>
      </w:r>
      <w:r w:rsidR="00CE408B" w:rsidRPr="00EA6BAE">
        <w:rPr>
          <w:rFonts w:asciiTheme="majorHAnsi" w:eastAsia="Calibri" w:hAnsiTheme="majorHAnsi" w:cstheme="majorHAnsi"/>
          <w:i/>
          <w:iCs/>
          <w:color w:val="000000" w:themeColor="text1"/>
          <w:szCs w:val="28"/>
          <w:lang w:val="vi-VN"/>
        </w:rPr>
        <w:t xml:space="preserve">tại thành phố </w:t>
      </w:r>
      <w:r w:rsidR="00A51482" w:rsidRPr="00EA6BAE">
        <w:rPr>
          <w:rFonts w:asciiTheme="majorHAnsi" w:eastAsia="Calibri" w:hAnsiTheme="majorHAnsi" w:cstheme="majorHAnsi"/>
          <w:i/>
          <w:iCs/>
          <w:color w:val="000000" w:themeColor="text1"/>
          <w:szCs w:val="28"/>
          <w:lang w:val="vi-VN"/>
        </w:rPr>
        <w:t>Hải Phòng</w:t>
      </w:r>
      <w:r w:rsidR="00FF17B0" w:rsidRPr="00EA6BAE">
        <w:rPr>
          <w:rFonts w:asciiTheme="majorHAnsi" w:eastAsia="Calibri" w:hAnsiTheme="majorHAnsi" w:cstheme="majorHAnsi"/>
          <w:color w:val="000000" w:themeColor="text1"/>
          <w:szCs w:val="28"/>
          <w:lang w:val="vi-VN"/>
        </w:rPr>
        <w:t>”</w:t>
      </w:r>
      <w:r w:rsidRPr="00EA6BAE">
        <w:rPr>
          <w:rFonts w:asciiTheme="majorHAnsi" w:eastAsia="Calibri" w:hAnsiTheme="majorHAnsi" w:cstheme="majorHAnsi"/>
          <w:color w:val="000000" w:themeColor="text1"/>
          <w:szCs w:val="28"/>
          <w:lang w:val="vi-VN"/>
        </w:rPr>
        <w:t xml:space="preserve"> nhằm </w:t>
      </w:r>
      <w:bookmarkStart w:id="1" w:name="_Toc129759449"/>
      <w:r w:rsidR="001F70D5" w:rsidRPr="00EA6BAE">
        <w:rPr>
          <w:rFonts w:asciiTheme="majorHAnsi" w:hAnsiTheme="majorHAnsi" w:cstheme="majorHAnsi"/>
          <w:iCs/>
          <w:szCs w:val="28"/>
          <w:lang w:val="vi-VN"/>
        </w:rPr>
        <w:t>mục tiêu:</w:t>
      </w:r>
      <w:bookmarkEnd w:id="1"/>
      <w:r w:rsidR="005F070D" w:rsidRPr="00EA6BAE">
        <w:rPr>
          <w:rFonts w:asciiTheme="majorHAnsi" w:eastAsia="Arial" w:hAnsiTheme="majorHAnsi" w:cstheme="majorHAnsi"/>
          <w:b/>
          <w:szCs w:val="28"/>
          <w:lang w:val="vi-VN"/>
        </w:rPr>
        <w:t xml:space="preserve"> </w:t>
      </w:r>
      <w:r w:rsidR="00EA6BAE" w:rsidRPr="00EA6BAE">
        <w:rPr>
          <w:rFonts w:asciiTheme="majorHAnsi" w:eastAsia="Arial" w:hAnsiTheme="majorHAnsi" w:cstheme="majorHAnsi"/>
          <w:bCs/>
          <w:i/>
          <w:iCs/>
          <w:szCs w:val="28"/>
          <w:lang w:val="vi-VN"/>
        </w:rPr>
        <w:t>“</w:t>
      </w:r>
      <w:r w:rsidR="00EA6BAE" w:rsidRPr="00EA6BAE">
        <w:rPr>
          <w:rFonts w:asciiTheme="majorHAnsi" w:eastAsia="Calibri" w:hAnsiTheme="majorHAnsi" w:cstheme="majorHAnsi"/>
          <w:bCs/>
          <w:i/>
          <w:iCs/>
          <w:szCs w:val="28"/>
          <w:lang w:val="vi-VN"/>
        </w:rPr>
        <w:t xml:space="preserve">Khảo sát thực trạng và </w:t>
      </w:r>
      <w:r w:rsidR="00EA6BAE" w:rsidRPr="00EA6BAE">
        <w:rPr>
          <w:rFonts w:asciiTheme="majorHAnsi" w:eastAsia="Calibri" w:hAnsiTheme="majorHAnsi" w:cstheme="majorHAnsi" w:hint="eastAsia"/>
          <w:bCs/>
          <w:i/>
          <w:iCs/>
          <w:szCs w:val="28"/>
          <w:lang w:val="vi-VN"/>
        </w:rPr>
        <w:t>đ</w:t>
      </w:r>
      <w:r w:rsidR="00EA6BAE" w:rsidRPr="00EA6BAE">
        <w:rPr>
          <w:rFonts w:asciiTheme="majorHAnsi" w:eastAsia="Calibri" w:hAnsiTheme="majorHAnsi" w:cstheme="majorHAnsi"/>
          <w:bCs/>
          <w:i/>
          <w:iCs/>
          <w:szCs w:val="28"/>
          <w:lang w:val="vi-VN"/>
        </w:rPr>
        <w:t xml:space="preserve">ề xuất giải pháp cải thiện hoạt </w:t>
      </w:r>
      <w:r w:rsidR="00EA6BAE" w:rsidRPr="00EA6BAE">
        <w:rPr>
          <w:rFonts w:asciiTheme="majorHAnsi" w:eastAsia="Calibri" w:hAnsiTheme="majorHAnsi" w:cstheme="majorHAnsi" w:hint="eastAsia"/>
          <w:bCs/>
          <w:i/>
          <w:iCs/>
          <w:szCs w:val="28"/>
          <w:lang w:val="vi-VN"/>
        </w:rPr>
        <w:t>đ</w:t>
      </w:r>
      <w:r w:rsidR="00EA6BAE" w:rsidRPr="00EA6BAE">
        <w:rPr>
          <w:rFonts w:asciiTheme="majorHAnsi" w:eastAsia="Calibri" w:hAnsiTheme="majorHAnsi" w:cstheme="majorHAnsi"/>
          <w:bCs/>
          <w:i/>
          <w:iCs/>
          <w:szCs w:val="28"/>
          <w:lang w:val="vi-VN"/>
        </w:rPr>
        <w:t>ộng của tổ chức y tế ở một số doanh nghiệp ngành kinh tế biển tại thành phố Hải Phòng năm 2024”.</w:t>
      </w:r>
      <w:r w:rsidR="00EA6BAE">
        <w:rPr>
          <w:rFonts w:asciiTheme="majorHAnsi" w:eastAsia="Arial" w:hAnsiTheme="majorHAnsi" w:cstheme="majorHAnsi"/>
          <w:b/>
          <w:bCs/>
          <w:color w:val="000000"/>
          <w:szCs w:val="28"/>
          <w:lang w:val="vi-VN"/>
        </w:rPr>
        <w:br w:type="page"/>
      </w:r>
    </w:p>
    <w:p w14:paraId="7192E696" w14:textId="67699541" w:rsidR="00FD54D2" w:rsidRPr="00EA6BAE" w:rsidRDefault="00FD54D2" w:rsidP="00EA6BAE">
      <w:pPr>
        <w:tabs>
          <w:tab w:val="left" w:pos="3900"/>
        </w:tabs>
        <w:spacing w:line="360" w:lineRule="auto"/>
        <w:jc w:val="both"/>
        <w:rPr>
          <w:rFonts w:asciiTheme="majorHAnsi" w:eastAsia="Arial" w:hAnsiTheme="majorHAnsi" w:cstheme="majorHAnsi"/>
          <w:b/>
          <w:color w:val="000000"/>
          <w:szCs w:val="28"/>
          <w:lang w:val="vi-VN"/>
        </w:rPr>
      </w:pPr>
      <w:r w:rsidRPr="00EA6BAE">
        <w:rPr>
          <w:rFonts w:asciiTheme="majorHAnsi" w:eastAsia="Arial" w:hAnsiTheme="majorHAnsi" w:cstheme="majorHAnsi"/>
          <w:b/>
          <w:bCs/>
          <w:color w:val="000000"/>
          <w:szCs w:val="28"/>
          <w:lang w:val="vi-VN"/>
        </w:rPr>
        <w:lastRenderedPageBreak/>
        <w:t>2.</w:t>
      </w:r>
      <w:r w:rsidR="00680273" w:rsidRPr="00EA6BAE">
        <w:rPr>
          <w:rFonts w:asciiTheme="majorHAnsi" w:eastAsia="Arial" w:hAnsiTheme="majorHAnsi" w:cstheme="majorHAnsi"/>
          <w:color w:val="000000"/>
          <w:szCs w:val="28"/>
          <w:lang w:val="vi-VN"/>
        </w:rPr>
        <w:t xml:space="preserve"> </w:t>
      </w:r>
      <w:r w:rsidRPr="00EA6BAE">
        <w:rPr>
          <w:rFonts w:asciiTheme="majorHAnsi" w:eastAsia="Arial" w:hAnsiTheme="majorHAnsi" w:cstheme="majorHAnsi"/>
          <w:b/>
          <w:color w:val="000000"/>
          <w:szCs w:val="28"/>
          <w:lang w:val="vi-VN"/>
        </w:rPr>
        <w:t>ĐỐI TƯỢNG VÀ PHƯƠNG PHÁP NGHIÊN CỨU</w:t>
      </w:r>
    </w:p>
    <w:p w14:paraId="2BA4E9FA" w14:textId="77777777" w:rsidR="00287F3B" w:rsidRPr="00EA6BAE" w:rsidRDefault="00FD54D2" w:rsidP="00EA6BAE">
      <w:pPr>
        <w:tabs>
          <w:tab w:val="left" w:pos="3900"/>
        </w:tabs>
        <w:spacing w:line="360" w:lineRule="auto"/>
        <w:jc w:val="both"/>
        <w:rPr>
          <w:rFonts w:asciiTheme="majorHAnsi" w:eastAsia="Arial" w:hAnsiTheme="majorHAnsi" w:cstheme="majorHAnsi"/>
          <w:b/>
          <w:bCs/>
          <w:iCs/>
          <w:color w:val="000000"/>
          <w:szCs w:val="28"/>
          <w:lang w:val="vi-VN"/>
        </w:rPr>
      </w:pPr>
      <w:r w:rsidRPr="00EA6BAE">
        <w:rPr>
          <w:rFonts w:asciiTheme="majorHAnsi" w:eastAsia="Arial" w:hAnsiTheme="majorHAnsi" w:cstheme="majorHAnsi"/>
          <w:b/>
          <w:bCs/>
          <w:iCs/>
          <w:color w:val="000000"/>
          <w:szCs w:val="28"/>
          <w:lang w:val="vi-VN"/>
        </w:rPr>
        <w:t xml:space="preserve">2.1. </w:t>
      </w:r>
      <w:r w:rsidRPr="00EA6BAE">
        <w:rPr>
          <w:rFonts w:asciiTheme="majorHAnsi" w:eastAsia="Arial" w:hAnsiTheme="majorHAnsi" w:cstheme="majorHAnsi"/>
          <w:b/>
          <w:bCs/>
          <w:i/>
          <w:iCs/>
          <w:color w:val="000000"/>
          <w:szCs w:val="28"/>
          <w:lang w:val="vi-VN"/>
        </w:rPr>
        <w:t>Đối tượng nghiên cứu</w:t>
      </w:r>
      <w:r w:rsidRPr="00EA6BAE">
        <w:rPr>
          <w:rFonts w:asciiTheme="majorHAnsi" w:eastAsia="Arial" w:hAnsiTheme="majorHAnsi" w:cstheme="majorHAnsi"/>
          <w:b/>
          <w:bCs/>
          <w:iCs/>
          <w:color w:val="000000"/>
          <w:szCs w:val="28"/>
          <w:lang w:val="vi-VN"/>
        </w:rPr>
        <w:t>:</w:t>
      </w:r>
    </w:p>
    <w:p w14:paraId="70B0DB6F" w14:textId="5DC32008" w:rsidR="00464CA3" w:rsidRPr="00EA6BAE" w:rsidRDefault="001C1149" w:rsidP="00EA6BAE">
      <w:pPr>
        <w:spacing w:line="360" w:lineRule="auto"/>
        <w:ind w:firstLine="720"/>
        <w:jc w:val="both"/>
        <w:rPr>
          <w:rFonts w:asciiTheme="majorHAnsi" w:hAnsiTheme="majorHAnsi" w:cstheme="majorHAnsi"/>
          <w:color w:val="000000"/>
          <w:szCs w:val="28"/>
          <w:lang w:val="pt-BR"/>
        </w:rPr>
      </w:pPr>
      <w:r w:rsidRPr="00EA6BAE">
        <w:rPr>
          <w:rFonts w:asciiTheme="majorHAnsi" w:hAnsiTheme="majorHAnsi" w:cstheme="majorHAnsi"/>
          <w:color w:val="000000"/>
          <w:szCs w:val="28"/>
          <w:lang w:val="pt-BR"/>
        </w:rPr>
        <w:t xml:space="preserve">- </w:t>
      </w:r>
      <w:r w:rsidR="00EA6BAE">
        <w:rPr>
          <w:rFonts w:asciiTheme="majorHAnsi" w:hAnsiTheme="majorHAnsi" w:cstheme="majorHAnsi"/>
          <w:color w:val="000000"/>
          <w:szCs w:val="28"/>
          <w:lang w:val="pt-BR"/>
        </w:rPr>
        <w:t>Các</w:t>
      </w:r>
      <w:r w:rsidR="00745103" w:rsidRPr="00EA6BAE">
        <w:rPr>
          <w:rFonts w:asciiTheme="majorHAnsi" w:hAnsiTheme="majorHAnsi" w:cstheme="majorHAnsi"/>
          <w:color w:val="000000"/>
          <w:szCs w:val="28"/>
          <w:lang w:val="pt-BR"/>
        </w:rPr>
        <w:t xml:space="preserve"> </w:t>
      </w:r>
      <w:r w:rsidR="00464CA3" w:rsidRPr="00EA6BAE">
        <w:rPr>
          <w:rFonts w:asciiTheme="majorHAnsi" w:hAnsiTheme="majorHAnsi" w:cstheme="majorHAnsi"/>
          <w:color w:val="000000"/>
          <w:szCs w:val="28"/>
          <w:lang w:val="pt-BR"/>
        </w:rPr>
        <w:t>doanh nghiệp hoạt đ</w:t>
      </w:r>
      <w:r w:rsidR="001055E0" w:rsidRPr="00EA6BAE">
        <w:rPr>
          <w:rFonts w:asciiTheme="majorHAnsi" w:hAnsiTheme="majorHAnsi" w:cstheme="majorHAnsi"/>
          <w:color w:val="000000"/>
          <w:szCs w:val="28"/>
          <w:lang w:val="pt-BR"/>
        </w:rPr>
        <w:t>ộng trong lĩnh vực kinh tế biển.</w:t>
      </w:r>
    </w:p>
    <w:p w14:paraId="4BDF1354" w14:textId="77777777" w:rsidR="001C1149" w:rsidRPr="00EA6BAE" w:rsidRDefault="001C1149" w:rsidP="00EA6BAE">
      <w:pPr>
        <w:spacing w:line="360" w:lineRule="auto"/>
        <w:ind w:firstLine="720"/>
        <w:jc w:val="both"/>
        <w:rPr>
          <w:rFonts w:asciiTheme="majorHAnsi" w:hAnsiTheme="majorHAnsi" w:cstheme="majorHAnsi"/>
          <w:color w:val="000000"/>
          <w:szCs w:val="28"/>
          <w:lang w:val="pt-BR"/>
        </w:rPr>
      </w:pPr>
      <w:r w:rsidRPr="00EA6BAE">
        <w:rPr>
          <w:rFonts w:asciiTheme="majorHAnsi" w:hAnsiTheme="majorHAnsi" w:cstheme="majorHAnsi"/>
          <w:color w:val="000000"/>
          <w:szCs w:val="28"/>
          <w:lang w:val="pt-BR"/>
        </w:rPr>
        <w:t xml:space="preserve">- </w:t>
      </w:r>
      <w:r w:rsidR="00A82A4F" w:rsidRPr="00EA6BAE">
        <w:rPr>
          <w:rFonts w:asciiTheme="majorHAnsi" w:hAnsiTheme="majorHAnsi" w:cstheme="majorHAnsi"/>
          <w:color w:val="000000"/>
          <w:szCs w:val="28"/>
          <w:lang w:val="pt-BR"/>
        </w:rPr>
        <w:t>Công tác tổ chức và h</w:t>
      </w:r>
      <w:r w:rsidRPr="00EA6BAE">
        <w:rPr>
          <w:rFonts w:asciiTheme="majorHAnsi" w:hAnsiTheme="majorHAnsi" w:cstheme="majorHAnsi"/>
          <w:color w:val="000000"/>
          <w:szCs w:val="28"/>
          <w:lang w:val="pt-BR"/>
        </w:rPr>
        <w:t>oạt động y tế tại các doanh nghiệp</w:t>
      </w:r>
      <w:r w:rsidR="001055E0" w:rsidRPr="00EA6BAE">
        <w:rPr>
          <w:rFonts w:asciiTheme="majorHAnsi" w:hAnsiTheme="majorHAnsi" w:cstheme="majorHAnsi"/>
          <w:color w:val="000000"/>
          <w:szCs w:val="28"/>
          <w:lang w:val="pt-BR"/>
        </w:rPr>
        <w:t>.</w:t>
      </w:r>
      <w:r w:rsidRPr="00EA6BAE">
        <w:rPr>
          <w:rFonts w:asciiTheme="majorHAnsi" w:hAnsiTheme="majorHAnsi" w:cstheme="majorHAnsi"/>
          <w:color w:val="000000"/>
          <w:szCs w:val="28"/>
          <w:lang w:val="pt-BR"/>
        </w:rPr>
        <w:t xml:space="preserve"> </w:t>
      </w:r>
    </w:p>
    <w:p w14:paraId="47F56DD5" w14:textId="77777777" w:rsidR="0089000E" w:rsidRPr="00EA6BAE" w:rsidRDefault="00246394" w:rsidP="00EA6BAE">
      <w:pPr>
        <w:keepNext/>
        <w:spacing w:line="360" w:lineRule="auto"/>
        <w:ind w:firstLine="720"/>
        <w:jc w:val="both"/>
        <w:outlineLvl w:val="2"/>
        <w:rPr>
          <w:rFonts w:asciiTheme="majorHAnsi" w:hAnsiTheme="majorHAnsi" w:cstheme="majorHAnsi"/>
          <w:bCs/>
          <w:szCs w:val="28"/>
          <w:lang w:val="pt-BR"/>
        </w:rPr>
      </w:pPr>
      <w:r w:rsidRPr="00EA6BAE">
        <w:rPr>
          <w:rFonts w:asciiTheme="majorHAnsi" w:hAnsiTheme="majorHAnsi" w:cstheme="majorHAnsi"/>
          <w:b/>
          <w:bCs/>
          <w:i/>
          <w:szCs w:val="28"/>
          <w:lang w:val="vi-VN"/>
        </w:rPr>
        <w:t>* Tiêu chuẩn lựa chọn</w:t>
      </w:r>
      <w:r w:rsidRPr="00EA6BAE">
        <w:rPr>
          <w:rFonts w:asciiTheme="majorHAnsi" w:hAnsiTheme="majorHAnsi" w:cstheme="majorHAnsi"/>
          <w:bCs/>
          <w:szCs w:val="28"/>
          <w:lang w:val="vi-VN"/>
        </w:rPr>
        <w:t>:</w:t>
      </w:r>
      <w:r w:rsidR="00966831" w:rsidRPr="00EA6BAE">
        <w:rPr>
          <w:rFonts w:asciiTheme="majorHAnsi" w:hAnsiTheme="majorHAnsi" w:cstheme="majorHAnsi"/>
          <w:bCs/>
          <w:szCs w:val="28"/>
          <w:lang w:val="vi-VN"/>
        </w:rPr>
        <w:t xml:space="preserve"> </w:t>
      </w:r>
      <w:r w:rsidR="00D274AA" w:rsidRPr="00EA6BAE">
        <w:rPr>
          <w:rFonts w:asciiTheme="majorHAnsi" w:hAnsiTheme="majorHAnsi" w:cstheme="majorHAnsi"/>
          <w:bCs/>
          <w:szCs w:val="28"/>
          <w:lang w:val="pt-BR"/>
        </w:rPr>
        <w:t>Doanh nghiệp hoạt động trong ngành kinh tế biển tại Hải Phòng và đồng ý tham gia nghiên cứu</w:t>
      </w:r>
      <w:r w:rsidR="001055E0" w:rsidRPr="00EA6BAE">
        <w:rPr>
          <w:rFonts w:asciiTheme="majorHAnsi" w:hAnsiTheme="majorHAnsi" w:cstheme="majorHAnsi"/>
          <w:bCs/>
          <w:szCs w:val="28"/>
          <w:lang w:val="pt-BR"/>
        </w:rPr>
        <w:t>.</w:t>
      </w:r>
    </w:p>
    <w:p w14:paraId="2D8368EF" w14:textId="77777777" w:rsidR="008505FB" w:rsidRPr="00EA6BAE" w:rsidRDefault="008519D5" w:rsidP="00EA6BAE">
      <w:pPr>
        <w:keepNext/>
        <w:spacing w:line="360" w:lineRule="auto"/>
        <w:ind w:firstLine="720"/>
        <w:jc w:val="both"/>
        <w:outlineLvl w:val="2"/>
        <w:rPr>
          <w:rFonts w:asciiTheme="majorHAnsi" w:hAnsiTheme="majorHAnsi" w:cstheme="majorHAnsi"/>
          <w:bCs/>
          <w:szCs w:val="28"/>
          <w:lang w:val="pt-BR"/>
        </w:rPr>
      </w:pPr>
      <w:r w:rsidRPr="00EA6BAE">
        <w:rPr>
          <w:rFonts w:asciiTheme="majorHAnsi" w:hAnsiTheme="majorHAnsi" w:cstheme="majorHAnsi"/>
          <w:b/>
          <w:bCs/>
          <w:i/>
          <w:szCs w:val="28"/>
          <w:lang w:val="vi-VN"/>
        </w:rPr>
        <w:t>* Tiêu chuẩn loại trừ</w:t>
      </w:r>
      <w:r w:rsidRPr="00EA6BAE">
        <w:rPr>
          <w:rFonts w:asciiTheme="majorHAnsi" w:hAnsiTheme="majorHAnsi" w:cstheme="majorHAnsi"/>
          <w:bCs/>
          <w:szCs w:val="28"/>
          <w:lang w:val="vi-VN"/>
        </w:rPr>
        <w:t xml:space="preserve">: </w:t>
      </w:r>
      <w:r w:rsidR="00B222F2" w:rsidRPr="00EA6BAE">
        <w:rPr>
          <w:rFonts w:asciiTheme="majorHAnsi" w:hAnsiTheme="majorHAnsi" w:cstheme="majorHAnsi"/>
          <w:bCs/>
          <w:szCs w:val="28"/>
          <w:lang w:val="pt-BR"/>
        </w:rPr>
        <w:t xml:space="preserve">Đơn vị </w:t>
      </w:r>
      <w:r w:rsidR="00EB30F3" w:rsidRPr="00EA6BAE">
        <w:rPr>
          <w:rFonts w:asciiTheme="majorHAnsi" w:hAnsiTheme="majorHAnsi" w:cstheme="majorHAnsi"/>
          <w:bCs/>
          <w:szCs w:val="28"/>
          <w:lang w:val="pt-BR"/>
        </w:rPr>
        <w:t>không thuộc ngành kinh tế biển</w:t>
      </w:r>
      <w:r w:rsidR="001055E0" w:rsidRPr="00EA6BAE">
        <w:rPr>
          <w:rFonts w:asciiTheme="majorHAnsi" w:hAnsiTheme="majorHAnsi" w:cstheme="majorHAnsi"/>
          <w:bCs/>
          <w:szCs w:val="28"/>
          <w:lang w:val="pt-BR"/>
        </w:rPr>
        <w:t>.</w:t>
      </w:r>
    </w:p>
    <w:p w14:paraId="255D6986" w14:textId="77777777" w:rsidR="00A10909" w:rsidRPr="00EA6BAE" w:rsidRDefault="00A10909" w:rsidP="00EA6BAE">
      <w:pPr>
        <w:keepNext/>
        <w:spacing w:line="360" w:lineRule="auto"/>
        <w:jc w:val="both"/>
        <w:outlineLvl w:val="2"/>
        <w:rPr>
          <w:rFonts w:asciiTheme="majorHAnsi" w:hAnsiTheme="majorHAnsi" w:cstheme="majorHAnsi"/>
          <w:b/>
          <w:bCs/>
          <w:szCs w:val="28"/>
          <w:lang w:val="vi-VN"/>
        </w:rPr>
      </w:pPr>
      <w:r w:rsidRPr="00EA6BAE">
        <w:rPr>
          <w:rFonts w:asciiTheme="majorHAnsi" w:hAnsiTheme="majorHAnsi" w:cstheme="majorHAnsi"/>
          <w:b/>
          <w:bCs/>
          <w:szCs w:val="28"/>
          <w:lang w:val="vi-VN"/>
        </w:rPr>
        <w:t>2.2 Địa điểm và thời gian nghiên cứu</w:t>
      </w:r>
    </w:p>
    <w:p w14:paraId="0BA60536" w14:textId="40EBDFDB" w:rsidR="00464CA3" w:rsidRPr="00EA6BAE" w:rsidRDefault="00A10909" w:rsidP="00EA6BAE">
      <w:pPr>
        <w:tabs>
          <w:tab w:val="left" w:pos="3900"/>
        </w:tabs>
        <w:spacing w:line="360" w:lineRule="auto"/>
        <w:jc w:val="both"/>
        <w:rPr>
          <w:rFonts w:asciiTheme="majorHAnsi" w:eastAsia="Arial" w:hAnsiTheme="majorHAnsi" w:cstheme="majorHAnsi"/>
          <w:color w:val="000000"/>
          <w:szCs w:val="28"/>
          <w:lang w:val="vi-VN"/>
        </w:rPr>
      </w:pPr>
      <w:r w:rsidRPr="00EA6BAE">
        <w:rPr>
          <w:rFonts w:asciiTheme="majorHAnsi" w:eastAsia="Arial" w:hAnsiTheme="majorHAnsi" w:cstheme="majorHAnsi"/>
          <w:b/>
          <w:bCs/>
          <w:i/>
          <w:iCs/>
          <w:color w:val="000000"/>
          <w:szCs w:val="28"/>
          <w:lang w:val="vi-VN"/>
        </w:rPr>
        <w:t xml:space="preserve">2.2.1. </w:t>
      </w:r>
      <w:r w:rsidR="00FD54D2" w:rsidRPr="00EA6BAE">
        <w:rPr>
          <w:rFonts w:asciiTheme="majorHAnsi" w:eastAsia="Arial" w:hAnsiTheme="majorHAnsi" w:cstheme="majorHAnsi"/>
          <w:b/>
          <w:bCs/>
          <w:i/>
          <w:iCs/>
          <w:color w:val="000000"/>
          <w:szCs w:val="28"/>
          <w:lang w:val="vi-VN"/>
        </w:rPr>
        <w:t>Địa điểm nghiên cứu</w:t>
      </w:r>
      <w:r w:rsidR="00FD54D2" w:rsidRPr="00EA6BAE">
        <w:rPr>
          <w:rFonts w:asciiTheme="majorHAnsi" w:eastAsia="Arial" w:hAnsiTheme="majorHAnsi" w:cstheme="majorHAnsi"/>
          <w:bCs/>
          <w:i/>
          <w:iCs/>
          <w:color w:val="000000"/>
          <w:szCs w:val="28"/>
          <w:lang w:val="vi-VN"/>
        </w:rPr>
        <w:t>:</w:t>
      </w:r>
      <w:r w:rsidR="00B222F2" w:rsidRPr="00EA6BAE">
        <w:rPr>
          <w:rFonts w:asciiTheme="majorHAnsi" w:eastAsia="Arial" w:hAnsiTheme="majorHAnsi" w:cstheme="majorHAnsi"/>
          <w:color w:val="000000"/>
          <w:szCs w:val="28"/>
          <w:lang w:val="vi-VN"/>
        </w:rPr>
        <w:t xml:space="preserve"> </w:t>
      </w:r>
      <w:r w:rsidR="00745103" w:rsidRPr="00EA6BAE">
        <w:rPr>
          <w:rFonts w:asciiTheme="majorHAnsi" w:eastAsia="Arial" w:hAnsiTheme="majorHAnsi" w:cstheme="majorHAnsi"/>
          <w:color w:val="000000"/>
          <w:szCs w:val="28"/>
          <w:lang w:val="vi-VN"/>
        </w:rPr>
        <w:t>Do hạn chế về mặt kinh phí nên chúng tôi tập trung nghiên cứu tại m</w:t>
      </w:r>
      <w:r w:rsidR="00464CA3" w:rsidRPr="00EA6BAE">
        <w:rPr>
          <w:rFonts w:asciiTheme="majorHAnsi" w:eastAsia="Arial" w:hAnsiTheme="majorHAnsi" w:cstheme="majorHAnsi"/>
          <w:color w:val="000000"/>
          <w:szCs w:val="28"/>
          <w:lang w:val="vi-VN"/>
        </w:rPr>
        <w:t xml:space="preserve">ột số </w:t>
      </w:r>
      <w:r w:rsidR="00745103" w:rsidRPr="00EA6BAE">
        <w:rPr>
          <w:rFonts w:asciiTheme="majorHAnsi" w:eastAsia="Arial" w:hAnsiTheme="majorHAnsi" w:cstheme="majorHAnsi"/>
          <w:color w:val="000000"/>
          <w:szCs w:val="28"/>
          <w:lang w:val="vi-VN"/>
        </w:rPr>
        <w:t xml:space="preserve">đơn vị đóng, sửa chữa tàu và cảng biển </w:t>
      </w:r>
      <w:r w:rsidR="00464CA3" w:rsidRPr="00EA6BAE">
        <w:rPr>
          <w:rFonts w:asciiTheme="majorHAnsi" w:eastAsia="Arial" w:hAnsiTheme="majorHAnsi" w:cstheme="majorHAnsi"/>
          <w:color w:val="000000"/>
          <w:szCs w:val="28"/>
          <w:lang w:val="vi-VN"/>
        </w:rPr>
        <w:t>tại Hải Phòng.</w:t>
      </w:r>
    </w:p>
    <w:p w14:paraId="7B229FB0" w14:textId="77777777" w:rsidR="00FD54D2" w:rsidRPr="00EA6BAE" w:rsidRDefault="00A10909" w:rsidP="00EA6BAE">
      <w:pPr>
        <w:spacing w:line="360" w:lineRule="auto"/>
        <w:jc w:val="both"/>
        <w:rPr>
          <w:rFonts w:asciiTheme="majorHAnsi" w:hAnsiTheme="majorHAnsi" w:cstheme="majorHAnsi"/>
          <w:szCs w:val="28"/>
          <w:lang w:val="it-IT"/>
        </w:rPr>
      </w:pPr>
      <w:r w:rsidRPr="00EA6BAE">
        <w:rPr>
          <w:rFonts w:asciiTheme="majorHAnsi" w:eastAsia="Arial" w:hAnsiTheme="majorHAnsi" w:cstheme="majorHAnsi"/>
          <w:b/>
          <w:bCs/>
          <w:iCs/>
          <w:color w:val="000000"/>
          <w:szCs w:val="28"/>
          <w:lang w:val="vi-VN"/>
        </w:rPr>
        <w:t>2.2.2</w:t>
      </w:r>
      <w:r w:rsidR="00F951AC" w:rsidRPr="00EA6BAE">
        <w:rPr>
          <w:rFonts w:asciiTheme="majorHAnsi" w:eastAsia="Arial" w:hAnsiTheme="majorHAnsi" w:cstheme="majorHAnsi"/>
          <w:b/>
          <w:bCs/>
          <w:iCs/>
          <w:color w:val="000000"/>
          <w:szCs w:val="28"/>
          <w:lang w:val="vi-VN"/>
        </w:rPr>
        <w:t xml:space="preserve">. </w:t>
      </w:r>
      <w:r w:rsidR="00FD54D2" w:rsidRPr="00EA6BAE">
        <w:rPr>
          <w:rFonts w:asciiTheme="majorHAnsi" w:eastAsia="Arial" w:hAnsiTheme="majorHAnsi" w:cstheme="majorHAnsi"/>
          <w:b/>
          <w:bCs/>
          <w:i/>
          <w:iCs/>
          <w:color w:val="000000"/>
          <w:szCs w:val="28"/>
          <w:lang w:val="vi-VN"/>
        </w:rPr>
        <w:t>Thời gian nghiên cứu</w:t>
      </w:r>
      <w:r w:rsidR="00677736" w:rsidRPr="00EA6BAE">
        <w:rPr>
          <w:rFonts w:asciiTheme="majorHAnsi" w:eastAsia="Arial" w:hAnsiTheme="majorHAnsi" w:cstheme="majorHAnsi"/>
          <w:b/>
          <w:bCs/>
          <w:i/>
          <w:iCs/>
          <w:color w:val="000000"/>
          <w:szCs w:val="28"/>
          <w:lang w:val="vi-VN"/>
        </w:rPr>
        <w:t>:</w:t>
      </w:r>
      <w:r w:rsidR="006C0A4F" w:rsidRPr="00EA6BAE">
        <w:rPr>
          <w:rFonts w:asciiTheme="majorHAnsi" w:hAnsiTheme="majorHAnsi" w:cstheme="majorHAnsi"/>
          <w:szCs w:val="28"/>
          <w:lang w:val="it-IT"/>
        </w:rPr>
        <w:t xml:space="preserve"> </w:t>
      </w:r>
      <w:r w:rsidR="00464CA3" w:rsidRPr="00EA6BAE">
        <w:rPr>
          <w:rFonts w:asciiTheme="majorHAnsi" w:hAnsiTheme="majorHAnsi" w:cstheme="majorHAnsi"/>
          <w:szCs w:val="28"/>
          <w:lang w:val="it-IT"/>
        </w:rPr>
        <w:t>Từ tháng 04 đến tháng 11 năm 2024</w:t>
      </w:r>
      <w:r w:rsidR="001055E0" w:rsidRPr="00EA6BAE">
        <w:rPr>
          <w:rFonts w:asciiTheme="majorHAnsi" w:hAnsiTheme="majorHAnsi" w:cstheme="majorHAnsi"/>
          <w:szCs w:val="28"/>
          <w:lang w:val="it-IT"/>
        </w:rPr>
        <w:t>.</w:t>
      </w:r>
    </w:p>
    <w:p w14:paraId="7A55102E" w14:textId="77777777" w:rsidR="00677736" w:rsidRPr="00EA6BAE" w:rsidRDefault="00677736" w:rsidP="00EA6BAE">
      <w:pPr>
        <w:keepNext/>
        <w:spacing w:line="360" w:lineRule="auto"/>
        <w:jc w:val="both"/>
        <w:outlineLvl w:val="1"/>
        <w:rPr>
          <w:rFonts w:asciiTheme="majorHAnsi" w:hAnsiTheme="majorHAnsi" w:cstheme="majorHAnsi"/>
          <w:b/>
          <w:bCs/>
          <w:iCs/>
          <w:szCs w:val="28"/>
          <w:lang w:val="it-IT"/>
        </w:rPr>
      </w:pPr>
      <w:bookmarkStart w:id="2" w:name="_Toc283545594"/>
      <w:bookmarkStart w:id="3" w:name="_Toc281666100"/>
      <w:bookmarkStart w:id="4" w:name="_Toc287455631"/>
      <w:r w:rsidRPr="00EA6BAE">
        <w:rPr>
          <w:rFonts w:asciiTheme="majorHAnsi" w:hAnsiTheme="majorHAnsi" w:cstheme="majorHAnsi"/>
          <w:b/>
          <w:bCs/>
          <w:iCs/>
          <w:szCs w:val="28"/>
          <w:lang w:val="it-IT"/>
        </w:rPr>
        <w:t xml:space="preserve">2.3. </w:t>
      </w:r>
      <w:bookmarkEnd w:id="2"/>
      <w:bookmarkEnd w:id="3"/>
      <w:bookmarkEnd w:id="4"/>
      <w:r w:rsidRPr="00EA6BAE">
        <w:rPr>
          <w:rFonts w:asciiTheme="majorHAnsi" w:hAnsiTheme="majorHAnsi" w:cstheme="majorHAnsi"/>
          <w:b/>
          <w:bCs/>
          <w:iCs/>
          <w:szCs w:val="28"/>
          <w:lang w:val="it-IT"/>
        </w:rPr>
        <w:t>Phương pháp nghiên cứu</w:t>
      </w:r>
    </w:p>
    <w:p w14:paraId="2C5AAE9F" w14:textId="77777777" w:rsidR="00C152F5" w:rsidRPr="00EA6BAE" w:rsidRDefault="00677736" w:rsidP="00EA6BAE">
      <w:pPr>
        <w:keepNext/>
        <w:spacing w:line="360" w:lineRule="auto"/>
        <w:jc w:val="both"/>
        <w:outlineLvl w:val="2"/>
        <w:rPr>
          <w:rFonts w:asciiTheme="majorHAnsi" w:hAnsiTheme="majorHAnsi" w:cstheme="majorHAnsi"/>
          <w:szCs w:val="28"/>
          <w:lang w:val="it-IT"/>
        </w:rPr>
      </w:pPr>
      <w:bookmarkStart w:id="5" w:name="_Toc283545595"/>
      <w:bookmarkStart w:id="6" w:name="_Toc281666101"/>
      <w:bookmarkStart w:id="7" w:name="_Toc287455632"/>
      <w:r w:rsidRPr="00EA6BAE">
        <w:rPr>
          <w:rFonts w:asciiTheme="majorHAnsi" w:hAnsiTheme="majorHAnsi" w:cstheme="majorHAnsi"/>
          <w:b/>
          <w:bCs/>
          <w:i/>
          <w:szCs w:val="28"/>
          <w:lang w:val="it-IT"/>
        </w:rPr>
        <w:t>2.3.1. Thiết kế nghiên cứu:</w:t>
      </w:r>
      <w:r w:rsidRPr="00EA6BAE">
        <w:rPr>
          <w:rFonts w:asciiTheme="majorHAnsi" w:hAnsiTheme="majorHAnsi" w:cstheme="majorHAnsi"/>
          <w:b/>
          <w:szCs w:val="28"/>
          <w:lang w:val="it-IT"/>
        </w:rPr>
        <w:t xml:space="preserve"> </w:t>
      </w:r>
      <w:r w:rsidR="001A5840" w:rsidRPr="00EA6BAE">
        <w:rPr>
          <w:rFonts w:asciiTheme="majorHAnsi" w:hAnsiTheme="majorHAnsi" w:cstheme="majorHAnsi"/>
          <w:b/>
          <w:szCs w:val="28"/>
          <w:lang w:val="it-IT"/>
        </w:rPr>
        <w:t>Nghiên cứu theo phương pháp mô tả cắt ngang</w:t>
      </w:r>
    </w:p>
    <w:p w14:paraId="2DE9D19F" w14:textId="77777777" w:rsidR="00677736" w:rsidRPr="00EA6BAE" w:rsidRDefault="00677736" w:rsidP="00EA6BAE">
      <w:pPr>
        <w:keepNext/>
        <w:spacing w:line="360" w:lineRule="auto"/>
        <w:jc w:val="both"/>
        <w:outlineLvl w:val="2"/>
        <w:rPr>
          <w:rFonts w:asciiTheme="majorHAnsi" w:hAnsiTheme="majorHAnsi" w:cstheme="majorHAnsi"/>
          <w:b/>
          <w:bCs/>
          <w:i/>
          <w:szCs w:val="28"/>
          <w:lang w:val="it-IT"/>
        </w:rPr>
      </w:pPr>
      <w:r w:rsidRPr="00EA6BAE">
        <w:rPr>
          <w:rFonts w:asciiTheme="majorHAnsi" w:hAnsiTheme="majorHAnsi" w:cstheme="majorHAnsi"/>
          <w:b/>
          <w:bCs/>
          <w:i/>
          <w:szCs w:val="28"/>
          <w:lang w:val="it-IT"/>
        </w:rPr>
        <w:t>2.3.2. Cỡ mẫu</w:t>
      </w:r>
      <w:bookmarkEnd w:id="5"/>
      <w:bookmarkEnd w:id="6"/>
      <w:bookmarkEnd w:id="7"/>
      <w:r w:rsidRPr="00EA6BAE">
        <w:rPr>
          <w:rFonts w:asciiTheme="majorHAnsi" w:hAnsiTheme="majorHAnsi" w:cstheme="majorHAnsi"/>
          <w:b/>
          <w:bCs/>
          <w:i/>
          <w:szCs w:val="28"/>
          <w:lang w:val="it-IT"/>
        </w:rPr>
        <w:t xml:space="preserve"> </w:t>
      </w:r>
      <w:r w:rsidR="00C243DE" w:rsidRPr="00EA6BAE">
        <w:rPr>
          <w:rFonts w:asciiTheme="majorHAnsi" w:hAnsiTheme="majorHAnsi" w:cstheme="majorHAnsi"/>
          <w:b/>
          <w:bCs/>
          <w:i/>
          <w:szCs w:val="28"/>
          <w:lang w:val="it-IT"/>
        </w:rPr>
        <w:t>nghiên cứu:</w:t>
      </w:r>
    </w:p>
    <w:p w14:paraId="68FB2CEF" w14:textId="75205E0B" w:rsidR="00ED2D64" w:rsidRPr="00EA6BAE" w:rsidRDefault="00ED2D64" w:rsidP="00EA6BAE">
      <w:pPr>
        <w:spacing w:line="360" w:lineRule="auto"/>
        <w:jc w:val="both"/>
        <w:rPr>
          <w:rFonts w:asciiTheme="majorHAnsi" w:hAnsiTheme="majorHAnsi" w:cstheme="majorHAnsi"/>
          <w:b/>
          <w:i/>
          <w:color w:val="000000"/>
          <w:szCs w:val="28"/>
          <w:lang w:val="it-IT"/>
        </w:rPr>
      </w:pPr>
      <w:r w:rsidRPr="00EA6BAE">
        <w:rPr>
          <w:rFonts w:asciiTheme="majorHAnsi" w:hAnsiTheme="majorHAnsi" w:cstheme="majorHAnsi"/>
          <w:b/>
          <w:i/>
          <w:color w:val="000000"/>
          <w:szCs w:val="28"/>
          <w:lang w:val="it-IT"/>
        </w:rPr>
        <w:t>a. Cỡ mẫu</w:t>
      </w:r>
      <w:r w:rsidRPr="00EA6BAE">
        <w:rPr>
          <w:rFonts w:asciiTheme="majorHAnsi" w:hAnsiTheme="majorHAnsi" w:cstheme="majorHAnsi"/>
          <w:b/>
          <w:color w:val="000000"/>
          <w:szCs w:val="28"/>
          <w:lang w:val="it-IT"/>
        </w:rPr>
        <w:t xml:space="preserve"> </w:t>
      </w:r>
      <w:r w:rsidRPr="00EA6BAE">
        <w:rPr>
          <w:rFonts w:asciiTheme="majorHAnsi" w:hAnsiTheme="majorHAnsi" w:cstheme="majorHAnsi"/>
          <w:b/>
          <w:i/>
          <w:color w:val="000000"/>
          <w:szCs w:val="28"/>
          <w:lang w:val="it-IT"/>
        </w:rPr>
        <w:t>lựa chọn doanh nghiệp</w:t>
      </w:r>
      <w:r w:rsidRPr="00EA6BAE">
        <w:rPr>
          <w:rFonts w:asciiTheme="majorHAnsi" w:hAnsiTheme="majorHAnsi" w:cstheme="majorHAnsi"/>
          <w:b/>
          <w:color w:val="000000"/>
          <w:szCs w:val="28"/>
          <w:lang w:val="it-IT"/>
        </w:rPr>
        <w:t xml:space="preserve"> </w:t>
      </w:r>
    </w:p>
    <w:p w14:paraId="3CA85893" w14:textId="12D93533" w:rsidR="00190925" w:rsidRPr="00EA6BAE" w:rsidRDefault="00620BD9" w:rsidP="00EA6BAE">
      <w:pPr>
        <w:spacing w:line="360" w:lineRule="auto"/>
        <w:ind w:firstLine="720"/>
        <w:jc w:val="both"/>
        <w:rPr>
          <w:rFonts w:asciiTheme="majorHAnsi" w:hAnsiTheme="majorHAnsi" w:cstheme="majorHAnsi"/>
          <w:szCs w:val="28"/>
          <w:lang w:val="it-IT"/>
        </w:rPr>
      </w:pPr>
      <w:r w:rsidRPr="00EA6BAE">
        <w:rPr>
          <w:rFonts w:asciiTheme="majorHAnsi" w:hAnsiTheme="majorHAnsi" w:cstheme="majorHAnsi"/>
          <w:szCs w:val="28"/>
          <w:lang w:val="it-IT"/>
        </w:rPr>
        <w:t xml:space="preserve">Do việc tiếp cận để lấy số liệu tương đối khó khăn cần phải được sự đồng ý của các doanh nghiệp do đó chúng tôi chọn có chủ đích các doanh nghiệp cho phép khảo sát bao gồm: </w:t>
      </w:r>
      <w:r w:rsidR="00C77D7A" w:rsidRPr="00EA6BAE">
        <w:rPr>
          <w:rFonts w:asciiTheme="majorHAnsi" w:hAnsiTheme="majorHAnsi" w:cstheme="majorHAnsi"/>
          <w:szCs w:val="28"/>
          <w:lang w:val="it-IT"/>
        </w:rPr>
        <w:t>07 doanh nghiệp ngành sửa chữa và đóng tàu, 05 doanh nghiệp cảng biển</w:t>
      </w:r>
      <w:r w:rsidR="00503E9A" w:rsidRPr="00EA6BAE">
        <w:rPr>
          <w:rFonts w:asciiTheme="majorHAnsi" w:hAnsiTheme="majorHAnsi" w:cstheme="majorHAnsi"/>
          <w:szCs w:val="28"/>
          <w:lang w:val="it-IT"/>
        </w:rPr>
        <w:t>. Vì vậy cỡ mẫu cho doanh nghiệp là 12 đơn vị.</w:t>
      </w:r>
    </w:p>
    <w:p w14:paraId="7E1B7BA7" w14:textId="6B227B7B" w:rsidR="007E1958" w:rsidRPr="00EA6BAE" w:rsidRDefault="00ED2D64" w:rsidP="00EA6BAE">
      <w:pPr>
        <w:spacing w:line="360" w:lineRule="auto"/>
        <w:jc w:val="both"/>
        <w:rPr>
          <w:rFonts w:asciiTheme="majorHAnsi" w:hAnsiTheme="majorHAnsi" w:cstheme="majorHAnsi"/>
          <w:b/>
          <w:i/>
          <w:color w:val="000000"/>
          <w:szCs w:val="28"/>
          <w:lang w:val="it-IT"/>
        </w:rPr>
      </w:pPr>
      <w:r w:rsidRPr="00EA6BAE">
        <w:rPr>
          <w:rFonts w:asciiTheme="majorHAnsi" w:hAnsiTheme="majorHAnsi" w:cstheme="majorHAnsi"/>
          <w:b/>
          <w:i/>
          <w:color w:val="000000"/>
          <w:szCs w:val="28"/>
          <w:lang w:val="it-IT"/>
        </w:rPr>
        <w:t>b</w:t>
      </w:r>
      <w:r w:rsidR="00E223E5" w:rsidRPr="00EA6BAE">
        <w:rPr>
          <w:rFonts w:asciiTheme="majorHAnsi" w:hAnsiTheme="majorHAnsi" w:cstheme="majorHAnsi"/>
          <w:b/>
          <w:i/>
          <w:color w:val="000000"/>
          <w:szCs w:val="28"/>
          <w:lang w:val="it-IT"/>
        </w:rPr>
        <w:t xml:space="preserve">. </w:t>
      </w:r>
      <w:r w:rsidR="00B07329" w:rsidRPr="00EA6BAE">
        <w:rPr>
          <w:rFonts w:asciiTheme="majorHAnsi" w:hAnsiTheme="majorHAnsi" w:cstheme="majorHAnsi"/>
          <w:b/>
          <w:i/>
          <w:color w:val="000000"/>
          <w:szCs w:val="28"/>
          <w:lang w:val="it-IT"/>
        </w:rPr>
        <w:t>Cỡ mẫu</w:t>
      </w:r>
      <w:r w:rsidR="00DB75FA" w:rsidRPr="00EA6BAE">
        <w:rPr>
          <w:rFonts w:asciiTheme="majorHAnsi" w:hAnsiTheme="majorHAnsi" w:cstheme="majorHAnsi"/>
          <w:b/>
          <w:color w:val="000000"/>
          <w:szCs w:val="28"/>
          <w:lang w:val="it-IT"/>
        </w:rPr>
        <w:t xml:space="preserve"> </w:t>
      </w:r>
      <w:r w:rsidR="00DB75FA" w:rsidRPr="00EA6BAE">
        <w:rPr>
          <w:rFonts w:asciiTheme="majorHAnsi" w:hAnsiTheme="majorHAnsi" w:cstheme="majorHAnsi"/>
          <w:b/>
          <w:i/>
          <w:color w:val="000000"/>
          <w:szCs w:val="28"/>
          <w:lang w:val="it-IT"/>
        </w:rPr>
        <w:t>phỏng vấn người phụ trách công tác y tế</w:t>
      </w:r>
      <w:r w:rsidR="00B07329" w:rsidRPr="00EA6BAE">
        <w:rPr>
          <w:rFonts w:asciiTheme="majorHAnsi" w:hAnsiTheme="majorHAnsi" w:cstheme="majorHAnsi"/>
          <w:b/>
          <w:i/>
          <w:color w:val="000000"/>
          <w:szCs w:val="28"/>
          <w:lang w:val="it-IT"/>
        </w:rPr>
        <w:t xml:space="preserve"> </w:t>
      </w:r>
    </w:p>
    <w:p w14:paraId="7F63AD06" w14:textId="77777777" w:rsidR="00B07329" w:rsidRPr="00EA6BAE" w:rsidRDefault="00B07329" w:rsidP="00EA6BAE">
      <w:pPr>
        <w:spacing w:line="360" w:lineRule="auto"/>
        <w:ind w:firstLine="720"/>
        <w:jc w:val="both"/>
        <w:rPr>
          <w:rFonts w:asciiTheme="majorHAnsi" w:hAnsiTheme="majorHAnsi" w:cstheme="majorHAnsi"/>
          <w:b/>
          <w:i/>
          <w:color w:val="000000"/>
          <w:szCs w:val="28"/>
          <w:lang w:val="it-IT"/>
        </w:rPr>
      </w:pPr>
      <w:r w:rsidRPr="00EA6BAE">
        <w:rPr>
          <w:rFonts w:asciiTheme="majorHAnsi" w:hAnsiTheme="majorHAnsi" w:cstheme="majorHAnsi"/>
          <w:color w:val="000000"/>
          <w:szCs w:val="28"/>
          <w:lang w:val="it-IT"/>
        </w:rPr>
        <w:t>Công thức tính cỡ mẫu:</w:t>
      </w:r>
    </w:p>
    <w:p w14:paraId="2DF1CD05" w14:textId="77777777" w:rsidR="00B07329" w:rsidRPr="00EA6BAE" w:rsidRDefault="00B07329" w:rsidP="00EA6BAE">
      <w:pPr>
        <w:widowControl w:val="0"/>
        <w:tabs>
          <w:tab w:val="left" w:pos="3694"/>
        </w:tabs>
        <w:spacing w:line="360" w:lineRule="auto"/>
        <w:ind w:left="440"/>
        <w:jc w:val="both"/>
        <w:rPr>
          <w:rFonts w:asciiTheme="majorHAnsi" w:eastAsia="Arial Unicode MS" w:hAnsiTheme="majorHAnsi" w:cstheme="majorHAnsi"/>
          <w:i/>
          <w:iCs/>
          <w:szCs w:val="28"/>
          <w:lang w:val="vi-VN" w:eastAsia="vi-VN"/>
        </w:rPr>
      </w:pPr>
      <w:r w:rsidRPr="00EA6BAE">
        <w:rPr>
          <w:rFonts w:asciiTheme="majorHAnsi" w:eastAsia="Arial Unicode MS" w:hAnsiTheme="majorHAnsi" w:cstheme="majorHAnsi"/>
          <w:color w:val="000000"/>
          <w:szCs w:val="28"/>
          <w:lang w:val="vi-VN" w:eastAsia="vi-VN"/>
        </w:rPr>
        <w:tab/>
        <w:t>p(1-p)</w:t>
      </w:r>
    </w:p>
    <w:p w14:paraId="30530CD0" w14:textId="77777777" w:rsidR="00B07329" w:rsidRPr="00EA6BAE" w:rsidRDefault="00B07329" w:rsidP="00EA6BAE">
      <w:pPr>
        <w:widowControl w:val="0"/>
        <w:tabs>
          <w:tab w:val="left" w:leader="hyphen" w:pos="4231"/>
        </w:tabs>
        <w:spacing w:line="360" w:lineRule="auto"/>
        <w:ind w:left="2220"/>
        <w:jc w:val="both"/>
        <w:rPr>
          <w:rFonts w:asciiTheme="majorHAnsi" w:eastAsia="Arial Unicode MS" w:hAnsiTheme="majorHAnsi" w:cstheme="majorHAnsi"/>
          <w:szCs w:val="28"/>
          <w:lang w:val="vi-VN" w:eastAsia="vi-VN"/>
        </w:rPr>
      </w:pPr>
      <w:r w:rsidRPr="00EA6BAE">
        <w:rPr>
          <w:rFonts w:asciiTheme="majorHAnsi" w:eastAsia="Arial Unicode MS" w:hAnsiTheme="majorHAnsi" w:cstheme="majorHAnsi"/>
          <w:color w:val="000000"/>
          <w:szCs w:val="28"/>
          <w:lang w:val="vi-VN" w:eastAsia="vi-VN"/>
        </w:rPr>
        <w:t>n= Z</w:t>
      </w:r>
      <w:r w:rsidRPr="00EA6BAE">
        <w:rPr>
          <w:rFonts w:asciiTheme="majorHAnsi" w:eastAsia="Arial Unicode MS" w:hAnsiTheme="majorHAnsi" w:cstheme="majorHAnsi"/>
          <w:color w:val="000000"/>
          <w:szCs w:val="28"/>
          <w:vertAlign w:val="superscript"/>
          <w:lang w:val="vi-VN" w:eastAsia="vi-VN"/>
        </w:rPr>
        <w:t>2</w:t>
      </w:r>
      <w:r w:rsidRPr="00EA6BAE">
        <w:rPr>
          <w:rFonts w:asciiTheme="majorHAnsi" w:eastAsia="Arial Unicode MS" w:hAnsiTheme="majorHAnsi" w:cstheme="majorHAnsi"/>
          <w:color w:val="000000"/>
          <w:szCs w:val="28"/>
          <w:lang w:val="vi-VN" w:eastAsia="vi-VN"/>
        </w:rPr>
        <w:t>(1-α/2</w:t>
      </w:r>
      <w:r w:rsidR="007E1958" w:rsidRPr="00EA6BAE">
        <w:rPr>
          <w:rFonts w:asciiTheme="majorHAnsi" w:eastAsia="Arial Unicode MS" w:hAnsiTheme="majorHAnsi" w:cstheme="majorHAnsi"/>
          <w:color w:val="000000"/>
          <w:szCs w:val="28"/>
          <w:lang w:val="vi-VN" w:eastAsia="vi-VN"/>
        </w:rPr>
        <w:t>) -------</w:t>
      </w:r>
    </w:p>
    <w:p w14:paraId="7D1F52C9" w14:textId="77777777" w:rsidR="00B07329" w:rsidRPr="00EA6BAE" w:rsidRDefault="00B07329" w:rsidP="00EA6BAE">
      <w:pPr>
        <w:widowControl w:val="0"/>
        <w:tabs>
          <w:tab w:val="left" w:pos="3694"/>
        </w:tabs>
        <w:spacing w:line="360" w:lineRule="auto"/>
        <w:ind w:firstLine="780"/>
        <w:jc w:val="both"/>
        <w:rPr>
          <w:rFonts w:asciiTheme="majorHAnsi" w:eastAsia="Arial Unicode MS" w:hAnsiTheme="majorHAnsi" w:cstheme="majorHAnsi"/>
          <w:szCs w:val="28"/>
          <w:lang w:val="vi-VN" w:eastAsia="vi-VN"/>
        </w:rPr>
      </w:pPr>
      <w:r w:rsidRPr="00EA6BAE">
        <w:rPr>
          <w:rFonts w:asciiTheme="majorHAnsi" w:eastAsia="Arial Unicode MS" w:hAnsiTheme="majorHAnsi" w:cstheme="majorHAnsi"/>
          <w:color w:val="000000"/>
          <w:szCs w:val="28"/>
          <w:lang w:val="vi-VN" w:eastAsia="vi-VN"/>
        </w:rPr>
        <w:tab/>
      </w:r>
      <w:r w:rsidR="007E1958" w:rsidRPr="00EA6BAE">
        <w:rPr>
          <w:rFonts w:asciiTheme="majorHAnsi" w:eastAsia="Arial Unicode MS" w:hAnsiTheme="majorHAnsi" w:cstheme="majorHAnsi"/>
          <w:color w:val="000000"/>
          <w:szCs w:val="28"/>
          <w:lang w:val="vi-VN" w:eastAsia="vi-VN"/>
        </w:rPr>
        <w:t xml:space="preserve">   </w:t>
      </w:r>
      <w:r w:rsidRPr="00EA6BAE">
        <w:rPr>
          <w:rFonts w:asciiTheme="majorHAnsi" w:eastAsia="Arial Unicode MS" w:hAnsiTheme="majorHAnsi" w:cstheme="majorHAnsi"/>
          <w:color w:val="000000"/>
          <w:szCs w:val="28"/>
          <w:lang w:val="vi-VN" w:eastAsia="vi-VN"/>
        </w:rPr>
        <w:t xml:space="preserve"> d</w:t>
      </w:r>
      <w:r w:rsidRPr="00EA6BAE">
        <w:rPr>
          <w:rFonts w:asciiTheme="majorHAnsi" w:eastAsia="Arial Unicode MS" w:hAnsiTheme="majorHAnsi" w:cstheme="majorHAnsi"/>
          <w:color w:val="000000"/>
          <w:szCs w:val="28"/>
          <w:vertAlign w:val="superscript"/>
          <w:lang w:val="vi-VN" w:eastAsia="vi-VN"/>
        </w:rPr>
        <w:t>2</w:t>
      </w:r>
    </w:p>
    <w:p w14:paraId="6D976923" w14:textId="21B0C553" w:rsidR="00B07329" w:rsidRPr="00EA6BAE" w:rsidRDefault="005F070D" w:rsidP="00EA6BAE">
      <w:pPr>
        <w:spacing w:line="360" w:lineRule="auto"/>
        <w:jc w:val="both"/>
        <w:rPr>
          <w:rFonts w:asciiTheme="majorHAnsi" w:hAnsiTheme="majorHAnsi" w:cstheme="majorHAnsi"/>
          <w:color w:val="000000"/>
          <w:szCs w:val="28"/>
          <w:lang w:val="vi-VN"/>
        </w:rPr>
      </w:pPr>
      <w:r w:rsidRPr="00EA6BAE">
        <w:rPr>
          <w:rFonts w:asciiTheme="majorHAnsi" w:hAnsiTheme="majorHAnsi" w:cstheme="majorHAnsi"/>
          <w:color w:val="000000"/>
          <w:szCs w:val="28"/>
          <w:lang w:val="vi-VN"/>
        </w:rPr>
        <w:t xml:space="preserve">- Trong đó: </w:t>
      </w:r>
      <w:r w:rsidR="00B07329" w:rsidRPr="00EA6BAE">
        <w:rPr>
          <w:rFonts w:asciiTheme="majorHAnsi" w:hAnsiTheme="majorHAnsi" w:cstheme="majorHAnsi"/>
          <w:color w:val="000000"/>
          <w:szCs w:val="28"/>
          <w:lang w:val="vi-VN"/>
        </w:rPr>
        <w:t>n: cỡ m</w:t>
      </w:r>
      <w:r w:rsidR="00167242" w:rsidRPr="00EA6BAE">
        <w:rPr>
          <w:rFonts w:asciiTheme="majorHAnsi" w:hAnsiTheme="majorHAnsi" w:cstheme="majorHAnsi"/>
          <w:color w:val="000000"/>
          <w:szCs w:val="28"/>
          <w:lang w:val="vi-VN"/>
        </w:rPr>
        <w:t xml:space="preserve">ẫu nhân viên y tế </w:t>
      </w:r>
      <w:r w:rsidR="00B07329" w:rsidRPr="00EA6BAE">
        <w:rPr>
          <w:rFonts w:asciiTheme="majorHAnsi" w:hAnsiTheme="majorHAnsi" w:cstheme="majorHAnsi"/>
          <w:color w:val="000000"/>
          <w:szCs w:val="28"/>
          <w:lang w:val="vi-VN"/>
        </w:rPr>
        <w:t>được thực hiện khảo sát</w:t>
      </w:r>
    </w:p>
    <w:p w14:paraId="64A962F1" w14:textId="04F78238" w:rsidR="00B07329" w:rsidRPr="00EA6BAE" w:rsidRDefault="006E623A" w:rsidP="00EA6BAE">
      <w:pPr>
        <w:spacing w:line="360" w:lineRule="auto"/>
        <w:jc w:val="both"/>
        <w:rPr>
          <w:rFonts w:asciiTheme="majorHAnsi" w:hAnsiTheme="majorHAnsi" w:cstheme="majorHAnsi"/>
          <w:color w:val="000000"/>
          <w:szCs w:val="28"/>
          <w:lang w:val="en-GB"/>
        </w:rPr>
      </w:pPr>
      <w:r w:rsidRPr="00EA6BAE">
        <w:rPr>
          <w:rFonts w:asciiTheme="majorHAnsi" w:hAnsiTheme="majorHAnsi" w:cstheme="majorHAnsi"/>
          <w:color w:val="000000"/>
          <w:szCs w:val="28"/>
          <w:lang w:val="vi-VN"/>
        </w:rPr>
        <w:t xml:space="preserve">       </w:t>
      </w:r>
      <w:r w:rsidR="00B07329" w:rsidRPr="00EA6BAE">
        <w:rPr>
          <w:rFonts w:asciiTheme="majorHAnsi" w:hAnsiTheme="majorHAnsi" w:cstheme="majorHAnsi"/>
          <w:color w:val="000000"/>
          <w:szCs w:val="28"/>
          <w:lang w:val="vi-VN"/>
        </w:rPr>
        <w:t xml:space="preserve"> </w:t>
      </w:r>
      <w:r w:rsidR="00B07329" w:rsidRPr="00EA6BAE">
        <w:rPr>
          <w:rFonts w:asciiTheme="majorHAnsi" w:hAnsiTheme="majorHAnsi" w:cstheme="majorHAnsi"/>
          <w:color w:val="000000"/>
          <w:szCs w:val="28"/>
          <w:lang w:val="en-GB"/>
        </w:rPr>
        <w:t xml:space="preserve">Z(1-α/2): Độ tin cậy là 95%. 1,96 </w:t>
      </w:r>
    </w:p>
    <w:p w14:paraId="3B2B02AF" w14:textId="158EC2A5" w:rsidR="00503E9A" w:rsidRPr="00EA6BAE" w:rsidRDefault="00B07329" w:rsidP="00EA6BAE">
      <w:pPr>
        <w:spacing w:line="360" w:lineRule="auto"/>
        <w:jc w:val="both"/>
        <w:rPr>
          <w:rFonts w:asciiTheme="majorHAnsi" w:hAnsiTheme="majorHAnsi" w:cstheme="majorHAnsi"/>
          <w:color w:val="000000"/>
          <w:szCs w:val="28"/>
          <w:lang w:val="en-GB"/>
        </w:rPr>
      </w:pPr>
      <w:r w:rsidRPr="00EA6BAE">
        <w:rPr>
          <w:rFonts w:asciiTheme="majorHAnsi" w:hAnsiTheme="majorHAnsi" w:cstheme="majorHAnsi"/>
          <w:color w:val="000000"/>
          <w:szCs w:val="28"/>
          <w:lang w:val="en-GB"/>
        </w:rPr>
        <w:lastRenderedPageBreak/>
        <w:t xml:space="preserve">        Tỉ lệ ước đoán</w:t>
      </w:r>
      <w:r w:rsidR="005A69CA" w:rsidRPr="00EA6BAE">
        <w:rPr>
          <w:rFonts w:asciiTheme="majorHAnsi" w:hAnsiTheme="majorHAnsi" w:cstheme="majorHAnsi"/>
          <w:color w:val="000000"/>
          <w:szCs w:val="28"/>
          <w:lang w:val="vi-VN"/>
        </w:rPr>
        <w:t xml:space="preserve">, </w:t>
      </w:r>
      <w:r w:rsidRPr="00EA6BAE">
        <w:rPr>
          <w:rFonts w:asciiTheme="majorHAnsi" w:hAnsiTheme="majorHAnsi" w:cstheme="majorHAnsi"/>
          <w:color w:val="000000"/>
          <w:szCs w:val="28"/>
          <w:lang w:val="en-GB"/>
        </w:rPr>
        <w:t>chọn P=0,5</w:t>
      </w:r>
      <w:r w:rsidR="005F070D" w:rsidRPr="00EA6BAE">
        <w:rPr>
          <w:rFonts w:asciiTheme="majorHAnsi" w:hAnsiTheme="majorHAnsi" w:cstheme="majorHAnsi"/>
          <w:color w:val="000000"/>
          <w:szCs w:val="28"/>
          <w:lang w:val="en-GB"/>
        </w:rPr>
        <w:t xml:space="preserve">. </w:t>
      </w:r>
      <w:r w:rsidRPr="00EA6BAE">
        <w:rPr>
          <w:rFonts w:asciiTheme="majorHAnsi" w:hAnsiTheme="majorHAnsi" w:cstheme="majorHAnsi"/>
          <w:color w:val="000000"/>
          <w:szCs w:val="28"/>
          <w:lang w:val="en-GB"/>
        </w:rPr>
        <w:t>Chọn d = 0,</w:t>
      </w:r>
      <w:r w:rsidR="00BE2D03" w:rsidRPr="00EA6BAE">
        <w:rPr>
          <w:rFonts w:asciiTheme="majorHAnsi" w:hAnsiTheme="majorHAnsi" w:cstheme="majorHAnsi"/>
          <w:color w:val="000000"/>
          <w:szCs w:val="28"/>
          <w:lang w:val="en-GB"/>
        </w:rPr>
        <w:t>2</w:t>
      </w:r>
      <w:r w:rsidR="005F070D" w:rsidRPr="00EA6BAE">
        <w:rPr>
          <w:rFonts w:asciiTheme="majorHAnsi" w:hAnsiTheme="majorHAnsi" w:cstheme="majorHAnsi"/>
          <w:color w:val="000000"/>
          <w:szCs w:val="28"/>
          <w:lang w:val="en-GB"/>
        </w:rPr>
        <w:t xml:space="preserve">. </w:t>
      </w:r>
      <w:r w:rsidRPr="00EA6BAE">
        <w:rPr>
          <w:rFonts w:asciiTheme="majorHAnsi" w:hAnsiTheme="majorHAnsi" w:cstheme="majorHAnsi"/>
          <w:color w:val="000000"/>
          <w:szCs w:val="28"/>
          <w:lang w:val="en-GB"/>
        </w:rPr>
        <w:t xml:space="preserve">Thay vào công thức ta tính được n= </w:t>
      </w:r>
      <w:r w:rsidR="00BE2D03" w:rsidRPr="00EA6BAE">
        <w:rPr>
          <w:rFonts w:asciiTheme="majorHAnsi" w:hAnsiTheme="majorHAnsi" w:cstheme="majorHAnsi"/>
          <w:color w:val="000000"/>
          <w:szCs w:val="28"/>
          <w:lang w:val="en-GB"/>
        </w:rPr>
        <w:t>25</w:t>
      </w:r>
      <w:r w:rsidRPr="00EA6BAE">
        <w:rPr>
          <w:rFonts w:asciiTheme="majorHAnsi" w:hAnsiTheme="majorHAnsi" w:cstheme="majorHAnsi"/>
          <w:color w:val="000000"/>
          <w:szCs w:val="28"/>
          <w:lang w:val="en-GB"/>
        </w:rPr>
        <w:t xml:space="preserve"> </w:t>
      </w:r>
      <w:r w:rsidR="005A69CA" w:rsidRPr="00EA6BAE">
        <w:rPr>
          <w:rFonts w:asciiTheme="majorHAnsi" w:hAnsiTheme="majorHAnsi" w:cstheme="majorHAnsi"/>
          <w:color w:val="000000"/>
          <w:szCs w:val="28"/>
          <w:lang w:val="en-GB"/>
        </w:rPr>
        <w:t>người</w:t>
      </w:r>
      <w:r w:rsidR="00AD6558" w:rsidRPr="00EA6BAE">
        <w:rPr>
          <w:rFonts w:asciiTheme="majorHAnsi" w:hAnsiTheme="majorHAnsi" w:cstheme="majorHAnsi"/>
          <w:color w:val="000000"/>
          <w:szCs w:val="28"/>
          <w:lang w:val="en-GB"/>
        </w:rPr>
        <w:t xml:space="preserve">. </w:t>
      </w:r>
      <w:r w:rsidR="00503E9A" w:rsidRPr="00EA6BAE">
        <w:rPr>
          <w:rFonts w:asciiTheme="majorHAnsi" w:hAnsiTheme="majorHAnsi" w:cstheme="majorHAnsi"/>
          <w:szCs w:val="28"/>
          <w:lang w:val="en-GB"/>
        </w:rPr>
        <w:t>Tại 12 đơn vị doanh nghiệp sửa chữa và đóng tàu, cảng biển chúng tôi lấy toàn bộ nhân viên y tế của đơn vị</w:t>
      </w:r>
      <w:r w:rsidR="00ED2D64" w:rsidRPr="00EA6BAE">
        <w:rPr>
          <w:rFonts w:asciiTheme="majorHAnsi" w:hAnsiTheme="majorHAnsi" w:cstheme="majorHAnsi"/>
          <w:szCs w:val="28"/>
          <w:lang w:val="en-GB"/>
        </w:rPr>
        <w:t xml:space="preserve"> con lại sẽ khảo sát nhân viên y tế tại TTYT cảng</w:t>
      </w:r>
      <w:r w:rsidR="00EA6BAE">
        <w:rPr>
          <w:rFonts w:asciiTheme="majorHAnsi" w:hAnsiTheme="majorHAnsi" w:cstheme="majorHAnsi"/>
          <w:szCs w:val="28"/>
          <w:lang w:val="en-GB"/>
        </w:rPr>
        <w:t>.</w:t>
      </w:r>
    </w:p>
    <w:p w14:paraId="41156AB5" w14:textId="22E11DF4" w:rsidR="00386CAE" w:rsidRPr="00EA6BAE" w:rsidRDefault="00A10909" w:rsidP="00EA6BAE">
      <w:pPr>
        <w:pStyle w:val="Bodytext21"/>
        <w:shd w:val="clear" w:color="auto" w:fill="auto"/>
        <w:spacing w:after="0" w:line="360" w:lineRule="auto"/>
        <w:ind w:firstLine="0"/>
        <w:rPr>
          <w:rFonts w:asciiTheme="majorHAnsi" w:hAnsiTheme="majorHAnsi" w:cstheme="majorHAnsi"/>
          <w:b/>
          <w:bCs/>
          <w:sz w:val="28"/>
          <w:szCs w:val="28"/>
          <w:lang w:val="it-IT"/>
        </w:rPr>
      </w:pPr>
      <w:r w:rsidRPr="00EA6BAE">
        <w:rPr>
          <w:rFonts w:asciiTheme="majorHAnsi" w:hAnsiTheme="majorHAnsi" w:cstheme="majorHAnsi"/>
          <w:b/>
          <w:bCs/>
          <w:i/>
          <w:sz w:val="28"/>
          <w:szCs w:val="28"/>
        </w:rPr>
        <w:t>2.3.3</w:t>
      </w:r>
      <w:r w:rsidR="001C75AF" w:rsidRPr="00EA6BAE">
        <w:rPr>
          <w:rFonts w:asciiTheme="majorHAnsi" w:hAnsiTheme="majorHAnsi" w:cstheme="majorHAnsi"/>
          <w:b/>
          <w:bCs/>
          <w:i/>
          <w:sz w:val="28"/>
          <w:szCs w:val="28"/>
        </w:rPr>
        <w:t xml:space="preserve">. Nội </w:t>
      </w:r>
      <w:r w:rsidR="00347DBB" w:rsidRPr="00EA6BAE">
        <w:rPr>
          <w:rFonts w:asciiTheme="majorHAnsi" w:hAnsiTheme="majorHAnsi" w:cstheme="majorHAnsi"/>
          <w:b/>
          <w:bCs/>
          <w:i/>
          <w:sz w:val="28"/>
          <w:szCs w:val="28"/>
        </w:rPr>
        <w:t>dung</w:t>
      </w:r>
      <w:r w:rsidR="007D0689" w:rsidRPr="00EA6BAE">
        <w:rPr>
          <w:rFonts w:asciiTheme="majorHAnsi" w:hAnsiTheme="majorHAnsi" w:cstheme="majorHAnsi"/>
          <w:b/>
          <w:bCs/>
          <w:i/>
          <w:sz w:val="28"/>
          <w:szCs w:val="28"/>
          <w:lang w:val="en-GB"/>
        </w:rPr>
        <w:t xml:space="preserve"> và</w:t>
      </w:r>
      <w:r w:rsidR="000C696C" w:rsidRPr="00EA6BAE">
        <w:rPr>
          <w:rFonts w:asciiTheme="majorHAnsi" w:hAnsiTheme="majorHAnsi" w:cstheme="majorHAnsi"/>
          <w:b/>
          <w:bCs/>
          <w:i/>
          <w:sz w:val="28"/>
          <w:szCs w:val="28"/>
          <w:lang w:val="en-GB"/>
        </w:rPr>
        <w:t xml:space="preserve"> chỉ tiêu</w:t>
      </w:r>
      <w:r w:rsidR="00347DBB" w:rsidRPr="00EA6BAE">
        <w:rPr>
          <w:rFonts w:asciiTheme="majorHAnsi" w:hAnsiTheme="majorHAnsi" w:cstheme="majorHAnsi"/>
          <w:b/>
          <w:bCs/>
          <w:i/>
          <w:sz w:val="28"/>
          <w:szCs w:val="28"/>
          <w:lang w:val="it-IT"/>
        </w:rPr>
        <w:t xml:space="preserve"> </w:t>
      </w:r>
      <w:r w:rsidR="001C75AF" w:rsidRPr="00EA6BAE">
        <w:rPr>
          <w:rFonts w:asciiTheme="majorHAnsi" w:hAnsiTheme="majorHAnsi" w:cstheme="majorHAnsi"/>
          <w:b/>
          <w:bCs/>
          <w:i/>
          <w:sz w:val="28"/>
          <w:szCs w:val="28"/>
        </w:rPr>
        <w:t>nghiên cứu</w:t>
      </w:r>
    </w:p>
    <w:p w14:paraId="32DF977F" w14:textId="5BF075BC" w:rsidR="006F3EA3" w:rsidRPr="00EA6BAE" w:rsidRDefault="006F3EA3" w:rsidP="00EA6BAE">
      <w:pPr>
        <w:pStyle w:val="Bodytext21"/>
        <w:shd w:val="clear" w:color="auto" w:fill="auto"/>
        <w:spacing w:after="0" w:line="360" w:lineRule="auto"/>
        <w:ind w:firstLine="720"/>
        <w:rPr>
          <w:rFonts w:asciiTheme="majorHAnsi" w:hAnsiTheme="majorHAnsi" w:cstheme="majorHAnsi"/>
          <w:bCs/>
          <w:sz w:val="28"/>
          <w:szCs w:val="28"/>
          <w:lang w:val="pt-BR"/>
        </w:rPr>
      </w:pPr>
      <w:r w:rsidRPr="00EA6BAE">
        <w:rPr>
          <w:rFonts w:asciiTheme="majorHAnsi" w:hAnsiTheme="majorHAnsi" w:cstheme="majorHAnsi"/>
          <w:bCs/>
          <w:sz w:val="28"/>
          <w:szCs w:val="28"/>
          <w:lang w:val="pt-BR"/>
        </w:rPr>
        <w:t>Chúng tôi tiến hành nghiên cứu các nội dung như sau:</w:t>
      </w:r>
    </w:p>
    <w:p w14:paraId="775266CE" w14:textId="3EC4241E" w:rsidR="006A3280" w:rsidRPr="00EA6BAE" w:rsidRDefault="006F3EA3" w:rsidP="00EA6BAE">
      <w:pPr>
        <w:pStyle w:val="Bodytext21"/>
        <w:shd w:val="clear" w:color="auto" w:fill="auto"/>
        <w:spacing w:after="0" w:line="360" w:lineRule="auto"/>
        <w:ind w:firstLine="720"/>
        <w:rPr>
          <w:rFonts w:asciiTheme="majorHAnsi" w:hAnsiTheme="majorHAnsi" w:cstheme="majorHAnsi"/>
          <w:bCs/>
          <w:sz w:val="28"/>
          <w:szCs w:val="28"/>
          <w:lang w:val="pt-BR"/>
        </w:rPr>
      </w:pPr>
      <w:r w:rsidRPr="00EA6BAE">
        <w:rPr>
          <w:rFonts w:asciiTheme="majorHAnsi" w:hAnsiTheme="majorHAnsi" w:cstheme="majorHAnsi"/>
          <w:bCs/>
          <w:sz w:val="28"/>
          <w:szCs w:val="28"/>
          <w:lang w:val="pt-BR"/>
        </w:rPr>
        <w:t>- Cơ cấu tổ chức và q</w:t>
      </w:r>
      <w:r w:rsidR="006A3280" w:rsidRPr="00EA6BAE">
        <w:rPr>
          <w:rFonts w:asciiTheme="majorHAnsi" w:hAnsiTheme="majorHAnsi" w:cstheme="majorHAnsi"/>
          <w:bCs/>
          <w:sz w:val="28"/>
          <w:szCs w:val="28"/>
          <w:lang w:val="pt-BR"/>
        </w:rPr>
        <w:t>uy trình quản lý hoạt động y tế</w:t>
      </w:r>
      <w:r w:rsidRPr="00EA6BAE">
        <w:rPr>
          <w:rFonts w:asciiTheme="majorHAnsi" w:hAnsiTheme="majorHAnsi" w:cstheme="majorHAnsi"/>
          <w:bCs/>
          <w:sz w:val="28"/>
          <w:szCs w:val="28"/>
          <w:lang w:val="pt-BR"/>
        </w:rPr>
        <w:t xml:space="preserve"> tại một số công ty sửa chữa và đóng tàu, cảng biể</w:t>
      </w:r>
      <w:r w:rsidR="001F04B5" w:rsidRPr="00EA6BAE">
        <w:rPr>
          <w:rFonts w:asciiTheme="majorHAnsi" w:hAnsiTheme="majorHAnsi" w:cstheme="majorHAnsi"/>
          <w:bCs/>
          <w:sz w:val="28"/>
          <w:szCs w:val="28"/>
          <w:lang w:val="pt-BR"/>
        </w:rPr>
        <w:t>n</w:t>
      </w:r>
    </w:p>
    <w:p w14:paraId="50CA4CF7" w14:textId="6F55C23B" w:rsidR="00D00215" w:rsidRPr="00EA6BAE" w:rsidRDefault="00337475" w:rsidP="00EA6BAE">
      <w:pPr>
        <w:pStyle w:val="Bodytext21"/>
        <w:shd w:val="clear" w:color="auto" w:fill="auto"/>
        <w:spacing w:after="0" w:line="360" w:lineRule="auto"/>
        <w:ind w:firstLine="0"/>
        <w:rPr>
          <w:rFonts w:asciiTheme="majorHAnsi" w:hAnsiTheme="majorHAnsi" w:cstheme="majorHAnsi"/>
          <w:bCs/>
          <w:sz w:val="28"/>
          <w:szCs w:val="28"/>
          <w:lang w:val="pt-BR"/>
        </w:rPr>
      </w:pPr>
      <w:r w:rsidRPr="00EA6BAE">
        <w:rPr>
          <w:rFonts w:asciiTheme="majorHAnsi" w:hAnsiTheme="majorHAnsi" w:cstheme="majorHAnsi"/>
          <w:bCs/>
          <w:sz w:val="28"/>
          <w:szCs w:val="28"/>
          <w:lang w:val="pt-BR"/>
        </w:rPr>
        <w:tab/>
      </w:r>
      <w:r w:rsidR="000B340F" w:rsidRPr="00EA6BAE">
        <w:rPr>
          <w:rFonts w:asciiTheme="majorHAnsi" w:hAnsiTheme="majorHAnsi" w:cstheme="majorHAnsi"/>
          <w:bCs/>
          <w:sz w:val="28"/>
          <w:szCs w:val="28"/>
          <w:lang w:val="pt-BR"/>
        </w:rPr>
        <w:t>- Cơ sở vật chất, trang thiết bị phục vụ công tác chăm sóc sức khỏe cho người lao động</w:t>
      </w:r>
      <w:r w:rsidR="001F04B5" w:rsidRPr="00EA6BAE">
        <w:rPr>
          <w:rFonts w:asciiTheme="majorHAnsi" w:hAnsiTheme="majorHAnsi" w:cstheme="majorHAnsi"/>
          <w:bCs/>
          <w:sz w:val="28"/>
          <w:szCs w:val="28"/>
          <w:lang w:val="pt-BR"/>
        </w:rPr>
        <w:t xml:space="preserve">: </w:t>
      </w:r>
      <w:r w:rsidR="000B340F" w:rsidRPr="00EA6BAE">
        <w:rPr>
          <w:rFonts w:asciiTheme="majorHAnsi" w:hAnsiTheme="majorHAnsi" w:cstheme="majorHAnsi"/>
          <w:bCs/>
          <w:sz w:val="28"/>
          <w:szCs w:val="28"/>
          <w:lang w:val="pt-BR"/>
        </w:rPr>
        <w:t xml:space="preserve"> Các loại </w:t>
      </w:r>
      <w:r w:rsidR="00190925" w:rsidRPr="00EA6BAE">
        <w:rPr>
          <w:rFonts w:asciiTheme="majorHAnsi" w:hAnsiTheme="majorHAnsi" w:cstheme="majorHAnsi"/>
          <w:bCs/>
          <w:sz w:val="28"/>
          <w:szCs w:val="28"/>
          <w:lang w:val="pt-BR"/>
        </w:rPr>
        <w:t>thuốc</w:t>
      </w:r>
      <w:r w:rsidR="001B00BD" w:rsidRPr="00EA6BAE">
        <w:rPr>
          <w:rFonts w:asciiTheme="majorHAnsi" w:hAnsiTheme="majorHAnsi" w:cstheme="majorHAnsi"/>
          <w:bCs/>
          <w:sz w:val="28"/>
          <w:szCs w:val="28"/>
          <w:lang w:val="pt-BR"/>
        </w:rPr>
        <w:t xml:space="preserve"> trong tủ thuốc</w:t>
      </w:r>
      <w:r w:rsidR="001F04B5" w:rsidRPr="00EA6BAE">
        <w:rPr>
          <w:rFonts w:asciiTheme="majorHAnsi" w:hAnsiTheme="majorHAnsi" w:cstheme="majorHAnsi"/>
          <w:bCs/>
          <w:sz w:val="28"/>
          <w:szCs w:val="28"/>
          <w:lang w:val="pt-BR"/>
        </w:rPr>
        <w:t>, danh mục thuốc, túi sơ cấp cứu, phòng y tế, giường y tế</w:t>
      </w:r>
      <w:r w:rsidR="000B340F" w:rsidRPr="00EA6BAE">
        <w:rPr>
          <w:rFonts w:asciiTheme="majorHAnsi" w:hAnsiTheme="majorHAnsi" w:cstheme="majorHAnsi"/>
          <w:bCs/>
          <w:sz w:val="28"/>
          <w:szCs w:val="28"/>
          <w:lang w:val="pt-BR"/>
        </w:rPr>
        <w:t xml:space="preserve"> phục vụ công tác chăm sóc sức khỏe người lao động</w:t>
      </w:r>
      <w:r w:rsidR="00D00215" w:rsidRPr="00EA6BAE">
        <w:rPr>
          <w:rFonts w:asciiTheme="majorHAnsi" w:hAnsiTheme="majorHAnsi" w:cstheme="majorHAnsi"/>
          <w:bCs/>
          <w:sz w:val="28"/>
          <w:szCs w:val="28"/>
          <w:lang w:val="pt-BR"/>
        </w:rPr>
        <w:t>..</w:t>
      </w:r>
    </w:p>
    <w:p w14:paraId="4680D0BF" w14:textId="61F8084D" w:rsidR="001F04B5" w:rsidRPr="00EA6BAE" w:rsidRDefault="001F04B5" w:rsidP="00EA6BAE">
      <w:pPr>
        <w:pStyle w:val="Bodytext21"/>
        <w:shd w:val="clear" w:color="auto" w:fill="auto"/>
        <w:spacing w:after="0" w:line="360" w:lineRule="auto"/>
        <w:ind w:firstLine="720"/>
        <w:rPr>
          <w:rFonts w:asciiTheme="majorHAnsi" w:hAnsiTheme="majorHAnsi" w:cstheme="majorHAnsi"/>
          <w:bCs/>
          <w:sz w:val="28"/>
          <w:szCs w:val="28"/>
          <w:lang w:val="pt-BR"/>
        </w:rPr>
      </w:pPr>
      <w:r w:rsidRPr="00EA6BAE">
        <w:rPr>
          <w:rFonts w:asciiTheme="majorHAnsi" w:hAnsiTheme="majorHAnsi" w:cstheme="majorHAnsi"/>
          <w:bCs/>
          <w:sz w:val="28"/>
          <w:szCs w:val="28"/>
          <w:lang w:val="pt-BR"/>
        </w:rPr>
        <w:t>- Nguồn nhân lực phục vụ công tác chăm sóc sức khỏe người lao động: số lượng, trình độ, chứng chỉ y tế lao động, công tác tập huấn đào tạo cho nhân lực y tế.</w:t>
      </w:r>
    </w:p>
    <w:p w14:paraId="05AA7BBA" w14:textId="6365B750" w:rsidR="001F04B5" w:rsidRPr="00EA6BAE" w:rsidRDefault="001F04B5" w:rsidP="00EA6BAE">
      <w:pPr>
        <w:pStyle w:val="Bodytext21"/>
        <w:shd w:val="clear" w:color="auto" w:fill="auto"/>
        <w:spacing w:after="0" w:line="360" w:lineRule="auto"/>
        <w:ind w:firstLine="0"/>
        <w:rPr>
          <w:rFonts w:asciiTheme="majorHAnsi" w:hAnsiTheme="majorHAnsi" w:cstheme="majorHAnsi"/>
          <w:bCs/>
          <w:sz w:val="28"/>
          <w:szCs w:val="28"/>
          <w:lang w:val="pt-BR"/>
        </w:rPr>
      </w:pPr>
      <w:r w:rsidRPr="00EA6BAE">
        <w:rPr>
          <w:rFonts w:asciiTheme="majorHAnsi" w:hAnsiTheme="majorHAnsi" w:cstheme="majorHAnsi"/>
          <w:bCs/>
          <w:sz w:val="28"/>
          <w:szCs w:val="28"/>
          <w:lang w:val="pt-BR"/>
        </w:rPr>
        <w:tab/>
        <w:t>- Các hồ sơ sức khỏe người lao động: hồ sơ khám sức khỏe định kì, hồ sơ bệnh nghề nghiệp cho những người tiếp xúc với các yếu tố có hại có khả năng gây bệnh nghề nghiệp</w:t>
      </w:r>
    </w:p>
    <w:p w14:paraId="34E72F47" w14:textId="77777777" w:rsidR="00D12E8D" w:rsidRPr="00EA6BAE" w:rsidRDefault="00347DBB" w:rsidP="00EA6BAE">
      <w:pPr>
        <w:pStyle w:val="Bodytext21"/>
        <w:shd w:val="clear" w:color="auto" w:fill="auto"/>
        <w:spacing w:after="0" w:line="360" w:lineRule="auto"/>
        <w:ind w:firstLine="0"/>
        <w:rPr>
          <w:rFonts w:asciiTheme="majorHAnsi" w:hAnsiTheme="majorHAnsi" w:cstheme="majorHAnsi"/>
          <w:b/>
          <w:bCs/>
          <w:sz w:val="28"/>
          <w:szCs w:val="28"/>
          <w:lang w:val="en-US"/>
        </w:rPr>
      </w:pPr>
      <w:r w:rsidRPr="00EA6BAE">
        <w:rPr>
          <w:rFonts w:asciiTheme="majorHAnsi" w:hAnsiTheme="majorHAnsi" w:cstheme="majorHAnsi"/>
          <w:b/>
          <w:bCs/>
          <w:i/>
          <w:sz w:val="28"/>
          <w:szCs w:val="28"/>
          <w:lang w:val="pt-BR"/>
        </w:rPr>
        <w:t xml:space="preserve"> </w:t>
      </w:r>
      <w:r w:rsidRPr="00EA6BAE">
        <w:rPr>
          <w:rFonts w:asciiTheme="majorHAnsi" w:hAnsiTheme="majorHAnsi" w:cstheme="majorHAnsi"/>
          <w:b/>
          <w:bCs/>
          <w:i/>
          <w:sz w:val="28"/>
          <w:szCs w:val="28"/>
          <w:lang w:val="en-US"/>
        </w:rPr>
        <w:t>2.3.5</w:t>
      </w:r>
      <w:r w:rsidR="00A62AF1" w:rsidRPr="00EA6BAE">
        <w:rPr>
          <w:rFonts w:asciiTheme="majorHAnsi" w:hAnsiTheme="majorHAnsi" w:cstheme="majorHAnsi"/>
          <w:b/>
          <w:bCs/>
          <w:i/>
          <w:sz w:val="28"/>
          <w:szCs w:val="28"/>
          <w:lang w:val="en-US"/>
        </w:rPr>
        <w:t xml:space="preserve">. </w:t>
      </w:r>
      <w:r w:rsidR="00D12E8D" w:rsidRPr="00EA6BAE">
        <w:rPr>
          <w:rFonts w:asciiTheme="majorHAnsi" w:hAnsiTheme="majorHAnsi" w:cstheme="majorHAnsi"/>
          <w:b/>
          <w:bCs/>
          <w:i/>
          <w:sz w:val="28"/>
          <w:szCs w:val="28"/>
          <w:lang w:val="en-US"/>
        </w:rPr>
        <w:t>Phương pháp thu thập thông tin</w:t>
      </w:r>
    </w:p>
    <w:p w14:paraId="780825C2" w14:textId="13BB10C6" w:rsidR="00D25DAD" w:rsidRPr="00EA6BAE" w:rsidRDefault="000B340F" w:rsidP="00EA6BAE">
      <w:pPr>
        <w:spacing w:line="360" w:lineRule="auto"/>
        <w:contextualSpacing/>
        <w:jc w:val="both"/>
        <w:rPr>
          <w:rFonts w:asciiTheme="majorHAnsi" w:hAnsiTheme="majorHAnsi" w:cstheme="majorHAnsi"/>
          <w:bCs/>
          <w:szCs w:val="28"/>
        </w:rPr>
      </w:pPr>
      <w:r w:rsidRPr="00EA6BAE">
        <w:rPr>
          <w:rFonts w:asciiTheme="majorHAnsi" w:hAnsiTheme="majorHAnsi" w:cstheme="majorHAnsi"/>
          <w:bCs/>
          <w:szCs w:val="28"/>
        </w:rPr>
        <w:tab/>
        <w:t xml:space="preserve">Nhóm nghiên cứu sẽ thiết kế mẫu phiếu phỏng vấn và bảng kiểm để tiến hành thu thập thông tin. </w:t>
      </w:r>
      <w:r w:rsidR="00655B4B" w:rsidRPr="00EA6BAE">
        <w:rPr>
          <w:rFonts w:asciiTheme="majorHAnsi" w:hAnsiTheme="majorHAnsi" w:cstheme="majorHAnsi"/>
          <w:bCs/>
          <w:szCs w:val="28"/>
        </w:rPr>
        <w:t xml:space="preserve">Nhóm điều tra viên sẽ được tập huấn trước khi đi khảo sát.            Các thông tin chung về hoạt động tổ chức y tế và cơ sở vật chất phục vụ công tác chăm sóc sức khỏe người lao động được thu thập theo mẫu phiếu tại phụ lục 1 bằng cách phỏng vấn nhân viên phụ trách y tế. </w:t>
      </w:r>
    </w:p>
    <w:p w14:paraId="496ECA9A" w14:textId="7DE66A4A" w:rsidR="00655B4B" w:rsidRPr="00EA6BAE" w:rsidRDefault="00655B4B" w:rsidP="00EA6BAE">
      <w:pPr>
        <w:spacing w:line="360" w:lineRule="auto"/>
        <w:ind w:firstLine="720"/>
        <w:contextualSpacing/>
        <w:jc w:val="both"/>
        <w:rPr>
          <w:rFonts w:asciiTheme="majorHAnsi" w:eastAsia="Calibri" w:hAnsiTheme="majorHAnsi" w:cstheme="majorHAnsi"/>
          <w:bCs/>
          <w:iCs/>
          <w:szCs w:val="28"/>
          <w:lang w:val="es-MX"/>
        </w:rPr>
      </w:pPr>
      <w:r w:rsidRPr="00EA6BAE">
        <w:rPr>
          <w:rFonts w:asciiTheme="majorHAnsi" w:hAnsiTheme="majorHAnsi" w:cstheme="majorHAnsi"/>
          <w:bCs/>
          <w:szCs w:val="28"/>
        </w:rPr>
        <w:t>Kiến thức về chuyên môn y tế lao động của người phụ trách y tế sẽ dượcđiều tra viên phỏng vấn trực tiếp theo mẫu phiếu phỏng vẫn ở phụ lục 2</w:t>
      </w:r>
    </w:p>
    <w:p w14:paraId="6B9D6E2C" w14:textId="77777777" w:rsidR="003E7078" w:rsidRPr="00EA6BAE" w:rsidRDefault="00347DBB" w:rsidP="00EA6BAE">
      <w:pPr>
        <w:pStyle w:val="Bodytext21"/>
        <w:shd w:val="clear" w:color="auto" w:fill="auto"/>
        <w:spacing w:after="0" w:line="360" w:lineRule="auto"/>
        <w:ind w:firstLine="0"/>
        <w:rPr>
          <w:rFonts w:asciiTheme="majorHAnsi" w:hAnsiTheme="majorHAnsi" w:cstheme="majorHAnsi"/>
          <w:b/>
          <w:sz w:val="28"/>
          <w:szCs w:val="28"/>
        </w:rPr>
      </w:pPr>
      <w:r w:rsidRPr="00EA6BAE">
        <w:rPr>
          <w:rFonts w:asciiTheme="majorHAnsi" w:hAnsiTheme="majorHAnsi" w:cstheme="majorHAnsi"/>
          <w:b/>
          <w:bCs/>
          <w:i/>
          <w:sz w:val="28"/>
          <w:szCs w:val="28"/>
          <w:lang w:val="es-MX"/>
        </w:rPr>
        <w:t>2.3.6</w:t>
      </w:r>
      <w:r w:rsidR="00A62AF1" w:rsidRPr="00EA6BAE">
        <w:rPr>
          <w:rFonts w:asciiTheme="majorHAnsi" w:hAnsiTheme="majorHAnsi" w:cstheme="majorHAnsi"/>
          <w:b/>
          <w:bCs/>
          <w:i/>
          <w:sz w:val="28"/>
          <w:szCs w:val="28"/>
          <w:lang w:val="es-MX"/>
        </w:rPr>
        <w:t>.</w:t>
      </w:r>
      <w:r w:rsidR="00D12E8D" w:rsidRPr="00EA6BAE">
        <w:rPr>
          <w:rFonts w:asciiTheme="majorHAnsi" w:hAnsiTheme="majorHAnsi" w:cstheme="majorHAnsi"/>
          <w:b/>
          <w:bCs/>
          <w:i/>
          <w:sz w:val="28"/>
          <w:szCs w:val="28"/>
          <w:lang w:val="es-MX"/>
        </w:rPr>
        <w:t xml:space="preserve"> </w:t>
      </w:r>
      <w:r w:rsidR="0033376C" w:rsidRPr="00EA6BAE">
        <w:rPr>
          <w:rFonts w:asciiTheme="majorHAnsi" w:hAnsiTheme="majorHAnsi" w:cstheme="majorHAnsi"/>
          <w:b/>
          <w:bCs/>
          <w:i/>
          <w:sz w:val="28"/>
          <w:szCs w:val="28"/>
          <w:lang w:val="es-MX"/>
        </w:rPr>
        <w:t>Một số tiêu chuẩn đánh giá được sử trong nghiên cứu</w:t>
      </w:r>
    </w:p>
    <w:p w14:paraId="2299AFF3" w14:textId="70554A98" w:rsidR="00347DBB" w:rsidRPr="00EA6BAE" w:rsidRDefault="00C62835" w:rsidP="00EA6BAE">
      <w:pPr>
        <w:shd w:val="clear" w:color="auto" w:fill="FFFFFF"/>
        <w:spacing w:line="360" w:lineRule="auto"/>
        <w:jc w:val="both"/>
        <w:rPr>
          <w:rFonts w:asciiTheme="majorHAnsi" w:hAnsiTheme="majorHAnsi" w:cstheme="majorHAnsi"/>
          <w:b/>
          <w:i/>
          <w:iCs/>
          <w:szCs w:val="28"/>
          <w:lang w:val="vi-VN"/>
        </w:rPr>
      </w:pPr>
      <w:r w:rsidRPr="00EA6BAE">
        <w:rPr>
          <w:rFonts w:asciiTheme="majorHAnsi" w:hAnsiTheme="majorHAnsi" w:cstheme="majorHAnsi"/>
          <w:b/>
          <w:i/>
          <w:iCs/>
          <w:szCs w:val="28"/>
          <w:lang w:val="vi-VN"/>
        </w:rPr>
        <w:t xml:space="preserve">a. </w:t>
      </w:r>
      <w:r w:rsidR="0084266A" w:rsidRPr="00EA6BAE">
        <w:rPr>
          <w:rFonts w:asciiTheme="majorHAnsi" w:hAnsiTheme="majorHAnsi" w:cstheme="majorHAnsi"/>
          <w:b/>
          <w:i/>
          <w:iCs/>
          <w:szCs w:val="28"/>
          <w:lang w:val="vi-VN"/>
        </w:rPr>
        <w:t>Về trình độ và số lượng nhân viên y tế tại các doanh nghiệp</w:t>
      </w:r>
      <w:r w:rsidR="00516296" w:rsidRPr="00EA6BAE">
        <w:rPr>
          <w:rFonts w:asciiTheme="majorHAnsi" w:hAnsiTheme="majorHAnsi" w:cstheme="majorHAnsi"/>
          <w:b/>
          <w:i/>
          <w:iCs/>
          <w:szCs w:val="28"/>
          <w:lang w:val="vi-VN"/>
        </w:rPr>
        <w:t xml:space="preserve"> [7]</w:t>
      </w:r>
    </w:p>
    <w:p w14:paraId="4F193260" w14:textId="77777777" w:rsidR="00BB1F12" w:rsidRPr="00EA6BAE" w:rsidRDefault="00910359" w:rsidP="00EA6BAE">
      <w:pPr>
        <w:pStyle w:val="ListParagraph"/>
        <w:numPr>
          <w:ilvl w:val="0"/>
          <w:numId w:val="27"/>
        </w:numPr>
        <w:shd w:val="clear" w:color="auto" w:fill="FFFFFF"/>
        <w:spacing w:line="360" w:lineRule="auto"/>
        <w:jc w:val="both"/>
        <w:rPr>
          <w:rFonts w:asciiTheme="majorHAnsi" w:hAnsiTheme="majorHAnsi" w:cstheme="majorHAnsi"/>
          <w:szCs w:val="28"/>
          <w:lang w:val="vi-VN"/>
        </w:rPr>
      </w:pPr>
      <w:r w:rsidRPr="00EA6BAE">
        <w:rPr>
          <w:rFonts w:asciiTheme="majorHAnsi" w:hAnsiTheme="majorHAnsi" w:cstheme="majorHAnsi"/>
          <w:i/>
          <w:szCs w:val="28"/>
          <w:lang w:val="vi-VN"/>
        </w:rPr>
        <w:t>Với ngành sửa chữa và đóng tàu biển</w:t>
      </w:r>
      <w:r w:rsidRPr="00EA6BAE">
        <w:rPr>
          <w:rFonts w:asciiTheme="majorHAnsi" w:hAnsiTheme="majorHAnsi" w:cstheme="majorHAnsi"/>
          <w:szCs w:val="28"/>
          <w:lang w:val="vi-VN"/>
        </w:rPr>
        <w:t xml:space="preserve">: </w:t>
      </w:r>
    </w:p>
    <w:p w14:paraId="6307C049" w14:textId="4E6FCF1A" w:rsidR="00910359" w:rsidRPr="00EA6BAE" w:rsidRDefault="00910359" w:rsidP="00EA6BAE">
      <w:pPr>
        <w:shd w:val="clear" w:color="auto" w:fill="FFFFFF"/>
        <w:spacing w:line="360" w:lineRule="auto"/>
        <w:ind w:firstLine="709"/>
        <w:jc w:val="both"/>
        <w:rPr>
          <w:rFonts w:asciiTheme="majorHAnsi" w:hAnsiTheme="majorHAnsi" w:cstheme="majorHAnsi"/>
          <w:szCs w:val="28"/>
          <w:lang w:val="vi-VN"/>
        </w:rPr>
      </w:pPr>
      <w:r w:rsidRPr="00EA6BAE">
        <w:rPr>
          <w:rFonts w:asciiTheme="majorHAnsi" w:hAnsiTheme="majorHAnsi" w:cstheme="majorHAnsi"/>
          <w:iCs/>
          <w:szCs w:val="28"/>
          <w:lang w:val="vi-VN" w:eastAsia="en-GB"/>
        </w:rPr>
        <w:lastRenderedPageBreak/>
        <w:t>Cơ sở sản xuất, kinh doanh sử dụng dưới 300 người lao động phải có ít nhất 01 người làm công tác y tế có trình độ trung cấp; từ 300 đến dưới 500 người lao động phải có ít nhất 01 bác sĩ/y sĩ và 01 người làm công tác y tế có trình độ trung cấp;</w:t>
      </w:r>
      <w:r w:rsidR="00BB1F12" w:rsidRPr="00EA6BAE">
        <w:rPr>
          <w:rFonts w:asciiTheme="majorHAnsi" w:hAnsiTheme="majorHAnsi" w:cstheme="majorHAnsi"/>
          <w:szCs w:val="28"/>
          <w:lang w:val="vi-VN"/>
        </w:rPr>
        <w:t xml:space="preserve"> </w:t>
      </w:r>
      <w:r w:rsidRPr="00EA6BAE">
        <w:rPr>
          <w:rFonts w:asciiTheme="majorHAnsi" w:hAnsiTheme="majorHAnsi" w:cstheme="majorHAnsi"/>
          <w:iCs/>
          <w:szCs w:val="28"/>
          <w:lang w:val="vi-VN" w:eastAsia="en-GB"/>
        </w:rPr>
        <w:t>từ 500 đến dưới 1.000 người lao động phải có ít nhất 01 bác sĩ và mỗi ca làm việc phải có 01 người làm công tác y tế có trình độ trung cấp;</w:t>
      </w:r>
      <w:r w:rsidR="00BB1F12" w:rsidRPr="00EA6BAE">
        <w:rPr>
          <w:rFonts w:asciiTheme="majorHAnsi" w:hAnsiTheme="majorHAnsi" w:cstheme="majorHAnsi"/>
          <w:szCs w:val="28"/>
          <w:lang w:val="vi-VN"/>
        </w:rPr>
        <w:t xml:space="preserve"> </w:t>
      </w:r>
      <w:r w:rsidRPr="00EA6BAE">
        <w:rPr>
          <w:rFonts w:asciiTheme="majorHAnsi" w:hAnsiTheme="majorHAnsi" w:cstheme="majorHAnsi"/>
          <w:iCs/>
          <w:szCs w:val="28"/>
          <w:lang w:val="vi-VN" w:eastAsia="en-GB"/>
        </w:rPr>
        <w:t>từ 1.000 lao động trở lên phải thành lập cơ sở y tế theo hình thức tổ chức phù hợp quy định của pháp luật về khám bệnh, chữa bệnh.</w:t>
      </w:r>
    </w:p>
    <w:p w14:paraId="151688CD" w14:textId="77777777" w:rsidR="00BB1F12" w:rsidRPr="00EA6BAE" w:rsidRDefault="004818A5" w:rsidP="00EA6BAE">
      <w:pPr>
        <w:shd w:val="clear" w:color="auto" w:fill="FFFFFF"/>
        <w:spacing w:line="360" w:lineRule="auto"/>
        <w:ind w:firstLine="360"/>
        <w:jc w:val="both"/>
        <w:rPr>
          <w:rFonts w:asciiTheme="majorHAnsi" w:hAnsiTheme="majorHAnsi" w:cstheme="majorHAnsi"/>
          <w:i/>
          <w:szCs w:val="28"/>
          <w:lang w:val="vi-VN"/>
        </w:rPr>
      </w:pPr>
      <w:r w:rsidRPr="00EA6BAE">
        <w:rPr>
          <w:rFonts w:asciiTheme="majorHAnsi" w:hAnsiTheme="majorHAnsi" w:cstheme="majorHAnsi"/>
          <w:i/>
          <w:szCs w:val="28"/>
          <w:lang w:val="vi-VN"/>
        </w:rPr>
        <w:t xml:space="preserve">- </w:t>
      </w:r>
      <w:r w:rsidR="00BB1F12" w:rsidRPr="00EA6BAE">
        <w:rPr>
          <w:rFonts w:asciiTheme="majorHAnsi" w:hAnsiTheme="majorHAnsi" w:cstheme="majorHAnsi"/>
          <w:i/>
          <w:szCs w:val="28"/>
          <w:lang w:val="vi-VN"/>
        </w:rPr>
        <w:t>Với cảng biển</w:t>
      </w:r>
    </w:p>
    <w:p w14:paraId="477D2FAC" w14:textId="5EA99081" w:rsidR="00910359" w:rsidRPr="00EA6BAE" w:rsidRDefault="004818A5" w:rsidP="00EA6BAE">
      <w:pPr>
        <w:shd w:val="clear" w:color="auto" w:fill="FFFFFF"/>
        <w:spacing w:line="360" w:lineRule="auto"/>
        <w:ind w:firstLine="360"/>
        <w:jc w:val="both"/>
        <w:rPr>
          <w:rFonts w:asciiTheme="majorHAnsi" w:hAnsiTheme="majorHAnsi" w:cstheme="majorHAnsi"/>
          <w:i/>
          <w:szCs w:val="28"/>
          <w:lang w:val="vi-VN"/>
        </w:rPr>
      </w:pPr>
      <w:r w:rsidRPr="00EA6BAE">
        <w:rPr>
          <w:rFonts w:asciiTheme="majorHAnsi" w:hAnsiTheme="majorHAnsi" w:cstheme="majorHAnsi"/>
          <w:iCs/>
          <w:szCs w:val="28"/>
          <w:lang w:val="vi-VN" w:eastAsia="en-GB"/>
        </w:rPr>
        <w:t xml:space="preserve"> </w:t>
      </w:r>
      <w:r w:rsidR="00EA6BAE">
        <w:rPr>
          <w:rFonts w:asciiTheme="majorHAnsi" w:hAnsiTheme="majorHAnsi" w:cstheme="majorHAnsi"/>
          <w:iCs/>
          <w:szCs w:val="28"/>
          <w:lang w:eastAsia="en-GB"/>
        </w:rPr>
        <w:tab/>
      </w:r>
      <w:r w:rsidR="00910359" w:rsidRPr="00EA6BAE">
        <w:rPr>
          <w:rFonts w:asciiTheme="majorHAnsi" w:hAnsiTheme="majorHAnsi" w:cstheme="majorHAnsi"/>
          <w:iCs/>
          <w:szCs w:val="28"/>
          <w:lang w:val="vi-VN" w:eastAsia="en-GB"/>
        </w:rPr>
        <w:t>Cơ sở sản xuất, kinh doanh sử dụng dưới 500 người lao động ít nhất phải có 01 người làm công tác y tế trình độ trung cấp; từ 500 đến dưới 1.000 người lao động ít nhất phải có 01 y sỹ và 01 người làm công tác y tế trình độ trung cấp;</w:t>
      </w:r>
      <w:r w:rsidR="00BB1F12" w:rsidRPr="00EA6BAE">
        <w:rPr>
          <w:rFonts w:asciiTheme="majorHAnsi" w:hAnsiTheme="majorHAnsi" w:cstheme="majorHAnsi"/>
          <w:i/>
          <w:szCs w:val="28"/>
          <w:lang w:val="vi-VN"/>
        </w:rPr>
        <w:t xml:space="preserve"> </w:t>
      </w:r>
      <w:r w:rsidR="00910359" w:rsidRPr="00EA6BAE">
        <w:rPr>
          <w:rFonts w:asciiTheme="majorHAnsi" w:hAnsiTheme="majorHAnsi" w:cstheme="majorHAnsi"/>
          <w:iCs/>
          <w:szCs w:val="28"/>
          <w:lang w:val="vi-VN" w:eastAsia="en-GB"/>
        </w:rPr>
        <w:t>trên 1.000 người lao động phải có 01 bác sỹ và 1 người làm công tác y tế khác.</w:t>
      </w:r>
    </w:p>
    <w:p w14:paraId="723B0A70" w14:textId="131BA4C7" w:rsidR="00910359" w:rsidRPr="00EA6BAE" w:rsidRDefault="004818A5" w:rsidP="00EA6BAE">
      <w:pPr>
        <w:shd w:val="clear" w:color="auto" w:fill="FFFFFF"/>
        <w:spacing w:line="360" w:lineRule="auto"/>
        <w:jc w:val="both"/>
        <w:rPr>
          <w:rFonts w:asciiTheme="majorHAnsi" w:hAnsiTheme="majorHAnsi" w:cstheme="majorHAnsi"/>
          <w:i/>
          <w:szCs w:val="28"/>
          <w:lang w:val="vi-VN" w:eastAsia="en-GB"/>
        </w:rPr>
      </w:pPr>
      <w:r w:rsidRPr="00EA6BAE">
        <w:rPr>
          <w:rFonts w:asciiTheme="majorHAnsi" w:hAnsiTheme="majorHAnsi" w:cstheme="majorHAnsi"/>
          <w:i/>
          <w:iCs/>
          <w:szCs w:val="28"/>
          <w:lang w:val="vi-VN" w:eastAsia="en-GB"/>
        </w:rPr>
        <w:t xml:space="preserve">- </w:t>
      </w:r>
      <w:r w:rsidR="00910359" w:rsidRPr="00EA6BAE">
        <w:rPr>
          <w:rFonts w:asciiTheme="majorHAnsi" w:hAnsiTheme="majorHAnsi" w:cstheme="majorHAnsi"/>
          <w:i/>
          <w:iCs/>
          <w:szCs w:val="28"/>
          <w:lang w:val="vi-VN" w:eastAsia="en-GB"/>
        </w:rPr>
        <w:t> </w:t>
      </w:r>
      <w:hyperlink r:id="rId10" w:tgtFrame="_blank" w:history="1">
        <w:r w:rsidR="00910359" w:rsidRPr="00EA6BAE">
          <w:rPr>
            <w:rFonts w:asciiTheme="majorHAnsi" w:hAnsiTheme="majorHAnsi" w:cstheme="majorHAnsi"/>
            <w:i/>
            <w:iCs/>
            <w:szCs w:val="28"/>
            <w:lang w:val="vi-VN" w:eastAsia="en-GB"/>
          </w:rPr>
          <w:t>Người làm công tác y tế</w:t>
        </w:r>
      </w:hyperlink>
      <w:r w:rsidR="00910359" w:rsidRPr="00EA6BAE">
        <w:rPr>
          <w:rFonts w:asciiTheme="majorHAnsi" w:hAnsiTheme="majorHAnsi" w:cstheme="majorHAnsi"/>
          <w:i/>
          <w:iCs/>
          <w:szCs w:val="28"/>
          <w:lang w:val="vi-VN" w:eastAsia="en-GB"/>
        </w:rPr>
        <w:t> ở cơ sở phải đáp ứng đủ các Điều kiện sau đây:</w:t>
      </w:r>
    </w:p>
    <w:p w14:paraId="5E0C6BCA" w14:textId="1346F2EA" w:rsidR="00910359" w:rsidRPr="00EA6BAE" w:rsidRDefault="00CA1B49" w:rsidP="00EA6BAE">
      <w:pPr>
        <w:shd w:val="clear" w:color="auto" w:fill="FFFFFF"/>
        <w:spacing w:line="360" w:lineRule="auto"/>
        <w:ind w:firstLine="360"/>
        <w:jc w:val="both"/>
        <w:rPr>
          <w:rFonts w:asciiTheme="majorHAnsi" w:hAnsiTheme="majorHAnsi" w:cstheme="majorHAnsi"/>
          <w:szCs w:val="28"/>
          <w:lang w:val="vi-VN" w:eastAsia="en-GB"/>
        </w:rPr>
      </w:pPr>
      <w:r w:rsidRPr="00EA6BAE">
        <w:rPr>
          <w:rFonts w:asciiTheme="majorHAnsi" w:hAnsiTheme="majorHAnsi" w:cstheme="majorHAnsi"/>
          <w:iCs/>
          <w:szCs w:val="28"/>
          <w:lang w:val="vi-VN" w:eastAsia="en-GB"/>
        </w:rPr>
        <w:t xml:space="preserve">+ </w:t>
      </w:r>
      <w:r w:rsidR="00910359" w:rsidRPr="00EA6BAE">
        <w:rPr>
          <w:rFonts w:asciiTheme="majorHAnsi" w:hAnsiTheme="majorHAnsi" w:cstheme="majorHAnsi"/>
          <w:iCs/>
          <w:szCs w:val="28"/>
          <w:lang w:val="vi-VN" w:eastAsia="en-GB"/>
        </w:rPr>
        <w:t>Có trình độ chuyên môn y tế bao gồm: bác sỹ, bác sỹ y tế dự phòng, cử nhân Điều dưỡng, y sỹ, Điều dưỡng trung học, hộ sinh viên;</w:t>
      </w:r>
    </w:p>
    <w:p w14:paraId="10A9A487" w14:textId="622F50E2" w:rsidR="00910359" w:rsidRPr="00EA6BAE" w:rsidRDefault="004818A5" w:rsidP="00EA6BAE">
      <w:pPr>
        <w:shd w:val="clear" w:color="auto" w:fill="FFFFFF"/>
        <w:spacing w:line="360" w:lineRule="auto"/>
        <w:ind w:firstLine="360"/>
        <w:jc w:val="both"/>
        <w:rPr>
          <w:rFonts w:asciiTheme="majorHAnsi" w:hAnsiTheme="majorHAnsi" w:cstheme="majorHAnsi"/>
          <w:szCs w:val="28"/>
          <w:lang w:val="en-GB" w:eastAsia="en-GB"/>
        </w:rPr>
      </w:pPr>
      <w:r w:rsidRPr="00EA6BAE">
        <w:rPr>
          <w:rFonts w:asciiTheme="majorHAnsi" w:hAnsiTheme="majorHAnsi" w:cstheme="majorHAnsi"/>
          <w:iCs/>
          <w:szCs w:val="28"/>
          <w:lang w:val="en-GB" w:eastAsia="en-GB"/>
        </w:rPr>
        <w:t>+</w:t>
      </w:r>
      <w:r w:rsidR="00910359" w:rsidRPr="00EA6BAE">
        <w:rPr>
          <w:rFonts w:asciiTheme="majorHAnsi" w:hAnsiTheme="majorHAnsi" w:cstheme="majorHAnsi"/>
          <w:iCs/>
          <w:szCs w:val="28"/>
          <w:lang w:val="en-GB" w:eastAsia="en-GB"/>
        </w:rPr>
        <w:t xml:space="preserve"> Có chứng chỉ chứng nhận chuyên môn về y tế lao động</w:t>
      </w:r>
    </w:p>
    <w:p w14:paraId="31CDF339" w14:textId="4936F35C" w:rsidR="00147408" w:rsidRPr="00EA6BAE" w:rsidRDefault="00347DBB" w:rsidP="00EA6BAE">
      <w:pPr>
        <w:shd w:val="clear" w:color="auto" w:fill="FFFFFF"/>
        <w:spacing w:line="360" w:lineRule="auto"/>
        <w:jc w:val="both"/>
        <w:rPr>
          <w:rFonts w:asciiTheme="majorHAnsi" w:hAnsiTheme="majorHAnsi" w:cstheme="majorHAnsi"/>
          <w:color w:val="000000" w:themeColor="text1"/>
          <w:szCs w:val="28"/>
          <w:lang w:val="en-GB"/>
        </w:rPr>
      </w:pPr>
      <w:r w:rsidRPr="00EA6BAE">
        <w:rPr>
          <w:rFonts w:asciiTheme="majorHAnsi" w:hAnsiTheme="majorHAnsi" w:cstheme="majorHAnsi"/>
          <w:b/>
          <w:i/>
          <w:color w:val="000000" w:themeColor="text1"/>
          <w:szCs w:val="28"/>
          <w:lang w:val="vi-VN"/>
        </w:rPr>
        <w:t>b.</w:t>
      </w:r>
      <w:r w:rsidRPr="00EA6BAE">
        <w:rPr>
          <w:rFonts w:asciiTheme="majorHAnsi" w:hAnsiTheme="majorHAnsi" w:cstheme="majorHAnsi"/>
          <w:color w:val="000000" w:themeColor="text1"/>
          <w:szCs w:val="28"/>
          <w:lang w:val="vi-VN"/>
        </w:rPr>
        <w:t xml:space="preserve"> </w:t>
      </w:r>
      <w:r w:rsidR="00147408" w:rsidRPr="00EA6BAE">
        <w:rPr>
          <w:rFonts w:asciiTheme="majorHAnsi" w:hAnsiTheme="majorHAnsi" w:cstheme="majorHAnsi"/>
          <w:b/>
          <w:i/>
          <w:color w:val="000000" w:themeColor="text1"/>
          <w:szCs w:val="28"/>
          <w:lang w:val="vi-VN"/>
        </w:rPr>
        <w:t xml:space="preserve">Quy định về đào tạo </w:t>
      </w:r>
      <w:r w:rsidR="00415122" w:rsidRPr="00EA6BAE">
        <w:rPr>
          <w:rFonts w:asciiTheme="majorHAnsi" w:hAnsiTheme="majorHAnsi" w:cstheme="majorHAnsi"/>
          <w:b/>
          <w:i/>
          <w:szCs w:val="28"/>
        </w:rPr>
        <w:t>chuyên môn</w:t>
      </w:r>
      <w:r w:rsidR="00147408" w:rsidRPr="00EA6BAE">
        <w:rPr>
          <w:rFonts w:asciiTheme="majorHAnsi" w:hAnsiTheme="majorHAnsi" w:cstheme="majorHAnsi"/>
          <w:b/>
          <w:i/>
          <w:szCs w:val="28"/>
          <w:lang w:val="vi-VN"/>
        </w:rPr>
        <w:t xml:space="preserve"> </w:t>
      </w:r>
      <w:r w:rsidR="00147408" w:rsidRPr="00EA6BAE">
        <w:rPr>
          <w:rFonts w:asciiTheme="majorHAnsi" w:hAnsiTheme="majorHAnsi" w:cstheme="majorHAnsi"/>
          <w:b/>
          <w:i/>
          <w:color w:val="000000" w:themeColor="text1"/>
          <w:szCs w:val="28"/>
          <w:lang w:val="vi-VN"/>
        </w:rPr>
        <w:t>y tế tại các doanh nghiệp</w:t>
      </w:r>
      <w:r w:rsidR="0076659D" w:rsidRPr="00EA6BAE">
        <w:rPr>
          <w:rFonts w:asciiTheme="majorHAnsi" w:hAnsiTheme="majorHAnsi" w:cstheme="majorHAnsi"/>
          <w:color w:val="000000" w:themeColor="text1"/>
          <w:szCs w:val="28"/>
          <w:lang w:val="en-GB"/>
        </w:rPr>
        <w:t>[8,10]</w:t>
      </w:r>
    </w:p>
    <w:p w14:paraId="44F88F39" w14:textId="268D2E00" w:rsidR="00DD3817" w:rsidRPr="00EA6BAE" w:rsidRDefault="00DD3817" w:rsidP="00EA6BAE">
      <w:pPr>
        <w:shd w:val="clear" w:color="auto" w:fill="FFFFFF"/>
        <w:spacing w:line="360" w:lineRule="auto"/>
        <w:ind w:firstLine="360"/>
        <w:jc w:val="both"/>
        <w:rPr>
          <w:rFonts w:asciiTheme="majorHAnsi" w:hAnsiTheme="majorHAnsi" w:cstheme="majorHAnsi"/>
          <w:color w:val="000000" w:themeColor="text1"/>
          <w:szCs w:val="28"/>
          <w:lang w:val="vi-VN"/>
        </w:rPr>
      </w:pPr>
      <w:r w:rsidRPr="00EA6BAE">
        <w:rPr>
          <w:rFonts w:asciiTheme="majorHAnsi" w:hAnsiTheme="majorHAnsi" w:cstheme="majorHAnsi"/>
          <w:b/>
          <w:color w:val="000000" w:themeColor="text1"/>
          <w:szCs w:val="28"/>
          <w:lang w:val="vi-VN"/>
        </w:rPr>
        <w:t>-</w:t>
      </w:r>
      <w:r w:rsidR="00516296" w:rsidRPr="00EA6BAE">
        <w:rPr>
          <w:rFonts w:asciiTheme="majorHAnsi" w:hAnsiTheme="majorHAnsi" w:cstheme="majorHAnsi"/>
          <w:b/>
          <w:color w:val="000000" w:themeColor="text1"/>
          <w:szCs w:val="28"/>
          <w:lang w:val="en-GB"/>
        </w:rPr>
        <w:t xml:space="preserve"> </w:t>
      </w:r>
      <w:r w:rsidR="00347DBB" w:rsidRPr="00EA6BAE">
        <w:rPr>
          <w:rFonts w:asciiTheme="majorHAnsi" w:hAnsiTheme="majorHAnsi" w:cstheme="majorHAnsi"/>
          <w:color w:val="000000" w:themeColor="text1"/>
          <w:szCs w:val="28"/>
          <w:lang w:val="vi-VN"/>
        </w:rPr>
        <w:t>Đào tạo với n</w:t>
      </w:r>
      <w:r w:rsidRPr="00EA6BAE">
        <w:rPr>
          <w:rFonts w:asciiTheme="majorHAnsi" w:hAnsiTheme="majorHAnsi" w:cstheme="majorHAnsi"/>
          <w:color w:val="000000" w:themeColor="text1"/>
          <w:szCs w:val="28"/>
          <w:lang w:val="vi-VN"/>
        </w:rPr>
        <w:t>gười phụ trách y tế được quy định</w:t>
      </w:r>
      <w:r w:rsidRPr="00EA6BAE">
        <w:rPr>
          <w:rFonts w:asciiTheme="majorHAnsi" w:hAnsiTheme="majorHAnsi" w:cstheme="majorHAnsi"/>
          <w:b/>
          <w:i/>
          <w:color w:val="000000" w:themeColor="text1"/>
          <w:szCs w:val="28"/>
          <w:lang w:val="vi-VN"/>
        </w:rPr>
        <w:t xml:space="preserve"> </w:t>
      </w:r>
      <w:r w:rsidR="006D705D" w:rsidRPr="00EA6BAE">
        <w:rPr>
          <w:rFonts w:asciiTheme="majorHAnsi" w:hAnsiTheme="majorHAnsi" w:cstheme="majorHAnsi"/>
          <w:color w:val="000000" w:themeColor="text1"/>
          <w:szCs w:val="28"/>
          <w:lang w:val="vi-VN"/>
        </w:rPr>
        <w:t>Theo thông tư 29/2021/TT-BYT về hướng dẫn đào tạo chuyên m</w:t>
      </w:r>
      <w:r w:rsidR="00950BEA" w:rsidRPr="00EA6BAE">
        <w:rPr>
          <w:rFonts w:asciiTheme="majorHAnsi" w:hAnsiTheme="majorHAnsi" w:cstheme="majorHAnsi"/>
          <w:color w:val="000000" w:themeColor="text1"/>
          <w:szCs w:val="28"/>
          <w:lang w:val="vi-VN"/>
        </w:rPr>
        <w:t>ôn về y tế lao động.</w:t>
      </w:r>
    </w:p>
    <w:p w14:paraId="79353F1F" w14:textId="3E369688" w:rsidR="00CB1508" w:rsidRPr="00EA6BAE" w:rsidRDefault="00DD3817" w:rsidP="00EA6BAE">
      <w:pPr>
        <w:shd w:val="clear" w:color="auto" w:fill="FFFFFF"/>
        <w:spacing w:line="360" w:lineRule="auto"/>
        <w:ind w:firstLine="360"/>
        <w:jc w:val="both"/>
        <w:rPr>
          <w:rFonts w:asciiTheme="majorHAnsi" w:hAnsiTheme="majorHAnsi" w:cstheme="majorHAnsi"/>
          <w:color w:val="000000" w:themeColor="text1"/>
          <w:szCs w:val="28"/>
          <w:lang w:val="vi-VN"/>
        </w:rPr>
      </w:pPr>
      <w:r w:rsidRPr="00EA6BAE">
        <w:rPr>
          <w:rFonts w:asciiTheme="majorHAnsi" w:hAnsiTheme="majorHAnsi" w:cstheme="majorHAnsi"/>
          <w:color w:val="000000" w:themeColor="text1"/>
          <w:szCs w:val="28"/>
          <w:lang w:val="vi-VN"/>
        </w:rPr>
        <w:t>-Huấn luyện cho đội sơ cấp cứu ban đầu (thời gian, nội dung) được quy đinh</w:t>
      </w:r>
      <w:r w:rsidRPr="00EA6BAE">
        <w:rPr>
          <w:rFonts w:asciiTheme="majorHAnsi" w:hAnsiTheme="majorHAnsi" w:cstheme="majorHAnsi"/>
          <w:b/>
          <w:i/>
          <w:color w:val="000000" w:themeColor="text1"/>
          <w:szCs w:val="28"/>
          <w:lang w:val="vi-VN"/>
        </w:rPr>
        <w:t xml:space="preserve"> </w:t>
      </w:r>
      <w:r w:rsidR="00147408" w:rsidRPr="00EA6BAE">
        <w:rPr>
          <w:rFonts w:asciiTheme="majorHAnsi" w:hAnsiTheme="majorHAnsi" w:cstheme="majorHAnsi"/>
          <w:color w:val="000000" w:themeColor="text1"/>
          <w:szCs w:val="28"/>
          <w:lang w:val="vi-VN"/>
        </w:rPr>
        <w:t xml:space="preserve">Theo thông tư 19/2016/BYT </w:t>
      </w:r>
      <w:r w:rsidRPr="00EA6BAE">
        <w:rPr>
          <w:rFonts w:asciiTheme="majorHAnsi" w:hAnsiTheme="majorHAnsi" w:cstheme="majorHAnsi"/>
          <w:color w:val="000000" w:themeColor="text1"/>
          <w:szCs w:val="28"/>
          <w:lang w:val="vi-VN"/>
        </w:rPr>
        <w:t xml:space="preserve">về hướng dẫn đào </w:t>
      </w:r>
      <w:r w:rsidR="00950BEA" w:rsidRPr="00EA6BAE">
        <w:rPr>
          <w:rFonts w:asciiTheme="majorHAnsi" w:hAnsiTheme="majorHAnsi" w:cstheme="majorHAnsi"/>
          <w:color w:val="000000" w:themeColor="text1"/>
          <w:szCs w:val="28"/>
          <w:lang w:val="vi-VN"/>
        </w:rPr>
        <w:t>tạo chuyên môn về y tế lao động.</w:t>
      </w:r>
    </w:p>
    <w:p w14:paraId="0AC388B1" w14:textId="77777777" w:rsidR="00DD3817" w:rsidRPr="00EA6BAE" w:rsidRDefault="005A22EE" w:rsidP="00EA6BAE">
      <w:pPr>
        <w:shd w:val="clear" w:color="auto" w:fill="FFFFFF"/>
        <w:spacing w:line="360" w:lineRule="auto"/>
        <w:jc w:val="both"/>
        <w:rPr>
          <w:rFonts w:asciiTheme="majorHAnsi" w:hAnsiTheme="majorHAnsi" w:cstheme="majorHAnsi"/>
          <w:color w:val="000000" w:themeColor="text1"/>
          <w:szCs w:val="28"/>
          <w:lang w:val="vi-VN"/>
        </w:rPr>
      </w:pPr>
      <w:r w:rsidRPr="00EA6BAE">
        <w:rPr>
          <w:rFonts w:asciiTheme="majorHAnsi" w:hAnsiTheme="majorHAnsi" w:cstheme="majorHAnsi"/>
          <w:b/>
          <w:i/>
          <w:color w:val="000000" w:themeColor="text1"/>
          <w:szCs w:val="28"/>
          <w:lang w:val="vi-VN"/>
        </w:rPr>
        <w:t>c.</w:t>
      </w:r>
      <w:r w:rsidR="007E1958" w:rsidRPr="00EA6BAE">
        <w:rPr>
          <w:rFonts w:asciiTheme="majorHAnsi" w:hAnsiTheme="majorHAnsi" w:cstheme="majorHAnsi"/>
          <w:b/>
          <w:i/>
          <w:color w:val="000000" w:themeColor="text1"/>
          <w:szCs w:val="28"/>
          <w:lang w:val="vi-VN"/>
        </w:rPr>
        <w:t xml:space="preserve"> </w:t>
      </w:r>
      <w:r w:rsidRPr="00EA6BAE">
        <w:rPr>
          <w:rFonts w:asciiTheme="majorHAnsi" w:hAnsiTheme="majorHAnsi" w:cstheme="majorHAnsi"/>
          <w:b/>
          <w:i/>
          <w:color w:val="000000" w:themeColor="text1"/>
          <w:szCs w:val="28"/>
          <w:lang w:val="vi-VN"/>
        </w:rPr>
        <w:t>Quy định về cơ sở vật chất và trang thiết bị phục vụ công tác y tế tại các doanh nghiệp hoạt động trong ngành kinh tế biển</w:t>
      </w:r>
      <w:r w:rsidRPr="00EA6BAE">
        <w:rPr>
          <w:rFonts w:asciiTheme="majorHAnsi" w:hAnsiTheme="majorHAnsi" w:cstheme="majorHAnsi"/>
          <w:color w:val="000000" w:themeColor="text1"/>
          <w:szCs w:val="28"/>
          <w:lang w:val="vi-VN"/>
        </w:rPr>
        <w:t>.</w:t>
      </w:r>
    </w:p>
    <w:p w14:paraId="0A5FAEAB" w14:textId="3DFC743F" w:rsidR="006D705D" w:rsidRPr="00EA6BAE" w:rsidRDefault="00DD3817" w:rsidP="00EA6BAE">
      <w:pPr>
        <w:shd w:val="clear" w:color="auto" w:fill="FFFFFF"/>
        <w:spacing w:line="360" w:lineRule="auto"/>
        <w:ind w:firstLine="360"/>
        <w:jc w:val="both"/>
        <w:rPr>
          <w:rFonts w:asciiTheme="majorHAnsi" w:hAnsiTheme="majorHAnsi" w:cstheme="majorHAnsi"/>
          <w:color w:val="000000" w:themeColor="text1"/>
          <w:szCs w:val="28"/>
          <w:lang w:val="vi-VN"/>
        </w:rPr>
      </w:pPr>
      <w:r w:rsidRPr="00EA6BAE">
        <w:rPr>
          <w:rFonts w:asciiTheme="majorHAnsi" w:hAnsiTheme="majorHAnsi" w:cstheme="majorHAnsi"/>
          <w:color w:val="000000" w:themeColor="text1"/>
          <w:szCs w:val="28"/>
          <w:lang w:val="vi-VN"/>
        </w:rPr>
        <w:t>-</w:t>
      </w:r>
      <w:r w:rsidR="005A22EE" w:rsidRPr="00EA6BAE">
        <w:rPr>
          <w:rFonts w:asciiTheme="majorHAnsi" w:hAnsiTheme="majorHAnsi" w:cstheme="majorHAnsi"/>
          <w:color w:val="000000" w:themeColor="text1"/>
          <w:szCs w:val="28"/>
          <w:lang w:val="vi-VN"/>
        </w:rPr>
        <w:t xml:space="preserve"> </w:t>
      </w:r>
      <w:r w:rsidR="00245157" w:rsidRPr="00EA6BAE">
        <w:rPr>
          <w:rFonts w:asciiTheme="majorHAnsi" w:hAnsiTheme="majorHAnsi" w:cstheme="majorHAnsi"/>
          <w:color w:val="000000" w:themeColor="text1"/>
          <w:szCs w:val="28"/>
          <w:lang w:val="vi-VN"/>
        </w:rPr>
        <w:t xml:space="preserve">Quy định về cơ sở vật chất phục vụ công tác y tế tại các doanh nghiệp tại phụ lục số 05 của thông tư 19/2016/TT- BYT về hướng dẫn quản lý vệ sinh lao </w:t>
      </w:r>
      <w:r w:rsidR="0076659D" w:rsidRPr="00EA6BAE">
        <w:rPr>
          <w:rFonts w:asciiTheme="majorHAnsi" w:hAnsiTheme="majorHAnsi" w:cstheme="majorHAnsi"/>
          <w:color w:val="000000" w:themeColor="text1"/>
          <w:szCs w:val="28"/>
          <w:lang w:val="vi-VN"/>
        </w:rPr>
        <w:t>động và sức khỏe người lao động [8]</w:t>
      </w:r>
    </w:p>
    <w:p w14:paraId="13BC8AB9" w14:textId="3A2D69C7" w:rsidR="00147408" w:rsidRPr="00EA6BAE" w:rsidRDefault="00DD3817" w:rsidP="00EA6BAE">
      <w:pPr>
        <w:shd w:val="clear" w:color="auto" w:fill="FFFFFF"/>
        <w:spacing w:line="360" w:lineRule="auto"/>
        <w:ind w:firstLine="360"/>
        <w:jc w:val="both"/>
        <w:rPr>
          <w:rFonts w:asciiTheme="majorHAnsi" w:hAnsiTheme="majorHAnsi" w:cstheme="majorHAnsi"/>
          <w:color w:val="000000" w:themeColor="text1"/>
          <w:szCs w:val="28"/>
          <w:lang w:val="vi-VN"/>
        </w:rPr>
      </w:pPr>
      <w:r w:rsidRPr="00EA6BAE">
        <w:rPr>
          <w:rFonts w:asciiTheme="majorHAnsi" w:hAnsiTheme="majorHAnsi" w:cstheme="majorHAnsi"/>
          <w:color w:val="000000" w:themeColor="text1"/>
          <w:szCs w:val="28"/>
          <w:lang w:val="vi-VN"/>
        </w:rPr>
        <w:t>-</w:t>
      </w:r>
      <w:r w:rsidR="00245157" w:rsidRPr="00EA6BAE">
        <w:rPr>
          <w:rFonts w:asciiTheme="majorHAnsi" w:hAnsiTheme="majorHAnsi" w:cstheme="majorHAnsi"/>
          <w:color w:val="000000" w:themeColor="text1"/>
          <w:szCs w:val="28"/>
          <w:lang w:val="vi-VN"/>
        </w:rPr>
        <w:t>Quy định về túi sơ cấp cứu tại phụ l</w:t>
      </w:r>
      <w:r w:rsidR="00950BEA" w:rsidRPr="00EA6BAE">
        <w:rPr>
          <w:rFonts w:asciiTheme="majorHAnsi" w:hAnsiTheme="majorHAnsi" w:cstheme="majorHAnsi"/>
          <w:color w:val="000000" w:themeColor="text1"/>
          <w:szCs w:val="28"/>
          <w:lang w:val="vi-VN"/>
        </w:rPr>
        <w:t>ục số 04 của thông tư 19/2016/TT</w:t>
      </w:r>
      <w:r w:rsidR="00245157" w:rsidRPr="00EA6BAE">
        <w:rPr>
          <w:rFonts w:asciiTheme="majorHAnsi" w:hAnsiTheme="majorHAnsi" w:cstheme="majorHAnsi"/>
          <w:color w:val="000000" w:themeColor="text1"/>
          <w:szCs w:val="28"/>
          <w:lang w:val="vi-VN"/>
        </w:rPr>
        <w:t xml:space="preserve">-BYT về hướng dẫn quản lý vệ </w:t>
      </w:r>
      <w:r w:rsidR="00245157" w:rsidRPr="00EA6BAE">
        <w:rPr>
          <w:rFonts w:asciiTheme="majorHAnsi" w:hAnsiTheme="majorHAnsi" w:cstheme="majorHAnsi"/>
          <w:i/>
          <w:color w:val="000000" w:themeColor="text1"/>
          <w:szCs w:val="28"/>
          <w:lang w:val="vi-VN"/>
        </w:rPr>
        <w:t>sinh</w:t>
      </w:r>
      <w:r w:rsidR="00245157" w:rsidRPr="00EA6BAE">
        <w:rPr>
          <w:rFonts w:asciiTheme="majorHAnsi" w:hAnsiTheme="majorHAnsi" w:cstheme="majorHAnsi"/>
          <w:color w:val="000000" w:themeColor="text1"/>
          <w:szCs w:val="28"/>
          <w:lang w:val="vi-VN"/>
        </w:rPr>
        <w:t xml:space="preserve"> lao </w:t>
      </w:r>
      <w:r w:rsidR="0076659D" w:rsidRPr="00EA6BAE">
        <w:rPr>
          <w:rFonts w:asciiTheme="majorHAnsi" w:hAnsiTheme="majorHAnsi" w:cstheme="majorHAnsi"/>
          <w:color w:val="000000" w:themeColor="text1"/>
          <w:szCs w:val="28"/>
          <w:lang w:val="vi-VN"/>
        </w:rPr>
        <w:t>động và sức khỏe người lao động [8]</w:t>
      </w:r>
    </w:p>
    <w:p w14:paraId="4322A250" w14:textId="722312F9" w:rsidR="005A582C" w:rsidRPr="00EA6BAE" w:rsidRDefault="005A582C" w:rsidP="00EA6BAE">
      <w:pPr>
        <w:shd w:val="clear" w:color="auto" w:fill="FFFFFF"/>
        <w:spacing w:line="360" w:lineRule="auto"/>
        <w:jc w:val="both"/>
        <w:rPr>
          <w:rFonts w:asciiTheme="majorHAnsi" w:hAnsiTheme="majorHAnsi" w:cstheme="majorHAnsi"/>
          <w:b/>
          <w:color w:val="000000" w:themeColor="text1"/>
          <w:szCs w:val="28"/>
          <w:lang w:val="vi-VN"/>
        </w:rPr>
      </w:pPr>
      <w:r w:rsidRPr="00EA6BAE">
        <w:rPr>
          <w:rFonts w:asciiTheme="majorHAnsi" w:hAnsiTheme="majorHAnsi" w:cstheme="majorHAnsi"/>
          <w:b/>
          <w:i/>
          <w:color w:val="000000" w:themeColor="text1"/>
          <w:szCs w:val="28"/>
          <w:lang w:val="vi-VN"/>
        </w:rPr>
        <w:lastRenderedPageBreak/>
        <w:t>d. Quy định về quản lý hồ sơ sức khỏe người lao động</w:t>
      </w:r>
      <w:r w:rsidR="0076659D" w:rsidRPr="00EA6BAE">
        <w:rPr>
          <w:rFonts w:asciiTheme="majorHAnsi" w:hAnsiTheme="majorHAnsi" w:cstheme="majorHAnsi"/>
          <w:b/>
          <w:color w:val="000000" w:themeColor="text1"/>
          <w:szCs w:val="28"/>
          <w:lang w:val="vi-VN"/>
        </w:rPr>
        <w:t xml:space="preserve"> </w:t>
      </w:r>
      <w:r w:rsidR="0076659D" w:rsidRPr="00EA6BAE">
        <w:rPr>
          <w:rFonts w:asciiTheme="majorHAnsi" w:hAnsiTheme="majorHAnsi" w:cstheme="majorHAnsi"/>
          <w:color w:val="000000" w:themeColor="text1"/>
          <w:szCs w:val="28"/>
          <w:lang w:val="vi-VN"/>
        </w:rPr>
        <w:t>[10]</w:t>
      </w:r>
    </w:p>
    <w:p w14:paraId="084473F6" w14:textId="209562A8" w:rsidR="00702A96" w:rsidRPr="00EA6BAE" w:rsidRDefault="00CA1B49" w:rsidP="00EA6BAE">
      <w:pPr>
        <w:shd w:val="clear" w:color="auto" w:fill="FFFFFF"/>
        <w:spacing w:line="360" w:lineRule="auto"/>
        <w:ind w:firstLine="360"/>
        <w:jc w:val="both"/>
        <w:rPr>
          <w:rFonts w:asciiTheme="majorHAnsi" w:hAnsiTheme="majorHAnsi" w:cstheme="majorHAnsi"/>
          <w:color w:val="000000" w:themeColor="text1"/>
          <w:szCs w:val="28"/>
          <w:lang w:val="en-GB"/>
        </w:rPr>
      </w:pPr>
      <w:r w:rsidRPr="00EA6BAE">
        <w:rPr>
          <w:rFonts w:asciiTheme="majorHAnsi" w:hAnsiTheme="majorHAnsi" w:cstheme="majorHAnsi"/>
          <w:color w:val="000000" w:themeColor="text1"/>
          <w:szCs w:val="28"/>
          <w:lang w:val="en-GB"/>
        </w:rPr>
        <w:t xml:space="preserve">- </w:t>
      </w:r>
      <w:r w:rsidR="00702A96" w:rsidRPr="00EA6BAE">
        <w:rPr>
          <w:rFonts w:asciiTheme="majorHAnsi" w:hAnsiTheme="majorHAnsi" w:cstheme="majorHAnsi"/>
          <w:color w:val="000000" w:themeColor="text1"/>
          <w:szCs w:val="28"/>
          <w:lang w:val="en-GB"/>
        </w:rPr>
        <w:t>Hồ sơ khám phát hiện bệnh nghề nghiệp</w:t>
      </w:r>
      <w:r w:rsidRPr="00EA6BAE">
        <w:rPr>
          <w:rFonts w:asciiTheme="majorHAnsi" w:hAnsiTheme="majorHAnsi" w:cstheme="majorHAnsi"/>
          <w:color w:val="000000" w:themeColor="text1"/>
          <w:szCs w:val="28"/>
          <w:lang w:val="en-GB"/>
        </w:rPr>
        <w:t xml:space="preserve"> </w:t>
      </w:r>
      <w:r w:rsidR="00C740FC" w:rsidRPr="00EA6BAE">
        <w:rPr>
          <w:rFonts w:asciiTheme="majorHAnsi" w:hAnsiTheme="majorHAnsi" w:cstheme="majorHAnsi"/>
          <w:color w:val="000000" w:themeColor="text1"/>
          <w:szCs w:val="28"/>
          <w:lang w:val="en-GB"/>
        </w:rPr>
        <w:t xml:space="preserve">bao gồm: </w:t>
      </w:r>
      <w:r w:rsidR="00702A96" w:rsidRPr="00EA6BAE">
        <w:rPr>
          <w:rFonts w:asciiTheme="majorHAnsi" w:hAnsiTheme="majorHAnsi" w:cstheme="majorHAnsi"/>
          <w:color w:val="000000"/>
          <w:szCs w:val="28"/>
          <w:lang w:val="en-GB" w:eastAsia="en-GB"/>
        </w:rPr>
        <w:t>Phiếu khám sức</w:t>
      </w:r>
      <w:r w:rsidR="00C740FC" w:rsidRPr="00EA6BAE">
        <w:rPr>
          <w:rFonts w:asciiTheme="majorHAnsi" w:hAnsiTheme="majorHAnsi" w:cstheme="majorHAnsi"/>
          <w:color w:val="000000"/>
          <w:szCs w:val="28"/>
          <w:lang w:val="en-GB" w:eastAsia="en-GB"/>
        </w:rPr>
        <w:t xml:space="preserve"> khỏe trước khi bố trí làm việc. </w:t>
      </w:r>
      <w:r w:rsidR="00702A96" w:rsidRPr="00EA6BAE">
        <w:rPr>
          <w:rFonts w:asciiTheme="majorHAnsi" w:hAnsiTheme="majorHAnsi" w:cstheme="majorHAnsi"/>
          <w:color w:val="000000"/>
          <w:szCs w:val="28"/>
          <w:lang w:val="en-GB" w:eastAsia="en-GB"/>
        </w:rPr>
        <w:t xml:space="preserve">Sổ khám sức </w:t>
      </w:r>
      <w:r w:rsidR="00C740FC" w:rsidRPr="00EA6BAE">
        <w:rPr>
          <w:rFonts w:asciiTheme="majorHAnsi" w:hAnsiTheme="majorHAnsi" w:cstheme="majorHAnsi"/>
          <w:color w:val="000000"/>
          <w:szCs w:val="28"/>
          <w:lang w:val="en-GB" w:eastAsia="en-GB"/>
        </w:rPr>
        <w:t>khỏe phát hiện bệnh nghề nghiệp.</w:t>
      </w:r>
      <w:r w:rsidRPr="00EA6BAE">
        <w:rPr>
          <w:rFonts w:asciiTheme="majorHAnsi" w:hAnsiTheme="majorHAnsi" w:cstheme="majorHAnsi"/>
          <w:color w:val="000000"/>
          <w:szCs w:val="28"/>
          <w:lang w:val="en-GB" w:eastAsia="en-GB"/>
        </w:rPr>
        <w:t xml:space="preserve"> </w:t>
      </w:r>
      <w:r w:rsidR="00702A96" w:rsidRPr="00EA6BAE">
        <w:rPr>
          <w:rFonts w:asciiTheme="majorHAnsi" w:hAnsiTheme="majorHAnsi" w:cstheme="majorHAnsi"/>
          <w:color w:val="000000"/>
          <w:szCs w:val="28"/>
          <w:lang w:val="en-GB" w:eastAsia="en-GB"/>
        </w:rPr>
        <w:t>Bản sao hợp lệ của một trong các giấy tờ sau:</w:t>
      </w:r>
      <w:r w:rsidR="00C740FC" w:rsidRPr="00EA6BAE">
        <w:rPr>
          <w:rFonts w:asciiTheme="majorHAnsi" w:hAnsiTheme="majorHAnsi" w:cstheme="majorHAnsi"/>
          <w:color w:val="000000" w:themeColor="text1"/>
          <w:szCs w:val="28"/>
          <w:lang w:val="en-GB"/>
        </w:rPr>
        <w:t xml:space="preserve"> </w:t>
      </w:r>
      <w:r w:rsidR="00702A96" w:rsidRPr="00EA6BAE">
        <w:rPr>
          <w:rFonts w:asciiTheme="majorHAnsi" w:hAnsiTheme="majorHAnsi" w:cstheme="majorHAnsi"/>
          <w:color w:val="000000"/>
          <w:szCs w:val="28"/>
          <w:lang w:val="en-GB" w:eastAsia="en-GB"/>
        </w:rPr>
        <w:t>Kết quả thực hiện</w:t>
      </w:r>
      <w:r w:rsidRPr="00EA6BAE">
        <w:rPr>
          <w:rFonts w:asciiTheme="majorHAnsi" w:hAnsiTheme="majorHAnsi" w:cstheme="majorHAnsi"/>
          <w:color w:val="000000"/>
          <w:szCs w:val="28"/>
          <w:lang w:val="en-GB" w:eastAsia="en-GB"/>
        </w:rPr>
        <w:t xml:space="preserve"> quan trắc môi trường lao động</w:t>
      </w:r>
      <w:r w:rsidR="00C740FC" w:rsidRPr="00EA6BAE">
        <w:rPr>
          <w:rFonts w:asciiTheme="majorHAnsi" w:hAnsiTheme="majorHAnsi" w:cstheme="majorHAnsi"/>
          <w:color w:val="000000"/>
          <w:szCs w:val="28"/>
          <w:lang w:val="en-GB" w:eastAsia="en-GB"/>
        </w:rPr>
        <w:t xml:space="preserve">; </w:t>
      </w:r>
      <w:r w:rsidR="00702A96" w:rsidRPr="00EA6BAE">
        <w:rPr>
          <w:rFonts w:asciiTheme="majorHAnsi" w:hAnsiTheme="majorHAnsi" w:cstheme="majorHAnsi"/>
          <w:color w:val="000000"/>
          <w:szCs w:val="28"/>
          <w:lang w:val="en-GB" w:eastAsia="en-GB"/>
        </w:rPr>
        <w:t xml:space="preserve">Biên bản xác nhận tiếp xúc với yếu tố có hại gây bệnh nghề nghiệp </w:t>
      </w:r>
      <w:r w:rsidR="00C740FC" w:rsidRPr="00EA6BAE">
        <w:rPr>
          <w:rFonts w:asciiTheme="majorHAnsi" w:hAnsiTheme="majorHAnsi" w:cstheme="majorHAnsi"/>
          <w:color w:val="000000"/>
          <w:szCs w:val="28"/>
          <w:lang w:val="en-GB" w:eastAsia="en-GB"/>
        </w:rPr>
        <w:t xml:space="preserve">cấp tính thực hiện theo mẫu quy. </w:t>
      </w:r>
      <w:r w:rsidR="00702A96" w:rsidRPr="00EA6BAE">
        <w:rPr>
          <w:rFonts w:asciiTheme="majorHAnsi" w:hAnsiTheme="majorHAnsi" w:cstheme="majorHAnsi"/>
          <w:color w:val="000000"/>
          <w:szCs w:val="28"/>
          <w:lang w:val="en-GB" w:eastAsia="en-GB"/>
        </w:rPr>
        <w:t>Bản sao hợp lệ giấy ra viện hoặc tóm tắt hồ sơ bệnh án bệnh có liên quan đến bệnh nghề nghiệp (nếu có).</w:t>
      </w:r>
      <w:r w:rsidR="00702A96" w:rsidRPr="00EA6BAE">
        <w:rPr>
          <w:rFonts w:asciiTheme="majorHAnsi" w:hAnsiTheme="majorHAnsi" w:cstheme="majorHAnsi"/>
          <w:color w:val="000000" w:themeColor="text1"/>
          <w:szCs w:val="28"/>
          <w:lang w:val="en-GB"/>
        </w:rPr>
        <w:t xml:space="preserve"> </w:t>
      </w:r>
    </w:p>
    <w:p w14:paraId="7102FD14" w14:textId="1E21B1AD" w:rsidR="00DD0262" w:rsidRPr="00EA6BAE" w:rsidRDefault="00442020" w:rsidP="00EA6BAE">
      <w:pPr>
        <w:shd w:val="clear" w:color="auto" w:fill="FFFFFF"/>
        <w:spacing w:line="360" w:lineRule="auto"/>
        <w:jc w:val="both"/>
        <w:rPr>
          <w:rFonts w:asciiTheme="majorHAnsi" w:hAnsiTheme="majorHAnsi" w:cstheme="majorHAnsi"/>
          <w:color w:val="000000" w:themeColor="text1"/>
          <w:szCs w:val="28"/>
          <w:lang w:val="en-GB"/>
        </w:rPr>
      </w:pPr>
      <w:r w:rsidRPr="00EA6BAE">
        <w:rPr>
          <w:rFonts w:asciiTheme="majorHAnsi" w:hAnsiTheme="majorHAnsi" w:cstheme="majorHAnsi"/>
          <w:b/>
          <w:i/>
          <w:color w:val="000000" w:themeColor="text1"/>
          <w:szCs w:val="28"/>
          <w:lang w:val="en-GB"/>
        </w:rPr>
        <w:t xml:space="preserve">e. </w:t>
      </w:r>
      <w:r w:rsidR="00DD0262" w:rsidRPr="00EA6BAE">
        <w:rPr>
          <w:rFonts w:asciiTheme="majorHAnsi" w:hAnsiTheme="majorHAnsi" w:cstheme="majorHAnsi"/>
          <w:b/>
          <w:i/>
          <w:color w:val="000000" w:themeColor="text1"/>
          <w:szCs w:val="28"/>
          <w:lang w:val="vi-VN"/>
        </w:rPr>
        <w:t>Cách đánh giá kiến thức của nhân viên y tế</w:t>
      </w:r>
      <w:r w:rsidR="00DD0262" w:rsidRPr="00EA6BAE">
        <w:rPr>
          <w:rFonts w:asciiTheme="majorHAnsi" w:hAnsiTheme="majorHAnsi" w:cstheme="majorHAnsi"/>
          <w:color w:val="000000" w:themeColor="text1"/>
          <w:szCs w:val="28"/>
          <w:lang w:val="vi-VN"/>
        </w:rPr>
        <w:t>:</w:t>
      </w:r>
    </w:p>
    <w:p w14:paraId="52FF90DE" w14:textId="113905AE" w:rsidR="00F83243" w:rsidRPr="00EA6BAE" w:rsidRDefault="00442020" w:rsidP="00EA6BAE">
      <w:pPr>
        <w:shd w:val="clear" w:color="auto" w:fill="FFFFFF"/>
        <w:spacing w:line="360" w:lineRule="auto"/>
        <w:ind w:firstLine="360"/>
        <w:jc w:val="both"/>
        <w:rPr>
          <w:rFonts w:asciiTheme="majorHAnsi" w:hAnsiTheme="majorHAnsi" w:cstheme="majorHAnsi"/>
          <w:color w:val="000000" w:themeColor="text1"/>
          <w:szCs w:val="28"/>
          <w:lang w:val="en-GB"/>
        </w:rPr>
      </w:pPr>
      <w:r w:rsidRPr="00EA6BAE">
        <w:rPr>
          <w:rFonts w:asciiTheme="majorHAnsi" w:hAnsiTheme="majorHAnsi" w:cstheme="majorHAnsi"/>
          <w:color w:val="000000" w:themeColor="text1"/>
          <w:szCs w:val="28"/>
          <w:lang w:val="en-GB"/>
        </w:rPr>
        <w:t>Phụ lục 2:</w:t>
      </w:r>
      <w:r w:rsidR="00F83243" w:rsidRPr="00EA6BAE">
        <w:rPr>
          <w:rFonts w:asciiTheme="majorHAnsi" w:hAnsiTheme="majorHAnsi" w:cstheme="majorHAnsi"/>
          <w:color w:val="000000" w:themeColor="text1"/>
          <w:szCs w:val="28"/>
          <w:lang w:val="en-GB"/>
        </w:rPr>
        <w:t xml:space="preserve"> Nội dung phiếu phỏng vấn kiến thức của nhân viên y tế được xây dựng theo khung chương trình đào tạo chuyên môn y tế lao động tại thông tư 29/2021/TT-BYT</w:t>
      </w:r>
      <w:r w:rsidR="00AB275B" w:rsidRPr="00EA6BAE">
        <w:rPr>
          <w:rFonts w:asciiTheme="majorHAnsi" w:hAnsiTheme="majorHAnsi" w:cstheme="majorHAnsi"/>
          <w:color w:val="000000" w:themeColor="text1"/>
          <w:szCs w:val="28"/>
          <w:lang w:val="en-GB"/>
        </w:rPr>
        <w:t xml:space="preserve"> [10]</w:t>
      </w:r>
      <w:r w:rsidR="00F83243" w:rsidRPr="00EA6BAE">
        <w:rPr>
          <w:rFonts w:asciiTheme="majorHAnsi" w:hAnsiTheme="majorHAnsi" w:cstheme="majorHAnsi"/>
          <w:color w:val="000000" w:themeColor="text1"/>
          <w:szCs w:val="28"/>
          <w:lang w:val="en-GB"/>
        </w:rPr>
        <w:t xml:space="preserve">. Bao gồm 5 phần: </w:t>
      </w:r>
    </w:p>
    <w:p w14:paraId="179548C2" w14:textId="2BCB0A50" w:rsidR="00F83243" w:rsidRPr="00EA6BAE" w:rsidRDefault="00F83243" w:rsidP="00EA6BAE">
      <w:pPr>
        <w:shd w:val="clear" w:color="auto" w:fill="FFFFFF"/>
        <w:spacing w:line="360" w:lineRule="auto"/>
        <w:ind w:firstLine="360"/>
        <w:jc w:val="both"/>
        <w:rPr>
          <w:rFonts w:asciiTheme="majorHAnsi" w:hAnsiTheme="majorHAnsi" w:cstheme="majorHAnsi"/>
          <w:color w:val="000000" w:themeColor="text1"/>
          <w:szCs w:val="28"/>
          <w:lang w:val="en-GB"/>
        </w:rPr>
      </w:pPr>
      <w:r w:rsidRPr="00EA6BAE">
        <w:rPr>
          <w:rFonts w:asciiTheme="majorHAnsi" w:hAnsiTheme="majorHAnsi" w:cstheme="majorHAnsi"/>
          <w:color w:val="000000" w:themeColor="text1"/>
          <w:szCs w:val="28"/>
          <w:lang w:val="en-GB"/>
        </w:rPr>
        <w:t xml:space="preserve">+ Phần 1: </w:t>
      </w:r>
      <w:r w:rsidR="00C077AD" w:rsidRPr="00EA6BAE">
        <w:rPr>
          <w:rFonts w:asciiTheme="majorHAnsi" w:hAnsiTheme="majorHAnsi" w:cstheme="majorHAnsi"/>
          <w:color w:val="000000" w:themeColor="text1"/>
          <w:szCs w:val="28"/>
          <w:lang w:val="en-GB"/>
        </w:rPr>
        <w:t>Các văn bản pháp luật về vệ sinh lao động, chăm sóc sức khỏe</w:t>
      </w:r>
    </w:p>
    <w:p w14:paraId="4D51C37A" w14:textId="6252E140" w:rsidR="00C077AD" w:rsidRPr="00EA6BAE" w:rsidRDefault="00C077AD" w:rsidP="00EA6BAE">
      <w:pPr>
        <w:shd w:val="clear" w:color="auto" w:fill="FFFFFF"/>
        <w:spacing w:line="360" w:lineRule="auto"/>
        <w:ind w:firstLine="360"/>
        <w:jc w:val="both"/>
        <w:rPr>
          <w:rFonts w:asciiTheme="majorHAnsi" w:hAnsiTheme="majorHAnsi" w:cstheme="majorHAnsi"/>
          <w:color w:val="000000" w:themeColor="text1"/>
          <w:szCs w:val="28"/>
          <w:lang w:val="en-GB"/>
        </w:rPr>
      </w:pPr>
      <w:r w:rsidRPr="00EA6BAE">
        <w:rPr>
          <w:rFonts w:asciiTheme="majorHAnsi" w:hAnsiTheme="majorHAnsi" w:cstheme="majorHAnsi"/>
          <w:color w:val="000000" w:themeColor="text1"/>
          <w:szCs w:val="28"/>
          <w:lang w:val="en-GB"/>
        </w:rPr>
        <w:t>+ Phần 2: Quản lý yếu tố có hại tại nơi làm việc</w:t>
      </w:r>
    </w:p>
    <w:p w14:paraId="209849E4" w14:textId="5EF71531" w:rsidR="00C077AD" w:rsidRPr="00EA6BAE" w:rsidRDefault="00C077AD" w:rsidP="00EA6BAE">
      <w:pPr>
        <w:shd w:val="clear" w:color="auto" w:fill="FFFFFF"/>
        <w:spacing w:line="360" w:lineRule="auto"/>
        <w:ind w:firstLine="360"/>
        <w:jc w:val="both"/>
        <w:rPr>
          <w:rFonts w:asciiTheme="majorHAnsi" w:hAnsiTheme="majorHAnsi" w:cstheme="majorHAnsi"/>
          <w:color w:val="000000" w:themeColor="text1"/>
          <w:szCs w:val="28"/>
          <w:lang w:val="en-GB"/>
        </w:rPr>
      </w:pPr>
      <w:r w:rsidRPr="00EA6BAE">
        <w:rPr>
          <w:rFonts w:asciiTheme="majorHAnsi" w:hAnsiTheme="majorHAnsi" w:cstheme="majorHAnsi"/>
          <w:color w:val="000000" w:themeColor="text1"/>
          <w:szCs w:val="28"/>
          <w:lang w:val="en-GB"/>
        </w:rPr>
        <w:t>+ Phần 3: Kiến thức về sức khỏe và bệnh nghề nghiệp</w:t>
      </w:r>
    </w:p>
    <w:p w14:paraId="78E40740" w14:textId="46BF9FAC" w:rsidR="00C077AD" w:rsidRPr="00EA6BAE" w:rsidRDefault="00C077AD" w:rsidP="00EA6BAE">
      <w:pPr>
        <w:shd w:val="clear" w:color="auto" w:fill="FFFFFF"/>
        <w:spacing w:line="360" w:lineRule="auto"/>
        <w:ind w:firstLine="360"/>
        <w:jc w:val="both"/>
        <w:rPr>
          <w:rFonts w:asciiTheme="majorHAnsi" w:hAnsiTheme="majorHAnsi" w:cstheme="majorHAnsi"/>
          <w:color w:val="000000" w:themeColor="text1"/>
          <w:szCs w:val="28"/>
          <w:lang w:val="en-GB"/>
        </w:rPr>
      </w:pPr>
      <w:r w:rsidRPr="00EA6BAE">
        <w:rPr>
          <w:rFonts w:asciiTheme="majorHAnsi" w:hAnsiTheme="majorHAnsi" w:cstheme="majorHAnsi"/>
          <w:color w:val="000000" w:themeColor="text1"/>
          <w:szCs w:val="28"/>
          <w:lang w:val="en-GB"/>
        </w:rPr>
        <w:t>+ Phần 4: Phòng chống dịch bệnh và các bệnh không lây nhiễm</w:t>
      </w:r>
    </w:p>
    <w:p w14:paraId="135F36A2" w14:textId="34DDDC48" w:rsidR="00C077AD" w:rsidRPr="00EA6BAE" w:rsidRDefault="00C077AD" w:rsidP="00EA6BAE">
      <w:pPr>
        <w:shd w:val="clear" w:color="auto" w:fill="FFFFFF"/>
        <w:spacing w:line="360" w:lineRule="auto"/>
        <w:ind w:firstLine="360"/>
        <w:jc w:val="both"/>
        <w:rPr>
          <w:rFonts w:asciiTheme="majorHAnsi" w:hAnsiTheme="majorHAnsi" w:cstheme="majorHAnsi"/>
          <w:color w:val="000000" w:themeColor="text1"/>
          <w:szCs w:val="28"/>
          <w:lang w:val="en-GB"/>
        </w:rPr>
      </w:pPr>
      <w:r w:rsidRPr="00EA6BAE">
        <w:rPr>
          <w:rFonts w:asciiTheme="majorHAnsi" w:hAnsiTheme="majorHAnsi" w:cstheme="majorHAnsi"/>
          <w:color w:val="000000" w:themeColor="text1"/>
          <w:szCs w:val="28"/>
          <w:lang w:val="en-GB"/>
        </w:rPr>
        <w:t>+ Phần 5: An toàn vệ sinh thực phẩm</w:t>
      </w:r>
    </w:p>
    <w:p w14:paraId="7FF6BD21" w14:textId="760705CE" w:rsidR="00DD0262" w:rsidRPr="00EA6BAE" w:rsidRDefault="00C077AD" w:rsidP="00EA6BAE">
      <w:pPr>
        <w:shd w:val="clear" w:color="auto" w:fill="FFFFFF"/>
        <w:spacing w:line="360" w:lineRule="auto"/>
        <w:ind w:firstLine="360"/>
        <w:jc w:val="both"/>
        <w:rPr>
          <w:rFonts w:asciiTheme="majorHAnsi" w:hAnsiTheme="majorHAnsi" w:cstheme="majorHAnsi"/>
          <w:color w:val="000000" w:themeColor="text1"/>
          <w:szCs w:val="28"/>
          <w:lang w:val="vi-VN"/>
        </w:rPr>
      </w:pPr>
      <w:r w:rsidRPr="00EA6BAE">
        <w:rPr>
          <w:rFonts w:asciiTheme="majorHAnsi" w:hAnsiTheme="majorHAnsi" w:cstheme="majorHAnsi"/>
          <w:color w:val="000000" w:themeColor="text1"/>
          <w:szCs w:val="28"/>
          <w:lang w:val="en-GB"/>
        </w:rPr>
        <w:t xml:space="preserve">Tổng cộng có 39 câu hỏi. </w:t>
      </w:r>
      <w:r w:rsidR="00DD0262" w:rsidRPr="00EA6BAE">
        <w:rPr>
          <w:rFonts w:asciiTheme="majorHAnsi" w:hAnsiTheme="majorHAnsi" w:cstheme="majorHAnsi"/>
          <w:color w:val="000000" w:themeColor="text1"/>
          <w:szCs w:val="28"/>
          <w:lang w:val="vi-VN"/>
        </w:rPr>
        <w:t>Mỗi câu trả lời đúng được chấm 1 điểm, câu trả lời sai</w:t>
      </w:r>
      <w:r w:rsidR="00415122" w:rsidRPr="00EA6BAE">
        <w:rPr>
          <w:rFonts w:asciiTheme="majorHAnsi" w:hAnsiTheme="majorHAnsi" w:cstheme="majorHAnsi"/>
          <w:color w:val="000000" w:themeColor="text1"/>
          <w:szCs w:val="28"/>
        </w:rPr>
        <w:t xml:space="preserve"> là</w:t>
      </w:r>
      <w:r w:rsidR="00DD0262" w:rsidRPr="00EA6BAE">
        <w:rPr>
          <w:rFonts w:asciiTheme="majorHAnsi" w:hAnsiTheme="majorHAnsi" w:cstheme="majorHAnsi"/>
          <w:color w:val="000000" w:themeColor="text1"/>
          <w:szCs w:val="28"/>
          <w:lang w:val="vi-VN"/>
        </w:rPr>
        <w:t xml:space="preserve"> </w:t>
      </w:r>
      <w:r w:rsidR="00415122" w:rsidRPr="00EA6BAE">
        <w:rPr>
          <w:rFonts w:asciiTheme="majorHAnsi" w:hAnsiTheme="majorHAnsi" w:cstheme="majorHAnsi"/>
          <w:color w:val="000000" w:themeColor="text1"/>
          <w:szCs w:val="28"/>
        </w:rPr>
        <w:t>0</w:t>
      </w:r>
      <w:r w:rsidR="00DD0262" w:rsidRPr="00EA6BAE">
        <w:rPr>
          <w:rFonts w:asciiTheme="majorHAnsi" w:hAnsiTheme="majorHAnsi" w:cstheme="majorHAnsi"/>
          <w:color w:val="000000" w:themeColor="text1"/>
          <w:szCs w:val="28"/>
          <w:lang w:val="vi-VN"/>
        </w:rPr>
        <w:t xml:space="preserve"> điểm. Số câu trả lời đúng đạt từ 70% trở lên </w:t>
      </w:r>
      <w:r w:rsidR="004161DB" w:rsidRPr="00EA6BAE">
        <w:rPr>
          <w:rFonts w:asciiTheme="majorHAnsi" w:hAnsiTheme="majorHAnsi" w:cstheme="majorHAnsi"/>
          <w:color w:val="000000" w:themeColor="text1"/>
          <w:szCs w:val="28"/>
          <w:lang w:val="vi-VN"/>
        </w:rPr>
        <w:t xml:space="preserve">tương đương với trả lời đúng 28 câu và được 28 điểm </w:t>
      </w:r>
      <w:r w:rsidR="00DD0262" w:rsidRPr="00EA6BAE">
        <w:rPr>
          <w:rFonts w:asciiTheme="majorHAnsi" w:hAnsiTheme="majorHAnsi" w:cstheme="majorHAnsi"/>
          <w:color w:val="000000" w:themeColor="text1"/>
          <w:szCs w:val="28"/>
          <w:lang w:val="vi-VN"/>
        </w:rPr>
        <w:t>là đạt,</w:t>
      </w:r>
      <w:r w:rsidR="004161DB" w:rsidRPr="00EA6BAE">
        <w:rPr>
          <w:rFonts w:asciiTheme="majorHAnsi" w:hAnsiTheme="majorHAnsi" w:cstheme="majorHAnsi"/>
          <w:color w:val="000000" w:themeColor="text1"/>
          <w:szCs w:val="28"/>
          <w:lang w:val="vi-VN"/>
        </w:rPr>
        <w:t xml:space="preserve"> trả lời đúng dưới 28 điểm</w:t>
      </w:r>
      <w:r w:rsidR="00DD0262" w:rsidRPr="00EA6BAE">
        <w:rPr>
          <w:rFonts w:asciiTheme="majorHAnsi" w:hAnsiTheme="majorHAnsi" w:cstheme="majorHAnsi"/>
          <w:color w:val="000000" w:themeColor="text1"/>
          <w:szCs w:val="28"/>
          <w:lang w:val="vi-VN"/>
        </w:rPr>
        <w:t xml:space="preserve"> là không đạt.</w:t>
      </w:r>
    </w:p>
    <w:p w14:paraId="4AEF26A1" w14:textId="77777777" w:rsidR="00677736" w:rsidRPr="00EA6BAE" w:rsidRDefault="007E1958" w:rsidP="00EA6BAE">
      <w:pPr>
        <w:spacing w:line="360" w:lineRule="auto"/>
        <w:jc w:val="both"/>
        <w:rPr>
          <w:rFonts w:asciiTheme="majorHAnsi" w:hAnsiTheme="majorHAnsi" w:cstheme="majorHAnsi"/>
          <w:bCs/>
          <w:i/>
          <w:szCs w:val="28"/>
          <w:lang w:val="it-IT"/>
        </w:rPr>
      </w:pPr>
      <w:r w:rsidRPr="00EA6BAE">
        <w:rPr>
          <w:rFonts w:asciiTheme="majorHAnsi" w:hAnsiTheme="majorHAnsi" w:cstheme="majorHAnsi"/>
          <w:b/>
          <w:i/>
          <w:szCs w:val="28"/>
          <w:lang w:val="it-IT"/>
        </w:rPr>
        <w:t>2.3.7</w:t>
      </w:r>
      <w:r w:rsidR="00677736" w:rsidRPr="00EA6BAE">
        <w:rPr>
          <w:rFonts w:asciiTheme="majorHAnsi" w:hAnsiTheme="majorHAnsi" w:cstheme="majorHAnsi"/>
          <w:b/>
          <w:i/>
          <w:szCs w:val="28"/>
          <w:lang w:val="it-IT"/>
        </w:rPr>
        <w:t>. Xử lý số liệu nghiên cứu</w:t>
      </w:r>
    </w:p>
    <w:p w14:paraId="53A9D224" w14:textId="36A76EF5" w:rsidR="00677736" w:rsidRPr="00EA6BAE" w:rsidRDefault="00495C5E" w:rsidP="00EA6BAE">
      <w:pPr>
        <w:spacing w:line="360" w:lineRule="auto"/>
        <w:jc w:val="both"/>
        <w:rPr>
          <w:rFonts w:asciiTheme="majorHAnsi" w:hAnsiTheme="majorHAnsi" w:cstheme="majorHAnsi"/>
          <w:szCs w:val="28"/>
          <w:lang w:val="it-IT"/>
        </w:rPr>
      </w:pPr>
      <w:r w:rsidRPr="00EA6BAE">
        <w:rPr>
          <w:rFonts w:asciiTheme="majorHAnsi" w:hAnsiTheme="majorHAnsi" w:cstheme="majorHAnsi"/>
          <w:szCs w:val="28"/>
          <w:lang w:val="it-IT"/>
        </w:rPr>
        <w:tab/>
      </w:r>
      <w:r w:rsidR="00CA33CA" w:rsidRPr="00EA6BAE">
        <w:rPr>
          <w:rFonts w:asciiTheme="majorHAnsi" w:hAnsiTheme="majorHAnsi" w:cstheme="majorHAnsi"/>
          <w:szCs w:val="28"/>
          <w:lang w:val="it-IT"/>
        </w:rPr>
        <w:t xml:space="preserve">Số liệu được làm sạch và xử lý trên phần mềm </w:t>
      </w:r>
      <w:r w:rsidR="00D00215" w:rsidRPr="00EA6BAE">
        <w:rPr>
          <w:rFonts w:asciiTheme="majorHAnsi" w:hAnsiTheme="majorHAnsi" w:cstheme="majorHAnsi"/>
          <w:szCs w:val="28"/>
          <w:lang w:val="it-IT"/>
        </w:rPr>
        <w:t>excel</w:t>
      </w:r>
    </w:p>
    <w:p w14:paraId="34EF9F3F" w14:textId="77777777" w:rsidR="00677736" w:rsidRPr="00EA6BAE" w:rsidRDefault="007E1958" w:rsidP="00EA6BAE">
      <w:pPr>
        <w:keepNext/>
        <w:spacing w:line="360" w:lineRule="auto"/>
        <w:jc w:val="both"/>
        <w:outlineLvl w:val="2"/>
        <w:rPr>
          <w:rFonts w:asciiTheme="majorHAnsi" w:hAnsiTheme="majorHAnsi" w:cstheme="majorHAnsi"/>
          <w:b/>
          <w:bCs/>
          <w:i/>
          <w:szCs w:val="28"/>
          <w:lang w:val="it-IT"/>
        </w:rPr>
      </w:pPr>
      <w:r w:rsidRPr="00EA6BAE">
        <w:rPr>
          <w:rFonts w:asciiTheme="majorHAnsi" w:hAnsiTheme="majorHAnsi" w:cstheme="majorHAnsi"/>
          <w:b/>
          <w:bCs/>
          <w:i/>
          <w:szCs w:val="28"/>
          <w:lang w:val="it-IT"/>
        </w:rPr>
        <w:t>2.3.8</w:t>
      </w:r>
      <w:r w:rsidR="00677736" w:rsidRPr="00EA6BAE">
        <w:rPr>
          <w:rFonts w:asciiTheme="majorHAnsi" w:hAnsiTheme="majorHAnsi" w:cstheme="majorHAnsi"/>
          <w:b/>
          <w:bCs/>
          <w:i/>
          <w:szCs w:val="28"/>
          <w:lang w:val="it-IT"/>
        </w:rPr>
        <w:t>. Đạo đức nghiên cứu</w:t>
      </w:r>
    </w:p>
    <w:p w14:paraId="5A48CFCD" w14:textId="77777777" w:rsidR="00495C5E" w:rsidRPr="00EA6BAE" w:rsidRDefault="00495C5E" w:rsidP="00EA6BAE">
      <w:pPr>
        <w:spacing w:line="360" w:lineRule="auto"/>
        <w:ind w:firstLine="720"/>
        <w:jc w:val="both"/>
        <w:rPr>
          <w:rFonts w:asciiTheme="majorHAnsi" w:hAnsiTheme="majorHAnsi" w:cstheme="majorHAnsi"/>
          <w:szCs w:val="28"/>
          <w:lang w:val="it-IT"/>
        </w:rPr>
      </w:pPr>
      <w:r w:rsidRPr="00EA6BAE">
        <w:rPr>
          <w:rFonts w:asciiTheme="majorHAnsi" w:hAnsiTheme="majorHAnsi" w:cstheme="majorHAnsi"/>
          <w:szCs w:val="28"/>
          <w:lang w:val="it-IT"/>
        </w:rPr>
        <w:t>Kết quả nghiên cứu chỉ nhằm mục đích đưa ra những khuyến nghị giúp cải thiện công tác tổ chức y tế tại các doanh nghiệp hoạt động trong ngành kinh tế biển.</w:t>
      </w:r>
    </w:p>
    <w:p w14:paraId="3658DC9E" w14:textId="77777777" w:rsidR="00663E19" w:rsidRPr="00EA6BAE" w:rsidRDefault="00495C5E" w:rsidP="00EA6BAE">
      <w:pPr>
        <w:spacing w:line="360" w:lineRule="auto"/>
        <w:ind w:firstLine="720"/>
        <w:jc w:val="both"/>
        <w:rPr>
          <w:rFonts w:asciiTheme="majorHAnsi" w:hAnsiTheme="majorHAnsi" w:cstheme="majorHAnsi"/>
          <w:szCs w:val="28"/>
          <w:lang w:val="it-IT"/>
        </w:rPr>
      </w:pPr>
      <w:r w:rsidRPr="00EA6BAE">
        <w:rPr>
          <w:rFonts w:asciiTheme="majorHAnsi" w:hAnsiTheme="majorHAnsi" w:cstheme="majorHAnsi"/>
          <w:szCs w:val="28"/>
          <w:lang w:val="it-IT"/>
        </w:rPr>
        <w:t>Quá trình thực hiện đề tài nghiên cứu đã được sự đồng ý của ban giám đốc các công ty được chọn làm đối tượng nghiên cứu.</w:t>
      </w:r>
    </w:p>
    <w:p w14:paraId="35B313F2" w14:textId="4DF9B312" w:rsidR="00B53E30" w:rsidRPr="00EA6BAE" w:rsidRDefault="00663E19" w:rsidP="00EA6BAE">
      <w:pPr>
        <w:spacing w:line="360" w:lineRule="auto"/>
        <w:jc w:val="both"/>
        <w:rPr>
          <w:rFonts w:asciiTheme="majorHAnsi" w:eastAsia="Arial" w:hAnsiTheme="majorHAnsi" w:cstheme="majorHAnsi"/>
          <w:b/>
          <w:color w:val="000000"/>
          <w:szCs w:val="28"/>
          <w:lang w:val="vi-VN"/>
        </w:rPr>
      </w:pPr>
      <w:r w:rsidRPr="00EA6BAE">
        <w:rPr>
          <w:rFonts w:asciiTheme="majorHAnsi" w:hAnsiTheme="majorHAnsi" w:cstheme="majorHAnsi"/>
          <w:szCs w:val="28"/>
          <w:lang w:val="it-IT"/>
        </w:rPr>
        <w:br w:type="page"/>
      </w:r>
      <w:r w:rsidR="00FD54D2" w:rsidRPr="00EA6BAE">
        <w:rPr>
          <w:rFonts w:asciiTheme="majorHAnsi" w:eastAsia="Arial" w:hAnsiTheme="majorHAnsi" w:cstheme="majorHAnsi"/>
          <w:b/>
          <w:color w:val="000000"/>
          <w:szCs w:val="28"/>
          <w:lang w:val="it-IT"/>
        </w:rPr>
        <w:lastRenderedPageBreak/>
        <w:t xml:space="preserve">3. KẾT QUẢ NGHIÊN CỨU </w:t>
      </w:r>
      <w:r w:rsidR="00C669E3" w:rsidRPr="00EA6BAE">
        <w:rPr>
          <w:rFonts w:asciiTheme="majorHAnsi" w:eastAsia="Arial" w:hAnsiTheme="majorHAnsi" w:cstheme="majorHAnsi"/>
          <w:b/>
          <w:color w:val="000000"/>
          <w:szCs w:val="28"/>
          <w:lang w:val="it-IT"/>
        </w:rPr>
        <w:t>VÀ BÀN LUẬ</w:t>
      </w:r>
      <w:r w:rsidR="003D7544" w:rsidRPr="00EA6BAE">
        <w:rPr>
          <w:rFonts w:asciiTheme="majorHAnsi" w:eastAsia="Arial" w:hAnsiTheme="majorHAnsi" w:cstheme="majorHAnsi"/>
          <w:b/>
          <w:color w:val="000000"/>
          <w:szCs w:val="28"/>
          <w:lang w:val="vi-VN"/>
        </w:rPr>
        <w:t>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7"/>
      </w:tblGrid>
      <w:tr w:rsidR="00443953" w:rsidRPr="00EA6BAE" w14:paraId="02FDE715" w14:textId="77777777" w:rsidTr="00443953">
        <w:tc>
          <w:tcPr>
            <w:tcW w:w="9570" w:type="dxa"/>
          </w:tcPr>
          <w:p w14:paraId="3944421F" w14:textId="2A199E66" w:rsidR="00953DBB" w:rsidRPr="00EA6BAE" w:rsidRDefault="00983652" w:rsidP="00EA6BAE">
            <w:pPr>
              <w:spacing w:line="360" w:lineRule="auto"/>
              <w:jc w:val="both"/>
              <w:rPr>
                <w:rFonts w:asciiTheme="majorHAnsi" w:eastAsia="Arial" w:hAnsiTheme="majorHAnsi" w:cstheme="majorHAnsi"/>
                <w:color w:val="000000"/>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83840" behindDoc="0" locked="0" layoutInCell="1" allowOverlap="1" wp14:anchorId="57E8EF02" wp14:editId="69905E91">
                      <wp:simplePos x="0" y="0"/>
                      <wp:positionH relativeFrom="column">
                        <wp:posOffset>2386148</wp:posOffset>
                      </wp:positionH>
                      <wp:positionV relativeFrom="paragraph">
                        <wp:posOffset>537920</wp:posOffset>
                      </wp:positionV>
                      <wp:extent cx="1518920" cy="409575"/>
                      <wp:effectExtent l="0" t="0" r="24130" b="28575"/>
                      <wp:wrapNone/>
                      <wp:docPr id="10"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8920" cy="409575"/>
                              </a:xfrm>
                              <a:prstGeom prst="rect">
                                <a:avLst/>
                              </a:prstGeom>
                              <a:solidFill>
                                <a:srgbClr val="FFFFFF"/>
                              </a:solidFill>
                              <a:ln w="9525">
                                <a:solidFill>
                                  <a:srgbClr val="000000"/>
                                </a:solidFill>
                                <a:miter lim="800000"/>
                                <a:headEnd/>
                                <a:tailEnd/>
                              </a:ln>
                            </wps:spPr>
                            <wps:txbx>
                              <w:txbxContent>
                                <w:p w14:paraId="7D9C2558" w14:textId="77777777" w:rsidR="000A1EE1" w:rsidRPr="009C3CEF" w:rsidRDefault="000A1EE1" w:rsidP="00983652">
                                  <w:pPr>
                                    <w:spacing w:before="120"/>
                                    <w:jc w:val="center"/>
                                    <w:rPr>
                                      <w:rFonts w:ascii="Times New Roman" w:hAnsi="Times New Roman"/>
                                      <w:b/>
                                      <w:sz w:val="20"/>
                                      <w:szCs w:val="20"/>
                                      <w:lang w:val="en-GB"/>
                                    </w:rPr>
                                  </w:pPr>
                                  <w:r w:rsidRPr="009C3CEF">
                                    <w:rPr>
                                      <w:rFonts w:ascii="Times New Roman" w:hAnsi="Times New Roman"/>
                                      <w:b/>
                                      <w:sz w:val="20"/>
                                      <w:szCs w:val="20"/>
                                      <w:lang w:val="en-GB"/>
                                    </w:rPr>
                                    <w:t>Ban giám đốc cảng</w:t>
                                  </w:r>
                                </w:p>
                              </w:txbxContent>
                            </wps:txbx>
                            <wps:bodyPr rot="0" vert="horz" wrap="square" lIns="91440" tIns="45720" rIns="91440" bIns="45720" anchor="t" anchorCtr="0" upright="1">
                              <a:noAutofit/>
                            </wps:bodyPr>
                          </wps:wsp>
                        </a:graphicData>
                      </a:graphic>
                    </wp:anchor>
                  </w:drawing>
                </mc:Choice>
                <mc:Fallback>
                  <w:pict>
                    <v:shapetype w14:anchorId="57E8EF02" id="_x0000_t202" coordsize="21600,21600" o:spt="202" path="m,l,21600r21600,l21600,xe">
                      <v:stroke joinstyle="miter"/>
                      <v:path gradientshapeok="t" o:connecttype="rect"/>
                    </v:shapetype>
                    <v:shape id="Text Box 13" o:spid="_x0000_s1026" type="#_x0000_t202" style="position:absolute;left:0;text-align:left;margin-left:187.9pt;margin-top:42.35pt;width:119.6pt;height:32.25pt;z-index:251683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">
                      <v:textbox>
                        <w:txbxContent>
                          <w:p w14:paraId="7D9C2558" w14:textId="77777777" w:rsidR="000A1EE1" w:rsidRPr="009C3CEF" w:rsidRDefault="000A1EE1" w:rsidP="00983652">
                            <w:pPr>
                              <w:spacing w:before="120"/>
                              <w:jc w:val="center"/>
                              <w:rPr>
                                <w:rFonts w:ascii="Times New Roman" w:hAnsi="Times New Roman"/>
                                <w:b/>
                                <w:sz w:val="20"/>
                                <w:szCs w:val="20"/>
                                <w:lang w:val="en-GB"/>
                              </w:rPr>
                            </w:pPr>
                            <w:r w:rsidRPr="009C3CEF">
                              <w:rPr>
                                <w:rFonts w:ascii="Times New Roman" w:hAnsi="Times New Roman"/>
                                <w:b/>
                                <w:sz w:val="20"/>
                                <w:szCs w:val="20"/>
                                <w:lang w:val="en-GB"/>
                              </w:rPr>
                              <w:t>Ban giám đốc cảng</w:t>
                            </w:r>
                          </w:p>
                        </w:txbxContent>
                      </v:textbox>
                    </v:shape>
                  </w:pict>
                </mc:Fallback>
              </mc:AlternateContent>
            </w:r>
            <w:r w:rsidR="00415122" w:rsidRPr="00EA6BAE">
              <w:rPr>
                <w:rFonts w:asciiTheme="majorHAnsi" w:eastAsia="Arial" w:hAnsiTheme="majorHAnsi" w:cstheme="majorHAnsi"/>
                <w:b/>
                <w:color w:val="000000"/>
                <w:szCs w:val="28"/>
                <w:lang w:val="it-IT"/>
              </w:rPr>
              <w:t xml:space="preserve">3.1. Về mô hình tổ chức y tế của Cảng Hải Phòng và các Công ty đóng tàu </w:t>
            </w:r>
            <w:r w:rsidR="00415122" w:rsidRPr="00EA6BAE">
              <w:rPr>
                <w:rFonts w:asciiTheme="majorHAnsi" w:eastAsia="Arial" w:hAnsiTheme="majorHAnsi" w:cstheme="majorHAnsi"/>
                <w:color w:val="000000"/>
                <w:szCs w:val="28"/>
                <w:lang w:val="it-IT"/>
              </w:rPr>
              <w:t>Được thể hiện qua các hình và bảng dưới đây</w:t>
            </w:r>
          </w:p>
          <w:p w14:paraId="3CAE5387" w14:textId="79001B37" w:rsidR="00983652" w:rsidRPr="00EA6BAE" w:rsidRDefault="000A1EE1" w:rsidP="00EA6BAE">
            <w:pPr>
              <w:spacing w:line="360" w:lineRule="auto"/>
              <w:jc w:val="both"/>
              <w:rPr>
                <w:rFonts w:asciiTheme="majorHAnsi" w:eastAsia="Arial" w:hAnsiTheme="majorHAnsi" w:cstheme="majorHAnsi"/>
                <w:color w:val="000000"/>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92032" behindDoc="0" locked="0" layoutInCell="1" allowOverlap="1" wp14:anchorId="1CFC1C33" wp14:editId="36E8D7C4">
                      <wp:simplePos x="0" y="0"/>
                      <wp:positionH relativeFrom="column">
                        <wp:posOffset>3133090</wp:posOffset>
                      </wp:positionH>
                      <wp:positionV relativeFrom="paragraph">
                        <wp:posOffset>295275</wp:posOffset>
                      </wp:positionV>
                      <wp:extent cx="1152525" cy="816610"/>
                      <wp:effectExtent l="0" t="0" r="66675" b="59690"/>
                      <wp:wrapNone/>
                      <wp:docPr id="14"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2525" cy="8166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w14:anchorId="32231041" id="_x0000_t32" coordsize="21600,21600" o:spt="32" o:oned="t" path="m,l21600,21600e" filled="f">
                      <v:path arrowok="t" fillok="f" o:connecttype="none"/>
                      <o:lock v:ext="edit" shapetype="t"/>
                    </v:shapetype>
                    <v:shape id="AutoShape 19" o:spid="_x0000_s1026" type="#_x0000_t32" style="position:absolute;margin-left:246.7pt;margin-top:23.25pt;width:90.75pt;height:64.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">
                      <v:stroke endarrow="block"/>
                    </v:shape>
                  </w:pict>
                </mc:Fallback>
              </mc:AlternateContent>
            </w:r>
          </w:p>
          <w:p w14:paraId="272A480C" w14:textId="2CB6B9BC" w:rsidR="00983652" w:rsidRPr="00EA6BAE" w:rsidRDefault="005452C5" w:rsidP="00EA6BAE">
            <w:pPr>
              <w:spacing w:line="360" w:lineRule="auto"/>
              <w:jc w:val="both"/>
              <w:rPr>
                <w:rFonts w:asciiTheme="majorHAnsi" w:eastAsia="Arial" w:hAnsiTheme="majorHAnsi" w:cstheme="majorHAnsi"/>
                <w:b/>
                <w:color w:val="000000"/>
                <w:szCs w:val="28"/>
                <w:lang w:val="it-IT"/>
              </w:rPr>
            </w:pPr>
            <w:r w:rsidRPr="00EA6BAE">
              <w:rPr>
                <w:rFonts w:asciiTheme="majorHAnsi" w:eastAsia="Calibri" w:hAnsiTheme="majorHAnsi" w:cstheme="majorHAnsi"/>
                <w:b/>
                <w:noProof/>
                <w:szCs w:val="28"/>
              </w:rPr>
              <mc:AlternateContent>
                <mc:Choice Requires="wpg">
                  <w:drawing>
                    <wp:anchor distT="0" distB="0" distL="114300" distR="114300" simplePos="0" relativeHeight="251618304" behindDoc="0" locked="0" layoutInCell="1" allowOverlap="1" wp14:anchorId="7A87B7AC" wp14:editId="24813CCF">
                      <wp:simplePos x="0" y="0"/>
                      <wp:positionH relativeFrom="column">
                        <wp:posOffset>644061</wp:posOffset>
                      </wp:positionH>
                      <wp:positionV relativeFrom="paragraph">
                        <wp:posOffset>129695</wp:posOffset>
                      </wp:positionV>
                      <wp:extent cx="4474845" cy="1999941"/>
                      <wp:effectExtent l="0" t="0" r="20955" b="57785"/>
                      <wp:wrapNone/>
                      <wp:docPr id="3"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74845" cy="1999941"/>
                                <a:chOff x="3098" y="1836"/>
                                <a:chExt cx="6548" cy="2777"/>
                              </a:xfrm>
                            </wpg:grpSpPr>
                            <wps:wsp>
                              <wps:cNvPr id="4" name="Rectangle 45"/>
                              <wps:cNvSpPr>
                                <a:spLocks noChangeArrowheads="1"/>
                              </wps:cNvSpPr>
                              <wps:spPr bwMode="auto">
                                <a:xfrm>
                                  <a:off x="5033" y="2725"/>
                                  <a:ext cx="2261" cy="595"/>
                                </a:xfrm>
                                <a:prstGeom prst="rect">
                                  <a:avLst/>
                                </a:prstGeom>
                                <a:solidFill>
                                  <a:srgbClr val="FFFFFF"/>
                                </a:solidFill>
                                <a:ln w="9525">
                                  <a:solidFill>
                                    <a:srgbClr val="000000"/>
                                  </a:solidFill>
                                  <a:miter lim="800000"/>
                                  <a:headEnd/>
                                  <a:tailEnd/>
                                </a:ln>
                              </wps:spPr>
                              <wps:txbx>
                                <w:txbxContent>
                                  <w:p w14:paraId="26D28F2F" w14:textId="04268914" w:rsidR="000A1EE1" w:rsidRPr="009C3CEF" w:rsidRDefault="000A1EE1" w:rsidP="00AD7E01">
                                    <w:pPr>
                                      <w:jc w:val="center"/>
                                      <w:rPr>
                                        <w:rFonts w:ascii="Times New Roman" w:hAnsi="Times New Roman"/>
                                        <w:sz w:val="20"/>
                                        <w:szCs w:val="20"/>
                                        <w:lang w:val="en-GB"/>
                                      </w:rPr>
                                    </w:pPr>
                                    <w:r w:rsidRPr="009C3CEF">
                                      <w:rPr>
                                        <w:rFonts w:ascii="Times New Roman" w:hAnsi="Times New Roman"/>
                                        <w:b/>
                                        <w:sz w:val="20"/>
                                        <w:szCs w:val="20"/>
                                        <w:lang w:val="en-GB"/>
                                      </w:rPr>
                                      <w:t>Phòng hành chính, Phòng an toàn</w:t>
                                    </w:r>
                                  </w:p>
                                </w:txbxContent>
                              </wps:txbx>
                              <wps:bodyPr rot="0" vert="horz" wrap="square" lIns="91440" tIns="45720" rIns="91440" bIns="45720" anchor="t" anchorCtr="0" upright="1">
                                <a:noAutofit/>
                              </wps:bodyPr>
                            </wps:wsp>
                            <wps:wsp>
                              <wps:cNvPr id="7" name="Text Box 52"/>
                              <wps:cNvSpPr txBox="1">
                                <a:spLocks noChangeArrowheads="1"/>
                              </wps:cNvSpPr>
                              <wps:spPr bwMode="auto">
                                <a:xfrm>
                                  <a:off x="5033" y="3765"/>
                                  <a:ext cx="2127" cy="425"/>
                                </a:xfrm>
                                <a:prstGeom prst="rect">
                                  <a:avLst/>
                                </a:prstGeom>
                                <a:solidFill>
                                  <a:srgbClr val="FFFFFF"/>
                                </a:solidFill>
                                <a:ln w="9525">
                                  <a:solidFill>
                                    <a:srgbClr val="000000"/>
                                  </a:solidFill>
                                  <a:miter lim="800000"/>
                                  <a:headEnd/>
                                  <a:tailEnd/>
                                </a:ln>
                              </wps:spPr>
                              <wps:txbx>
                                <w:txbxContent>
                                  <w:p w14:paraId="76CBC866" w14:textId="77ADC1C3" w:rsidR="000A1EE1" w:rsidRPr="009C3CEF" w:rsidRDefault="000A1EE1" w:rsidP="008C3C71">
                                    <w:pPr>
                                      <w:spacing w:line="320" w:lineRule="exact"/>
                                      <w:jc w:val="center"/>
                                      <w:rPr>
                                        <w:rFonts w:ascii="Times New Roman" w:hAnsi="Times New Roman"/>
                                        <w:sz w:val="20"/>
                                        <w:szCs w:val="20"/>
                                        <w:lang w:val="en-GB"/>
                                      </w:rPr>
                                    </w:pPr>
                                    <w:r w:rsidRPr="009C3CEF">
                                      <w:rPr>
                                        <w:rFonts w:ascii="Times New Roman" w:hAnsi="Times New Roman"/>
                                        <w:b/>
                                        <w:sz w:val="20"/>
                                        <w:szCs w:val="20"/>
                                        <w:lang w:val="en-GB"/>
                                      </w:rPr>
                                      <w:t>Bộ phận y tế</w:t>
                                    </w:r>
                                  </w:p>
                                </w:txbxContent>
                              </wps:txbx>
                              <wps:bodyPr rot="0" vert="horz" wrap="square" lIns="91440" tIns="45720" rIns="91440" bIns="45720" anchor="t" anchorCtr="0" upright="1">
                                <a:noAutofit/>
                              </wps:bodyPr>
                            </wps:wsp>
                            <wps:wsp>
                              <wps:cNvPr id="11" name="Rectangle 51"/>
                              <wps:cNvSpPr>
                                <a:spLocks noChangeArrowheads="1"/>
                              </wps:cNvSpPr>
                              <wps:spPr bwMode="auto">
                                <a:xfrm>
                                  <a:off x="7746" y="2746"/>
                                  <a:ext cx="1900" cy="424"/>
                                </a:xfrm>
                                <a:prstGeom prst="rect">
                                  <a:avLst/>
                                </a:prstGeom>
                                <a:solidFill>
                                  <a:srgbClr val="FFFFFF"/>
                                </a:solidFill>
                                <a:ln w="9525">
                                  <a:solidFill>
                                    <a:srgbClr val="000000"/>
                                  </a:solidFill>
                                  <a:miter lim="800000"/>
                                  <a:headEnd/>
                                  <a:tailEnd/>
                                </a:ln>
                              </wps:spPr>
                              <wps:txbx>
                                <w:txbxContent>
                                  <w:p w14:paraId="02D3F874" w14:textId="77777777" w:rsidR="000A1EE1" w:rsidRPr="009C3CEF" w:rsidRDefault="000A1EE1" w:rsidP="00443953">
                                    <w:pPr>
                                      <w:jc w:val="center"/>
                                      <w:rPr>
                                        <w:rFonts w:ascii="Times New Roman" w:hAnsi="Times New Roman"/>
                                        <w:b/>
                                        <w:sz w:val="20"/>
                                        <w:szCs w:val="20"/>
                                      </w:rPr>
                                    </w:pPr>
                                    <w:r w:rsidRPr="009C3CEF">
                                      <w:rPr>
                                        <w:rFonts w:ascii="Times New Roman" w:hAnsi="Times New Roman"/>
                                        <w:b/>
                                        <w:sz w:val="20"/>
                                        <w:szCs w:val="20"/>
                                      </w:rPr>
                                      <w:t>TTYT cảng</w:t>
                                    </w:r>
                                  </w:p>
                                  <w:p w14:paraId="18EF3650" w14:textId="77777777" w:rsidR="000A1EE1" w:rsidRPr="008659A7" w:rsidRDefault="000A1EE1" w:rsidP="00443953">
                                    <w:pPr>
                                      <w:jc w:val="center"/>
                                      <w:rPr>
                                        <w:rFonts w:ascii="Times New Roman" w:hAnsi="Times New Roman"/>
                                      </w:rPr>
                                    </w:pPr>
                                  </w:p>
                                  <w:p w14:paraId="2C034913" w14:textId="77777777" w:rsidR="000A1EE1" w:rsidRPr="008659A7" w:rsidRDefault="000A1EE1" w:rsidP="00443953">
                                    <w:pPr>
                                      <w:jc w:val="center"/>
                                      <w:rPr>
                                        <w:rFonts w:ascii="Times New Roman" w:hAnsi="Times New Roman"/>
                                      </w:rPr>
                                    </w:pPr>
                                  </w:p>
                                  <w:p w14:paraId="15171640" w14:textId="77777777" w:rsidR="000A1EE1" w:rsidRPr="008659A7" w:rsidRDefault="000A1EE1" w:rsidP="00443953">
                                    <w:pPr>
                                      <w:jc w:val="center"/>
                                      <w:rPr>
                                        <w:rFonts w:ascii="Times New Roman" w:hAnsi="Times New Roman"/>
                                      </w:rPr>
                                    </w:pPr>
                                  </w:p>
                                </w:txbxContent>
                              </wps:txbx>
                              <wps:bodyPr rot="0" vert="horz" wrap="square" lIns="91440" tIns="45720" rIns="91440" bIns="45720" anchor="t" anchorCtr="0" upright="1">
                                <a:noAutofit/>
                              </wps:bodyPr>
                            </wps:wsp>
                            <wps:wsp>
                              <wps:cNvPr id="12" name="Text Box 13"/>
                              <wps:cNvSpPr txBox="1">
                                <a:spLocks noChangeArrowheads="1"/>
                              </wps:cNvSpPr>
                              <wps:spPr bwMode="auto">
                                <a:xfrm>
                                  <a:off x="3098" y="1836"/>
                                  <a:ext cx="2050" cy="686"/>
                                </a:xfrm>
                                <a:prstGeom prst="rect">
                                  <a:avLst/>
                                </a:prstGeom>
                                <a:solidFill>
                                  <a:srgbClr val="FFFFFF"/>
                                </a:solidFill>
                                <a:ln w="9525">
                                  <a:solidFill>
                                    <a:srgbClr val="000000"/>
                                  </a:solidFill>
                                  <a:miter lim="800000"/>
                                  <a:headEnd/>
                                  <a:tailEnd/>
                                </a:ln>
                              </wps:spPr>
                              <wps:txbx>
                                <w:txbxContent>
                                  <w:p w14:paraId="31BD5F81" w14:textId="369969AA" w:rsidR="000A1EE1" w:rsidRPr="009C3CEF" w:rsidRDefault="000A1EE1" w:rsidP="009C3CEF">
                                    <w:pPr>
                                      <w:spacing w:before="120"/>
                                      <w:jc w:val="center"/>
                                      <w:rPr>
                                        <w:rFonts w:ascii="Times New Roman" w:hAnsi="Times New Roman"/>
                                        <w:b/>
                                        <w:sz w:val="20"/>
                                        <w:szCs w:val="20"/>
                                        <w:lang w:val="en-GB"/>
                                      </w:rPr>
                                    </w:pPr>
                                    <w:r w:rsidRPr="009C3CEF">
                                      <w:rPr>
                                        <w:rFonts w:ascii="Times New Roman" w:hAnsi="Times New Roman"/>
                                        <w:b/>
                                        <w:sz w:val="20"/>
                                        <w:szCs w:val="20"/>
                                        <w:lang w:val="en-GB"/>
                                      </w:rPr>
                                      <w:t>Ban giám đốc</w:t>
                                    </w:r>
                                    <w:r>
                                      <w:rPr>
                                        <w:rFonts w:ascii="Times New Roman" w:hAnsi="Times New Roman"/>
                                        <w:b/>
                                        <w:sz w:val="24"/>
                                        <w:lang w:val="en-GB"/>
                                      </w:rPr>
                                      <w:t xml:space="preserve"> </w:t>
                                    </w:r>
                                    <w:r>
                                      <w:rPr>
                                        <w:rFonts w:ascii="Times New Roman" w:hAnsi="Times New Roman"/>
                                        <w:b/>
                                        <w:sz w:val="20"/>
                                        <w:szCs w:val="20"/>
                                        <w:lang w:val="en-GB"/>
                                      </w:rPr>
                                      <w:t xml:space="preserve">chi nhánh </w:t>
                                    </w:r>
                                    <w:r w:rsidRPr="009C3CEF">
                                      <w:rPr>
                                        <w:rFonts w:ascii="Times New Roman" w:hAnsi="Times New Roman"/>
                                        <w:b/>
                                        <w:sz w:val="20"/>
                                        <w:szCs w:val="20"/>
                                        <w:lang w:val="en-GB"/>
                                      </w:rPr>
                                      <w:t>cảng</w:t>
                                    </w:r>
                                  </w:p>
                                </w:txbxContent>
                              </wps:txbx>
                              <wps:bodyPr rot="0" vert="horz" wrap="square" lIns="91440" tIns="45720" rIns="91440" bIns="45720" anchor="t" anchorCtr="0" upright="1">
                                <a:noAutofit/>
                              </wps:bodyPr>
                            </wps:wsp>
                            <wps:wsp>
                              <wps:cNvPr id="18" name="AutoShape 19"/>
                              <wps:cNvCnPr>
                                <a:cxnSpLocks noChangeShapeType="1"/>
                                <a:stCxn id="11" idx="2"/>
                                <a:endCxn id="7" idx="3"/>
                              </wps:cNvCnPr>
                              <wps:spPr bwMode="auto">
                                <a:xfrm flipH="1">
                                  <a:off x="7160" y="3170"/>
                                  <a:ext cx="1536" cy="80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AutoShape 21"/>
                              <wps:cNvCnPr>
                                <a:cxnSpLocks noChangeShapeType="1"/>
                              </wps:cNvCnPr>
                              <wps:spPr bwMode="auto">
                                <a:xfrm>
                                  <a:off x="5148" y="2198"/>
                                  <a:ext cx="851" cy="52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AutoShape 27"/>
                              <wps:cNvCnPr>
                                <a:cxnSpLocks noChangeShapeType="1"/>
                              </wps:cNvCnPr>
                              <wps:spPr bwMode="auto">
                                <a:xfrm>
                                  <a:off x="6091" y="4190"/>
                                  <a:ext cx="0" cy="4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7A87B7AC" id="Group 4" o:spid="_x0000_s1027" style="position:absolute;left:0;text-align:left;margin-left:50.7pt;margin-top:10.2pt;width:352.35pt;height:157.5pt;z-index:251618304;mso-width-relative:margin;mso-height-relative:margin" coordorigin="3098,1836" coordsize="6548,27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">
                      <v:rect id="Rectangle 45" o:spid="_x0000_s1028" style="position:absolute;left:5033;top:2725;width:2261;height:5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14:paraId="26D28F2F" w14:textId="04268914" w:rsidR="000A1EE1" w:rsidRPr="009C3CEF" w:rsidRDefault="000A1EE1" w:rsidP="00AD7E01">
                              <w:pPr>
                                <w:jc w:val="center"/>
                                <w:rPr>
                                  <w:rFonts w:ascii="Times New Roman" w:hAnsi="Times New Roman"/>
                                  <w:sz w:val="20"/>
                                  <w:szCs w:val="20"/>
                                  <w:lang w:val="en-GB"/>
                                </w:rPr>
                              </w:pPr>
                              <w:r w:rsidRPr="009C3CEF">
                                <w:rPr>
                                  <w:rFonts w:ascii="Times New Roman" w:hAnsi="Times New Roman"/>
                                  <w:b/>
                                  <w:sz w:val="20"/>
                                  <w:szCs w:val="20"/>
                                  <w:lang w:val="en-GB"/>
                                </w:rPr>
                                <w:t>Phòng hành chính, Phòng an toàn</w:t>
                              </w:r>
                            </w:p>
                          </w:txbxContent>
                        </v:textbox>
                      </v:rect>
                      <v:shape id="_x0000_s1029" type="#_x0000_t202" style="position:absolute;left:5033;top:3765;width:2127;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6CBC866" w14:textId="77ADC1C3" w:rsidR="000A1EE1" w:rsidRPr="009C3CEF" w:rsidRDefault="000A1EE1" w:rsidP="008C3C71">
                              <w:pPr>
                                <w:spacing w:line="320" w:lineRule="exact"/>
                                <w:jc w:val="center"/>
                                <w:rPr>
                                  <w:rFonts w:ascii="Times New Roman" w:hAnsi="Times New Roman"/>
                                  <w:sz w:val="20"/>
                                  <w:szCs w:val="20"/>
                                  <w:lang w:val="en-GB"/>
                                </w:rPr>
                              </w:pPr>
                              <w:r w:rsidRPr="009C3CEF">
                                <w:rPr>
                                  <w:rFonts w:ascii="Times New Roman" w:hAnsi="Times New Roman"/>
                                  <w:b/>
                                  <w:sz w:val="20"/>
                                  <w:szCs w:val="20"/>
                                  <w:lang w:val="en-GB"/>
                                </w:rPr>
                                <w:t>Bộ phận y tế</w:t>
                              </w:r>
                            </w:p>
                          </w:txbxContent>
                        </v:textbox>
                      </v:shape>
                      <v:rect id="Rectangle 51" o:spid="_x0000_s1030" style="position:absolute;left:7746;top:2746;width:1900;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14:paraId="02D3F874" w14:textId="77777777" w:rsidR="000A1EE1" w:rsidRPr="009C3CEF" w:rsidRDefault="000A1EE1" w:rsidP="00443953">
                              <w:pPr>
                                <w:jc w:val="center"/>
                                <w:rPr>
                                  <w:rFonts w:ascii="Times New Roman" w:hAnsi="Times New Roman"/>
                                  <w:b/>
                                  <w:sz w:val="20"/>
                                  <w:szCs w:val="20"/>
                                </w:rPr>
                              </w:pPr>
                              <w:r w:rsidRPr="009C3CEF">
                                <w:rPr>
                                  <w:rFonts w:ascii="Times New Roman" w:hAnsi="Times New Roman"/>
                                  <w:b/>
                                  <w:sz w:val="20"/>
                                  <w:szCs w:val="20"/>
                                </w:rPr>
                                <w:t>TTYT cảng</w:t>
                              </w:r>
                            </w:p>
                            <w:p w14:paraId="18EF3650" w14:textId="77777777" w:rsidR="000A1EE1" w:rsidRPr="008659A7" w:rsidRDefault="000A1EE1" w:rsidP="00443953">
                              <w:pPr>
                                <w:jc w:val="center"/>
                                <w:rPr>
                                  <w:rFonts w:ascii="Times New Roman" w:hAnsi="Times New Roman"/>
                                </w:rPr>
                              </w:pPr>
                            </w:p>
                            <w:p w14:paraId="2C034913" w14:textId="77777777" w:rsidR="000A1EE1" w:rsidRPr="008659A7" w:rsidRDefault="000A1EE1" w:rsidP="00443953">
                              <w:pPr>
                                <w:jc w:val="center"/>
                                <w:rPr>
                                  <w:rFonts w:ascii="Times New Roman" w:hAnsi="Times New Roman"/>
                                </w:rPr>
                              </w:pPr>
                            </w:p>
                            <w:p w14:paraId="15171640" w14:textId="77777777" w:rsidR="000A1EE1" w:rsidRPr="008659A7" w:rsidRDefault="000A1EE1" w:rsidP="00443953">
                              <w:pPr>
                                <w:jc w:val="center"/>
                                <w:rPr>
                                  <w:rFonts w:ascii="Times New Roman" w:hAnsi="Times New Roman"/>
                                </w:rPr>
                              </w:pPr>
                            </w:p>
                          </w:txbxContent>
                        </v:textbox>
                      </v:rect>
                      <v:shape id="_x0000_s1031" type="#_x0000_t202" style="position:absolute;left:3098;top:1836;width:2050;height:6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14:paraId="31BD5F81" w14:textId="369969AA" w:rsidR="000A1EE1" w:rsidRPr="009C3CEF" w:rsidRDefault="000A1EE1" w:rsidP="009C3CEF">
                              <w:pPr>
                                <w:spacing w:before="120"/>
                                <w:jc w:val="center"/>
                                <w:rPr>
                                  <w:rFonts w:ascii="Times New Roman" w:hAnsi="Times New Roman"/>
                                  <w:b/>
                                  <w:sz w:val="20"/>
                                  <w:szCs w:val="20"/>
                                  <w:lang w:val="en-GB"/>
                                </w:rPr>
                              </w:pPr>
                              <w:r w:rsidRPr="009C3CEF">
                                <w:rPr>
                                  <w:rFonts w:ascii="Times New Roman" w:hAnsi="Times New Roman"/>
                                  <w:b/>
                                  <w:sz w:val="20"/>
                                  <w:szCs w:val="20"/>
                                  <w:lang w:val="en-GB"/>
                                </w:rPr>
                                <w:t>Ban giám đốc</w:t>
                              </w:r>
                              <w:r>
                                <w:rPr>
                                  <w:rFonts w:ascii="Times New Roman" w:hAnsi="Times New Roman"/>
                                  <w:b/>
                                  <w:sz w:val="24"/>
                                  <w:lang w:val="en-GB"/>
                                </w:rPr>
                                <w:t xml:space="preserve"> </w:t>
                              </w:r>
                              <w:r>
                                <w:rPr>
                                  <w:rFonts w:ascii="Times New Roman" w:hAnsi="Times New Roman"/>
                                  <w:b/>
                                  <w:sz w:val="20"/>
                                  <w:szCs w:val="20"/>
                                  <w:lang w:val="en-GB"/>
                                </w:rPr>
                                <w:t xml:space="preserve">chi nhánh </w:t>
                              </w:r>
                              <w:r w:rsidRPr="009C3CEF">
                                <w:rPr>
                                  <w:rFonts w:ascii="Times New Roman" w:hAnsi="Times New Roman"/>
                                  <w:b/>
                                  <w:sz w:val="20"/>
                                  <w:szCs w:val="20"/>
                                  <w:lang w:val="en-GB"/>
                                </w:rPr>
                                <w:t>cảng</w:t>
                              </w:r>
                            </w:p>
                          </w:txbxContent>
                        </v:textbox>
                      </v:shape>
                      <v:shape id="AutoShape 19" o:spid="_x0000_s1032" type="#_x0000_t32" style="position:absolute;left:7160;top:3170;width:1536;height:8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">
                        <v:stroke endarrow="block"/>
                      </v:shape>
                      <v:shape id="AutoShape 21" o:spid="_x0000_s1033" type="#_x0000_t32" style="position:absolute;left:5148;top:2198;width:851;height:5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">
                        <v:stroke endarrow="block"/>
                      </v:shape>
                      <v:shape id="AutoShape 27" o:spid="_x0000_s1034" type="#_x0000_t32" style="position:absolute;left:6091;top:4190;width:0;height:4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">
                        <v:stroke endarrow="block"/>
                      </v:shape>
                    </v:group>
                  </w:pict>
                </mc:Fallback>
              </mc:AlternateContent>
            </w:r>
            <w:r w:rsidRPr="00EA6BAE">
              <w:rPr>
                <w:rFonts w:asciiTheme="majorHAnsi" w:hAnsiTheme="majorHAnsi" w:cstheme="majorHAnsi"/>
                <w:noProof/>
                <w:szCs w:val="28"/>
              </w:rPr>
              <mc:AlternateContent>
                <mc:Choice Requires="wps">
                  <w:drawing>
                    <wp:anchor distT="0" distB="0" distL="114300" distR="114300" simplePos="0" relativeHeight="251687936" behindDoc="0" locked="0" layoutInCell="1" allowOverlap="1" wp14:anchorId="28F4ABDA" wp14:editId="6288D88F">
                      <wp:simplePos x="0" y="0"/>
                      <wp:positionH relativeFrom="column">
                        <wp:posOffset>2030730</wp:posOffset>
                      </wp:positionH>
                      <wp:positionV relativeFrom="paragraph">
                        <wp:posOffset>13970</wp:posOffset>
                      </wp:positionV>
                      <wp:extent cx="1069975" cy="399415"/>
                      <wp:effectExtent l="38100" t="0" r="15875" b="57785"/>
                      <wp:wrapNone/>
                      <wp:docPr id="13" name="AutoShap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69975" cy="3994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3668899C" id="AutoShape 19" o:spid="_x0000_s1026" type="#_x0000_t32" style="position:absolute;margin-left:159.9pt;margin-top:1.1pt;width:84.25pt;height:31.4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">
                      <v:stroke endarrow="block"/>
                    </v:shape>
                  </w:pict>
                </mc:Fallback>
              </mc:AlternateContent>
            </w:r>
          </w:p>
          <w:p w14:paraId="0CBB2818" w14:textId="7346FBBD" w:rsidR="00415122" w:rsidRPr="00EA6BAE" w:rsidRDefault="00415122" w:rsidP="00EA6BAE">
            <w:pPr>
              <w:spacing w:line="360" w:lineRule="auto"/>
              <w:jc w:val="both"/>
              <w:rPr>
                <w:rFonts w:asciiTheme="majorHAnsi" w:eastAsia="Arial" w:hAnsiTheme="majorHAnsi" w:cstheme="majorHAnsi"/>
                <w:b/>
                <w:color w:val="000000"/>
                <w:szCs w:val="28"/>
                <w:lang w:val="it-IT"/>
              </w:rPr>
            </w:pPr>
          </w:p>
        </w:tc>
      </w:tr>
    </w:tbl>
    <w:p w14:paraId="028EE705" w14:textId="4A52C3B8" w:rsidR="00D72A02" w:rsidRPr="00EA6BAE" w:rsidRDefault="00D72A02" w:rsidP="00EA6BAE">
      <w:pPr>
        <w:spacing w:line="360" w:lineRule="auto"/>
        <w:rPr>
          <w:rFonts w:asciiTheme="majorHAnsi" w:eastAsia="Arial" w:hAnsiTheme="majorHAnsi" w:cstheme="majorHAnsi"/>
          <w:b/>
          <w:color w:val="000000"/>
          <w:szCs w:val="28"/>
          <w:lang w:val="it-IT"/>
        </w:rPr>
      </w:pPr>
    </w:p>
    <w:p w14:paraId="2185E34A" w14:textId="2324AAB1" w:rsidR="00443953" w:rsidRPr="00EA6BAE" w:rsidRDefault="005452C5" w:rsidP="00EA6BAE">
      <w:pPr>
        <w:spacing w:line="360" w:lineRule="auto"/>
        <w:rPr>
          <w:rFonts w:asciiTheme="majorHAnsi" w:eastAsia="Arial" w:hAnsiTheme="majorHAnsi" w:cstheme="majorHAnsi"/>
          <w:b/>
          <w:color w:val="000000"/>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96128" behindDoc="0" locked="0" layoutInCell="1" allowOverlap="1" wp14:anchorId="4D75C189" wp14:editId="1DAA50AC">
                <wp:simplePos x="0" y="0"/>
                <wp:positionH relativeFrom="column">
                  <wp:posOffset>2692370</wp:posOffset>
                </wp:positionH>
                <wp:positionV relativeFrom="paragraph">
                  <wp:posOffset>202427</wp:posOffset>
                </wp:positionV>
                <wp:extent cx="0" cy="304165"/>
                <wp:effectExtent l="76200" t="0" r="57150" b="57785"/>
                <wp:wrapNone/>
                <wp:docPr id="15"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1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anchor>
            </w:drawing>
          </mc:Choice>
          <mc:Fallback>
            <w:pict>
              <v:shape w14:anchorId="7545AF14" id="AutoShape 27" o:spid="_x0000_s1026" type="#_x0000_t32" style="position:absolute;margin-left:212pt;margin-top:15.95pt;width:0;height:23.9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">
                <v:stroke endarrow="block"/>
              </v:shape>
            </w:pict>
          </mc:Fallback>
        </mc:AlternateContent>
      </w:r>
    </w:p>
    <w:p w14:paraId="286D53F1" w14:textId="3BB17D67" w:rsidR="00443953" w:rsidRPr="00EA6BAE" w:rsidRDefault="00443953" w:rsidP="00EA6BAE">
      <w:pPr>
        <w:spacing w:line="360" w:lineRule="auto"/>
        <w:rPr>
          <w:rFonts w:asciiTheme="majorHAnsi" w:eastAsia="Arial" w:hAnsiTheme="majorHAnsi" w:cstheme="majorHAnsi"/>
          <w:b/>
          <w:color w:val="000000"/>
          <w:szCs w:val="28"/>
          <w:lang w:val="it-IT"/>
        </w:rPr>
      </w:pPr>
    </w:p>
    <w:p w14:paraId="053A1806" w14:textId="77777777" w:rsidR="00443953" w:rsidRPr="00EA6BAE" w:rsidRDefault="00443953" w:rsidP="00EA6BAE">
      <w:pPr>
        <w:spacing w:line="360" w:lineRule="auto"/>
        <w:rPr>
          <w:rFonts w:asciiTheme="majorHAnsi" w:eastAsia="Arial" w:hAnsiTheme="majorHAnsi" w:cstheme="majorHAnsi"/>
          <w:b/>
          <w:color w:val="000000"/>
          <w:szCs w:val="28"/>
          <w:lang w:val="it-IT"/>
        </w:rPr>
      </w:pPr>
    </w:p>
    <w:p w14:paraId="20B85EFF" w14:textId="4FC0DAF2" w:rsidR="00443953" w:rsidRPr="00EA6BAE" w:rsidRDefault="005452C5" w:rsidP="00EA6BAE">
      <w:pPr>
        <w:spacing w:line="360" w:lineRule="auto"/>
        <w:rPr>
          <w:rFonts w:asciiTheme="majorHAnsi" w:eastAsia="Arial" w:hAnsiTheme="majorHAnsi" w:cstheme="majorHAnsi"/>
          <w:b/>
          <w:color w:val="000000"/>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22400" behindDoc="0" locked="0" layoutInCell="1" allowOverlap="1" wp14:anchorId="4ED9C9BB" wp14:editId="0D06A63F">
                <wp:simplePos x="0" y="0"/>
                <wp:positionH relativeFrom="column">
                  <wp:posOffset>1981200</wp:posOffset>
                </wp:positionH>
                <wp:positionV relativeFrom="paragraph">
                  <wp:posOffset>184785</wp:posOffset>
                </wp:positionV>
                <wp:extent cx="1453515" cy="375920"/>
                <wp:effectExtent l="0" t="0" r="13335" b="24130"/>
                <wp:wrapNone/>
                <wp:docPr id="19"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3515" cy="375920"/>
                        </a:xfrm>
                        <a:prstGeom prst="rect">
                          <a:avLst/>
                        </a:prstGeom>
                        <a:solidFill>
                          <a:srgbClr val="FFFFFF"/>
                        </a:solidFill>
                        <a:ln w="9525">
                          <a:solidFill>
                            <a:srgbClr val="000000"/>
                          </a:solidFill>
                          <a:miter lim="800000"/>
                          <a:headEnd/>
                          <a:tailEnd/>
                        </a:ln>
                      </wps:spPr>
                      <wps:txbx>
                        <w:txbxContent>
                          <w:p w14:paraId="6C4194F1" w14:textId="56E021E1" w:rsidR="000A1EE1" w:rsidRPr="009C3CEF" w:rsidRDefault="000A1EE1" w:rsidP="00AD7E01">
                            <w:pPr>
                              <w:spacing w:line="320" w:lineRule="exact"/>
                              <w:jc w:val="center"/>
                              <w:rPr>
                                <w:rFonts w:ascii="Times New Roman" w:hAnsi="Times New Roman"/>
                                <w:sz w:val="20"/>
                                <w:szCs w:val="20"/>
                                <w:lang w:val="vi-VN"/>
                              </w:rPr>
                            </w:pPr>
                            <w:r w:rsidRPr="009C3CEF">
                              <w:rPr>
                                <w:rFonts w:ascii="Times New Roman" w:hAnsi="Times New Roman"/>
                                <w:b/>
                                <w:sz w:val="20"/>
                                <w:szCs w:val="20"/>
                                <w:lang w:val="en-GB"/>
                              </w:rPr>
                              <w:t>M</w:t>
                            </w:r>
                            <w:r w:rsidRPr="009C3CEF">
                              <w:rPr>
                                <w:rFonts w:ascii="Times New Roman" w:hAnsi="Times New Roman"/>
                                <w:b/>
                                <w:sz w:val="20"/>
                                <w:szCs w:val="20"/>
                                <w:lang w:val="vi-VN"/>
                              </w:rPr>
                              <w:t>ạng lưới sơ cấp cứu</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4ED9C9BB" id="Text Box 52" o:spid="_x0000_s1035" type="#_x0000_t202" style="position:absolute;margin-left:156pt;margin-top:14.55pt;width:114.45pt;height:29.6pt;z-index:251622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">
                <v:textbox>
                  <w:txbxContent>
                    <w:p w14:paraId="6C4194F1" w14:textId="56E021E1" w:rsidR="000A1EE1" w:rsidRPr="009C3CEF" w:rsidRDefault="000A1EE1" w:rsidP="00AD7E01">
                      <w:pPr>
                        <w:spacing w:line="320" w:lineRule="exact"/>
                        <w:jc w:val="center"/>
                        <w:rPr>
                          <w:rFonts w:ascii="Times New Roman" w:hAnsi="Times New Roman"/>
                          <w:sz w:val="20"/>
                          <w:szCs w:val="20"/>
                          <w:lang w:val="vi-VN"/>
                        </w:rPr>
                      </w:pPr>
                      <w:r w:rsidRPr="009C3CEF">
                        <w:rPr>
                          <w:rFonts w:ascii="Times New Roman" w:hAnsi="Times New Roman"/>
                          <w:b/>
                          <w:sz w:val="20"/>
                          <w:szCs w:val="20"/>
                          <w:lang w:val="en-GB"/>
                        </w:rPr>
                        <w:t>M</w:t>
                      </w:r>
                      <w:r w:rsidRPr="009C3CEF">
                        <w:rPr>
                          <w:rFonts w:ascii="Times New Roman" w:hAnsi="Times New Roman"/>
                          <w:b/>
                          <w:sz w:val="20"/>
                          <w:szCs w:val="20"/>
                          <w:lang w:val="vi-VN"/>
                        </w:rPr>
                        <w:t>ạng lưới sơ cấp cứu</w:t>
                      </w:r>
                    </w:p>
                  </w:txbxContent>
                </v:textbox>
              </v:shape>
            </w:pict>
          </mc:Fallback>
        </mc:AlternateContent>
      </w:r>
    </w:p>
    <w:p w14:paraId="72B64CBA" w14:textId="69DAC5BC" w:rsidR="005452C5" w:rsidRPr="00EA6BAE" w:rsidRDefault="00D00215" w:rsidP="00EA6BAE">
      <w:pPr>
        <w:tabs>
          <w:tab w:val="left" w:pos="6015"/>
        </w:tabs>
        <w:spacing w:line="360" w:lineRule="auto"/>
        <w:rPr>
          <w:rFonts w:asciiTheme="majorHAnsi" w:eastAsia="Arial" w:hAnsiTheme="majorHAnsi" w:cstheme="majorHAnsi"/>
          <w:b/>
          <w:color w:val="000000"/>
          <w:szCs w:val="28"/>
          <w:lang w:val="it-IT"/>
        </w:rPr>
      </w:pPr>
      <w:r w:rsidRPr="00EA6BAE">
        <w:rPr>
          <w:rFonts w:asciiTheme="majorHAnsi" w:eastAsia="Arial" w:hAnsiTheme="majorHAnsi" w:cstheme="majorHAnsi"/>
          <w:b/>
          <w:color w:val="000000"/>
          <w:szCs w:val="28"/>
          <w:lang w:val="it-IT"/>
        </w:rPr>
        <w:tab/>
      </w:r>
    </w:p>
    <w:p w14:paraId="3B828B2A" w14:textId="0CB8AAD9" w:rsidR="000209E1" w:rsidRPr="00EA6BAE" w:rsidRDefault="00415122" w:rsidP="00EA6BAE">
      <w:pPr>
        <w:spacing w:line="360" w:lineRule="auto"/>
        <w:jc w:val="center"/>
        <w:rPr>
          <w:rFonts w:asciiTheme="majorHAnsi" w:eastAsia="Arial" w:hAnsiTheme="majorHAnsi" w:cstheme="majorHAnsi"/>
          <w:b/>
          <w:bCs/>
          <w:i/>
          <w:color w:val="000000"/>
          <w:szCs w:val="28"/>
          <w:lang w:val="it-IT"/>
        </w:rPr>
      </w:pPr>
      <w:r w:rsidRPr="00EA6BAE">
        <w:rPr>
          <w:rFonts w:asciiTheme="majorHAnsi" w:eastAsia="Arial" w:hAnsiTheme="majorHAnsi" w:cstheme="majorHAnsi"/>
          <w:b/>
          <w:bCs/>
          <w:i/>
          <w:color w:val="000000"/>
          <w:szCs w:val="28"/>
          <w:lang w:val="it-IT"/>
        </w:rPr>
        <w:t>Hình</w:t>
      </w:r>
      <w:r w:rsidR="000209E1" w:rsidRPr="00EA6BAE">
        <w:rPr>
          <w:rFonts w:asciiTheme="majorHAnsi" w:eastAsia="Arial" w:hAnsiTheme="majorHAnsi" w:cstheme="majorHAnsi"/>
          <w:b/>
          <w:bCs/>
          <w:i/>
          <w:color w:val="000000"/>
          <w:szCs w:val="28"/>
          <w:lang w:val="vi-VN"/>
        </w:rPr>
        <w:t xml:space="preserve"> </w:t>
      </w:r>
      <w:r w:rsidR="00154724">
        <w:rPr>
          <w:rFonts w:asciiTheme="majorHAnsi" w:eastAsia="Arial" w:hAnsiTheme="majorHAnsi" w:cstheme="majorHAnsi"/>
          <w:b/>
          <w:bCs/>
          <w:i/>
          <w:color w:val="000000"/>
          <w:szCs w:val="28"/>
        </w:rPr>
        <w:t>3.</w:t>
      </w:r>
      <w:r w:rsidR="000209E1" w:rsidRPr="00EA6BAE">
        <w:rPr>
          <w:rFonts w:asciiTheme="majorHAnsi" w:eastAsia="Arial" w:hAnsiTheme="majorHAnsi" w:cstheme="majorHAnsi"/>
          <w:b/>
          <w:bCs/>
          <w:i/>
          <w:color w:val="000000"/>
          <w:szCs w:val="28"/>
          <w:lang w:val="vi-VN"/>
        </w:rPr>
        <w:t xml:space="preserve">1: </w:t>
      </w:r>
      <w:r w:rsidR="003D7544" w:rsidRPr="00EA6BAE">
        <w:rPr>
          <w:rFonts w:asciiTheme="majorHAnsi" w:eastAsia="Arial" w:hAnsiTheme="majorHAnsi" w:cstheme="majorHAnsi"/>
          <w:b/>
          <w:bCs/>
          <w:i/>
          <w:color w:val="000000"/>
          <w:szCs w:val="28"/>
          <w:lang w:val="vi-VN"/>
        </w:rPr>
        <w:t>Mạng lưới tổ chức y tế tại TTYT cảng</w:t>
      </w:r>
      <w:r w:rsidR="008F77EF" w:rsidRPr="00EA6BAE">
        <w:rPr>
          <w:rFonts w:asciiTheme="majorHAnsi" w:eastAsia="Arial" w:hAnsiTheme="majorHAnsi" w:cstheme="majorHAnsi"/>
          <w:b/>
          <w:bCs/>
          <w:i/>
          <w:color w:val="000000"/>
          <w:szCs w:val="28"/>
          <w:lang w:val="it-IT"/>
        </w:rPr>
        <w:t xml:space="preserve"> tại Hải Phòng</w:t>
      </w:r>
    </w:p>
    <w:p w14:paraId="05CC5441" w14:textId="6E85826B" w:rsidR="00410E96" w:rsidRPr="00EA6BAE" w:rsidRDefault="00443953" w:rsidP="00EA6BAE">
      <w:pPr>
        <w:spacing w:line="360" w:lineRule="auto"/>
        <w:ind w:firstLine="720"/>
        <w:jc w:val="both"/>
        <w:rPr>
          <w:rFonts w:asciiTheme="majorHAnsi" w:eastAsia="Arial" w:hAnsiTheme="majorHAnsi" w:cstheme="majorHAnsi"/>
          <w:color w:val="000000"/>
          <w:szCs w:val="28"/>
          <w:lang w:val="it-IT"/>
        </w:rPr>
      </w:pPr>
      <w:r w:rsidRPr="00EA6BAE">
        <w:rPr>
          <w:rFonts w:asciiTheme="majorHAnsi" w:eastAsia="Arial" w:hAnsiTheme="majorHAnsi" w:cstheme="majorHAnsi"/>
          <w:color w:val="000000"/>
          <w:szCs w:val="28"/>
          <w:lang w:val="it-IT"/>
        </w:rPr>
        <w:t>Qua khảo sát chúng tôi ghi nhận được tổ chức y tế tại một số cảng biển tại Hải Phòng như sau:</w:t>
      </w:r>
      <w:r w:rsidR="0018716D" w:rsidRPr="00EA6BAE">
        <w:rPr>
          <w:rFonts w:asciiTheme="majorHAnsi" w:eastAsia="Arial" w:hAnsiTheme="majorHAnsi" w:cstheme="majorHAnsi"/>
          <w:color w:val="000000"/>
          <w:szCs w:val="28"/>
          <w:lang w:val="vi-VN"/>
        </w:rPr>
        <w:t xml:space="preserve"> </w:t>
      </w:r>
      <w:r w:rsidR="00EA6BAE" w:rsidRPr="00EA6BAE">
        <w:rPr>
          <w:rFonts w:asciiTheme="majorHAnsi" w:eastAsia="Arial" w:hAnsiTheme="majorHAnsi" w:cstheme="majorHAnsi"/>
          <w:color w:val="000000"/>
          <w:szCs w:val="28"/>
          <w:lang w:val="it-IT"/>
        </w:rPr>
        <w:t>V</w:t>
      </w:r>
      <w:r w:rsidR="0018716D" w:rsidRPr="00EA6BAE">
        <w:rPr>
          <w:rFonts w:asciiTheme="majorHAnsi" w:eastAsia="Arial" w:hAnsiTheme="majorHAnsi" w:cstheme="majorHAnsi"/>
          <w:color w:val="000000"/>
          <w:szCs w:val="28"/>
          <w:lang w:val="vi-VN"/>
        </w:rPr>
        <w:t xml:space="preserve">iệc chăm sóc sức khoẻ người lao động đều do </w:t>
      </w:r>
      <w:r w:rsidR="00EA6BAE">
        <w:rPr>
          <w:rFonts w:asciiTheme="majorHAnsi" w:eastAsia="Arial" w:hAnsiTheme="majorHAnsi" w:cstheme="majorHAnsi"/>
          <w:color w:val="000000"/>
          <w:szCs w:val="28"/>
          <w:lang w:val="it-IT"/>
        </w:rPr>
        <w:t>TTYT</w:t>
      </w:r>
      <w:r w:rsidRPr="00EA6BAE">
        <w:rPr>
          <w:rFonts w:asciiTheme="majorHAnsi" w:eastAsia="Arial" w:hAnsiTheme="majorHAnsi" w:cstheme="majorHAnsi"/>
          <w:color w:val="000000"/>
          <w:szCs w:val="28"/>
          <w:lang w:val="it-IT"/>
        </w:rPr>
        <w:t xml:space="preserve"> cảng </w:t>
      </w:r>
      <w:r w:rsidR="0018716D" w:rsidRPr="00EA6BAE">
        <w:rPr>
          <w:rFonts w:asciiTheme="majorHAnsi" w:eastAsia="Arial" w:hAnsiTheme="majorHAnsi" w:cstheme="majorHAnsi"/>
          <w:color w:val="000000"/>
          <w:szCs w:val="28"/>
          <w:lang w:val="it-IT"/>
        </w:rPr>
        <w:t>phụ</w:t>
      </w:r>
      <w:r w:rsidR="0018716D" w:rsidRPr="00EA6BAE">
        <w:rPr>
          <w:rFonts w:asciiTheme="majorHAnsi" w:eastAsia="Arial" w:hAnsiTheme="majorHAnsi" w:cstheme="majorHAnsi"/>
          <w:color w:val="000000"/>
          <w:szCs w:val="28"/>
          <w:lang w:val="vi-VN"/>
        </w:rPr>
        <w:t xml:space="preserve"> trách. TTYT cảng là đơn vị </w:t>
      </w:r>
      <w:r w:rsidRPr="00EA6BAE">
        <w:rPr>
          <w:rFonts w:asciiTheme="majorHAnsi" w:eastAsia="Arial" w:hAnsiTheme="majorHAnsi" w:cstheme="majorHAnsi"/>
          <w:color w:val="000000"/>
          <w:szCs w:val="28"/>
          <w:lang w:val="it-IT"/>
        </w:rPr>
        <w:t xml:space="preserve">trực thuộc công ty </w:t>
      </w:r>
      <w:r w:rsidR="00EA6BAE">
        <w:rPr>
          <w:rFonts w:asciiTheme="majorHAnsi" w:eastAsia="Arial" w:hAnsiTheme="majorHAnsi" w:cstheme="majorHAnsi"/>
          <w:color w:val="000000"/>
          <w:szCs w:val="28"/>
          <w:lang w:val="it-IT"/>
        </w:rPr>
        <w:t>CP</w:t>
      </w:r>
      <w:r w:rsidRPr="00EA6BAE">
        <w:rPr>
          <w:rFonts w:asciiTheme="majorHAnsi" w:eastAsia="Arial" w:hAnsiTheme="majorHAnsi" w:cstheme="majorHAnsi"/>
          <w:color w:val="000000"/>
          <w:szCs w:val="28"/>
          <w:lang w:val="it-IT"/>
        </w:rPr>
        <w:t xml:space="preserve"> Cảng Hải Phòng, có chứ</w:t>
      </w:r>
      <w:r w:rsidR="00352EBA" w:rsidRPr="00EA6BAE">
        <w:rPr>
          <w:rFonts w:asciiTheme="majorHAnsi" w:eastAsia="Arial" w:hAnsiTheme="majorHAnsi" w:cstheme="majorHAnsi"/>
          <w:color w:val="000000"/>
          <w:szCs w:val="28"/>
          <w:lang w:val="it-IT"/>
        </w:rPr>
        <w:t>c năng khám sức khỏe, dịch vụ sơ cấp cứu tại hiện trường, cấp giấy chứng nhận sức khỏe, dịch vụ y tế dự phòng và phòng chống bệnh nghê nghiệp. Hiện tại TTYT Cảng đang khám v</w:t>
      </w:r>
      <w:r w:rsidR="0018716D" w:rsidRPr="00EA6BAE">
        <w:rPr>
          <w:rFonts w:asciiTheme="majorHAnsi" w:eastAsia="Arial" w:hAnsiTheme="majorHAnsi" w:cstheme="majorHAnsi"/>
          <w:color w:val="000000"/>
          <w:szCs w:val="28"/>
          <w:lang w:val="vi-VN"/>
        </w:rPr>
        <w:t>à</w:t>
      </w:r>
      <w:r w:rsidR="00352EBA" w:rsidRPr="00EA6BAE">
        <w:rPr>
          <w:rFonts w:asciiTheme="majorHAnsi" w:eastAsia="Arial" w:hAnsiTheme="majorHAnsi" w:cstheme="majorHAnsi"/>
          <w:color w:val="000000"/>
          <w:szCs w:val="28"/>
          <w:lang w:val="it-IT"/>
        </w:rPr>
        <w:t xml:space="preserve"> quản lý sức khỏe cho khoảng 3500 công nhân </w:t>
      </w:r>
      <w:r w:rsidR="00DC1C96" w:rsidRPr="00EA6BAE">
        <w:rPr>
          <w:rFonts w:asciiTheme="majorHAnsi" w:eastAsia="Arial" w:hAnsiTheme="majorHAnsi" w:cstheme="majorHAnsi"/>
          <w:color w:val="000000"/>
          <w:szCs w:val="28"/>
          <w:lang w:val="vi-VN"/>
        </w:rPr>
        <w:t>c</w:t>
      </w:r>
      <w:r w:rsidR="00352EBA" w:rsidRPr="00EA6BAE">
        <w:rPr>
          <w:rFonts w:asciiTheme="majorHAnsi" w:eastAsia="Arial" w:hAnsiTheme="majorHAnsi" w:cstheme="majorHAnsi"/>
          <w:color w:val="000000"/>
          <w:szCs w:val="28"/>
          <w:lang w:val="it-IT"/>
        </w:rPr>
        <w:t>ả</w:t>
      </w:r>
      <w:r w:rsidR="000209E1" w:rsidRPr="00EA6BAE">
        <w:rPr>
          <w:rFonts w:asciiTheme="majorHAnsi" w:eastAsia="Arial" w:hAnsiTheme="majorHAnsi" w:cstheme="majorHAnsi"/>
          <w:color w:val="000000"/>
          <w:szCs w:val="28"/>
          <w:lang w:val="it-IT"/>
        </w:rPr>
        <w:t>ng</w:t>
      </w:r>
      <w:r w:rsidR="000209E1" w:rsidRPr="00EA6BAE">
        <w:rPr>
          <w:rFonts w:asciiTheme="majorHAnsi" w:eastAsia="Arial" w:hAnsiTheme="majorHAnsi" w:cstheme="majorHAnsi"/>
          <w:color w:val="000000"/>
          <w:szCs w:val="28"/>
          <w:lang w:val="vi-VN"/>
        </w:rPr>
        <w:t xml:space="preserve">. </w:t>
      </w:r>
      <w:r w:rsidR="0018716D" w:rsidRPr="00EA6BAE">
        <w:rPr>
          <w:rFonts w:asciiTheme="majorHAnsi" w:eastAsia="Arial" w:hAnsiTheme="majorHAnsi" w:cstheme="majorHAnsi"/>
          <w:color w:val="000000"/>
          <w:szCs w:val="28"/>
          <w:lang w:val="it-IT"/>
        </w:rPr>
        <w:t>Ngoài</w:t>
      </w:r>
      <w:r w:rsidR="0018716D" w:rsidRPr="00EA6BAE">
        <w:rPr>
          <w:rFonts w:asciiTheme="majorHAnsi" w:eastAsia="Arial" w:hAnsiTheme="majorHAnsi" w:cstheme="majorHAnsi"/>
          <w:color w:val="000000"/>
          <w:szCs w:val="28"/>
          <w:lang w:val="vi-VN"/>
        </w:rPr>
        <w:t xml:space="preserve"> ra t</w:t>
      </w:r>
      <w:r w:rsidR="00352EBA" w:rsidRPr="00EA6BAE">
        <w:rPr>
          <w:rFonts w:asciiTheme="majorHAnsi" w:eastAsia="Arial" w:hAnsiTheme="majorHAnsi" w:cstheme="majorHAnsi"/>
          <w:color w:val="000000"/>
          <w:szCs w:val="28"/>
          <w:lang w:val="it-IT"/>
        </w:rPr>
        <w:t xml:space="preserve">ại mỗi Cảng </w:t>
      </w:r>
      <w:r w:rsidR="0018716D" w:rsidRPr="00EA6BAE">
        <w:rPr>
          <w:rFonts w:asciiTheme="majorHAnsi" w:eastAsia="Arial" w:hAnsiTheme="majorHAnsi" w:cstheme="majorHAnsi"/>
          <w:color w:val="000000"/>
          <w:szCs w:val="28"/>
          <w:lang w:val="it-IT"/>
        </w:rPr>
        <w:t>sẽ</w:t>
      </w:r>
      <w:r w:rsidR="0018716D" w:rsidRPr="00EA6BAE">
        <w:rPr>
          <w:rFonts w:asciiTheme="majorHAnsi" w:eastAsia="Arial" w:hAnsiTheme="majorHAnsi" w:cstheme="majorHAnsi"/>
          <w:color w:val="000000"/>
          <w:szCs w:val="28"/>
          <w:lang w:val="vi-VN"/>
        </w:rPr>
        <w:t xml:space="preserve"> </w:t>
      </w:r>
      <w:r w:rsidR="00352EBA" w:rsidRPr="00EA6BAE">
        <w:rPr>
          <w:rFonts w:asciiTheme="majorHAnsi" w:eastAsia="Arial" w:hAnsiTheme="majorHAnsi" w:cstheme="majorHAnsi"/>
          <w:color w:val="000000"/>
          <w:szCs w:val="28"/>
          <w:lang w:val="it-IT"/>
        </w:rPr>
        <w:t>có 01</w:t>
      </w:r>
      <w:r w:rsidR="0018716D" w:rsidRPr="00EA6BAE">
        <w:rPr>
          <w:rFonts w:asciiTheme="majorHAnsi" w:eastAsia="Arial" w:hAnsiTheme="majorHAnsi" w:cstheme="majorHAnsi"/>
          <w:color w:val="000000"/>
          <w:szCs w:val="28"/>
          <w:lang w:val="vi-VN"/>
        </w:rPr>
        <w:t xml:space="preserve"> đến </w:t>
      </w:r>
      <w:r w:rsidR="00352EBA" w:rsidRPr="00EA6BAE">
        <w:rPr>
          <w:rFonts w:asciiTheme="majorHAnsi" w:eastAsia="Arial" w:hAnsiTheme="majorHAnsi" w:cstheme="majorHAnsi"/>
          <w:color w:val="000000"/>
          <w:szCs w:val="28"/>
          <w:lang w:val="it-IT"/>
        </w:rPr>
        <w:t xml:space="preserve">02 nhân viên y tế </w:t>
      </w:r>
      <w:r w:rsidR="0018716D" w:rsidRPr="00EA6BAE">
        <w:rPr>
          <w:rFonts w:asciiTheme="majorHAnsi" w:eastAsia="Arial" w:hAnsiTheme="majorHAnsi" w:cstheme="majorHAnsi"/>
          <w:color w:val="000000"/>
          <w:szCs w:val="28"/>
          <w:lang w:val="vi-VN"/>
        </w:rPr>
        <w:t xml:space="preserve">thực hiện công tác y tế tại </w:t>
      </w:r>
      <w:r w:rsidR="00DC1C96" w:rsidRPr="00EA6BAE">
        <w:rPr>
          <w:rFonts w:asciiTheme="majorHAnsi" w:eastAsia="Arial" w:hAnsiTheme="majorHAnsi" w:cstheme="majorHAnsi"/>
          <w:color w:val="000000"/>
          <w:szCs w:val="28"/>
          <w:lang w:val="vi-VN"/>
        </w:rPr>
        <w:t>c</w:t>
      </w:r>
      <w:r w:rsidR="0018716D" w:rsidRPr="00EA6BAE">
        <w:rPr>
          <w:rFonts w:asciiTheme="majorHAnsi" w:eastAsia="Arial" w:hAnsiTheme="majorHAnsi" w:cstheme="majorHAnsi"/>
          <w:color w:val="000000"/>
          <w:szCs w:val="28"/>
          <w:lang w:val="vi-VN"/>
        </w:rPr>
        <w:t>ảng. Bộ phận này</w:t>
      </w:r>
      <w:r w:rsidR="00352EBA" w:rsidRPr="00EA6BAE">
        <w:rPr>
          <w:rFonts w:asciiTheme="majorHAnsi" w:eastAsia="Arial" w:hAnsiTheme="majorHAnsi" w:cstheme="majorHAnsi"/>
          <w:color w:val="000000"/>
          <w:szCs w:val="28"/>
          <w:lang w:val="it-IT"/>
        </w:rPr>
        <w:t xml:space="preserve"> chịu sự quản lý trực tiếp của phòng hành chính nhân sự hoặc phòng an toàn và ban giám đốc cả</w:t>
      </w:r>
      <w:r w:rsidR="00410E96" w:rsidRPr="00EA6BAE">
        <w:rPr>
          <w:rFonts w:asciiTheme="majorHAnsi" w:eastAsia="Arial" w:hAnsiTheme="majorHAnsi" w:cstheme="majorHAnsi"/>
          <w:color w:val="000000"/>
          <w:szCs w:val="28"/>
          <w:lang w:val="it-IT"/>
        </w:rPr>
        <w:t>ng</w:t>
      </w:r>
      <w:r w:rsidR="00EA6BAE">
        <w:rPr>
          <w:rFonts w:asciiTheme="majorHAnsi" w:eastAsia="Arial" w:hAnsiTheme="majorHAnsi" w:cstheme="majorHAnsi"/>
          <w:color w:val="000000"/>
          <w:szCs w:val="28"/>
          <w:lang w:val="it-IT"/>
        </w:rPr>
        <w:t>.</w:t>
      </w:r>
    </w:p>
    <w:p w14:paraId="1D5426D9" w14:textId="77777777" w:rsidR="00484DA8" w:rsidRPr="00EA6BAE" w:rsidRDefault="00C52DF2" w:rsidP="00EA6BAE">
      <w:pPr>
        <w:spacing w:line="360" w:lineRule="auto"/>
        <w:jc w:val="both"/>
        <w:rPr>
          <w:rFonts w:asciiTheme="majorHAnsi" w:eastAsia="Arial" w:hAnsiTheme="majorHAnsi" w:cstheme="majorHAnsi"/>
          <w:b/>
          <w:color w:val="000000"/>
          <w:szCs w:val="28"/>
          <w:lang w:val="it-IT"/>
        </w:rPr>
      </w:pPr>
      <w:r w:rsidRPr="00EA6BAE">
        <w:rPr>
          <w:rFonts w:asciiTheme="majorHAnsi" w:eastAsia="Calibri" w:hAnsiTheme="majorHAnsi" w:cstheme="majorHAnsi"/>
          <w:b/>
          <w:noProof/>
          <w:szCs w:val="28"/>
        </w:rPr>
        <mc:AlternateContent>
          <mc:Choice Requires="wpg">
            <w:drawing>
              <wp:anchor distT="0" distB="0" distL="114300" distR="114300" simplePos="0" relativeHeight="251614208" behindDoc="0" locked="0" layoutInCell="1" allowOverlap="1" wp14:anchorId="7D176BFB" wp14:editId="182A295B">
                <wp:simplePos x="0" y="0"/>
                <wp:positionH relativeFrom="column">
                  <wp:posOffset>2075777</wp:posOffset>
                </wp:positionH>
                <wp:positionV relativeFrom="paragraph">
                  <wp:posOffset>196561</wp:posOffset>
                </wp:positionV>
                <wp:extent cx="2035675" cy="1415597"/>
                <wp:effectExtent l="0" t="0" r="22225" b="13335"/>
                <wp:wrapNone/>
                <wp:docPr id="30"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5675" cy="1415597"/>
                          <a:chOff x="5153" y="2156"/>
                          <a:chExt cx="2362" cy="1965"/>
                        </a:xfrm>
                      </wpg:grpSpPr>
                      <wps:wsp>
                        <wps:cNvPr id="31" name="Rectangle 45"/>
                        <wps:cNvSpPr>
                          <a:spLocks noChangeArrowheads="1"/>
                        </wps:cNvSpPr>
                        <wps:spPr bwMode="auto">
                          <a:xfrm>
                            <a:off x="5172" y="2941"/>
                            <a:ext cx="2343" cy="385"/>
                          </a:xfrm>
                          <a:prstGeom prst="rect">
                            <a:avLst/>
                          </a:prstGeom>
                          <a:solidFill>
                            <a:srgbClr val="FFFFFF"/>
                          </a:solidFill>
                          <a:ln w="9525">
                            <a:solidFill>
                              <a:srgbClr val="000000"/>
                            </a:solidFill>
                            <a:miter lim="800000"/>
                            <a:headEnd/>
                            <a:tailEnd/>
                          </a:ln>
                        </wps:spPr>
                        <wps:txbx>
                          <w:txbxContent>
                            <w:p w14:paraId="6A42425F" w14:textId="77777777" w:rsidR="000A1EE1" w:rsidRPr="00C52DF2" w:rsidRDefault="000A1EE1" w:rsidP="00583E3B">
                              <w:pPr>
                                <w:jc w:val="center"/>
                                <w:rPr>
                                  <w:rFonts w:ascii="Times New Roman" w:hAnsi="Times New Roman"/>
                                  <w:sz w:val="20"/>
                                  <w:szCs w:val="20"/>
                                  <w:lang w:val="en-GB"/>
                                </w:rPr>
                              </w:pPr>
                              <w:r>
                                <w:rPr>
                                  <w:rFonts w:ascii="Times New Roman" w:hAnsi="Times New Roman"/>
                                  <w:b/>
                                  <w:sz w:val="24"/>
                                  <w:lang w:val="en-GB"/>
                                </w:rPr>
                                <w:t>Phòng an toàn</w:t>
                              </w:r>
                            </w:p>
                          </w:txbxContent>
                        </wps:txbx>
                        <wps:bodyPr rot="0" vert="horz" wrap="square" lIns="91440" tIns="45720" rIns="91440" bIns="45720" anchor="t" anchorCtr="0" upright="1">
                          <a:noAutofit/>
                        </wps:bodyPr>
                      </wps:wsp>
                      <wps:wsp>
                        <wps:cNvPr id="32" name="Text Box 52"/>
                        <wps:cNvSpPr txBox="1">
                          <a:spLocks noChangeArrowheads="1"/>
                        </wps:cNvSpPr>
                        <wps:spPr bwMode="auto">
                          <a:xfrm>
                            <a:off x="5153" y="3749"/>
                            <a:ext cx="2343" cy="372"/>
                          </a:xfrm>
                          <a:prstGeom prst="rect">
                            <a:avLst/>
                          </a:prstGeom>
                          <a:solidFill>
                            <a:srgbClr val="FFFFFF"/>
                          </a:solidFill>
                          <a:ln w="9525">
                            <a:solidFill>
                              <a:srgbClr val="000000"/>
                            </a:solidFill>
                            <a:miter lim="800000"/>
                            <a:headEnd/>
                            <a:tailEnd/>
                          </a:ln>
                        </wps:spPr>
                        <wps:txbx>
                          <w:txbxContent>
                            <w:p w14:paraId="0AF91FA4" w14:textId="18E5075C" w:rsidR="000A1EE1" w:rsidRPr="00C52DF2" w:rsidRDefault="000A1EE1" w:rsidP="00D161BA">
                              <w:pPr>
                                <w:jc w:val="center"/>
                                <w:rPr>
                                  <w:rFonts w:ascii="Times New Roman" w:hAnsi="Times New Roman"/>
                                  <w:sz w:val="20"/>
                                  <w:szCs w:val="20"/>
                                  <w:lang w:val="en-GB"/>
                                </w:rPr>
                              </w:pPr>
                              <w:r>
                                <w:rPr>
                                  <w:rFonts w:ascii="Times New Roman" w:hAnsi="Times New Roman"/>
                                  <w:b/>
                                  <w:sz w:val="24"/>
                                  <w:lang w:val="en-GB"/>
                                </w:rPr>
                                <w:t>Bộ phận y tế</w:t>
                              </w:r>
                            </w:p>
                          </w:txbxContent>
                        </wps:txbx>
                        <wps:bodyPr rot="0" vert="horz" wrap="square" lIns="91440" tIns="45720" rIns="91440" bIns="45720" anchor="t" anchorCtr="0" upright="1">
                          <a:noAutofit/>
                        </wps:bodyPr>
                      </wps:wsp>
                      <wps:wsp>
                        <wps:cNvPr id="34" name="Text Box 13"/>
                        <wps:cNvSpPr txBox="1">
                          <a:spLocks noChangeArrowheads="1"/>
                        </wps:cNvSpPr>
                        <wps:spPr bwMode="auto">
                          <a:xfrm>
                            <a:off x="5172" y="2156"/>
                            <a:ext cx="2343" cy="415"/>
                          </a:xfrm>
                          <a:prstGeom prst="rect">
                            <a:avLst/>
                          </a:prstGeom>
                          <a:solidFill>
                            <a:srgbClr val="FFFFFF"/>
                          </a:solidFill>
                          <a:ln w="9525">
                            <a:solidFill>
                              <a:srgbClr val="000000"/>
                            </a:solidFill>
                            <a:miter lim="800000"/>
                            <a:headEnd/>
                            <a:tailEnd/>
                          </a:ln>
                        </wps:spPr>
                        <wps:txbx>
                          <w:txbxContent>
                            <w:p w14:paraId="169B8151" w14:textId="77777777" w:rsidR="000A1EE1" w:rsidRPr="00C52DF2" w:rsidRDefault="000A1EE1" w:rsidP="00583E3B">
                              <w:pPr>
                                <w:jc w:val="center"/>
                                <w:rPr>
                                  <w:rFonts w:ascii="Times New Roman" w:hAnsi="Times New Roman"/>
                                  <w:b/>
                                  <w:sz w:val="24"/>
                                  <w:lang w:val="en-GB"/>
                                </w:rPr>
                              </w:pPr>
                              <w:r>
                                <w:rPr>
                                  <w:rFonts w:ascii="Times New Roman" w:hAnsi="Times New Roman"/>
                                  <w:b/>
                                  <w:sz w:val="24"/>
                                  <w:lang w:val="en-GB"/>
                                </w:rPr>
                                <w:t>Ban giám đốc</w:t>
                              </w:r>
                            </w:p>
                          </w:txbxContent>
                        </wps:txbx>
                        <wps:bodyPr rot="0" vert="horz" wrap="square" lIns="91440" tIns="45720" rIns="91440" bIns="45720" anchor="t" anchorCtr="0" upright="1">
                          <a:noAutofit/>
                        </wps:bodyPr>
                      </wps:wsp>
                      <wps:wsp>
                        <wps:cNvPr id="36" name="AutoShape 21"/>
                        <wps:cNvCnPr>
                          <a:cxnSpLocks noChangeShapeType="1"/>
                          <a:stCxn id="34" idx="2"/>
                        </wps:cNvCnPr>
                        <wps:spPr bwMode="auto">
                          <a:xfrm>
                            <a:off x="6344" y="2571"/>
                            <a:ext cx="1" cy="3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AutoShape 27"/>
                        <wps:cNvCnPr>
                          <a:cxnSpLocks noChangeShapeType="1"/>
                        </wps:cNvCnPr>
                        <wps:spPr bwMode="auto">
                          <a:xfrm>
                            <a:off x="6343" y="3326"/>
                            <a:ext cx="0" cy="42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7D176BFB" id="_x0000_s1036" style="position:absolute;left:0;text-align:left;margin-left:163.45pt;margin-top:15.5pt;width:160.3pt;height:111.45pt;z-index:251614208;mso-width-relative:margin;mso-height-relative:margin" coordorigin="5153,2156" coordsize="2362,19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">
                <v:rect id="Rectangle 45" o:spid="_x0000_s1037" style="position:absolute;left:5172;top:2941;width:2343;height: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">
                  <v:textbox>
                    <w:txbxContent>
                      <w:p w14:paraId="6A42425F" w14:textId="77777777" w:rsidR="000A1EE1" w:rsidRPr="00C52DF2" w:rsidRDefault="000A1EE1" w:rsidP="00583E3B">
                        <w:pPr>
                          <w:jc w:val="center"/>
                          <w:rPr>
                            <w:rFonts w:ascii="Times New Roman" w:hAnsi="Times New Roman"/>
                            <w:sz w:val="20"/>
                            <w:szCs w:val="20"/>
                            <w:lang w:val="en-GB"/>
                          </w:rPr>
                        </w:pPr>
                        <w:r>
                          <w:rPr>
                            <w:rFonts w:ascii="Times New Roman" w:hAnsi="Times New Roman"/>
                            <w:b/>
                            <w:sz w:val="24"/>
                            <w:lang w:val="en-GB"/>
                          </w:rPr>
                          <w:t>Phòng an toàn</w:t>
                        </w:r>
                      </w:p>
                    </w:txbxContent>
                  </v:textbox>
                </v:rect>
                <v:shape id="_x0000_s1038" type="#_x0000_t202" style="position:absolute;left:5153;top:3749;width:2343;height: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Ota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">
                  <v:textbox>
                    <w:txbxContent>
                      <w:p w14:paraId="0AF91FA4" w14:textId="18E5075C" w:rsidR="000A1EE1" w:rsidRPr="00C52DF2" w:rsidRDefault="000A1EE1" w:rsidP="00D161BA">
                        <w:pPr>
                          <w:jc w:val="center"/>
                          <w:rPr>
                            <w:rFonts w:ascii="Times New Roman" w:hAnsi="Times New Roman"/>
                            <w:sz w:val="20"/>
                            <w:szCs w:val="20"/>
                            <w:lang w:val="en-GB"/>
                          </w:rPr>
                        </w:pPr>
                        <w:r>
                          <w:rPr>
                            <w:rFonts w:ascii="Times New Roman" w:hAnsi="Times New Roman"/>
                            <w:b/>
                            <w:sz w:val="24"/>
                            <w:lang w:val="en-GB"/>
                          </w:rPr>
                          <w:t>Bộ phận y tế</w:t>
                        </w:r>
                      </w:p>
                    </w:txbxContent>
                  </v:textbox>
                </v:shape>
                <v:shape id="_x0000_s1039" type="#_x0000_t202" style="position:absolute;left:5172;top:2156;width:2343;height:4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">
                  <v:textbox>
                    <w:txbxContent>
                      <w:p w14:paraId="169B8151" w14:textId="77777777" w:rsidR="000A1EE1" w:rsidRPr="00C52DF2" w:rsidRDefault="000A1EE1" w:rsidP="00583E3B">
                        <w:pPr>
                          <w:jc w:val="center"/>
                          <w:rPr>
                            <w:rFonts w:ascii="Times New Roman" w:hAnsi="Times New Roman"/>
                            <w:b/>
                            <w:sz w:val="24"/>
                            <w:lang w:val="en-GB"/>
                          </w:rPr>
                        </w:pPr>
                        <w:r>
                          <w:rPr>
                            <w:rFonts w:ascii="Times New Roman" w:hAnsi="Times New Roman"/>
                            <w:b/>
                            <w:sz w:val="24"/>
                            <w:lang w:val="en-GB"/>
                          </w:rPr>
                          <w:t>Ban giám đốc</w:t>
                        </w:r>
                      </w:p>
                    </w:txbxContent>
                  </v:textbox>
                </v:shape>
                <v:shape id="AutoShape 21" o:spid="_x0000_s1040" type="#_x0000_t32" style="position:absolute;left:6344;top:2571;width:1;height:3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">
                  <v:stroke endarrow="block"/>
                </v:shape>
                <v:shape id="AutoShape 27" o:spid="_x0000_s1041" type="#_x0000_t32" style="position:absolute;left:6343;top:3326;width:0;height:4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SxtxgAAANsAAAAPAAAAZHJzL2Rvd25yZXYueG1sRI9Pa8JA&#10;FMTvBb/D8oTe6sYWWo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G10sbcYAAADbAAAA&#10;DwAAAAAAAAAAAAAAAAAHAgAAZHJzL2Rvd25yZXYueG1sUEsFBgAAAAADAAMAtwAAAPoCAAAAAA==&#10;">
                  <v:stroke endarrow="block"/>
                </v:shape>
              </v:group>
            </w:pict>
          </mc:Fallback>
        </mc:AlternateContent>
      </w:r>
    </w:p>
    <w:p w14:paraId="3237F366" w14:textId="77777777" w:rsidR="00484DA8" w:rsidRPr="00EA6BAE" w:rsidRDefault="00484DA8" w:rsidP="00EA6BAE">
      <w:pPr>
        <w:spacing w:line="360" w:lineRule="auto"/>
        <w:jc w:val="both"/>
        <w:rPr>
          <w:rFonts w:asciiTheme="majorHAnsi" w:eastAsia="Arial" w:hAnsiTheme="majorHAnsi" w:cstheme="majorHAnsi"/>
          <w:b/>
          <w:color w:val="000000"/>
          <w:szCs w:val="28"/>
          <w:lang w:val="it-IT"/>
        </w:rPr>
      </w:pPr>
    </w:p>
    <w:p w14:paraId="27815763" w14:textId="77777777" w:rsidR="00484DA8" w:rsidRPr="00EA6BAE" w:rsidRDefault="00484DA8" w:rsidP="00EA6BAE">
      <w:pPr>
        <w:spacing w:line="360" w:lineRule="auto"/>
        <w:jc w:val="both"/>
        <w:rPr>
          <w:rFonts w:asciiTheme="majorHAnsi" w:eastAsia="Arial" w:hAnsiTheme="majorHAnsi" w:cstheme="majorHAnsi"/>
          <w:b/>
          <w:color w:val="000000"/>
          <w:szCs w:val="28"/>
          <w:lang w:val="it-IT"/>
        </w:rPr>
      </w:pPr>
    </w:p>
    <w:p w14:paraId="280247CF" w14:textId="77777777" w:rsidR="00484DA8" w:rsidRPr="00EA6BAE" w:rsidRDefault="00484DA8" w:rsidP="00EA6BAE">
      <w:pPr>
        <w:spacing w:line="360" w:lineRule="auto"/>
        <w:jc w:val="both"/>
        <w:rPr>
          <w:rFonts w:asciiTheme="majorHAnsi" w:eastAsia="Arial" w:hAnsiTheme="majorHAnsi" w:cstheme="majorHAnsi"/>
          <w:b/>
          <w:color w:val="000000"/>
          <w:szCs w:val="28"/>
          <w:lang w:val="it-IT"/>
        </w:rPr>
      </w:pPr>
    </w:p>
    <w:p w14:paraId="7A8997AD" w14:textId="77777777" w:rsidR="00484DA8" w:rsidRPr="00EA6BAE" w:rsidRDefault="00484DA8" w:rsidP="00EA6BAE">
      <w:pPr>
        <w:spacing w:line="360" w:lineRule="auto"/>
        <w:jc w:val="both"/>
        <w:rPr>
          <w:rFonts w:asciiTheme="majorHAnsi" w:eastAsia="Arial" w:hAnsiTheme="majorHAnsi" w:cstheme="majorHAnsi"/>
          <w:b/>
          <w:color w:val="000000"/>
          <w:szCs w:val="28"/>
          <w:lang w:val="it-IT"/>
        </w:rPr>
      </w:pPr>
    </w:p>
    <w:p w14:paraId="0B8CD2FE" w14:textId="1CE24362" w:rsidR="00484DA8" w:rsidRPr="00EA6BAE" w:rsidRDefault="00D161BA" w:rsidP="00EA6BAE">
      <w:pPr>
        <w:spacing w:line="360" w:lineRule="auto"/>
        <w:jc w:val="both"/>
        <w:rPr>
          <w:rFonts w:asciiTheme="majorHAnsi" w:eastAsia="Arial" w:hAnsiTheme="majorHAnsi" w:cstheme="majorHAnsi"/>
          <w:b/>
          <w:color w:val="000000"/>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26496" behindDoc="0" locked="0" layoutInCell="1" allowOverlap="1" wp14:anchorId="04E0DC83" wp14:editId="53247895">
                <wp:simplePos x="0" y="0"/>
                <wp:positionH relativeFrom="column">
                  <wp:posOffset>2092152</wp:posOffset>
                </wp:positionH>
                <wp:positionV relativeFrom="paragraph">
                  <wp:posOffset>296546</wp:posOffset>
                </wp:positionV>
                <wp:extent cx="2007235" cy="304800"/>
                <wp:effectExtent l="0" t="0" r="12065" b="19050"/>
                <wp:wrapNone/>
                <wp:docPr id="53"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7235" cy="304800"/>
                        </a:xfrm>
                        <a:prstGeom prst="rect">
                          <a:avLst/>
                        </a:prstGeom>
                        <a:solidFill>
                          <a:srgbClr val="FFFFFF"/>
                        </a:solidFill>
                        <a:ln w="9525">
                          <a:solidFill>
                            <a:srgbClr val="000000"/>
                          </a:solidFill>
                          <a:miter lim="800000"/>
                          <a:headEnd/>
                          <a:tailEnd/>
                        </a:ln>
                      </wps:spPr>
                      <wps:txbx>
                        <w:txbxContent>
                          <w:p w14:paraId="103C8D2F" w14:textId="5A9DBD19" w:rsidR="000A1EE1" w:rsidRPr="00C52DF2" w:rsidRDefault="000A1EE1" w:rsidP="00484DA8">
                            <w:pPr>
                              <w:spacing w:line="320" w:lineRule="exact"/>
                              <w:jc w:val="center"/>
                              <w:rPr>
                                <w:rFonts w:ascii="Times New Roman" w:hAnsi="Times New Roman"/>
                                <w:sz w:val="20"/>
                                <w:szCs w:val="20"/>
                                <w:lang w:val="en-GB"/>
                              </w:rPr>
                            </w:pPr>
                            <w:r>
                              <w:rPr>
                                <w:rFonts w:ascii="Times New Roman" w:hAnsi="Times New Roman"/>
                                <w:b/>
                                <w:sz w:val="24"/>
                                <w:lang w:val="en-GB"/>
                              </w:rPr>
                              <w:t>Mạng lưới cơ cấp cứu</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4E0DC83" id="_x0000_s1042" type="#_x0000_t202" style="position:absolute;left:0;text-align:left;margin-left:164.75pt;margin-top:23.35pt;width:158.05pt;height:24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">
                <v:textbox>
                  <w:txbxContent>
                    <w:p w14:paraId="103C8D2F" w14:textId="5A9DBD19" w:rsidR="000A1EE1" w:rsidRPr="00C52DF2" w:rsidRDefault="000A1EE1" w:rsidP="00484DA8">
                      <w:pPr>
                        <w:spacing w:line="320" w:lineRule="exact"/>
                        <w:jc w:val="center"/>
                        <w:rPr>
                          <w:rFonts w:ascii="Times New Roman" w:hAnsi="Times New Roman"/>
                          <w:sz w:val="20"/>
                          <w:szCs w:val="20"/>
                          <w:lang w:val="en-GB"/>
                        </w:rPr>
                      </w:pPr>
                      <w:r>
                        <w:rPr>
                          <w:rFonts w:ascii="Times New Roman" w:hAnsi="Times New Roman"/>
                          <w:b/>
                          <w:sz w:val="24"/>
                          <w:lang w:val="en-GB"/>
                        </w:rPr>
                        <w:t>Mạng lưới cơ cấp cứu</w:t>
                      </w:r>
                    </w:p>
                  </w:txbxContent>
                </v:textbox>
              </v:shape>
            </w:pict>
          </mc:Fallback>
        </mc:AlternateContent>
      </w:r>
      <w:r w:rsidRPr="00EA6BAE">
        <w:rPr>
          <w:rFonts w:asciiTheme="majorHAnsi" w:hAnsiTheme="majorHAnsi" w:cstheme="majorHAnsi"/>
          <w:noProof/>
          <w:szCs w:val="28"/>
        </w:rPr>
        <mc:AlternateContent>
          <mc:Choice Requires="wps">
            <w:drawing>
              <wp:anchor distT="0" distB="0" distL="114300" distR="114300" simplePos="0" relativeHeight="251630592" behindDoc="0" locked="0" layoutInCell="1" allowOverlap="1" wp14:anchorId="4F3C6565" wp14:editId="3932C0B9">
                <wp:simplePos x="0" y="0"/>
                <wp:positionH relativeFrom="column">
                  <wp:posOffset>3100763</wp:posOffset>
                </wp:positionH>
                <wp:positionV relativeFrom="paragraph">
                  <wp:posOffset>58247</wp:posOffset>
                </wp:positionV>
                <wp:extent cx="1829" cy="238298"/>
                <wp:effectExtent l="76200" t="0" r="74930" b="47625"/>
                <wp:wrapNone/>
                <wp:docPr id="54"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9" cy="23829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635A117E" id="AutoShape 21" o:spid="_x0000_s1026" type="#_x0000_t32" style="position:absolute;margin-left:244.15pt;margin-top:4.6pt;width:.15pt;height:18.7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">
                <v:stroke endarrow="block"/>
              </v:shape>
            </w:pict>
          </mc:Fallback>
        </mc:AlternateContent>
      </w:r>
    </w:p>
    <w:p w14:paraId="34871997" w14:textId="0A454BBF" w:rsidR="00484DA8" w:rsidRPr="00EA6BAE" w:rsidRDefault="00484DA8" w:rsidP="00EA6BAE">
      <w:pPr>
        <w:spacing w:line="360" w:lineRule="auto"/>
        <w:jc w:val="both"/>
        <w:rPr>
          <w:rFonts w:asciiTheme="majorHAnsi" w:eastAsia="Arial" w:hAnsiTheme="majorHAnsi" w:cstheme="majorHAnsi"/>
          <w:b/>
          <w:color w:val="000000"/>
          <w:szCs w:val="28"/>
          <w:lang w:val="it-IT"/>
        </w:rPr>
      </w:pPr>
    </w:p>
    <w:p w14:paraId="3DED7BFD" w14:textId="1669426D" w:rsidR="00484DA8" w:rsidRPr="00EA6BAE" w:rsidRDefault="00415122" w:rsidP="00EA6BAE">
      <w:pPr>
        <w:spacing w:line="360" w:lineRule="auto"/>
        <w:jc w:val="center"/>
        <w:rPr>
          <w:rFonts w:asciiTheme="majorHAnsi" w:eastAsia="Arial" w:hAnsiTheme="majorHAnsi" w:cstheme="majorHAnsi"/>
          <w:b/>
          <w:bCs/>
          <w:color w:val="000000"/>
          <w:szCs w:val="28"/>
          <w:lang w:val="vi-VN"/>
        </w:rPr>
      </w:pPr>
      <w:r w:rsidRPr="00EA6BAE">
        <w:rPr>
          <w:rFonts w:asciiTheme="majorHAnsi" w:eastAsia="Arial" w:hAnsiTheme="majorHAnsi" w:cstheme="majorHAnsi"/>
          <w:b/>
          <w:bCs/>
          <w:i/>
          <w:color w:val="000000"/>
          <w:szCs w:val="28"/>
          <w:lang w:val="vi-VN"/>
        </w:rPr>
        <w:t>Hình</w:t>
      </w:r>
      <w:r w:rsidR="001115BB" w:rsidRPr="00EA6BAE">
        <w:rPr>
          <w:rFonts w:asciiTheme="majorHAnsi" w:eastAsia="Arial" w:hAnsiTheme="majorHAnsi" w:cstheme="majorHAnsi"/>
          <w:b/>
          <w:bCs/>
          <w:i/>
          <w:color w:val="000000"/>
          <w:szCs w:val="28"/>
          <w:lang w:val="vi-VN"/>
        </w:rPr>
        <w:t xml:space="preserve"> </w:t>
      </w:r>
      <w:r w:rsidR="00154724">
        <w:rPr>
          <w:rFonts w:asciiTheme="majorHAnsi" w:eastAsia="Arial" w:hAnsiTheme="majorHAnsi" w:cstheme="majorHAnsi"/>
          <w:b/>
          <w:bCs/>
          <w:i/>
          <w:color w:val="000000"/>
          <w:szCs w:val="28"/>
        </w:rPr>
        <w:t>3.</w:t>
      </w:r>
      <w:r w:rsidR="00DC5038" w:rsidRPr="00EA6BAE">
        <w:rPr>
          <w:rFonts w:asciiTheme="majorHAnsi" w:eastAsia="Arial" w:hAnsiTheme="majorHAnsi" w:cstheme="majorHAnsi"/>
          <w:b/>
          <w:bCs/>
          <w:i/>
          <w:color w:val="000000"/>
          <w:szCs w:val="28"/>
          <w:lang w:val="vi-VN"/>
        </w:rPr>
        <w:t>2</w:t>
      </w:r>
      <w:r w:rsidR="001115BB" w:rsidRPr="00EA6BAE">
        <w:rPr>
          <w:rFonts w:asciiTheme="majorHAnsi" w:eastAsia="Arial" w:hAnsiTheme="majorHAnsi" w:cstheme="majorHAnsi"/>
          <w:b/>
          <w:bCs/>
          <w:i/>
          <w:color w:val="000000"/>
          <w:szCs w:val="28"/>
          <w:lang w:val="vi-VN"/>
        </w:rPr>
        <w:t>: Mạng lưới tổ chức y tế tạ</w:t>
      </w:r>
      <w:r w:rsidR="00784159" w:rsidRPr="00EA6BAE">
        <w:rPr>
          <w:rFonts w:asciiTheme="majorHAnsi" w:eastAsia="Arial" w:hAnsiTheme="majorHAnsi" w:cstheme="majorHAnsi"/>
          <w:b/>
          <w:bCs/>
          <w:i/>
          <w:color w:val="000000"/>
          <w:szCs w:val="28"/>
          <w:lang w:val="vi-VN"/>
        </w:rPr>
        <w:t>i một số công ty</w:t>
      </w:r>
      <w:r w:rsidR="00294EDE" w:rsidRPr="00EA6BAE">
        <w:rPr>
          <w:rFonts w:asciiTheme="majorHAnsi" w:eastAsia="Arial" w:hAnsiTheme="majorHAnsi" w:cstheme="majorHAnsi"/>
          <w:b/>
          <w:bCs/>
          <w:i/>
          <w:color w:val="000000"/>
          <w:szCs w:val="28"/>
          <w:lang w:val="vi-VN"/>
        </w:rPr>
        <w:t xml:space="preserve"> sửa chữa và</w:t>
      </w:r>
      <w:r w:rsidR="00784159" w:rsidRPr="00EA6BAE">
        <w:rPr>
          <w:rFonts w:asciiTheme="majorHAnsi" w:eastAsia="Arial" w:hAnsiTheme="majorHAnsi" w:cstheme="majorHAnsi"/>
          <w:b/>
          <w:bCs/>
          <w:i/>
          <w:color w:val="000000"/>
          <w:szCs w:val="28"/>
          <w:lang w:val="vi-VN"/>
        </w:rPr>
        <w:t xml:space="preserve"> đóng tàu</w:t>
      </w:r>
    </w:p>
    <w:p w14:paraId="7A65718D" w14:textId="29F82132" w:rsidR="00F62122" w:rsidRPr="00EA6BAE" w:rsidRDefault="00352EBA" w:rsidP="00EA6BAE">
      <w:pPr>
        <w:spacing w:line="360" w:lineRule="auto"/>
        <w:ind w:firstLine="720"/>
        <w:jc w:val="both"/>
        <w:rPr>
          <w:rFonts w:asciiTheme="majorHAnsi" w:eastAsia="Arial" w:hAnsiTheme="majorHAnsi" w:cstheme="majorHAnsi"/>
          <w:color w:val="000000"/>
          <w:spacing w:val="-4"/>
          <w:szCs w:val="28"/>
          <w:lang w:val="vi-VN"/>
        </w:rPr>
      </w:pPr>
      <w:r w:rsidRPr="00EA6BAE">
        <w:rPr>
          <w:rFonts w:asciiTheme="majorHAnsi" w:eastAsia="Arial" w:hAnsiTheme="majorHAnsi" w:cstheme="majorHAnsi"/>
          <w:color w:val="000000"/>
          <w:spacing w:val="-4"/>
          <w:szCs w:val="28"/>
          <w:lang w:val="vi-VN"/>
        </w:rPr>
        <w:t>Tại các công ty đóng tàu chúng tôi đã khảo sát thì bộ phận y tế nằm trong phòng an toàn. Phòng an toàn chịu sự chỉ đạo trực tiếp từ ban giám đốc. Trưởng phòng an toàn đều là những người không có trình độ chuyên môn về y tế.</w:t>
      </w:r>
      <w:r w:rsidR="00484DA8" w:rsidRPr="00EA6BAE">
        <w:rPr>
          <w:rFonts w:asciiTheme="majorHAnsi" w:eastAsia="Arial" w:hAnsiTheme="majorHAnsi" w:cstheme="majorHAnsi"/>
          <w:color w:val="000000"/>
          <w:spacing w:val="-4"/>
          <w:szCs w:val="28"/>
          <w:lang w:val="vi-VN"/>
        </w:rPr>
        <w:t xml:space="preserve"> Trong khi đó những người làm công tác y tế chỉ có kiến thức về sơ cấp cứu</w:t>
      </w:r>
      <w:r w:rsidR="00EA6BAE" w:rsidRPr="00EA6BAE">
        <w:rPr>
          <w:rFonts w:asciiTheme="majorHAnsi" w:eastAsia="Arial" w:hAnsiTheme="majorHAnsi" w:cstheme="majorHAnsi"/>
          <w:color w:val="000000"/>
          <w:spacing w:val="-4"/>
          <w:szCs w:val="28"/>
          <w:lang w:val="vi-VN"/>
        </w:rPr>
        <w:t>, không</w:t>
      </w:r>
      <w:r w:rsidR="00484DA8" w:rsidRPr="00EA6BAE">
        <w:rPr>
          <w:rFonts w:asciiTheme="majorHAnsi" w:eastAsia="Arial" w:hAnsiTheme="majorHAnsi" w:cstheme="majorHAnsi"/>
          <w:color w:val="000000"/>
          <w:spacing w:val="-4"/>
          <w:szCs w:val="28"/>
          <w:lang w:val="vi-VN"/>
        </w:rPr>
        <w:t xml:space="preserve"> có kiến thức về vệ sinh lao động và phòng chống bệnh nghề nghiệp. Do đó công tác phòng ngừa các yếu tố có hại và quản lý bệnh nghề nghiệp cho người lao động vẫn chưa được quan tâm đúng m</w:t>
      </w:r>
      <w:r w:rsidR="00415122" w:rsidRPr="00EA6BAE">
        <w:rPr>
          <w:rFonts w:asciiTheme="majorHAnsi" w:eastAsia="Arial" w:hAnsiTheme="majorHAnsi" w:cstheme="majorHAnsi"/>
          <w:color w:val="000000"/>
          <w:spacing w:val="-4"/>
          <w:szCs w:val="28"/>
          <w:lang w:val="vi-VN"/>
        </w:rPr>
        <w:t>ứ</w:t>
      </w:r>
      <w:r w:rsidR="00484DA8" w:rsidRPr="00EA6BAE">
        <w:rPr>
          <w:rFonts w:asciiTheme="majorHAnsi" w:eastAsia="Arial" w:hAnsiTheme="majorHAnsi" w:cstheme="majorHAnsi"/>
          <w:color w:val="000000"/>
          <w:spacing w:val="-4"/>
          <w:szCs w:val="28"/>
          <w:lang w:val="vi-VN"/>
        </w:rPr>
        <w:t>c. Dưới bộ phận y tế còn có mạng lưới người làm việc trực tiếp tại các bộ phận để tiến hành sơ cấp cứu ngay khi có tai nạn xảy ra. Những người trong mạng lưới sơ cấp cứu này được huấn luyện hằng năm.</w:t>
      </w:r>
    </w:p>
    <w:p w14:paraId="0AB0EF7C" w14:textId="1F187630" w:rsidR="0067317D" w:rsidRPr="00EA6BAE" w:rsidRDefault="0067317D" w:rsidP="00EA6BAE">
      <w:pPr>
        <w:spacing w:line="360" w:lineRule="auto"/>
        <w:ind w:firstLine="720"/>
        <w:jc w:val="both"/>
        <w:rPr>
          <w:rFonts w:asciiTheme="majorHAnsi" w:eastAsia="Arial" w:hAnsiTheme="majorHAnsi" w:cstheme="majorHAnsi"/>
          <w:color w:val="000000"/>
          <w:szCs w:val="28"/>
          <w:lang w:val="vi-VN"/>
        </w:rPr>
      </w:pPr>
      <w:r w:rsidRPr="00EA6BAE">
        <w:rPr>
          <w:rFonts w:asciiTheme="majorHAnsi" w:hAnsiTheme="majorHAnsi" w:cstheme="majorHAnsi"/>
          <w:noProof/>
          <w:szCs w:val="28"/>
        </w:rPr>
        <mc:AlternateContent>
          <mc:Choice Requires="wps">
            <w:drawing>
              <wp:anchor distT="0" distB="0" distL="114300" distR="114300" simplePos="0" relativeHeight="251671552" behindDoc="0" locked="0" layoutInCell="1" allowOverlap="1" wp14:anchorId="22DACFD1" wp14:editId="4EC0C4B0">
                <wp:simplePos x="0" y="0"/>
                <wp:positionH relativeFrom="column">
                  <wp:posOffset>1981083</wp:posOffset>
                </wp:positionH>
                <wp:positionV relativeFrom="paragraph">
                  <wp:posOffset>145222</wp:posOffset>
                </wp:positionV>
                <wp:extent cx="1851852" cy="453251"/>
                <wp:effectExtent l="0" t="0" r="15240" b="23495"/>
                <wp:wrapNone/>
                <wp:docPr id="67"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1852" cy="453251"/>
                        </a:xfrm>
                        <a:prstGeom prst="rect">
                          <a:avLst/>
                        </a:prstGeom>
                        <a:solidFill>
                          <a:srgbClr val="FFFFFF"/>
                        </a:solidFill>
                        <a:ln w="9525">
                          <a:solidFill>
                            <a:srgbClr val="000000"/>
                          </a:solidFill>
                          <a:miter lim="800000"/>
                          <a:headEnd/>
                          <a:tailEnd/>
                        </a:ln>
                      </wps:spPr>
                      <wps:txbx>
                        <w:txbxContent>
                          <w:p w14:paraId="6A6F75BC" w14:textId="3F087BAE" w:rsidR="000A1EE1" w:rsidRPr="0067317D" w:rsidRDefault="000A1EE1" w:rsidP="0067317D">
                            <w:pPr>
                              <w:jc w:val="center"/>
                              <w:rPr>
                                <w:rFonts w:ascii="Times New Roman" w:hAnsi="Times New Roman"/>
                                <w:b/>
                                <w:sz w:val="22"/>
                                <w:szCs w:val="22"/>
                                <w:lang w:val="en-GB"/>
                              </w:rPr>
                            </w:pPr>
                            <w:r w:rsidRPr="0067317D">
                              <w:rPr>
                                <w:rFonts w:ascii="Times New Roman" w:hAnsi="Times New Roman"/>
                                <w:b/>
                                <w:sz w:val="22"/>
                                <w:szCs w:val="22"/>
                                <w:lang w:val="en-GB"/>
                              </w:rPr>
                              <w:t>Trưởng phòng HC/trưởng phòng an toàn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2DACFD1" id="_x0000_s1043" type="#_x0000_t202" style="position:absolute;left:0;text-align:left;margin-left:156pt;margin-top:11.45pt;width:145.8pt;height:35.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">
                <v:textbox>
                  <w:txbxContent>
                    <w:p w14:paraId="6A6F75BC" w14:textId="3F087BAE" w:rsidR="000A1EE1" w:rsidRPr="0067317D" w:rsidRDefault="000A1EE1" w:rsidP="0067317D">
                      <w:pPr>
                        <w:jc w:val="center"/>
                        <w:rPr>
                          <w:rFonts w:ascii="Times New Roman" w:hAnsi="Times New Roman"/>
                          <w:b/>
                          <w:sz w:val="22"/>
                          <w:szCs w:val="22"/>
                          <w:lang w:val="en-GB"/>
                        </w:rPr>
                      </w:pPr>
                      <w:r w:rsidRPr="0067317D">
                        <w:rPr>
                          <w:rFonts w:ascii="Times New Roman" w:hAnsi="Times New Roman"/>
                          <w:b/>
                          <w:sz w:val="22"/>
                          <w:szCs w:val="22"/>
                          <w:lang w:val="en-GB"/>
                        </w:rPr>
                        <w:t>Trưởng phòng HC/trưởng phòng an toàn</w:t>
                      </w:r>
                    </w:p>
                  </w:txbxContent>
                </v:textbox>
              </v:shape>
            </w:pict>
          </mc:Fallback>
        </mc:AlternateContent>
      </w:r>
    </w:p>
    <w:p w14:paraId="6C95B55B" w14:textId="5E9871C6" w:rsidR="00B942FB" w:rsidRPr="00EA6BAE" w:rsidRDefault="00921830" w:rsidP="00EA6BAE">
      <w:pPr>
        <w:spacing w:line="360" w:lineRule="auto"/>
        <w:ind w:firstLine="720"/>
        <w:jc w:val="both"/>
        <w:rPr>
          <w:rFonts w:asciiTheme="majorHAnsi" w:eastAsia="Arial" w:hAnsiTheme="majorHAnsi" w:cstheme="majorHAnsi"/>
          <w:color w:val="000000"/>
          <w:szCs w:val="28"/>
          <w:lang w:val="vi-VN"/>
        </w:rPr>
      </w:pPr>
      <w:r w:rsidRPr="00EA6BAE">
        <w:rPr>
          <w:rFonts w:asciiTheme="majorHAnsi" w:hAnsiTheme="majorHAnsi" w:cstheme="majorHAnsi"/>
          <w:noProof/>
          <w:szCs w:val="28"/>
        </w:rPr>
        <mc:AlternateContent>
          <mc:Choice Requires="wps">
            <w:drawing>
              <wp:anchor distT="0" distB="0" distL="114300" distR="114300" simplePos="0" relativeHeight="251679744" behindDoc="0" locked="0" layoutInCell="1" allowOverlap="1" wp14:anchorId="3F25B489" wp14:editId="307A9419">
                <wp:simplePos x="0" y="0"/>
                <wp:positionH relativeFrom="column">
                  <wp:posOffset>2826326</wp:posOffset>
                </wp:positionH>
                <wp:positionV relativeFrom="paragraph">
                  <wp:posOffset>279112</wp:posOffset>
                </wp:positionV>
                <wp:extent cx="905976" cy="215153"/>
                <wp:effectExtent l="0" t="0" r="85090" b="71120"/>
                <wp:wrapNone/>
                <wp:docPr id="66"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5976" cy="21515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D1C2B67" id="AutoShape 21" o:spid="_x0000_s1026" type="#_x0000_t32" style="position:absolute;margin-left:222.55pt;margin-top:22pt;width:71.35pt;height:16.9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">
                <v:stroke endarrow="block"/>
              </v:shape>
            </w:pict>
          </mc:Fallback>
        </mc:AlternateContent>
      </w:r>
      <w:r w:rsidRPr="00EA6BAE">
        <w:rPr>
          <w:rFonts w:asciiTheme="majorHAnsi" w:hAnsiTheme="majorHAnsi" w:cstheme="majorHAnsi"/>
          <w:noProof/>
          <w:szCs w:val="28"/>
        </w:rPr>
        <mc:AlternateContent>
          <mc:Choice Requires="wps">
            <w:drawing>
              <wp:anchor distT="0" distB="0" distL="114300" distR="114300" simplePos="0" relativeHeight="251675648" behindDoc="0" locked="0" layoutInCell="1" allowOverlap="1" wp14:anchorId="2514A236" wp14:editId="54468574">
                <wp:simplePos x="0" y="0"/>
                <wp:positionH relativeFrom="column">
                  <wp:posOffset>1980565</wp:posOffset>
                </wp:positionH>
                <wp:positionV relativeFrom="paragraph">
                  <wp:posOffset>286385</wp:posOffset>
                </wp:positionV>
                <wp:extent cx="826135" cy="429895"/>
                <wp:effectExtent l="0" t="38100" r="50165" b="27305"/>
                <wp:wrapNone/>
                <wp:docPr id="65"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26135" cy="4298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225D8B3F" id="AutoShape 21" o:spid="_x0000_s1026" type="#_x0000_t32" style="position:absolute;margin-left:155.95pt;margin-top:22.55pt;width:65.05pt;height:33.8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">
                <v:stroke endarrow="block"/>
              </v:shape>
            </w:pict>
          </mc:Fallback>
        </mc:AlternateContent>
      </w:r>
    </w:p>
    <w:p w14:paraId="25DFE1ED" w14:textId="6ABAC4F6" w:rsidR="00D907BC" w:rsidRPr="00EA6BAE" w:rsidRDefault="0067317D" w:rsidP="00EA6BAE">
      <w:pPr>
        <w:spacing w:line="360" w:lineRule="auto"/>
        <w:rPr>
          <w:rFonts w:asciiTheme="majorHAnsi" w:hAnsiTheme="majorHAnsi" w:cstheme="majorHAnsi"/>
          <w:bCs/>
          <w:i/>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38784" behindDoc="0" locked="0" layoutInCell="1" allowOverlap="1" wp14:anchorId="60E14643" wp14:editId="1FA12040">
                <wp:simplePos x="0" y="0"/>
                <wp:positionH relativeFrom="column">
                  <wp:posOffset>3323831</wp:posOffset>
                </wp:positionH>
                <wp:positionV relativeFrom="paragraph">
                  <wp:posOffset>181423</wp:posOffset>
                </wp:positionV>
                <wp:extent cx="1306830" cy="333375"/>
                <wp:effectExtent l="0" t="0" r="26670" b="28575"/>
                <wp:wrapNone/>
                <wp:docPr id="68"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6830" cy="333375"/>
                        </a:xfrm>
                        <a:prstGeom prst="rect">
                          <a:avLst/>
                        </a:prstGeom>
                        <a:solidFill>
                          <a:srgbClr val="FFFFFF"/>
                        </a:solidFill>
                        <a:ln w="9525">
                          <a:solidFill>
                            <a:srgbClr val="000000"/>
                          </a:solidFill>
                          <a:miter lim="800000"/>
                          <a:headEnd/>
                          <a:tailEnd/>
                        </a:ln>
                      </wps:spPr>
                      <wps:txbx>
                        <w:txbxContent>
                          <w:p w14:paraId="3B80D92C" w14:textId="77777777" w:rsidR="000A1EE1" w:rsidRPr="00A32619" w:rsidRDefault="000A1EE1" w:rsidP="00AD7E01">
                            <w:pPr>
                              <w:spacing w:line="320" w:lineRule="exact"/>
                              <w:jc w:val="center"/>
                              <w:rPr>
                                <w:rFonts w:ascii="Times New Roman" w:hAnsi="Times New Roman"/>
                                <w:sz w:val="22"/>
                                <w:szCs w:val="22"/>
                                <w:lang w:val="en-GB"/>
                              </w:rPr>
                            </w:pPr>
                            <w:r w:rsidRPr="00A32619">
                              <w:rPr>
                                <w:rFonts w:ascii="Times New Roman" w:hAnsi="Times New Roman"/>
                                <w:b/>
                                <w:sz w:val="22"/>
                                <w:szCs w:val="22"/>
                                <w:lang w:val="en-GB"/>
                              </w:rPr>
                              <w:t>Bộ phận y tế</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shape w14:anchorId="60E14643" id="_x0000_s1044" type="#_x0000_t202" style="position:absolute;margin-left:261.7pt;margin-top:14.3pt;width:102.9pt;height:26.25pt;z-index:251638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">
                <v:textbox>
                  <w:txbxContent>
                    <w:p w14:paraId="3B80D92C" w14:textId="77777777" w:rsidR="000A1EE1" w:rsidRPr="00A32619" w:rsidRDefault="000A1EE1" w:rsidP="00AD7E01">
                      <w:pPr>
                        <w:spacing w:line="320" w:lineRule="exact"/>
                        <w:jc w:val="center"/>
                        <w:rPr>
                          <w:rFonts w:ascii="Times New Roman" w:hAnsi="Times New Roman"/>
                          <w:sz w:val="22"/>
                          <w:szCs w:val="22"/>
                          <w:lang w:val="en-GB"/>
                        </w:rPr>
                      </w:pPr>
                      <w:r w:rsidRPr="00A32619">
                        <w:rPr>
                          <w:rFonts w:ascii="Times New Roman" w:hAnsi="Times New Roman"/>
                          <w:b/>
                          <w:sz w:val="22"/>
                          <w:szCs w:val="22"/>
                          <w:lang w:val="en-GB"/>
                        </w:rPr>
                        <w:t>Bộ phận y tế</w:t>
                      </w:r>
                    </w:p>
                  </w:txbxContent>
                </v:textbox>
              </v:shape>
            </w:pict>
          </mc:Fallback>
        </mc:AlternateContent>
      </w:r>
    </w:p>
    <w:p w14:paraId="2169364C" w14:textId="7DF10778" w:rsidR="00D907BC" w:rsidRPr="00EA6BAE" w:rsidRDefault="00921830" w:rsidP="00EA6BAE">
      <w:pPr>
        <w:spacing w:line="360" w:lineRule="auto"/>
        <w:contextualSpacing/>
        <w:jc w:val="both"/>
        <w:rPr>
          <w:rFonts w:asciiTheme="majorHAnsi" w:hAnsiTheme="majorHAnsi" w:cstheme="majorHAnsi"/>
          <w:b/>
          <w:i/>
          <w:szCs w:val="28"/>
          <w:lang w:val="it-IT"/>
        </w:rPr>
      </w:pPr>
      <w:r w:rsidRPr="00EA6BAE">
        <w:rPr>
          <w:rFonts w:asciiTheme="majorHAnsi" w:eastAsia="Calibri" w:hAnsiTheme="majorHAnsi" w:cstheme="majorHAnsi"/>
          <w:b/>
          <w:noProof/>
          <w:szCs w:val="28"/>
        </w:rPr>
        <mc:AlternateContent>
          <mc:Choice Requires="wpg">
            <w:drawing>
              <wp:anchor distT="0" distB="0" distL="114300" distR="114300" simplePos="0" relativeHeight="251634688" behindDoc="0" locked="0" layoutInCell="1" allowOverlap="1" wp14:anchorId="0C3EF457" wp14:editId="6B1855D1">
                <wp:simplePos x="0" y="0"/>
                <wp:positionH relativeFrom="column">
                  <wp:posOffset>1097419</wp:posOffset>
                </wp:positionH>
                <wp:positionV relativeFrom="paragraph">
                  <wp:posOffset>99407</wp:posOffset>
                </wp:positionV>
                <wp:extent cx="3265805" cy="1889760"/>
                <wp:effectExtent l="0" t="0" r="10795" b="15240"/>
                <wp:wrapNone/>
                <wp:docPr id="56"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65805" cy="1889760"/>
                          <a:chOff x="4992" y="2334"/>
                          <a:chExt cx="5316" cy="2626"/>
                        </a:xfrm>
                      </wpg:grpSpPr>
                      <wps:wsp>
                        <wps:cNvPr id="57" name="Rectangle 45"/>
                        <wps:cNvSpPr>
                          <a:spLocks noChangeArrowheads="1"/>
                        </wps:cNvSpPr>
                        <wps:spPr bwMode="auto">
                          <a:xfrm>
                            <a:off x="7181" y="3558"/>
                            <a:ext cx="1813" cy="410"/>
                          </a:xfrm>
                          <a:prstGeom prst="rect">
                            <a:avLst/>
                          </a:prstGeom>
                          <a:solidFill>
                            <a:srgbClr val="FFFFFF"/>
                          </a:solidFill>
                          <a:ln w="9525">
                            <a:solidFill>
                              <a:srgbClr val="000000"/>
                            </a:solidFill>
                            <a:miter lim="800000"/>
                            <a:headEnd/>
                            <a:tailEnd/>
                          </a:ln>
                        </wps:spPr>
                        <wps:txbx>
                          <w:txbxContent>
                            <w:p w14:paraId="7ADC6A39" w14:textId="7A7BA97B" w:rsidR="000A1EE1" w:rsidRPr="00A32619" w:rsidRDefault="000A1EE1" w:rsidP="00AD7E01">
                              <w:pPr>
                                <w:spacing w:line="320" w:lineRule="exact"/>
                                <w:jc w:val="center"/>
                                <w:rPr>
                                  <w:rFonts w:ascii="Times New Roman" w:hAnsi="Times New Roman"/>
                                  <w:sz w:val="22"/>
                                  <w:szCs w:val="22"/>
                                  <w:lang w:val="en-GB"/>
                                </w:rPr>
                              </w:pPr>
                              <w:r w:rsidRPr="00A32619">
                                <w:rPr>
                                  <w:rFonts w:ascii="Times New Roman" w:hAnsi="Times New Roman"/>
                                  <w:b/>
                                  <w:sz w:val="22"/>
                                  <w:szCs w:val="22"/>
                                  <w:lang w:val="en-GB"/>
                                </w:rPr>
                                <w:t>Nạn nhân</w:t>
                              </w:r>
                            </w:p>
                          </w:txbxContent>
                        </wps:txbx>
                        <wps:bodyPr rot="0" vert="horz" wrap="square" lIns="91440" tIns="45720" rIns="91440" bIns="45720" anchor="t" anchorCtr="0" upright="1">
                          <a:noAutofit/>
                        </wps:bodyPr>
                      </wps:wsp>
                      <wps:wsp>
                        <wps:cNvPr id="58" name="Text Box 52"/>
                        <wps:cNvSpPr txBox="1">
                          <a:spLocks noChangeArrowheads="1"/>
                        </wps:cNvSpPr>
                        <wps:spPr bwMode="auto">
                          <a:xfrm>
                            <a:off x="8993" y="4512"/>
                            <a:ext cx="1315" cy="448"/>
                          </a:xfrm>
                          <a:prstGeom prst="rect">
                            <a:avLst/>
                          </a:prstGeom>
                          <a:solidFill>
                            <a:srgbClr val="FFFFFF"/>
                          </a:solidFill>
                          <a:ln w="9525">
                            <a:solidFill>
                              <a:srgbClr val="000000"/>
                            </a:solidFill>
                            <a:miter lim="800000"/>
                            <a:headEnd/>
                            <a:tailEnd/>
                          </a:ln>
                        </wps:spPr>
                        <wps:txbx>
                          <w:txbxContent>
                            <w:p w14:paraId="74E41692" w14:textId="77777777" w:rsidR="000A1EE1" w:rsidRPr="00A32619" w:rsidRDefault="000A1EE1" w:rsidP="00AD7E01">
                              <w:pPr>
                                <w:spacing w:line="320" w:lineRule="exact"/>
                                <w:jc w:val="center"/>
                                <w:rPr>
                                  <w:rFonts w:ascii="Times New Roman" w:hAnsi="Times New Roman"/>
                                  <w:sz w:val="22"/>
                                  <w:szCs w:val="22"/>
                                  <w:lang w:val="en-GB"/>
                                </w:rPr>
                              </w:pPr>
                              <w:r w:rsidRPr="00A32619">
                                <w:rPr>
                                  <w:rFonts w:ascii="Times New Roman" w:hAnsi="Times New Roman"/>
                                  <w:b/>
                                  <w:sz w:val="22"/>
                                  <w:szCs w:val="22"/>
                                  <w:lang w:val="en-GB"/>
                                </w:rPr>
                                <w:t>Nặng</w:t>
                              </w:r>
                            </w:p>
                          </w:txbxContent>
                        </wps:txbx>
                        <wps:bodyPr rot="0" vert="horz" wrap="square" lIns="91440" tIns="45720" rIns="91440" bIns="45720" anchor="t" anchorCtr="0" upright="1">
                          <a:noAutofit/>
                        </wps:bodyPr>
                      </wps:wsp>
                      <wps:wsp>
                        <wps:cNvPr id="59" name="Text Box 13"/>
                        <wps:cNvSpPr txBox="1">
                          <a:spLocks noChangeArrowheads="1"/>
                        </wps:cNvSpPr>
                        <wps:spPr bwMode="auto">
                          <a:xfrm>
                            <a:off x="4992" y="2334"/>
                            <a:ext cx="2531" cy="555"/>
                          </a:xfrm>
                          <a:prstGeom prst="rect">
                            <a:avLst/>
                          </a:prstGeom>
                          <a:solidFill>
                            <a:srgbClr val="FFFFFF"/>
                          </a:solidFill>
                          <a:ln w="9525">
                            <a:solidFill>
                              <a:srgbClr val="000000"/>
                            </a:solidFill>
                            <a:miter lim="800000"/>
                            <a:headEnd/>
                            <a:tailEnd/>
                          </a:ln>
                        </wps:spPr>
                        <wps:txbx>
                          <w:txbxContent>
                            <w:p w14:paraId="6D42E7A2" w14:textId="7D8BCED1" w:rsidR="000A1EE1" w:rsidRPr="0067317D" w:rsidRDefault="000A1EE1" w:rsidP="00160B82">
                              <w:pPr>
                                <w:jc w:val="center"/>
                                <w:rPr>
                                  <w:rFonts w:ascii="Times New Roman" w:hAnsi="Times New Roman"/>
                                  <w:b/>
                                  <w:sz w:val="22"/>
                                  <w:szCs w:val="22"/>
                                  <w:lang w:val="en-GB"/>
                                </w:rPr>
                              </w:pPr>
                              <w:r w:rsidRPr="0067317D">
                                <w:rPr>
                                  <w:rFonts w:ascii="Times New Roman" w:hAnsi="Times New Roman"/>
                                  <w:b/>
                                  <w:sz w:val="22"/>
                                  <w:szCs w:val="22"/>
                                  <w:lang w:val="en-GB"/>
                                </w:rPr>
                                <w:t>Thành viên đội SCC ngoài hiện trường</w:t>
                              </w:r>
                            </w:p>
                          </w:txbxContent>
                        </wps:txbx>
                        <wps:bodyPr rot="0" vert="horz" wrap="square" lIns="91440" tIns="45720" rIns="91440" bIns="45720" anchor="t" anchorCtr="0" upright="1">
                          <a:noAutofit/>
                        </wps:bodyPr>
                      </wps:wsp>
                      <wps:wsp>
                        <wps:cNvPr id="60" name="AutoShape 21"/>
                        <wps:cNvCnPr>
                          <a:cxnSpLocks noChangeShapeType="1"/>
                        </wps:cNvCnPr>
                        <wps:spPr bwMode="auto">
                          <a:xfrm>
                            <a:off x="6743" y="2889"/>
                            <a:ext cx="1338" cy="66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1" name="AutoShape 27"/>
                        <wps:cNvCnPr>
                          <a:cxnSpLocks noChangeShapeType="1"/>
                          <a:stCxn id="57" idx="2"/>
                        </wps:cNvCnPr>
                        <wps:spPr bwMode="auto">
                          <a:xfrm>
                            <a:off x="8087" y="3968"/>
                            <a:ext cx="1194" cy="54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w14:anchorId="0C3EF457" id="_x0000_s1045" style="position:absolute;left:0;text-align:left;margin-left:86.4pt;margin-top:7.85pt;width:257.15pt;height:148.8pt;z-index:251634688;mso-width-relative:margin;mso-height-relative:margin" coordorigin="4992,2334" coordsize="5316,26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">
                <v:rect id="Rectangle 45" o:spid="_x0000_s1046" style="position:absolute;left:7181;top:3558;width:1813;height: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GwqxQAAANsAAAAPAAAAZHJzL2Rvd25yZXYueG1sRI9Ba8JA&#10;FITvBf/D8oTe6kal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CDLGwqxQAAANsAAAAP&#10;AAAAAAAAAAAAAAAAAAcCAABkcnMvZG93bnJldi54bWxQSwUGAAAAAAMAAwC3AAAA+QIAAAAA&#10;">
                  <v:textbox>
                    <w:txbxContent>
                      <w:p w14:paraId="7ADC6A39" w14:textId="7A7BA97B" w:rsidR="000A1EE1" w:rsidRPr="00A32619" w:rsidRDefault="000A1EE1" w:rsidP="00AD7E01">
                        <w:pPr>
                          <w:spacing w:line="320" w:lineRule="exact"/>
                          <w:jc w:val="center"/>
                          <w:rPr>
                            <w:rFonts w:ascii="Times New Roman" w:hAnsi="Times New Roman"/>
                            <w:sz w:val="22"/>
                            <w:szCs w:val="22"/>
                            <w:lang w:val="en-GB"/>
                          </w:rPr>
                        </w:pPr>
                        <w:r w:rsidRPr="00A32619">
                          <w:rPr>
                            <w:rFonts w:ascii="Times New Roman" w:hAnsi="Times New Roman"/>
                            <w:b/>
                            <w:sz w:val="22"/>
                            <w:szCs w:val="22"/>
                            <w:lang w:val="en-GB"/>
                          </w:rPr>
                          <w:t>Nạn nhân</w:t>
                        </w:r>
                      </w:p>
                    </w:txbxContent>
                  </v:textbox>
                </v:rect>
                <v:shape id="_x0000_s1047" type="#_x0000_t202" style="position:absolute;left:8993;top:4512;width:1315;height:4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">
                  <v:textbox>
                    <w:txbxContent>
                      <w:p w14:paraId="74E41692" w14:textId="77777777" w:rsidR="000A1EE1" w:rsidRPr="00A32619" w:rsidRDefault="000A1EE1" w:rsidP="00AD7E01">
                        <w:pPr>
                          <w:spacing w:line="320" w:lineRule="exact"/>
                          <w:jc w:val="center"/>
                          <w:rPr>
                            <w:rFonts w:ascii="Times New Roman" w:hAnsi="Times New Roman"/>
                            <w:sz w:val="22"/>
                            <w:szCs w:val="22"/>
                            <w:lang w:val="en-GB"/>
                          </w:rPr>
                        </w:pPr>
                        <w:r w:rsidRPr="00A32619">
                          <w:rPr>
                            <w:rFonts w:ascii="Times New Roman" w:hAnsi="Times New Roman"/>
                            <w:b/>
                            <w:sz w:val="22"/>
                            <w:szCs w:val="22"/>
                            <w:lang w:val="en-GB"/>
                          </w:rPr>
                          <w:t>Nặng</w:t>
                        </w:r>
                      </w:p>
                    </w:txbxContent>
                  </v:textbox>
                </v:shape>
                <v:shape id="_x0000_s1048" type="#_x0000_t202" style="position:absolute;left:4992;top:2334;width:2531;height:5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">
                  <v:textbox>
                    <w:txbxContent>
                      <w:p w14:paraId="6D42E7A2" w14:textId="7D8BCED1" w:rsidR="000A1EE1" w:rsidRPr="0067317D" w:rsidRDefault="000A1EE1" w:rsidP="00160B82">
                        <w:pPr>
                          <w:jc w:val="center"/>
                          <w:rPr>
                            <w:rFonts w:ascii="Times New Roman" w:hAnsi="Times New Roman"/>
                            <w:b/>
                            <w:sz w:val="22"/>
                            <w:szCs w:val="22"/>
                            <w:lang w:val="en-GB"/>
                          </w:rPr>
                        </w:pPr>
                        <w:r w:rsidRPr="0067317D">
                          <w:rPr>
                            <w:rFonts w:ascii="Times New Roman" w:hAnsi="Times New Roman"/>
                            <w:b/>
                            <w:sz w:val="22"/>
                            <w:szCs w:val="22"/>
                            <w:lang w:val="en-GB"/>
                          </w:rPr>
                          <w:t>Thành viên đội SCC ngoài hiện trường</w:t>
                        </w:r>
                      </w:p>
                    </w:txbxContent>
                  </v:textbox>
                </v:shape>
                <v:shape id="AutoShape 21" o:spid="_x0000_s1049" type="#_x0000_t32" style="position:absolute;left:6743;top:2889;width:1338;height:6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">
                  <v:stroke endarrow="block"/>
                </v:shape>
                <v:shape id="AutoShape 27" o:spid="_x0000_s1050" type="#_x0000_t32" style="position:absolute;left:8087;top:3968;width:1194;height:54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">
                  <v:stroke endarrow="block"/>
                </v:shape>
              </v:group>
            </w:pict>
          </mc:Fallback>
        </mc:AlternateContent>
      </w:r>
      <w:r w:rsidR="00B1790B" w:rsidRPr="00EA6BAE">
        <w:rPr>
          <w:rFonts w:asciiTheme="majorHAnsi" w:hAnsiTheme="majorHAnsi" w:cstheme="majorHAnsi"/>
          <w:noProof/>
          <w:szCs w:val="28"/>
        </w:rPr>
        <mc:AlternateContent>
          <mc:Choice Requires="wps">
            <w:drawing>
              <wp:anchor distT="0" distB="0" distL="114300" distR="114300" simplePos="0" relativeHeight="251642880" behindDoc="0" locked="0" layoutInCell="1" allowOverlap="1" wp14:anchorId="7839ED4C" wp14:editId="035EEB54">
                <wp:simplePos x="0" y="0"/>
                <wp:positionH relativeFrom="column">
                  <wp:posOffset>2997835</wp:posOffset>
                </wp:positionH>
                <wp:positionV relativeFrom="paragraph">
                  <wp:posOffset>206375</wp:posOffset>
                </wp:positionV>
                <wp:extent cx="782955" cy="773430"/>
                <wp:effectExtent l="38100" t="0" r="17145" b="64770"/>
                <wp:wrapNone/>
                <wp:docPr id="69"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82955" cy="773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462F73F8" id="AutoShape 21" o:spid="_x0000_s1026" type="#_x0000_t32" style="position:absolute;margin-left:236.05pt;margin-top:16.25pt;width:61.65pt;height:60.9pt;flip:x;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">
                <v:stroke endarrow="block"/>
              </v:shape>
            </w:pict>
          </mc:Fallback>
        </mc:AlternateContent>
      </w:r>
    </w:p>
    <w:p w14:paraId="3CCFEF55" w14:textId="7CE9D1E2" w:rsidR="00D907BC" w:rsidRPr="00EA6BAE" w:rsidRDefault="00160B82" w:rsidP="00EA6BAE">
      <w:pPr>
        <w:spacing w:line="360" w:lineRule="auto"/>
        <w:contextualSpacing/>
        <w:jc w:val="both"/>
        <w:rPr>
          <w:rFonts w:asciiTheme="majorHAnsi" w:hAnsiTheme="majorHAnsi" w:cstheme="majorHAnsi"/>
          <w:b/>
          <w:i/>
          <w:szCs w:val="28"/>
          <w:lang w:val="it-IT"/>
        </w:rPr>
      </w:pPr>
      <w:r w:rsidRPr="00EA6BAE">
        <w:rPr>
          <w:rFonts w:asciiTheme="majorHAnsi" w:eastAsia="Arial" w:hAnsiTheme="majorHAnsi" w:cstheme="majorHAnsi"/>
          <w:b/>
          <w:noProof/>
          <w:color w:val="000000"/>
          <w:szCs w:val="28"/>
        </w:rPr>
        <mc:AlternateContent>
          <mc:Choice Requires="wps">
            <w:drawing>
              <wp:anchor distT="0" distB="0" distL="114300" distR="114300" simplePos="0" relativeHeight="251704320" behindDoc="0" locked="0" layoutInCell="1" allowOverlap="1" wp14:anchorId="3125B401" wp14:editId="69710B6E">
                <wp:simplePos x="0" y="0"/>
                <wp:positionH relativeFrom="column">
                  <wp:posOffset>3199669</wp:posOffset>
                </wp:positionH>
                <wp:positionV relativeFrom="paragraph">
                  <wp:posOffset>251800</wp:posOffset>
                </wp:positionV>
                <wp:extent cx="652807" cy="221262"/>
                <wp:effectExtent l="158750" t="0" r="191770" b="127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8862065">
                          <a:off x="0" y="0"/>
                          <a:ext cx="652807" cy="221262"/>
                        </a:xfrm>
                        <a:prstGeom prst="rect">
                          <a:avLst/>
                        </a:prstGeom>
                        <a:solidFill>
                          <a:srgbClr val="FFFFFF"/>
                        </a:solidFill>
                        <a:ln w="9525">
                          <a:noFill/>
                          <a:miter lim="800000"/>
                          <a:headEnd/>
                          <a:tailEnd/>
                        </a:ln>
                      </wps:spPr>
                      <wps:txbx>
                        <w:txbxContent>
                          <w:p w14:paraId="0F502E5F" w14:textId="73DAF4BC" w:rsidR="00160B82" w:rsidRPr="00160B82" w:rsidRDefault="00160B82" w:rsidP="00160B82">
                            <w:pPr>
                              <w:spacing w:before="100" w:beforeAutospacing="1" w:after="100" w:afterAutospacing="1"/>
                              <w:rPr>
                                <w:rFonts w:ascii="Times New Roman" w:hAnsi="Times New Roman"/>
                                <w:sz w:val="12"/>
                                <w:szCs w:val="12"/>
                                <w:lang w:val="en-GB"/>
                              </w:rPr>
                            </w:pPr>
                            <w:r>
                              <w:rPr>
                                <w:rFonts w:ascii="Times New Roman" w:hAnsi="Times New Roman"/>
                                <w:sz w:val="16"/>
                                <w:szCs w:val="16"/>
                                <w:lang w:val="en-GB"/>
                              </w:rPr>
                              <w:t xml:space="preserve">    </w:t>
                            </w:r>
                            <w:r w:rsidRPr="00160B82">
                              <w:rPr>
                                <w:rFonts w:ascii="Times New Roman" w:hAnsi="Times New Roman"/>
                                <w:sz w:val="12"/>
                                <w:szCs w:val="12"/>
                                <w:lang w:val="en-GB"/>
                              </w:rPr>
                              <w:t>Cấp cứu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25B401" id="Text Box 2" o:spid="_x0000_s1051" type="#_x0000_t202" style="position:absolute;left:0;text-align:left;margin-left:251.95pt;margin-top:19.85pt;width:51.4pt;height:17.4pt;rotation:-2990555fd;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" stroked="f">
                <v:textbox>
                  <w:txbxContent>
                    <w:p w14:paraId="0F502E5F" w14:textId="73DAF4BC" w:rsidR="00160B82" w:rsidRPr="00160B82" w:rsidRDefault="00160B82" w:rsidP="00160B82">
                      <w:pPr>
                        <w:spacing w:before="100" w:beforeAutospacing="1" w:after="100" w:afterAutospacing="1"/>
                        <w:rPr>
                          <w:rFonts w:ascii="Times New Roman" w:hAnsi="Times New Roman"/>
                          <w:sz w:val="12"/>
                          <w:szCs w:val="12"/>
                          <w:lang w:val="en-GB"/>
                        </w:rPr>
                      </w:pPr>
                      <w:r>
                        <w:rPr>
                          <w:rFonts w:ascii="Times New Roman" w:hAnsi="Times New Roman"/>
                          <w:sz w:val="16"/>
                          <w:szCs w:val="16"/>
                          <w:lang w:val="en-GB"/>
                        </w:rPr>
                        <w:t xml:space="preserve">    </w:t>
                      </w:r>
                      <w:r w:rsidRPr="00160B82">
                        <w:rPr>
                          <w:rFonts w:ascii="Times New Roman" w:hAnsi="Times New Roman"/>
                          <w:sz w:val="12"/>
                          <w:szCs w:val="12"/>
                          <w:lang w:val="en-GB"/>
                        </w:rPr>
                        <w:t>Cấp cứu</w:t>
                      </w:r>
                    </w:p>
                  </w:txbxContent>
                </v:textbox>
              </v:shape>
            </w:pict>
          </mc:Fallback>
        </mc:AlternateContent>
      </w:r>
    </w:p>
    <w:p w14:paraId="101D5D22" w14:textId="0F9B17D2" w:rsidR="00D907BC" w:rsidRPr="00EA6BAE" w:rsidRDefault="00160B82" w:rsidP="00EA6BAE">
      <w:pPr>
        <w:spacing w:line="360" w:lineRule="auto"/>
        <w:contextualSpacing/>
        <w:jc w:val="both"/>
        <w:rPr>
          <w:rFonts w:asciiTheme="majorHAnsi" w:hAnsiTheme="majorHAnsi" w:cstheme="majorHAnsi"/>
          <w:b/>
          <w:i/>
          <w:szCs w:val="28"/>
          <w:lang w:val="it-IT"/>
        </w:rPr>
      </w:pPr>
      <w:r w:rsidRPr="00EA6BAE">
        <w:rPr>
          <w:rFonts w:asciiTheme="majorHAnsi" w:eastAsia="Arial" w:hAnsiTheme="majorHAnsi" w:cstheme="majorHAnsi"/>
          <w:b/>
          <w:noProof/>
          <w:color w:val="000000"/>
          <w:szCs w:val="28"/>
        </w:rPr>
        <mc:AlternateContent>
          <mc:Choice Requires="wps">
            <w:drawing>
              <wp:anchor distT="0" distB="0" distL="114300" distR="114300" simplePos="0" relativeHeight="251700224" behindDoc="0" locked="0" layoutInCell="1" allowOverlap="1" wp14:anchorId="25E30779" wp14:editId="29E5A17D">
                <wp:simplePos x="0" y="0"/>
                <wp:positionH relativeFrom="column">
                  <wp:posOffset>2102394</wp:posOffset>
                </wp:positionH>
                <wp:positionV relativeFrom="paragraph">
                  <wp:posOffset>46690</wp:posOffset>
                </wp:positionV>
                <wp:extent cx="470591" cy="217170"/>
                <wp:effectExtent l="38100" t="114300" r="24765" b="12573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980875">
                          <a:off x="0" y="0"/>
                          <a:ext cx="470591" cy="217170"/>
                        </a:xfrm>
                        <a:prstGeom prst="rect">
                          <a:avLst/>
                        </a:prstGeom>
                        <a:solidFill>
                          <a:srgbClr val="FFFFFF"/>
                        </a:solidFill>
                        <a:ln w="9525">
                          <a:noFill/>
                          <a:miter lim="800000"/>
                          <a:headEnd/>
                          <a:tailEnd/>
                        </a:ln>
                      </wps:spPr>
                      <wps:txbx>
                        <w:txbxContent>
                          <w:p w14:paraId="6B4C1CD6" w14:textId="3D5D735B" w:rsidR="000A1EE1" w:rsidRPr="00160B82" w:rsidRDefault="000A1EE1">
                            <w:pPr>
                              <w:rPr>
                                <w:rFonts w:ascii="Times New Roman" w:hAnsi="Times New Roman"/>
                                <w:sz w:val="12"/>
                                <w:szCs w:val="12"/>
                                <w:lang w:val="en-GB"/>
                              </w:rPr>
                            </w:pPr>
                            <w:r w:rsidRPr="00160B82">
                              <w:rPr>
                                <w:rFonts w:ascii="Times New Roman" w:hAnsi="Times New Roman"/>
                                <w:sz w:val="12"/>
                                <w:szCs w:val="12"/>
                                <w:lang w:val="en-GB"/>
                              </w:rPr>
                              <w:t>Cấp cứu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E30779" id="_x0000_s1052" type="#_x0000_t202" style="position:absolute;left:0;text-align:left;margin-left:165.55pt;margin-top:3.7pt;width:37.05pt;height:17.1pt;rotation:2163644fd;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" stroked="f">
                <v:textbox>
                  <w:txbxContent>
                    <w:p w14:paraId="6B4C1CD6" w14:textId="3D5D735B" w:rsidR="000A1EE1" w:rsidRPr="00160B82" w:rsidRDefault="000A1EE1">
                      <w:pPr>
                        <w:rPr>
                          <w:rFonts w:ascii="Times New Roman" w:hAnsi="Times New Roman"/>
                          <w:sz w:val="12"/>
                          <w:szCs w:val="12"/>
                          <w:lang w:val="en-GB"/>
                        </w:rPr>
                      </w:pPr>
                      <w:r w:rsidRPr="00160B82">
                        <w:rPr>
                          <w:rFonts w:ascii="Times New Roman" w:hAnsi="Times New Roman"/>
                          <w:sz w:val="12"/>
                          <w:szCs w:val="12"/>
                          <w:lang w:val="en-GB"/>
                        </w:rPr>
                        <w:t>Cấp cứu</w:t>
                      </w:r>
                    </w:p>
                  </w:txbxContent>
                </v:textbox>
              </v:shape>
            </w:pict>
          </mc:Fallback>
        </mc:AlternateContent>
      </w:r>
    </w:p>
    <w:p w14:paraId="518A9F3E" w14:textId="79153BE0" w:rsidR="00D907BC" w:rsidRPr="00EA6BAE" w:rsidRDefault="00D907BC" w:rsidP="00EA6BAE">
      <w:pPr>
        <w:spacing w:line="360" w:lineRule="auto"/>
        <w:contextualSpacing/>
        <w:jc w:val="both"/>
        <w:rPr>
          <w:rFonts w:asciiTheme="majorHAnsi" w:hAnsiTheme="majorHAnsi" w:cstheme="majorHAnsi"/>
          <w:b/>
          <w:i/>
          <w:szCs w:val="28"/>
          <w:lang w:val="it-IT"/>
        </w:rPr>
      </w:pPr>
    </w:p>
    <w:p w14:paraId="4E0BE8B6" w14:textId="5343C9E4" w:rsidR="00D907BC" w:rsidRPr="00EA6BAE" w:rsidRDefault="00513AA6" w:rsidP="00EA6BAE">
      <w:pPr>
        <w:spacing w:line="360" w:lineRule="auto"/>
        <w:contextualSpacing/>
        <w:jc w:val="both"/>
        <w:rPr>
          <w:rFonts w:asciiTheme="majorHAnsi" w:hAnsiTheme="majorHAnsi" w:cstheme="majorHAnsi"/>
          <w:b/>
          <w:i/>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51072" behindDoc="0" locked="0" layoutInCell="1" allowOverlap="1" wp14:anchorId="190C0DA3" wp14:editId="439F7A0A">
                <wp:simplePos x="0" y="0"/>
                <wp:positionH relativeFrom="column">
                  <wp:posOffset>2372969</wp:posOffset>
                </wp:positionH>
                <wp:positionV relativeFrom="paragraph">
                  <wp:posOffset>48310</wp:posOffset>
                </wp:positionV>
                <wp:extent cx="583986" cy="383890"/>
                <wp:effectExtent l="38100" t="0" r="26035" b="54610"/>
                <wp:wrapNone/>
                <wp:docPr id="71"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3986" cy="383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11FF9E07" id="AutoShape 21" o:spid="_x0000_s1026" type="#_x0000_t32" style="position:absolute;margin-left:186.85pt;margin-top:3.8pt;width:46pt;height:30.25pt;flip:x;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">
                <v:stroke endarrow="block"/>
              </v:shape>
            </w:pict>
          </mc:Fallback>
        </mc:AlternateContent>
      </w:r>
    </w:p>
    <w:p w14:paraId="39EB6A21" w14:textId="3ADA6288" w:rsidR="00D907BC" w:rsidRPr="00EA6BAE" w:rsidRDefault="0067317D" w:rsidP="00EA6BAE">
      <w:pPr>
        <w:spacing w:line="360" w:lineRule="auto"/>
        <w:contextualSpacing/>
        <w:jc w:val="both"/>
        <w:rPr>
          <w:rFonts w:asciiTheme="majorHAnsi" w:hAnsiTheme="majorHAnsi" w:cstheme="majorHAnsi"/>
          <w:b/>
          <w:i/>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46976" behindDoc="0" locked="0" layoutInCell="1" allowOverlap="1" wp14:anchorId="0BA18698" wp14:editId="6B76B235">
                <wp:simplePos x="0" y="0"/>
                <wp:positionH relativeFrom="column">
                  <wp:posOffset>1927294</wp:posOffset>
                </wp:positionH>
                <wp:positionV relativeFrom="paragraph">
                  <wp:posOffset>133265</wp:posOffset>
                </wp:positionV>
                <wp:extent cx="876038" cy="322729"/>
                <wp:effectExtent l="0" t="0" r="19685" b="20320"/>
                <wp:wrapNone/>
                <wp:docPr id="70"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6038" cy="322729"/>
                        </a:xfrm>
                        <a:prstGeom prst="rect">
                          <a:avLst/>
                        </a:prstGeom>
                        <a:solidFill>
                          <a:srgbClr val="FFFFFF"/>
                        </a:solidFill>
                        <a:ln w="9525">
                          <a:solidFill>
                            <a:srgbClr val="000000"/>
                          </a:solidFill>
                          <a:miter lim="800000"/>
                          <a:headEnd/>
                          <a:tailEnd/>
                        </a:ln>
                      </wps:spPr>
                      <wps:txbx>
                        <w:txbxContent>
                          <w:p w14:paraId="13509F1A" w14:textId="77777777" w:rsidR="000A1EE1" w:rsidRPr="00A32619" w:rsidRDefault="000A1EE1" w:rsidP="00513AA6">
                            <w:pPr>
                              <w:spacing w:line="320" w:lineRule="exact"/>
                              <w:jc w:val="center"/>
                              <w:rPr>
                                <w:rFonts w:ascii="Times New Roman" w:hAnsi="Times New Roman"/>
                                <w:sz w:val="22"/>
                                <w:szCs w:val="22"/>
                                <w:lang w:val="en-GB"/>
                              </w:rPr>
                            </w:pPr>
                            <w:r w:rsidRPr="00A32619">
                              <w:rPr>
                                <w:rFonts w:ascii="Times New Roman" w:hAnsi="Times New Roman"/>
                                <w:b/>
                                <w:sz w:val="22"/>
                                <w:szCs w:val="22"/>
                                <w:lang w:val="en-GB"/>
                              </w:rPr>
                              <w:t>Nhẹ</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BA18698" id="_x0000_s1053" type="#_x0000_t202" style="position:absolute;left:0;text-align:left;margin-left:151.75pt;margin-top:10.5pt;width:69pt;height:25.4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">
                <v:textbox>
                  <w:txbxContent>
                    <w:p w14:paraId="13509F1A" w14:textId="77777777" w:rsidR="000A1EE1" w:rsidRPr="00A32619" w:rsidRDefault="000A1EE1" w:rsidP="00513AA6">
                      <w:pPr>
                        <w:spacing w:line="320" w:lineRule="exact"/>
                        <w:jc w:val="center"/>
                        <w:rPr>
                          <w:rFonts w:ascii="Times New Roman" w:hAnsi="Times New Roman"/>
                          <w:sz w:val="22"/>
                          <w:szCs w:val="22"/>
                          <w:lang w:val="en-GB"/>
                        </w:rPr>
                      </w:pPr>
                      <w:r w:rsidRPr="00A32619">
                        <w:rPr>
                          <w:rFonts w:ascii="Times New Roman" w:hAnsi="Times New Roman"/>
                          <w:b/>
                          <w:sz w:val="22"/>
                          <w:szCs w:val="22"/>
                          <w:lang w:val="en-GB"/>
                        </w:rPr>
                        <w:t>Nhẹ</w:t>
                      </w:r>
                    </w:p>
                  </w:txbxContent>
                </v:textbox>
              </v:shape>
            </w:pict>
          </mc:Fallback>
        </mc:AlternateContent>
      </w:r>
    </w:p>
    <w:p w14:paraId="17534FEE" w14:textId="200FB02A" w:rsidR="00D907BC" w:rsidRPr="00EA6BAE" w:rsidRDefault="00921830" w:rsidP="00EA6BAE">
      <w:pPr>
        <w:spacing w:line="360" w:lineRule="auto"/>
        <w:contextualSpacing/>
        <w:jc w:val="both"/>
        <w:rPr>
          <w:rFonts w:asciiTheme="majorHAnsi" w:hAnsiTheme="majorHAnsi" w:cstheme="majorHAnsi"/>
          <w:b/>
          <w:i/>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67456" behindDoc="0" locked="0" layoutInCell="1" allowOverlap="1" wp14:anchorId="69E68A57" wp14:editId="256365DA">
                <wp:simplePos x="0" y="0"/>
                <wp:positionH relativeFrom="column">
                  <wp:posOffset>3947795</wp:posOffset>
                </wp:positionH>
                <wp:positionV relativeFrom="paragraph">
                  <wp:posOffset>151130</wp:posOffset>
                </wp:positionV>
                <wp:extent cx="0" cy="314960"/>
                <wp:effectExtent l="76200" t="0" r="76200" b="66040"/>
                <wp:wrapNone/>
                <wp:docPr id="62"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49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53E75B21" id="AutoShape 21" o:spid="_x0000_s1026" type="#_x0000_t32" style="position:absolute;margin-left:310.85pt;margin-top:11.9pt;width:0;height:24.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">
                <v:stroke endarrow="block"/>
              </v:shape>
            </w:pict>
          </mc:Fallback>
        </mc:AlternateContent>
      </w:r>
      <w:r w:rsidR="00B1790B" w:rsidRPr="00EA6BAE">
        <w:rPr>
          <w:rFonts w:asciiTheme="majorHAnsi" w:hAnsiTheme="majorHAnsi" w:cstheme="majorHAnsi"/>
          <w:noProof/>
          <w:szCs w:val="28"/>
        </w:rPr>
        <mc:AlternateContent>
          <mc:Choice Requires="wps">
            <w:drawing>
              <wp:anchor distT="0" distB="0" distL="114300" distR="114300" simplePos="0" relativeHeight="251663360" behindDoc="0" locked="0" layoutInCell="1" allowOverlap="1" wp14:anchorId="4027EDCE" wp14:editId="26805C58">
                <wp:simplePos x="0" y="0"/>
                <wp:positionH relativeFrom="column">
                  <wp:posOffset>2310130</wp:posOffset>
                </wp:positionH>
                <wp:positionV relativeFrom="paragraph">
                  <wp:posOffset>145725</wp:posOffset>
                </wp:positionV>
                <wp:extent cx="0" cy="360680"/>
                <wp:effectExtent l="76200" t="0" r="76200" b="58420"/>
                <wp:wrapNone/>
                <wp:docPr id="72"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0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6A9A9E31" id="AutoShape 21" o:spid="_x0000_s1026" type="#_x0000_t32" style="position:absolute;margin-left:181.9pt;margin-top:11.45pt;width:0;height:28.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">
                <v:stroke endarrow="block"/>
              </v:shape>
            </w:pict>
          </mc:Fallback>
        </mc:AlternateContent>
      </w:r>
    </w:p>
    <w:p w14:paraId="722E0C10" w14:textId="1C83AB90" w:rsidR="00D907BC" w:rsidRPr="00EA6BAE" w:rsidRDefault="00921830" w:rsidP="00EA6BAE">
      <w:pPr>
        <w:spacing w:line="360" w:lineRule="auto"/>
        <w:contextualSpacing/>
        <w:jc w:val="both"/>
        <w:rPr>
          <w:rFonts w:asciiTheme="majorHAnsi" w:hAnsiTheme="majorHAnsi" w:cstheme="majorHAnsi"/>
          <w:b/>
          <w:i/>
          <w:szCs w:val="28"/>
          <w:lang w:val="it-IT"/>
        </w:rPr>
      </w:pPr>
      <w:r w:rsidRPr="00EA6BAE">
        <w:rPr>
          <w:rFonts w:asciiTheme="majorHAnsi" w:hAnsiTheme="majorHAnsi" w:cstheme="majorHAnsi"/>
          <w:noProof/>
          <w:szCs w:val="28"/>
        </w:rPr>
        <mc:AlternateContent>
          <mc:Choice Requires="wps">
            <w:drawing>
              <wp:anchor distT="0" distB="0" distL="114300" distR="114300" simplePos="0" relativeHeight="251659264" behindDoc="0" locked="0" layoutInCell="1" allowOverlap="1" wp14:anchorId="1F3AA8A0" wp14:editId="6A8C615F">
                <wp:simplePos x="0" y="0"/>
                <wp:positionH relativeFrom="column">
                  <wp:posOffset>3553460</wp:posOffset>
                </wp:positionH>
                <wp:positionV relativeFrom="paragraph">
                  <wp:posOffset>156210</wp:posOffset>
                </wp:positionV>
                <wp:extent cx="892175" cy="475615"/>
                <wp:effectExtent l="0" t="0" r="22225" b="19685"/>
                <wp:wrapNone/>
                <wp:docPr id="63"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2175" cy="475615"/>
                        </a:xfrm>
                        <a:prstGeom prst="rect">
                          <a:avLst/>
                        </a:prstGeom>
                        <a:solidFill>
                          <a:srgbClr val="FFFFFF"/>
                        </a:solidFill>
                        <a:ln w="9525">
                          <a:solidFill>
                            <a:srgbClr val="000000"/>
                          </a:solidFill>
                          <a:miter lim="800000"/>
                          <a:headEnd/>
                          <a:tailEnd/>
                        </a:ln>
                      </wps:spPr>
                      <wps:txbx>
                        <w:txbxContent>
                          <w:p w14:paraId="3ABD10C9" w14:textId="7521CAF7" w:rsidR="000A1EE1" w:rsidRPr="0067317D" w:rsidRDefault="000A1EE1" w:rsidP="0067317D">
                            <w:pPr>
                              <w:jc w:val="center"/>
                              <w:rPr>
                                <w:rFonts w:ascii="Times New Roman" w:hAnsi="Times New Roman"/>
                                <w:sz w:val="22"/>
                                <w:szCs w:val="22"/>
                                <w:lang w:val="en-GB"/>
                              </w:rPr>
                            </w:pPr>
                            <w:r w:rsidRPr="0067317D">
                              <w:rPr>
                                <w:rFonts w:ascii="Times New Roman" w:hAnsi="Times New Roman"/>
                                <w:b/>
                                <w:sz w:val="22"/>
                                <w:szCs w:val="22"/>
                                <w:lang w:val="en-GB"/>
                              </w:rPr>
                              <w:t>Chuyển tới cơ sở y tế</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F3AA8A0" id="_x0000_s1054" type="#_x0000_t202" style="position:absolute;left:0;text-align:left;margin-left:279.8pt;margin-top:12.3pt;width:70.25pt;height:37.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">
                <v:textbox>
                  <w:txbxContent>
                    <w:p w14:paraId="3ABD10C9" w14:textId="7521CAF7" w:rsidR="000A1EE1" w:rsidRPr="0067317D" w:rsidRDefault="000A1EE1" w:rsidP="0067317D">
                      <w:pPr>
                        <w:jc w:val="center"/>
                        <w:rPr>
                          <w:rFonts w:ascii="Times New Roman" w:hAnsi="Times New Roman"/>
                          <w:sz w:val="22"/>
                          <w:szCs w:val="22"/>
                          <w:lang w:val="en-GB"/>
                        </w:rPr>
                      </w:pPr>
                      <w:r w:rsidRPr="0067317D">
                        <w:rPr>
                          <w:rFonts w:ascii="Times New Roman" w:hAnsi="Times New Roman"/>
                          <w:b/>
                          <w:sz w:val="22"/>
                          <w:szCs w:val="22"/>
                          <w:lang w:val="en-GB"/>
                        </w:rPr>
                        <w:t>Chuyển tới cơ sở y tế</w:t>
                      </w:r>
                    </w:p>
                  </w:txbxContent>
                </v:textbox>
              </v:shape>
            </w:pict>
          </mc:Fallback>
        </mc:AlternateContent>
      </w:r>
      <w:r w:rsidR="00B1790B" w:rsidRPr="00EA6BAE">
        <w:rPr>
          <w:rFonts w:asciiTheme="majorHAnsi" w:hAnsiTheme="majorHAnsi" w:cstheme="majorHAnsi"/>
          <w:noProof/>
          <w:szCs w:val="28"/>
        </w:rPr>
        <mc:AlternateContent>
          <mc:Choice Requires="wps">
            <w:drawing>
              <wp:anchor distT="0" distB="0" distL="114300" distR="114300" simplePos="0" relativeHeight="251655168" behindDoc="0" locked="0" layoutInCell="1" allowOverlap="1" wp14:anchorId="244024CC" wp14:editId="5819A2EE">
                <wp:simplePos x="0" y="0"/>
                <wp:positionH relativeFrom="column">
                  <wp:posOffset>1856617</wp:posOffset>
                </wp:positionH>
                <wp:positionV relativeFrom="paragraph">
                  <wp:posOffset>208339</wp:posOffset>
                </wp:positionV>
                <wp:extent cx="960755" cy="381000"/>
                <wp:effectExtent l="0" t="0" r="10795" b="19050"/>
                <wp:wrapNone/>
                <wp:docPr id="73" name="Text 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0755" cy="381000"/>
                        </a:xfrm>
                        <a:prstGeom prst="rect">
                          <a:avLst/>
                        </a:prstGeom>
                        <a:solidFill>
                          <a:srgbClr val="FFFFFF"/>
                        </a:solidFill>
                        <a:ln w="9525">
                          <a:solidFill>
                            <a:srgbClr val="000000"/>
                          </a:solidFill>
                          <a:miter lim="800000"/>
                          <a:headEnd/>
                          <a:tailEnd/>
                        </a:ln>
                      </wps:spPr>
                      <wps:txbx>
                        <w:txbxContent>
                          <w:p w14:paraId="3B1A9481" w14:textId="77777777" w:rsidR="000A1EE1" w:rsidRPr="00A32619" w:rsidRDefault="000A1EE1" w:rsidP="00D907BC">
                            <w:pPr>
                              <w:spacing w:line="320" w:lineRule="exact"/>
                              <w:jc w:val="both"/>
                              <w:rPr>
                                <w:rFonts w:ascii="Times New Roman" w:hAnsi="Times New Roman"/>
                                <w:sz w:val="22"/>
                                <w:szCs w:val="22"/>
                                <w:lang w:val="en-GB"/>
                              </w:rPr>
                            </w:pPr>
                            <w:r w:rsidRPr="00A32619">
                              <w:rPr>
                                <w:rFonts w:ascii="Times New Roman" w:hAnsi="Times New Roman"/>
                                <w:b/>
                                <w:sz w:val="22"/>
                                <w:szCs w:val="22"/>
                                <w:lang w:val="en-GB"/>
                              </w:rPr>
                              <w:t>Nghỉ ngơi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44024CC" id="_x0000_s1055" type="#_x0000_t202" style="position:absolute;left:0;text-align:left;margin-left:146.2pt;margin-top:16.4pt;width:75.65pt;height:30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">
                <v:textbox>
                  <w:txbxContent>
                    <w:p w14:paraId="3B1A9481" w14:textId="77777777" w:rsidR="000A1EE1" w:rsidRPr="00A32619" w:rsidRDefault="000A1EE1" w:rsidP="00D907BC">
                      <w:pPr>
                        <w:spacing w:line="320" w:lineRule="exact"/>
                        <w:jc w:val="both"/>
                        <w:rPr>
                          <w:rFonts w:ascii="Times New Roman" w:hAnsi="Times New Roman"/>
                          <w:sz w:val="22"/>
                          <w:szCs w:val="22"/>
                          <w:lang w:val="en-GB"/>
                        </w:rPr>
                      </w:pPr>
                      <w:r w:rsidRPr="00A32619">
                        <w:rPr>
                          <w:rFonts w:ascii="Times New Roman" w:hAnsi="Times New Roman"/>
                          <w:b/>
                          <w:sz w:val="22"/>
                          <w:szCs w:val="22"/>
                          <w:lang w:val="en-GB"/>
                        </w:rPr>
                        <w:t>Nghỉ ngơi</w:t>
                      </w:r>
                    </w:p>
                  </w:txbxContent>
                </v:textbox>
              </v:shape>
            </w:pict>
          </mc:Fallback>
        </mc:AlternateContent>
      </w:r>
    </w:p>
    <w:p w14:paraId="37C9759E" w14:textId="77777777" w:rsidR="00370631" w:rsidRPr="00EA6BAE" w:rsidRDefault="00370631" w:rsidP="00EA6BAE">
      <w:pPr>
        <w:spacing w:line="360" w:lineRule="auto"/>
        <w:contextualSpacing/>
        <w:jc w:val="both"/>
        <w:rPr>
          <w:rFonts w:asciiTheme="majorHAnsi" w:hAnsiTheme="majorHAnsi" w:cstheme="majorHAnsi"/>
          <w:b/>
          <w:i/>
          <w:szCs w:val="28"/>
          <w:lang w:val="it-IT"/>
        </w:rPr>
      </w:pPr>
    </w:p>
    <w:p w14:paraId="36DFC87D" w14:textId="77777777" w:rsidR="005452C5" w:rsidRPr="00EA6BAE" w:rsidRDefault="005452C5" w:rsidP="00EA6BAE">
      <w:pPr>
        <w:spacing w:line="360" w:lineRule="auto"/>
        <w:contextualSpacing/>
        <w:jc w:val="both"/>
        <w:rPr>
          <w:rFonts w:asciiTheme="majorHAnsi" w:hAnsiTheme="majorHAnsi" w:cstheme="majorHAnsi"/>
          <w:b/>
          <w:i/>
          <w:szCs w:val="28"/>
          <w:lang w:val="it-IT"/>
        </w:rPr>
      </w:pPr>
    </w:p>
    <w:p w14:paraId="18702D58" w14:textId="1392BA81" w:rsidR="00D907BC" w:rsidRPr="00EA6BAE" w:rsidRDefault="00943CA7" w:rsidP="00EA6BAE">
      <w:pPr>
        <w:spacing w:line="360" w:lineRule="auto"/>
        <w:contextualSpacing/>
        <w:jc w:val="center"/>
        <w:rPr>
          <w:rFonts w:asciiTheme="majorHAnsi" w:hAnsiTheme="majorHAnsi" w:cstheme="majorHAnsi"/>
          <w:b/>
          <w:i/>
          <w:spacing w:val="-8"/>
          <w:szCs w:val="28"/>
          <w:lang w:val="it-IT"/>
        </w:rPr>
      </w:pPr>
      <w:r w:rsidRPr="00EA6BAE">
        <w:rPr>
          <w:rFonts w:asciiTheme="majorHAnsi" w:hAnsiTheme="majorHAnsi" w:cstheme="majorHAnsi"/>
          <w:b/>
          <w:i/>
          <w:spacing w:val="-8"/>
          <w:szCs w:val="28"/>
          <w:lang w:val="it-IT"/>
        </w:rPr>
        <w:t>Hình</w:t>
      </w:r>
      <w:r w:rsidR="00D907BC" w:rsidRPr="00EA6BAE">
        <w:rPr>
          <w:rFonts w:asciiTheme="majorHAnsi" w:hAnsiTheme="majorHAnsi" w:cstheme="majorHAnsi"/>
          <w:b/>
          <w:i/>
          <w:spacing w:val="-8"/>
          <w:szCs w:val="28"/>
          <w:lang w:val="vi-VN"/>
        </w:rPr>
        <w:t xml:space="preserve"> </w:t>
      </w:r>
      <w:r w:rsidR="00154724">
        <w:rPr>
          <w:rFonts w:asciiTheme="majorHAnsi" w:hAnsiTheme="majorHAnsi" w:cstheme="majorHAnsi"/>
          <w:b/>
          <w:i/>
          <w:spacing w:val="-8"/>
          <w:szCs w:val="28"/>
        </w:rPr>
        <w:t>3.</w:t>
      </w:r>
      <w:r w:rsidR="00D907BC" w:rsidRPr="00EA6BAE">
        <w:rPr>
          <w:rFonts w:asciiTheme="majorHAnsi" w:hAnsiTheme="majorHAnsi" w:cstheme="majorHAnsi"/>
          <w:b/>
          <w:i/>
          <w:spacing w:val="-8"/>
          <w:szCs w:val="28"/>
          <w:lang w:val="vi-VN"/>
        </w:rPr>
        <w:t>3</w:t>
      </w:r>
      <w:r w:rsidR="00C427C7" w:rsidRPr="00EA6BAE">
        <w:rPr>
          <w:rFonts w:asciiTheme="majorHAnsi" w:hAnsiTheme="majorHAnsi" w:cstheme="majorHAnsi"/>
          <w:b/>
          <w:i/>
          <w:spacing w:val="-8"/>
          <w:szCs w:val="28"/>
          <w:lang w:val="it-IT"/>
        </w:rPr>
        <w:t>.</w:t>
      </w:r>
      <w:r w:rsidR="00D907BC" w:rsidRPr="00EA6BAE">
        <w:rPr>
          <w:rFonts w:asciiTheme="majorHAnsi" w:hAnsiTheme="majorHAnsi" w:cstheme="majorHAnsi"/>
          <w:b/>
          <w:i/>
          <w:spacing w:val="-8"/>
          <w:szCs w:val="28"/>
          <w:lang w:val="vi-VN"/>
        </w:rPr>
        <w:t xml:space="preserve"> </w:t>
      </w:r>
      <w:r w:rsidR="00D907BC" w:rsidRPr="00EA6BAE">
        <w:rPr>
          <w:rFonts w:asciiTheme="majorHAnsi" w:hAnsiTheme="majorHAnsi" w:cstheme="majorHAnsi"/>
          <w:b/>
          <w:i/>
          <w:spacing w:val="-8"/>
          <w:szCs w:val="28"/>
          <w:lang w:val="it-IT"/>
        </w:rPr>
        <w:t xml:space="preserve">Hoạt động ứng phó </w:t>
      </w:r>
      <w:r w:rsidRPr="00EA6BAE">
        <w:rPr>
          <w:rFonts w:asciiTheme="majorHAnsi" w:hAnsiTheme="majorHAnsi" w:cstheme="majorHAnsi"/>
          <w:b/>
          <w:i/>
          <w:spacing w:val="-8"/>
          <w:szCs w:val="28"/>
          <w:lang w:val="it-IT"/>
        </w:rPr>
        <w:t>sự cố khi xảy ra</w:t>
      </w:r>
      <w:r w:rsidR="00D907BC" w:rsidRPr="00EA6BAE">
        <w:rPr>
          <w:rFonts w:asciiTheme="majorHAnsi" w:hAnsiTheme="majorHAnsi" w:cstheme="majorHAnsi"/>
          <w:b/>
          <w:i/>
          <w:spacing w:val="-8"/>
          <w:szCs w:val="28"/>
          <w:lang w:val="it-IT"/>
        </w:rPr>
        <w:t xml:space="preserve"> tai nạn lao </w:t>
      </w:r>
      <w:r w:rsidR="00784159" w:rsidRPr="00EA6BAE">
        <w:rPr>
          <w:rFonts w:asciiTheme="majorHAnsi" w:hAnsiTheme="majorHAnsi" w:cstheme="majorHAnsi"/>
          <w:b/>
          <w:i/>
          <w:spacing w:val="-8"/>
          <w:szCs w:val="28"/>
          <w:lang w:val="it-IT"/>
        </w:rPr>
        <w:t xml:space="preserve">động </w:t>
      </w:r>
      <w:r w:rsidRPr="00EA6BAE">
        <w:rPr>
          <w:rFonts w:asciiTheme="majorHAnsi" w:hAnsiTheme="majorHAnsi" w:cstheme="majorHAnsi"/>
          <w:b/>
          <w:i/>
          <w:spacing w:val="-8"/>
          <w:szCs w:val="28"/>
          <w:lang w:val="it-IT"/>
        </w:rPr>
        <w:t xml:space="preserve">tại các </w:t>
      </w:r>
      <w:r w:rsidR="00EF3EB5" w:rsidRPr="00EA6BAE">
        <w:rPr>
          <w:rFonts w:asciiTheme="majorHAnsi" w:hAnsiTheme="majorHAnsi" w:cstheme="majorHAnsi"/>
          <w:b/>
          <w:i/>
          <w:spacing w:val="-8"/>
          <w:szCs w:val="28"/>
          <w:lang w:val="it-IT"/>
        </w:rPr>
        <w:t>doanh nghiệp</w:t>
      </w:r>
    </w:p>
    <w:p w14:paraId="6598CB00" w14:textId="2F1E4FAF" w:rsidR="00A32619" w:rsidRPr="00EA6BAE" w:rsidRDefault="0048031E" w:rsidP="00EA6BAE">
      <w:pPr>
        <w:spacing w:line="360" w:lineRule="auto"/>
        <w:ind w:firstLine="720"/>
        <w:jc w:val="both"/>
        <w:rPr>
          <w:rFonts w:asciiTheme="majorHAnsi" w:eastAsia="Arial" w:hAnsiTheme="majorHAnsi" w:cstheme="majorHAnsi"/>
          <w:color w:val="000000"/>
          <w:szCs w:val="28"/>
          <w:lang w:val="it-IT"/>
        </w:rPr>
      </w:pPr>
      <w:r w:rsidRPr="00EA6BAE">
        <w:rPr>
          <w:rFonts w:asciiTheme="majorHAnsi" w:eastAsia="Arial" w:hAnsiTheme="majorHAnsi" w:cstheme="majorHAnsi"/>
          <w:color w:val="000000"/>
          <w:szCs w:val="28"/>
          <w:lang w:val="it-IT"/>
        </w:rPr>
        <w:t xml:space="preserve">Tại các đơn vị chúng tôi khảo sát, khi có người lao động gặp vấn đề về y tế thì sẽ được các thành viên trong đội sơ cấp cứu tại hiện trường thực hiện sơ </w:t>
      </w:r>
      <w:r w:rsidRPr="00EA6BAE">
        <w:rPr>
          <w:rFonts w:asciiTheme="majorHAnsi" w:eastAsia="Arial" w:hAnsiTheme="majorHAnsi" w:cstheme="majorHAnsi"/>
          <w:color w:val="000000"/>
          <w:szCs w:val="28"/>
          <w:lang w:val="it-IT"/>
        </w:rPr>
        <w:lastRenderedPageBreak/>
        <w:t>cứu. Đồng thời sự việc sẽ được báo cáo tới các bộ phận liên y tế trực thuộc phòng hành chính hoặc phòng an toàn ngay lập tức. Sau</w:t>
      </w:r>
      <w:r w:rsidR="00FE27CC" w:rsidRPr="00EA6BAE">
        <w:rPr>
          <w:rFonts w:asciiTheme="majorHAnsi" w:eastAsia="Arial" w:hAnsiTheme="majorHAnsi" w:cstheme="majorHAnsi"/>
          <w:color w:val="000000"/>
          <w:szCs w:val="28"/>
          <w:lang w:val="it-IT"/>
        </w:rPr>
        <w:t xml:space="preserve"> </w:t>
      </w:r>
      <w:r w:rsidR="00943CA7" w:rsidRPr="00EA6BAE">
        <w:rPr>
          <w:rFonts w:asciiTheme="majorHAnsi" w:eastAsia="Arial" w:hAnsiTheme="majorHAnsi" w:cstheme="majorHAnsi"/>
          <w:color w:val="000000"/>
          <w:szCs w:val="28"/>
          <w:lang w:val="it-IT"/>
        </w:rPr>
        <w:t>đó,</w:t>
      </w:r>
      <w:r w:rsidRPr="00EA6BAE">
        <w:rPr>
          <w:rFonts w:asciiTheme="majorHAnsi" w:eastAsia="Arial" w:hAnsiTheme="majorHAnsi" w:cstheme="majorHAnsi"/>
          <w:color w:val="000000"/>
          <w:szCs w:val="28"/>
          <w:lang w:val="it-IT"/>
        </w:rPr>
        <w:t xml:space="preserve"> bộ phận y tế tiếp cận nạn nhân và tiếp tục sơ cấp cứu. Nếu nạn nhân gặp các vấn đề nhẹ thì sẽ được cho về phòng y tế nghỉ ngơi. Nếu bị nặng thì sẽ tiếp tục được đưa đến các cơ sở y tế để điều trị tiế</w:t>
      </w:r>
      <w:r w:rsidR="0067317D" w:rsidRPr="00EA6BAE">
        <w:rPr>
          <w:rFonts w:asciiTheme="majorHAnsi" w:eastAsia="Arial" w:hAnsiTheme="majorHAnsi" w:cstheme="majorHAnsi"/>
          <w:color w:val="000000"/>
          <w:szCs w:val="28"/>
          <w:lang w:val="it-IT"/>
        </w:rPr>
        <w:t>p</w:t>
      </w:r>
      <w:r w:rsidR="00EA6BAE">
        <w:rPr>
          <w:rFonts w:asciiTheme="majorHAnsi" w:eastAsia="Arial" w:hAnsiTheme="majorHAnsi" w:cstheme="majorHAnsi"/>
          <w:color w:val="000000"/>
          <w:szCs w:val="28"/>
          <w:lang w:val="it-IT"/>
        </w:rPr>
        <w:t>.</w:t>
      </w:r>
    </w:p>
    <w:p w14:paraId="57B8B089" w14:textId="7E071FD5" w:rsidR="005F0D2F" w:rsidRPr="00EA6BAE" w:rsidRDefault="005F0D2F" w:rsidP="00EA6BAE">
      <w:pPr>
        <w:spacing w:line="360" w:lineRule="auto"/>
        <w:jc w:val="both"/>
        <w:rPr>
          <w:rFonts w:asciiTheme="majorHAnsi" w:eastAsia="Arial" w:hAnsiTheme="majorHAnsi" w:cstheme="majorHAnsi"/>
          <w:color w:val="000000"/>
          <w:szCs w:val="28"/>
          <w:lang w:val="it-IT"/>
        </w:rPr>
      </w:pPr>
      <w:r w:rsidRPr="00EA6BAE">
        <w:rPr>
          <w:rFonts w:asciiTheme="majorHAnsi" w:hAnsiTheme="majorHAnsi" w:cstheme="majorHAnsi"/>
          <w:b/>
          <w:bCs/>
          <w:szCs w:val="28"/>
          <w:lang w:val="it-IT"/>
        </w:rPr>
        <w:t>3.</w:t>
      </w:r>
      <w:r w:rsidR="00A92288" w:rsidRPr="00EA6BAE">
        <w:rPr>
          <w:rFonts w:asciiTheme="majorHAnsi" w:hAnsiTheme="majorHAnsi" w:cstheme="majorHAnsi"/>
          <w:b/>
          <w:bCs/>
          <w:szCs w:val="28"/>
          <w:lang w:val="it-IT"/>
        </w:rPr>
        <w:t>2</w:t>
      </w:r>
      <w:r w:rsidRPr="00EA6BAE">
        <w:rPr>
          <w:rFonts w:asciiTheme="majorHAnsi" w:hAnsiTheme="majorHAnsi" w:cstheme="majorHAnsi"/>
          <w:b/>
          <w:bCs/>
          <w:szCs w:val="28"/>
          <w:lang w:val="it-IT"/>
        </w:rPr>
        <w:t>. Thực trạng về người làm công tác y tế và cơ sở vật chất, hồ sơ phục vụ việc chăm sóc sức khỏe cho người lao động</w:t>
      </w:r>
    </w:p>
    <w:p w14:paraId="0C829158" w14:textId="3F36F8C5" w:rsidR="00477426" w:rsidRPr="00EA6BAE" w:rsidRDefault="00477426" w:rsidP="00EA6BAE">
      <w:pPr>
        <w:spacing w:line="360" w:lineRule="auto"/>
        <w:ind w:firstLine="720"/>
        <w:rPr>
          <w:rFonts w:asciiTheme="majorHAnsi" w:eastAsia="Arial" w:hAnsiTheme="majorHAnsi" w:cstheme="majorHAnsi"/>
          <w:b/>
          <w:color w:val="000000"/>
          <w:szCs w:val="28"/>
          <w:lang w:val="vi-VN"/>
        </w:rPr>
      </w:pPr>
      <w:r w:rsidRPr="00EA6BAE">
        <w:rPr>
          <w:rFonts w:asciiTheme="majorHAnsi" w:hAnsiTheme="majorHAnsi" w:cstheme="majorHAnsi"/>
          <w:b/>
          <w:bCs/>
          <w:i/>
          <w:szCs w:val="28"/>
          <w:lang w:val="it-IT"/>
        </w:rPr>
        <w:t xml:space="preserve">Bảng </w:t>
      </w:r>
      <w:r w:rsidR="00154724">
        <w:rPr>
          <w:rFonts w:asciiTheme="majorHAnsi" w:hAnsiTheme="majorHAnsi" w:cstheme="majorHAnsi"/>
          <w:b/>
          <w:bCs/>
          <w:i/>
          <w:szCs w:val="28"/>
          <w:lang w:val="it-IT"/>
        </w:rPr>
        <w:t>3.</w:t>
      </w:r>
      <w:r w:rsidR="0009444C" w:rsidRPr="00EA6BAE">
        <w:rPr>
          <w:rFonts w:asciiTheme="majorHAnsi" w:hAnsiTheme="majorHAnsi" w:cstheme="majorHAnsi"/>
          <w:b/>
          <w:bCs/>
          <w:i/>
          <w:szCs w:val="28"/>
          <w:lang w:val="vi-VN"/>
        </w:rPr>
        <w:t>1</w:t>
      </w:r>
      <w:r w:rsidRPr="00EA6BAE">
        <w:rPr>
          <w:rFonts w:asciiTheme="majorHAnsi" w:hAnsiTheme="majorHAnsi" w:cstheme="majorHAnsi"/>
          <w:b/>
          <w:bCs/>
          <w:i/>
          <w:szCs w:val="28"/>
          <w:lang w:val="it-IT"/>
        </w:rPr>
        <w:t xml:space="preserve">. </w:t>
      </w:r>
      <w:r w:rsidR="0078581D" w:rsidRPr="00EA6BAE">
        <w:rPr>
          <w:rFonts w:asciiTheme="majorHAnsi" w:hAnsiTheme="majorHAnsi" w:cstheme="majorHAnsi"/>
          <w:b/>
          <w:bCs/>
          <w:i/>
          <w:szCs w:val="28"/>
          <w:lang w:val="it-IT"/>
        </w:rPr>
        <w:t xml:space="preserve">Thực trạng người phụ trách </w:t>
      </w:r>
      <w:r w:rsidR="00943CA7" w:rsidRPr="00EA6BAE">
        <w:rPr>
          <w:rFonts w:asciiTheme="majorHAnsi" w:hAnsiTheme="majorHAnsi" w:cstheme="majorHAnsi"/>
          <w:b/>
          <w:bCs/>
          <w:i/>
          <w:szCs w:val="28"/>
          <w:lang w:val="it-IT"/>
        </w:rPr>
        <w:t>y tế tại địa điểm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2"/>
        <w:gridCol w:w="1109"/>
        <w:gridCol w:w="1246"/>
        <w:gridCol w:w="1525"/>
        <w:gridCol w:w="1525"/>
      </w:tblGrid>
      <w:tr w:rsidR="005D21B0" w:rsidRPr="00EA6BAE" w14:paraId="69A03D94" w14:textId="77777777" w:rsidTr="00EA6BAE">
        <w:trPr>
          <w:trHeight w:val="467"/>
        </w:trPr>
        <w:tc>
          <w:tcPr>
            <w:tcW w:w="2090" w:type="pct"/>
            <w:vMerge w:val="restart"/>
            <w:tcBorders>
              <w:tl2br w:val="single" w:sz="4" w:space="0" w:color="auto"/>
            </w:tcBorders>
          </w:tcPr>
          <w:p w14:paraId="080E9D30" w14:textId="39EA52D5" w:rsidR="005D21B0" w:rsidRPr="00EA6BAE" w:rsidRDefault="005D21B0" w:rsidP="00EA6BAE">
            <w:pPr>
              <w:spacing w:line="360" w:lineRule="auto"/>
              <w:jc w:val="right"/>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KQNC</w:t>
            </w:r>
          </w:p>
          <w:p w14:paraId="23B871CC" w14:textId="05543A6E" w:rsidR="005D21B0" w:rsidRPr="00EA6BAE" w:rsidRDefault="00C424FE" w:rsidP="00EA6BAE">
            <w:pPr>
              <w:spacing w:line="360" w:lineRule="auto"/>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ĐT</w:t>
            </w:r>
            <w:r w:rsidR="005D21B0" w:rsidRPr="00EA6BAE">
              <w:rPr>
                <w:rFonts w:asciiTheme="majorHAnsi" w:hAnsiTheme="majorHAnsi" w:cstheme="majorHAnsi"/>
                <w:b/>
                <w:szCs w:val="28"/>
                <w:lang w:val="es-MX" w:eastAsia="zh-CN"/>
              </w:rPr>
              <w:t>NC</w:t>
            </w:r>
          </w:p>
        </w:tc>
        <w:tc>
          <w:tcPr>
            <w:tcW w:w="1268" w:type="pct"/>
            <w:gridSpan w:val="2"/>
          </w:tcPr>
          <w:p w14:paraId="75F2604B" w14:textId="77777777" w:rsidR="005D21B0" w:rsidRPr="00EA6BAE" w:rsidRDefault="005D21B0"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Có nhân viên y tế</w:t>
            </w:r>
          </w:p>
        </w:tc>
        <w:tc>
          <w:tcPr>
            <w:tcW w:w="1642" w:type="pct"/>
            <w:gridSpan w:val="2"/>
          </w:tcPr>
          <w:p w14:paraId="6E651E7F" w14:textId="53CE1388" w:rsidR="005D21B0" w:rsidRPr="00EA6BAE" w:rsidRDefault="00AB275B" w:rsidP="00EA6BAE">
            <w:pPr>
              <w:spacing w:line="360" w:lineRule="auto"/>
              <w:jc w:val="center"/>
              <w:rPr>
                <w:rFonts w:asciiTheme="majorHAnsi" w:hAnsiTheme="majorHAnsi" w:cstheme="majorHAnsi"/>
                <w:b/>
                <w:szCs w:val="28"/>
                <w:lang w:val="vi-VN" w:eastAsia="zh-CN"/>
              </w:rPr>
            </w:pPr>
            <w:r w:rsidRPr="00EA6BAE">
              <w:rPr>
                <w:rFonts w:asciiTheme="majorHAnsi" w:hAnsiTheme="majorHAnsi" w:cstheme="majorHAnsi"/>
                <w:b/>
                <w:szCs w:val="28"/>
                <w:lang w:val="es-MX" w:eastAsia="zh-CN"/>
              </w:rPr>
              <w:t>Không có nhân viên y tế</w:t>
            </w:r>
          </w:p>
        </w:tc>
      </w:tr>
      <w:tr w:rsidR="00EA6BAE" w:rsidRPr="00EA6BAE" w14:paraId="7D603106" w14:textId="188738DA" w:rsidTr="00EA6BAE">
        <w:trPr>
          <w:trHeight w:val="417"/>
        </w:trPr>
        <w:tc>
          <w:tcPr>
            <w:tcW w:w="2090" w:type="pct"/>
            <w:vMerge/>
            <w:tcBorders>
              <w:tl2br w:val="single" w:sz="4" w:space="0" w:color="auto"/>
            </w:tcBorders>
          </w:tcPr>
          <w:p w14:paraId="2307B1C9" w14:textId="77777777" w:rsidR="00EA6BAE" w:rsidRPr="00EA6BAE" w:rsidRDefault="00EA6BAE" w:rsidP="00EA6BAE">
            <w:pPr>
              <w:spacing w:line="360" w:lineRule="auto"/>
              <w:rPr>
                <w:rFonts w:asciiTheme="majorHAnsi" w:hAnsiTheme="majorHAnsi" w:cstheme="majorHAnsi"/>
                <w:b/>
                <w:szCs w:val="28"/>
                <w:lang w:val="es-MX" w:eastAsia="zh-CN"/>
              </w:rPr>
            </w:pPr>
          </w:p>
        </w:tc>
        <w:tc>
          <w:tcPr>
            <w:tcW w:w="597" w:type="pct"/>
          </w:tcPr>
          <w:p w14:paraId="793C2A35" w14:textId="1056930E" w:rsidR="00EA6BAE" w:rsidRPr="00EA6BAE" w:rsidRDefault="00EA6BAE" w:rsidP="00EA6BAE">
            <w:pPr>
              <w:spacing w:line="360" w:lineRule="auto"/>
              <w:jc w:val="center"/>
              <w:rPr>
                <w:rFonts w:asciiTheme="majorHAnsi" w:hAnsiTheme="majorHAnsi" w:cstheme="majorHAnsi"/>
                <w:b/>
                <w:szCs w:val="28"/>
                <w:lang w:eastAsia="zh-CN"/>
              </w:rPr>
            </w:pPr>
            <w:r>
              <w:rPr>
                <w:rFonts w:asciiTheme="majorHAnsi" w:hAnsiTheme="majorHAnsi" w:cstheme="majorHAnsi"/>
                <w:b/>
                <w:szCs w:val="28"/>
                <w:lang w:eastAsia="zh-CN"/>
              </w:rPr>
              <w:t>SL</w:t>
            </w:r>
          </w:p>
        </w:tc>
        <w:tc>
          <w:tcPr>
            <w:tcW w:w="671" w:type="pct"/>
          </w:tcPr>
          <w:p w14:paraId="223E1F37" w14:textId="53A2A86A" w:rsidR="00EA6BAE" w:rsidRPr="00EA6BAE" w:rsidRDefault="00EA6BAE" w:rsidP="00EA6BAE">
            <w:pPr>
              <w:spacing w:line="360" w:lineRule="auto"/>
              <w:jc w:val="center"/>
              <w:rPr>
                <w:rFonts w:asciiTheme="majorHAnsi" w:hAnsiTheme="majorHAnsi" w:cstheme="majorHAnsi"/>
                <w:b/>
                <w:szCs w:val="28"/>
                <w:lang w:val="vi-VN"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c>
          <w:tcPr>
            <w:tcW w:w="821" w:type="pct"/>
          </w:tcPr>
          <w:p w14:paraId="142C2A51" w14:textId="29856E65" w:rsidR="00EA6BAE" w:rsidRPr="00EA6BAE" w:rsidRDefault="00EA6BAE" w:rsidP="00EA6BAE">
            <w:pPr>
              <w:spacing w:line="360" w:lineRule="auto"/>
              <w:jc w:val="center"/>
              <w:rPr>
                <w:rFonts w:asciiTheme="majorHAnsi" w:hAnsiTheme="majorHAnsi" w:cstheme="majorHAnsi"/>
                <w:b/>
                <w:szCs w:val="28"/>
                <w:lang w:eastAsia="zh-CN"/>
              </w:rPr>
            </w:pPr>
            <w:r>
              <w:rPr>
                <w:rFonts w:asciiTheme="majorHAnsi" w:hAnsiTheme="majorHAnsi" w:cstheme="majorHAnsi"/>
                <w:b/>
                <w:szCs w:val="28"/>
                <w:lang w:eastAsia="zh-CN"/>
              </w:rPr>
              <w:t>SL</w:t>
            </w:r>
          </w:p>
        </w:tc>
        <w:tc>
          <w:tcPr>
            <w:tcW w:w="821" w:type="pct"/>
          </w:tcPr>
          <w:p w14:paraId="169CCCDB" w14:textId="4593EC48"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r>
      <w:tr w:rsidR="005D21B0" w:rsidRPr="00EA6BAE" w14:paraId="648C58F8" w14:textId="60A1E4B2" w:rsidTr="00EA6BAE">
        <w:trPr>
          <w:trHeight w:val="481"/>
        </w:trPr>
        <w:tc>
          <w:tcPr>
            <w:tcW w:w="2090" w:type="pct"/>
          </w:tcPr>
          <w:p w14:paraId="56CBCB01" w14:textId="7993E0D2" w:rsidR="005D21B0" w:rsidRPr="00EA6BAE" w:rsidRDefault="0040693A"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Ngành sửa chữa,</w:t>
            </w:r>
            <w:r w:rsidR="005D21B0" w:rsidRPr="00EA6BAE">
              <w:rPr>
                <w:rFonts w:asciiTheme="majorHAnsi" w:hAnsiTheme="majorHAnsi" w:cstheme="majorHAnsi"/>
                <w:szCs w:val="28"/>
                <w:lang w:val="es-MX" w:eastAsia="zh-CN"/>
              </w:rPr>
              <w:t xml:space="preserve"> đóng tàu</w:t>
            </w:r>
            <w:r w:rsidR="005D21B0" w:rsidRPr="00EA6BAE">
              <w:rPr>
                <w:rFonts w:asciiTheme="majorHAnsi" w:hAnsiTheme="majorHAnsi" w:cstheme="majorHAnsi"/>
                <w:szCs w:val="28"/>
                <w:lang w:val="vi-VN" w:eastAsia="zh-CN"/>
              </w:rPr>
              <w:t xml:space="preserve"> (n=7)</w:t>
            </w:r>
          </w:p>
        </w:tc>
        <w:tc>
          <w:tcPr>
            <w:tcW w:w="597" w:type="pct"/>
          </w:tcPr>
          <w:p w14:paraId="6337BB15" w14:textId="52954B7B" w:rsidR="005D21B0" w:rsidRPr="00EA6BAE" w:rsidRDefault="005D21B0"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6</w:t>
            </w:r>
          </w:p>
        </w:tc>
        <w:tc>
          <w:tcPr>
            <w:tcW w:w="671" w:type="pct"/>
          </w:tcPr>
          <w:p w14:paraId="51782A4D" w14:textId="6792631F" w:rsidR="005D21B0" w:rsidRPr="00EA6BAE" w:rsidRDefault="008444A7"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85,7</w:t>
            </w:r>
          </w:p>
        </w:tc>
        <w:tc>
          <w:tcPr>
            <w:tcW w:w="821" w:type="pct"/>
          </w:tcPr>
          <w:p w14:paraId="6C10FDAD" w14:textId="0373B46A" w:rsidR="005D21B0" w:rsidRPr="00EA6BAE" w:rsidRDefault="00AB275B"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1</w:t>
            </w:r>
          </w:p>
        </w:tc>
        <w:tc>
          <w:tcPr>
            <w:tcW w:w="821" w:type="pct"/>
          </w:tcPr>
          <w:p w14:paraId="3DCF72EE" w14:textId="7044E69D" w:rsidR="005D21B0" w:rsidRPr="00EA6BAE" w:rsidRDefault="00AB275B"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14,3</w:t>
            </w:r>
          </w:p>
        </w:tc>
      </w:tr>
      <w:tr w:rsidR="005D21B0" w:rsidRPr="00EA6BAE" w14:paraId="317694D9" w14:textId="53B66DAC" w:rsidTr="00EA6BAE">
        <w:trPr>
          <w:trHeight w:val="394"/>
        </w:trPr>
        <w:tc>
          <w:tcPr>
            <w:tcW w:w="2090" w:type="pct"/>
          </w:tcPr>
          <w:p w14:paraId="6DA94735" w14:textId="25393D00" w:rsidR="005D21B0" w:rsidRPr="00EA6BAE" w:rsidRDefault="005D21B0"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Cảng biển</w:t>
            </w:r>
            <w:r w:rsidRPr="00EA6BAE">
              <w:rPr>
                <w:rFonts w:asciiTheme="majorHAnsi" w:hAnsiTheme="majorHAnsi" w:cstheme="majorHAnsi"/>
                <w:szCs w:val="28"/>
                <w:lang w:val="vi-VN" w:eastAsia="zh-CN"/>
              </w:rPr>
              <w:t xml:space="preserve"> (n=5)</w:t>
            </w:r>
          </w:p>
        </w:tc>
        <w:tc>
          <w:tcPr>
            <w:tcW w:w="597" w:type="pct"/>
          </w:tcPr>
          <w:p w14:paraId="121DAE13" w14:textId="1E94138D" w:rsidR="005D21B0" w:rsidRPr="00EA6BAE" w:rsidRDefault="005D21B0"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5</w:t>
            </w:r>
          </w:p>
        </w:tc>
        <w:tc>
          <w:tcPr>
            <w:tcW w:w="671" w:type="pct"/>
          </w:tcPr>
          <w:p w14:paraId="338318B0" w14:textId="2C5D8A31" w:rsidR="005D21B0" w:rsidRPr="00EA6BAE" w:rsidRDefault="000C5689"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10</w:t>
            </w:r>
            <w:r w:rsidR="0009444C" w:rsidRPr="00EA6BAE">
              <w:rPr>
                <w:rFonts w:asciiTheme="majorHAnsi" w:hAnsiTheme="majorHAnsi" w:cstheme="majorHAnsi"/>
                <w:szCs w:val="28"/>
                <w:lang w:val="vi-VN" w:eastAsia="zh-CN"/>
              </w:rPr>
              <w:t>0</w:t>
            </w:r>
          </w:p>
        </w:tc>
        <w:tc>
          <w:tcPr>
            <w:tcW w:w="821" w:type="pct"/>
          </w:tcPr>
          <w:p w14:paraId="17ABBF16" w14:textId="21B3DB9B" w:rsidR="005D21B0" w:rsidRPr="00EA6BAE" w:rsidRDefault="00AB275B"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0</w:t>
            </w:r>
          </w:p>
        </w:tc>
        <w:tc>
          <w:tcPr>
            <w:tcW w:w="821" w:type="pct"/>
          </w:tcPr>
          <w:p w14:paraId="189A34FB" w14:textId="0FCFDA22" w:rsidR="005D21B0" w:rsidRPr="00EA6BAE" w:rsidRDefault="00AB275B"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0</w:t>
            </w:r>
          </w:p>
        </w:tc>
      </w:tr>
    </w:tbl>
    <w:p w14:paraId="3C60301B" w14:textId="1FDBE4D2" w:rsidR="00153C0D" w:rsidRDefault="00153C0D" w:rsidP="00EA6BAE">
      <w:pPr>
        <w:spacing w:line="360" w:lineRule="auto"/>
        <w:jc w:val="both"/>
        <w:rPr>
          <w:rFonts w:asciiTheme="majorHAnsi" w:hAnsiTheme="majorHAnsi" w:cstheme="majorHAnsi"/>
          <w:bCs/>
          <w:iCs/>
          <w:szCs w:val="28"/>
        </w:rPr>
      </w:pPr>
      <w:r w:rsidRPr="00EA6BAE">
        <w:rPr>
          <w:rFonts w:asciiTheme="majorHAnsi" w:hAnsiTheme="majorHAnsi" w:cstheme="majorHAnsi"/>
          <w:bCs/>
          <w:i/>
          <w:szCs w:val="28"/>
          <w:lang w:val="it-IT"/>
        </w:rPr>
        <w:t xml:space="preserve"> </w:t>
      </w:r>
      <w:r w:rsidRPr="00EA6BAE">
        <w:rPr>
          <w:rFonts w:asciiTheme="majorHAnsi" w:hAnsiTheme="majorHAnsi" w:cstheme="majorHAnsi"/>
          <w:bCs/>
          <w:szCs w:val="28"/>
          <w:lang w:val="it-IT"/>
        </w:rPr>
        <w:t xml:space="preserve">      </w:t>
      </w:r>
      <w:r w:rsidR="00943CA7" w:rsidRPr="00EA6BAE">
        <w:rPr>
          <w:rFonts w:asciiTheme="majorHAnsi" w:hAnsiTheme="majorHAnsi" w:cstheme="majorHAnsi"/>
          <w:bCs/>
          <w:iCs/>
          <w:szCs w:val="28"/>
          <w:lang w:val="it-IT"/>
        </w:rPr>
        <w:tab/>
      </w:r>
      <w:r w:rsidR="0009444C" w:rsidRPr="00EA6BAE">
        <w:rPr>
          <w:rFonts w:asciiTheme="majorHAnsi" w:hAnsiTheme="majorHAnsi" w:cstheme="majorHAnsi"/>
          <w:bCs/>
          <w:iCs/>
          <w:szCs w:val="28"/>
          <w:lang w:val="it-IT"/>
        </w:rPr>
        <w:t>Trong</w:t>
      </w:r>
      <w:r w:rsidR="0009444C" w:rsidRPr="00EA6BAE">
        <w:rPr>
          <w:rFonts w:asciiTheme="majorHAnsi" w:hAnsiTheme="majorHAnsi" w:cstheme="majorHAnsi"/>
          <w:bCs/>
          <w:iCs/>
          <w:szCs w:val="28"/>
          <w:lang w:val="vi-VN"/>
        </w:rPr>
        <w:t xml:space="preserve"> nghiên cứu của chúng hầu hết các đơn vị đều có nhân viên y tế chỉ có duy nhất 1 công ty sửa chữa tàu do số lượng người lao động rất ít nên không có nhân viên y tế. </w:t>
      </w:r>
    </w:p>
    <w:p w14:paraId="42D1F717" w14:textId="77777777" w:rsidR="00EA6BAE" w:rsidRPr="00EA6BAE" w:rsidRDefault="00EA6BAE" w:rsidP="00EA6BAE">
      <w:pPr>
        <w:spacing w:line="360" w:lineRule="auto"/>
        <w:jc w:val="both"/>
        <w:rPr>
          <w:rFonts w:asciiTheme="majorHAnsi" w:hAnsiTheme="majorHAnsi" w:cstheme="majorHAnsi"/>
          <w:bCs/>
          <w:iCs/>
          <w:szCs w:val="28"/>
        </w:rPr>
      </w:pPr>
    </w:p>
    <w:p w14:paraId="2DF341D6" w14:textId="659C85E8" w:rsidR="00AB275B" w:rsidRPr="00EA6BAE" w:rsidRDefault="00AB275B" w:rsidP="00EA6BAE">
      <w:pPr>
        <w:spacing w:line="360" w:lineRule="auto"/>
        <w:ind w:firstLine="720"/>
        <w:rPr>
          <w:rFonts w:asciiTheme="majorHAnsi" w:eastAsia="Arial" w:hAnsiTheme="majorHAnsi" w:cstheme="majorHAnsi"/>
          <w:b/>
          <w:color w:val="000000"/>
          <w:szCs w:val="28"/>
          <w:lang w:val="vi-VN"/>
        </w:rPr>
      </w:pPr>
      <w:r w:rsidRPr="00EA6BAE">
        <w:rPr>
          <w:rFonts w:asciiTheme="majorHAnsi" w:hAnsiTheme="majorHAnsi" w:cstheme="majorHAnsi"/>
          <w:b/>
          <w:bCs/>
          <w:i/>
          <w:szCs w:val="28"/>
          <w:lang w:val="it-IT"/>
        </w:rPr>
        <w:t xml:space="preserve">Bảng </w:t>
      </w:r>
      <w:r w:rsidR="00154724">
        <w:rPr>
          <w:rFonts w:asciiTheme="majorHAnsi" w:hAnsiTheme="majorHAnsi" w:cstheme="majorHAnsi"/>
          <w:b/>
          <w:bCs/>
          <w:i/>
          <w:szCs w:val="28"/>
          <w:lang w:val="it-IT"/>
        </w:rPr>
        <w:t>3.</w:t>
      </w:r>
      <w:r w:rsidRPr="00EA6BAE">
        <w:rPr>
          <w:rFonts w:asciiTheme="majorHAnsi" w:hAnsiTheme="majorHAnsi" w:cstheme="majorHAnsi"/>
          <w:b/>
          <w:bCs/>
          <w:i/>
          <w:szCs w:val="28"/>
          <w:lang w:val="it-IT"/>
        </w:rPr>
        <w:t>2. Thực trạng người phụ trách y tế</w:t>
      </w:r>
      <w:r w:rsidR="005379C5" w:rsidRPr="00EA6BAE">
        <w:rPr>
          <w:rFonts w:asciiTheme="majorHAnsi" w:hAnsiTheme="majorHAnsi" w:cstheme="majorHAnsi"/>
          <w:b/>
          <w:bCs/>
          <w:i/>
          <w:szCs w:val="28"/>
          <w:lang w:val="it-IT"/>
        </w:rPr>
        <w:t xml:space="preserve"> đạt tiêu chuẩn theo quy định</w:t>
      </w:r>
      <w:r w:rsidRPr="00EA6BAE">
        <w:rPr>
          <w:rFonts w:asciiTheme="majorHAnsi" w:hAnsiTheme="majorHAnsi" w:cstheme="majorHAnsi"/>
          <w:b/>
          <w:bCs/>
          <w:i/>
          <w:szCs w:val="28"/>
          <w:lang w:val="it-IT"/>
        </w:rPr>
        <w:t xml:space="preserve"> tại </w:t>
      </w:r>
      <w:r w:rsidR="005379C5" w:rsidRPr="00EA6BAE">
        <w:rPr>
          <w:rFonts w:asciiTheme="majorHAnsi" w:hAnsiTheme="majorHAnsi" w:cstheme="majorHAnsi"/>
          <w:b/>
          <w:bCs/>
          <w:i/>
          <w:szCs w:val="28"/>
          <w:lang w:val="it-IT"/>
        </w:rPr>
        <w:t>các cơ sở được nghiên cứu</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6"/>
        <w:gridCol w:w="1248"/>
        <w:gridCol w:w="1386"/>
        <w:gridCol w:w="1525"/>
        <w:gridCol w:w="1662"/>
      </w:tblGrid>
      <w:tr w:rsidR="00AB275B" w:rsidRPr="00EA6BAE" w14:paraId="017C21F3" w14:textId="77777777" w:rsidTr="00EA6BAE">
        <w:trPr>
          <w:trHeight w:val="750"/>
        </w:trPr>
        <w:tc>
          <w:tcPr>
            <w:tcW w:w="1866" w:type="pct"/>
            <w:vMerge w:val="restart"/>
            <w:tcBorders>
              <w:tl2br w:val="single" w:sz="4" w:space="0" w:color="auto"/>
            </w:tcBorders>
          </w:tcPr>
          <w:p w14:paraId="68317BC4" w14:textId="3CDAF802" w:rsidR="00AB275B" w:rsidRPr="00EA6BAE" w:rsidRDefault="00AB275B" w:rsidP="00EA6BAE">
            <w:pPr>
              <w:spacing w:line="360" w:lineRule="auto"/>
              <w:jc w:val="right"/>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KQNC</w:t>
            </w:r>
          </w:p>
          <w:p w14:paraId="4D6603EA" w14:textId="77777777" w:rsidR="00AB275B" w:rsidRPr="00EA6BAE" w:rsidRDefault="00AB275B" w:rsidP="00EA6BAE">
            <w:pPr>
              <w:spacing w:line="360" w:lineRule="auto"/>
              <w:rPr>
                <w:rFonts w:asciiTheme="majorHAnsi" w:hAnsiTheme="majorHAnsi" w:cstheme="majorHAnsi"/>
                <w:b/>
                <w:szCs w:val="28"/>
                <w:lang w:val="es-MX" w:eastAsia="zh-CN"/>
              </w:rPr>
            </w:pPr>
          </w:p>
          <w:p w14:paraId="5DB10F8F" w14:textId="77777777" w:rsidR="00AB275B" w:rsidRPr="00EA6BAE" w:rsidRDefault="00AB275B" w:rsidP="00EA6BAE">
            <w:pPr>
              <w:spacing w:line="360" w:lineRule="auto"/>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ĐTNC</w:t>
            </w:r>
          </w:p>
        </w:tc>
        <w:tc>
          <w:tcPr>
            <w:tcW w:w="1418" w:type="pct"/>
            <w:gridSpan w:val="2"/>
          </w:tcPr>
          <w:p w14:paraId="6CAEBBD6" w14:textId="688DAFE2" w:rsidR="00AB275B" w:rsidRPr="00EA6BAE" w:rsidRDefault="00AB275B"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Nhân viên y tế đạt tiêu chuẩn quy định</w:t>
            </w:r>
          </w:p>
        </w:tc>
        <w:tc>
          <w:tcPr>
            <w:tcW w:w="1716" w:type="pct"/>
            <w:gridSpan w:val="2"/>
          </w:tcPr>
          <w:p w14:paraId="0668E73F" w14:textId="4CE4DD5F" w:rsidR="00AB275B" w:rsidRPr="00EA6BAE" w:rsidRDefault="00AB275B" w:rsidP="00EA6BAE">
            <w:pPr>
              <w:spacing w:line="360" w:lineRule="auto"/>
              <w:jc w:val="center"/>
              <w:rPr>
                <w:rFonts w:asciiTheme="majorHAnsi" w:hAnsiTheme="majorHAnsi" w:cstheme="majorHAnsi"/>
                <w:b/>
                <w:szCs w:val="28"/>
                <w:lang w:val="vi-VN" w:eastAsia="zh-CN"/>
              </w:rPr>
            </w:pPr>
            <w:r w:rsidRPr="00EA6BAE">
              <w:rPr>
                <w:rFonts w:asciiTheme="majorHAnsi" w:hAnsiTheme="majorHAnsi" w:cstheme="majorHAnsi"/>
                <w:b/>
                <w:szCs w:val="28"/>
                <w:lang w:val="es-MX" w:eastAsia="zh-CN"/>
              </w:rPr>
              <w:t>Nhân viên y tế không đạt đạt tiêu chuẩn quy định</w:t>
            </w:r>
          </w:p>
        </w:tc>
      </w:tr>
      <w:tr w:rsidR="00EA6BAE" w:rsidRPr="00EA6BAE" w14:paraId="2B196142" w14:textId="77777777" w:rsidTr="00EA6BAE">
        <w:trPr>
          <w:trHeight w:val="331"/>
        </w:trPr>
        <w:tc>
          <w:tcPr>
            <w:tcW w:w="1866" w:type="pct"/>
            <w:vMerge/>
            <w:tcBorders>
              <w:tl2br w:val="single" w:sz="4" w:space="0" w:color="auto"/>
            </w:tcBorders>
          </w:tcPr>
          <w:p w14:paraId="122F1463" w14:textId="77777777" w:rsidR="00EA6BAE" w:rsidRPr="00EA6BAE" w:rsidRDefault="00EA6BAE" w:rsidP="00EA6BAE">
            <w:pPr>
              <w:spacing w:line="360" w:lineRule="auto"/>
              <w:rPr>
                <w:rFonts w:asciiTheme="majorHAnsi" w:hAnsiTheme="majorHAnsi" w:cstheme="majorHAnsi"/>
                <w:b/>
                <w:szCs w:val="28"/>
                <w:lang w:val="es-MX" w:eastAsia="zh-CN"/>
              </w:rPr>
            </w:pPr>
          </w:p>
        </w:tc>
        <w:tc>
          <w:tcPr>
            <w:tcW w:w="672" w:type="pct"/>
          </w:tcPr>
          <w:p w14:paraId="332DDAC8" w14:textId="531727E7" w:rsidR="00EA6BAE" w:rsidRPr="00EA6BAE" w:rsidRDefault="00EA6BAE" w:rsidP="00EA6BAE">
            <w:pPr>
              <w:spacing w:line="360" w:lineRule="auto"/>
              <w:jc w:val="center"/>
              <w:rPr>
                <w:rFonts w:asciiTheme="majorHAnsi" w:hAnsiTheme="majorHAnsi" w:cstheme="majorHAnsi"/>
                <w:b/>
                <w:szCs w:val="28"/>
                <w:lang w:val="vi-VN" w:eastAsia="zh-CN"/>
              </w:rPr>
            </w:pPr>
            <w:r>
              <w:rPr>
                <w:rFonts w:asciiTheme="majorHAnsi" w:hAnsiTheme="majorHAnsi" w:cstheme="majorHAnsi"/>
                <w:b/>
                <w:szCs w:val="28"/>
                <w:lang w:eastAsia="zh-CN"/>
              </w:rPr>
              <w:t>SL</w:t>
            </w:r>
          </w:p>
        </w:tc>
        <w:tc>
          <w:tcPr>
            <w:tcW w:w="746" w:type="pct"/>
          </w:tcPr>
          <w:p w14:paraId="012EEE35" w14:textId="754FBB0B" w:rsidR="00EA6BAE" w:rsidRPr="00EA6BAE" w:rsidRDefault="00EA6BAE" w:rsidP="00EA6BAE">
            <w:pPr>
              <w:spacing w:line="360" w:lineRule="auto"/>
              <w:jc w:val="center"/>
              <w:rPr>
                <w:rFonts w:asciiTheme="majorHAnsi" w:hAnsiTheme="majorHAnsi" w:cstheme="majorHAnsi"/>
                <w:b/>
                <w:szCs w:val="28"/>
                <w:lang w:val="vi-VN"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c>
          <w:tcPr>
            <w:tcW w:w="821" w:type="pct"/>
          </w:tcPr>
          <w:p w14:paraId="0075244A" w14:textId="164F7E55" w:rsidR="00EA6BAE" w:rsidRPr="00EA6BAE" w:rsidRDefault="00EA6BAE" w:rsidP="00EA6BAE">
            <w:pPr>
              <w:spacing w:line="360" w:lineRule="auto"/>
              <w:jc w:val="center"/>
              <w:rPr>
                <w:rFonts w:asciiTheme="majorHAnsi" w:hAnsiTheme="majorHAnsi" w:cstheme="majorHAnsi"/>
                <w:b/>
                <w:szCs w:val="28"/>
                <w:lang w:val="es-MX" w:eastAsia="zh-CN"/>
              </w:rPr>
            </w:pPr>
            <w:r>
              <w:rPr>
                <w:rFonts w:asciiTheme="majorHAnsi" w:hAnsiTheme="majorHAnsi" w:cstheme="majorHAnsi"/>
                <w:b/>
                <w:szCs w:val="28"/>
                <w:lang w:eastAsia="zh-CN"/>
              </w:rPr>
              <w:t>SL</w:t>
            </w:r>
          </w:p>
        </w:tc>
        <w:tc>
          <w:tcPr>
            <w:tcW w:w="895" w:type="pct"/>
          </w:tcPr>
          <w:p w14:paraId="28FDC91F" w14:textId="73EBCA40"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r>
      <w:tr w:rsidR="00AB275B" w:rsidRPr="00EA6BAE" w14:paraId="12D7AA8F" w14:textId="77777777" w:rsidTr="00EA6BAE">
        <w:trPr>
          <w:trHeight w:val="773"/>
        </w:trPr>
        <w:tc>
          <w:tcPr>
            <w:tcW w:w="1866" w:type="pct"/>
          </w:tcPr>
          <w:p w14:paraId="07B4F041" w14:textId="3035FF66" w:rsidR="00AB275B" w:rsidRPr="00EA6BAE" w:rsidRDefault="00AB275B"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Ngành sửa chữa và đóng tàu</w:t>
            </w:r>
            <w:r w:rsidRPr="00EA6BAE">
              <w:rPr>
                <w:rFonts w:asciiTheme="majorHAnsi" w:hAnsiTheme="majorHAnsi" w:cstheme="majorHAnsi"/>
                <w:szCs w:val="28"/>
                <w:lang w:val="vi-VN" w:eastAsia="zh-CN"/>
              </w:rPr>
              <w:t xml:space="preserve"> (n=</w:t>
            </w:r>
            <w:r w:rsidRPr="00EA6BAE">
              <w:rPr>
                <w:rFonts w:asciiTheme="majorHAnsi" w:hAnsiTheme="majorHAnsi" w:cstheme="majorHAnsi"/>
                <w:szCs w:val="28"/>
                <w:lang w:val="en-GB" w:eastAsia="zh-CN"/>
              </w:rPr>
              <w:t>6</w:t>
            </w:r>
            <w:r w:rsidRPr="00EA6BAE">
              <w:rPr>
                <w:rFonts w:asciiTheme="majorHAnsi" w:hAnsiTheme="majorHAnsi" w:cstheme="majorHAnsi"/>
                <w:szCs w:val="28"/>
                <w:lang w:val="vi-VN" w:eastAsia="zh-CN"/>
              </w:rPr>
              <w:t>)</w:t>
            </w:r>
          </w:p>
        </w:tc>
        <w:tc>
          <w:tcPr>
            <w:tcW w:w="672" w:type="pct"/>
          </w:tcPr>
          <w:p w14:paraId="4371A7D5" w14:textId="287547A8" w:rsidR="00AB275B" w:rsidRPr="00EA6BAE" w:rsidRDefault="00AB275B"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vi-VN" w:eastAsia="zh-CN"/>
              </w:rPr>
              <w:t>2</w:t>
            </w:r>
          </w:p>
        </w:tc>
        <w:tc>
          <w:tcPr>
            <w:tcW w:w="746" w:type="pct"/>
          </w:tcPr>
          <w:p w14:paraId="7A407562" w14:textId="1AC1ABFD" w:rsidR="00AB275B" w:rsidRPr="00EA6BAE" w:rsidRDefault="009072EC"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33,3</w:t>
            </w:r>
          </w:p>
        </w:tc>
        <w:tc>
          <w:tcPr>
            <w:tcW w:w="821" w:type="pct"/>
          </w:tcPr>
          <w:p w14:paraId="15E43D18" w14:textId="2293C1C6" w:rsidR="00AB275B" w:rsidRPr="00EA6BAE" w:rsidRDefault="00AB275B"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4</w:t>
            </w:r>
          </w:p>
        </w:tc>
        <w:tc>
          <w:tcPr>
            <w:tcW w:w="895" w:type="pct"/>
          </w:tcPr>
          <w:p w14:paraId="70088B5F" w14:textId="4D4219A5" w:rsidR="00AB275B" w:rsidRPr="00EA6BAE" w:rsidRDefault="009072EC"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66,7</w:t>
            </w:r>
          </w:p>
        </w:tc>
      </w:tr>
      <w:tr w:rsidR="00AB275B" w:rsidRPr="00EA6BAE" w14:paraId="0BEC29C0" w14:textId="77777777" w:rsidTr="00EA6BAE">
        <w:trPr>
          <w:trHeight w:val="347"/>
        </w:trPr>
        <w:tc>
          <w:tcPr>
            <w:tcW w:w="1866" w:type="pct"/>
          </w:tcPr>
          <w:p w14:paraId="76B6EAC4" w14:textId="77777777" w:rsidR="00AB275B" w:rsidRPr="00EA6BAE" w:rsidRDefault="00AB275B"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Cảng biển</w:t>
            </w:r>
            <w:r w:rsidRPr="00EA6BAE">
              <w:rPr>
                <w:rFonts w:asciiTheme="majorHAnsi" w:hAnsiTheme="majorHAnsi" w:cstheme="majorHAnsi"/>
                <w:szCs w:val="28"/>
                <w:lang w:val="vi-VN" w:eastAsia="zh-CN"/>
              </w:rPr>
              <w:t xml:space="preserve"> (n=5)</w:t>
            </w:r>
          </w:p>
        </w:tc>
        <w:tc>
          <w:tcPr>
            <w:tcW w:w="672" w:type="pct"/>
          </w:tcPr>
          <w:p w14:paraId="62595198" w14:textId="6D570138" w:rsidR="00AB275B" w:rsidRPr="00EA6BAE" w:rsidRDefault="00AB275B"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vi-VN" w:eastAsia="zh-CN"/>
              </w:rPr>
              <w:t>1</w:t>
            </w:r>
          </w:p>
        </w:tc>
        <w:tc>
          <w:tcPr>
            <w:tcW w:w="746" w:type="pct"/>
          </w:tcPr>
          <w:p w14:paraId="179C1FBE" w14:textId="3DD6AFDD" w:rsidR="00AB275B" w:rsidRPr="00EA6BAE" w:rsidRDefault="00AB275B"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20</w:t>
            </w:r>
          </w:p>
        </w:tc>
        <w:tc>
          <w:tcPr>
            <w:tcW w:w="821" w:type="pct"/>
          </w:tcPr>
          <w:p w14:paraId="5B7A8899" w14:textId="02AF3EB1" w:rsidR="00AB275B" w:rsidRPr="00EA6BAE" w:rsidRDefault="00AB275B"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4</w:t>
            </w:r>
          </w:p>
        </w:tc>
        <w:tc>
          <w:tcPr>
            <w:tcW w:w="895" w:type="pct"/>
          </w:tcPr>
          <w:p w14:paraId="06D747DA" w14:textId="7E2C0D27" w:rsidR="00AB275B" w:rsidRPr="00EA6BAE" w:rsidRDefault="00AB275B"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80</w:t>
            </w:r>
          </w:p>
        </w:tc>
      </w:tr>
    </w:tbl>
    <w:p w14:paraId="51225187" w14:textId="23DB9D77" w:rsidR="00CB1508" w:rsidRPr="00EA6BAE" w:rsidRDefault="00F87984" w:rsidP="00EA6BAE">
      <w:pPr>
        <w:spacing w:line="360" w:lineRule="auto"/>
        <w:ind w:firstLine="720"/>
        <w:jc w:val="both"/>
        <w:rPr>
          <w:rFonts w:asciiTheme="majorHAnsi" w:hAnsiTheme="majorHAnsi" w:cstheme="majorHAnsi"/>
          <w:bCs/>
          <w:szCs w:val="28"/>
          <w:lang w:val="it-IT"/>
        </w:rPr>
      </w:pPr>
      <w:r w:rsidRPr="00EA6BAE">
        <w:rPr>
          <w:rFonts w:asciiTheme="majorHAnsi" w:hAnsiTheme="majorHAnsi" w:cstheme="majorHAnsi"/>
          <w:bCs/>
          <w:szCs w:val="28"/>
          <w:lang w:val="it-IT"/>
        </w:rPr>
        <w:t>Các đơn vị được khảo sát hầu như đã có nhân viên y tế t</w:t>
      </w:r>
      <w:r w:rsidR="009258CF" w:rsidRPr="00EA6BAE">
        <w:rPr>
          <w:rFonts w:asciiTheme="majorHAnsi" w:hAnsiTheme="majorHAnsi" w:cstheme="majorHAnsi"/>
          <w:bCs/>
          <w:szCs w:val="28"/>
          <w:lang w:val="it-IT"/>
        </w:rPr>
        <w:t xml:space="preserve">uy nhiên số doanh nghiệp có nhân viên y tế phù hợp về trình độ và phù hợp với số lượng người lao </w:t>
      </w:r>
      <w:r w:rsidR="009258CF" w:rsidRPr="00EA6BAE">
        <w:rPr>
          <w:rFonts w:asciiTheme="majorHAnsi" w:hAnsiTheme="majorHAnsi" w:cstheme="majorHAnsi"/>
          <w:bCs/>
          <w:szCs w:val="28"/>
          <w:lang w:val="it-IT"/>
        </w:rPr>
        <w:lastRenderedPageBreak/>
        <w:t>đ</w:t>
      </w:r>
      <w:r w:rsidR="009072EC" w:rsidRPr="00EA6BAE">
        <w:rPr>
          <w:rFonts w:asciiTheme="majorHAnsi" w:hAnsiTheme="majorHAnsi" w:cstheme="majorHAnsi"/>
          <w:bCs/>
          <w:szCs w:val="28"/>
          <w:lang w:val="it-IT"/>
        </w:rPr>
        <w:t>ộng thì chỉ có 33,3</w:t>
      </w:r>
      <w:r w:rsidR="009258CF" w:rsidRPr="00EA6BAE">
        <w:rPr>
          <w:rFonts w:asciiTheme="majorHAnsi" w:hAnsiTheme="majorHAnsi" w:cstheme="majorHAnsi"/>
          <w:bCs/>
          <w:szCs w:val="28"/>
          <w:lang w:val="it-IT"/>
        </w:rPr>
        <w:t>% tại các công ty sửa chữa và đó</w:t>
      </w:r>
      <w:r w:rsidR="009072EC" w:rsidRPr="00EA6BAE">
        <w:rPr>
          <w:rFonts w:asciiTheme="majorHAnsi" w:hAnsiTheme="majorHAnsi" w:cstheme="majorHAnsi"/>
          <w:bCs/>
          <w:szCs w:val="28"/>
          <w:lang w:val="it-IT"/>
        </w:rPr>
        <w:t>ng tàu, 66,7</w:t>
      </w:r>
      <w:r w:rsidR="009258CF" w:rsidRPr="00EA6BAE">
        <w:rPr>
          <w:rFonts w:asciiTheme="majorHAnsi" w:hAnsiTheme="majorHAnsi" w:cstheme="majorHAnsi"/>
          <w:bCs/>
          <w:szCs w:val="28"/>
          <w:lang w:val="it-IT"/>
        </w:rPr>
        <w:t>% tại các cảng biển</w:t>
      </w:r>
    </w:p>
    <w:p w14:paraId="2C9E7A17" w14:textId="0E2116DE" w:rsidR="00CB1508" w:rsidRPr="00EA6BAE" w:rsidRDefault="0040693A" w:rsidP="00EA6BAE">
      <w:pPr>
        <w:spacing w:line="360" w:lineRule="auto"/>
        <w:rPr>
          <w:rFonts w:asciiTheme="majorHAnsi" w:hAnsiTheme="majorHAnsi" w:cstheme="majorHAnsi"/>
          <w:bCs/>
          <w:szCs w:val="28"/>
          <w:lang w:val="it-IT"/>
        </w:rPr>
      </w:pPr>
      <w:r w:rsidRPr="00EA6BAE">
        <w:rPr>
          <w:rFonts w:asciiTheme="majorHAnsi" w:hAnsiTheme="majorHAnsi" w:cstheme="majorHAnsi"/>
          <w:bCs/>
          <w:noProof/>
          <w:szCs w:val="28"/>
        </w:rPr>
        <w:drawing>
          <wp:inline distT="0" distB="0" distL="0" distR="0" wp14:anchorId="2676F4DA" wp14:editId="44BB1D7E">
            <wp:extent cx="5486400" cy="2551099"/>
            <wp:effectExtent l="0" t="0" r="0" b="190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6BE9A39" w14:textId="11A87B92" w:rsidR="003E2B34" w:rsidRPr="00EA6BAE" w:rsidRDefault="00AE3EE6" w:rsidP="00EA6BAE">
      <w:pPr>
        <w:spacing w:line="360" w:lineRule="auto"/>
        <w:ind w:firstLine="720"/>
        <w:rPr>
          <w:rFonts w:asciiTheme="majorHAnsi" w:hAnsiTheme="majorHAnsi" w:cstheme="majorHAnsi"/>
          <w:b/>
          <w:bCs/>
          <w:i/>
          <w:szCs w:val="28"/>
          <w:lang w:val="it-IT"/>
        </w:rPr>
      </w:pPr>
      <w:r w:rsidRPr="00EA6BAE">
        <w:rPr>
          <w:rFonts w:asciiTheme="majorHAnsi" w:hAnsiTheme="majorHAnsi" w:cstheme="majorHAnsi"/>
          <w:b/>
          <w:bCs/>
          <w:i/>
          <w:szCs w:val="28"/>
          <w:lang w:val="it-IT"/>
        </w:rPr>
        <w:t>Hì</w:t>
      </w:r>
      <w:r w:rsidR="003E2B34" w:rsidRPr="00EA6BAE">
        <w:rPr>
          <w:rFonts w:asciiTheme="majorHAnsi" w:hAnsiTheme="majorHAnsi" w:cstheme="majorHAnsi"/>
          <w:b/>
          <w:bCs/>
          <w:i/>
          <w:szCs w:val="28"/>
          <w:lang w:val="it-IT"/>
        </w:rPr>
        <w:t xml:space="preserve">nh </w:t>
      </w:r>
      <w:r w:rsidR="00154724">
        <w:rPr>
          <w:rFonts w:asciiTheme="majorHAnsi" w:hAnsiTheme="majorHAnsi" w:cstheme="majorHAnsi"/>
          <w:b/>
          <w:bCs/>
          <w:i/>
          <w:szCs w:val="28"/>
          <w:lang w:val="it-IT"/>
        </w:rPr>
        <w:t>3.</w:t>
      </w:r>
      <w:r w:rsidR="00505AF3" w:rsidRPr="00EA6BAE">
        <w:rPr>
          <w:rFonts w:asciiTheme="majorHAnsi" w:hAnsiTheme="majorHAnsi" w:cstheme="majorHAnsi"/>
          <w:b/>
          <w:bCs/>
          <w:i/>
          <w:szCs w:val="28"/>
          <w:lang w:val="it-IT"/>
        </w:rPr>
        <w:t>4</w:t>
      </w:r>
      <w:r w:rsidR="003E2B34" w:rsidRPr="00EA6BAE">
        <w:rPr>
          <w:rFonts w:asciiTheme="majorHAnsi" w:hAnsiTheme="majorHAnsi" w:cstheme="majorHAnsi"/>
          <w:b/>
          <w:bCs/>
          <w:i/>
          <w:szCs w:val="28"/>
          <w:lang w:val="it-IT"/>
        </w:rPr>
        <w:t xml:space="preserve">. </w:t>
      </w:r>
      <w:r w:rsidR="00943CA7" w:rsidRPr="00EA6BAE">
        <w:rPr>
          <w:rFonts w:asciiTheme="majorHAnsi" w:hAnsiTheme="majorHAnsi" w:cstheme="majorHAnsi"/>
          <w:b/>
          <w:bCs/>
          <w:i/>
          <w:szCs w:val="28"/>
          <w:lang w:val="it-IT"/>
        </w:rPr>
        <w:t>Chức danh</w:t>
      </w:r>
      <w:r w:rsidR="003E2B34" w:rsidRPr="00EA6BAE">
        <w:rPr>
          <w:rFonts w:asciiTheme="majorHAnsi" w:hAnsiTheme="majorHAnsi" w:cstheme="majorHAnsi"/>
          <w:b/>
          <w:bCs/>
          <w:i/>
          <w:szCs w:val="28"/>
          <w:lang w:val="it-IT"/>
        </w:rPr>
        <w:t xml:space="preserve"> người phụ trách y tế tại </w:t>
      </w:r>
      <w:r w:rsidR="00943CA7" w:rsidRPr="00EA6BAE">
        <w:rPr>
          <w:rFonts w:asciiTheme="majorHAnsi" w:hAnsiTheme="majorHAnsi" w:cstheme="majorHAnsi"/>
          <w:b/>
          <w:bCs/>
          <w:i/>
          <w:szCs w:val="28"/>
          <w:lang w:val="it-IT"/>
        </w:rPr>
        <w:t>đơn vị nghiên cứu</w:t>
      </w:r>
    </w:p>
    <w:p w14:paraId="5A068A4A" w14:textId="77777777" w:rsidR="00505AF3" w:rsidRPr="00EA6BAE" w:rsidRDefault="005F27BE" w:rsidP="00EA6BAE">
      <w:pPr>
        <w:spacing w:line="360" w:lineRule="auto"/>
        <w:ind w:firstLine="720"/>
        <w:jc w:val="both"/>
        <w:rPr>
          <w:rFonts w:asciiTheme="majorHAnsi" w:hAnsiTheme="majorHAnsi" w:cstheme="majorHAnsi"/>
          <w:bCs/>
          <w:iCs/>
          <w:szCs w:val="28"/>
          <w:lang w:val="it-IT"/>
        </w:rPr>
      </w:pPr>
      <w:r w:rsidRPr="00EA6BAE">
        <w:rPr>
          <w:rFonts w:asciiTheme="majorHAnsi" w:hAnsiTheme="majorHAnsi" w:cstheme="majorHAnsi"/>
          <w:bCs/>
          <w:iCs/>
          <w:szCs w:val="28"/>
          <w:lang w:val="vi-VN"/>
        </w:rPr>
        <w:t xml:space="preserve">Qua nghiên cứu trên 25 đối tượng nhân viên y tế tại một số công ty </w:t>
      </w:r>
      <w:r w:rsidR="00B32FB6" w:rsidRPr="00EA6BAE">
        <w:rPr>
          <w:rFonts w:asciiTheme="majorHAnsi" w:hAnsiTheme="majorHAnsi" w:cstheme="majorHAnsi"/>
          <w:bCs/>
          <w:iCs/>
          <w:szCs w:val="28"/>
          <w:lang w:val="it-IT"/>
        </w:rPr>
        <w:t xml:space="preserve">sửa chữa, </w:t>
      </w:r>
      <w:r w:rsidRPr="00EA6BAE">
        <w:rPr>
          <w:rFonts w:asciiTheme="majorHAnsi" w:hAnsiTheme="majorHAnsi" w:cstheme="majorHAnsi"/>
          <w:bCs/>
          <w:iCs/>
          <w:szCs w:val="28"/>
          <w:lang w:val="vi-VN"/>
        </w:rPr>
        <w:t xml:space="preserve">đóng tàu và cảng biển thì </w:t>
      </w:r>
      <w:r w:rsidR="00943CA7" w:rsidRPr="00EA6BAE">
        <w:rPr>
          <w:rFonts w:asciiTheme="majorHAnsi" w:hAnsiTheme="majorHAnsi" w:cstheme="majorHAnsi"/>
          <w:bCs/>
          <w:iCs/>
          <w:szCs w:val="28"/>
          <w:lang w:val="it-IT"/>
        </w:rPr>
        <w:t>chức danh</w:t>
      </w:r>
      <w:r w:rsidRPr="00EA6BAE">
        <w:rPr>
          <w:rFonts w:asciiTheme="majorHAnsi" w:hAnsiTheme="majorHAnsi" w:cstheme="majorHAnsi"/>
          <w:bCs/>
          <w:iCs/>
          <w:szCs w:val="28"/>
          <w:lang w:val="vi-VN"/>
        </w:rPr>
        <w:t xml:space="preserve"> điều dưỡng chiếm tỉ lệ cao nhất 64%, sau đó đến y sĩ chiếm 24%, bác sĩ chiếm tỉ lệ rất í</w:t>
      </w:r>
      <w:r w:rsidR="00B32FB6" w:rsidRPr="00EA6BAE">
        <w:rPr>
          <w:rFonts w:asciiTheme="majorHAnsi" w:hAnsiTheme="majorHAnsi" w:cstheme="majorHAnsi"/>
          <w:bCs/>
          <w:iCs/>
          <w:szCs w:val="28"/>
          <w:lang w:val="vi-VN"/>
        </w:rPr>
        <w:t xml:space="preserve">t 8%, có 1 dược sĩ chiếm tỉ lệ </w:t>
      </w:r>
      <w:r w:rsidR="00B32FB6" w:rsidRPr="00EA6BAE">
        <w:rPr>
          <w:rFonts w:asciiTheme="majorHAnsi" w:hAnsiTheme="majorHAnsi" w:cstheme="majorHAnsi"/>
          <w:bCs/>
          <w:iCs/>
          <w:szCs w:val="28"/>
          <w:lang w:val="it-IT"/>
        </w:rPr>
        <w:t>4</w:t>
      </w:r>
      <w:r w:rsidRPr="00EA6BAE">
        <w:rPr>
          <w:rFonts w:asciiTheme="majorHAnsi" w:hAnsiTheme="majorHAnsi" w:cstheme="majorHAnsi"/>
          <w:bCs/>
          <w:iCs/>
          <w:szCs w:val="28"/>
          <w:lang w:val="vi-VN"/>
        </w:rPr>
        <w:t>%</w:t>
      </w:r>
      <w:r w:rsidR="005F0D2F" w:rsidRPr="00EA6BAE">
        <w:rPr>
          <w:rFonts w:asciiTheme="majorHAnsi" w:hAnsiTheme="majorHAnsi" w:cstheme="majorHAnsi"/>
          <w:bCs/>
          <w:iCs/>
          <w:szCs w:val="28"/>
          <w:lang w:val="vi-VN"/>
        </w:rPr>
        <w:t>.</w:t>
      </w:r>
    </w:p>
    <w:p w14:paraId="5903BFED" w14:textId="69818117" w:rsidR="003E2B34" w:rsidRPr="00EA6BAE" w:rsidRDefault="003E2B34" w:rsidP="00EA6BAE">
      <w:pPr>
        <w:spacing w:line="360" w:lineRule="auto"/>
        <w:ind w:firstLine="720"/>
        <w:jc w:val="both"/>
        <w:rPr>
          <w:rFonts w:asciiTheme="majorHAnsi" w:hAnsiTheme="majorHAnsi" w:cstheme="majorHAnsi"/>
          <w:bCs/>
          <w:iCs/>
          <w:szCs w:val="28"/>
          <w:lang w:val="it-IT"/>
        </w:rPr>
      </w:pPr>
      <w:r w:rsidRPr="00EA6BAE">
        <w:rPr>
          <w:rFonts w:asciiTheme="majorHAnsi" w:hAnsiTheme="majorHAnsi" w:cstheme="majorHAnsi"/>
          <w:b/>
          <w:bCs/>
          <w:i/>
          <w:szCs w:val="28"/>
          <w:lang w:val="it-IT"/>
        </w:rPr>
        <w:t xml:space="preserve">Bảng </w:t>
      </w:r>
      <w:r w:rsidR="00154724">
        <w:rPr>
          <w:rFonts w:asciiTheme="majorHAnsi" w:hAnsiTheme="majorHAnsi" w:cstheme="majorHAnsi"/>
          <w:b/>
          <w:bCs/>
          <w:i/>
          <w:szCs w:val="28"/>
          <w:lang w:val="it-IT"/>
        </w:rPr>
        <w:t>3.</w:t>
      </w:r>
      <w:r w:rsidR="00943CA7" w:rsidRPr="00EA6BAE">
        <w:rPr>
          <w:rFonts w:asciiTheme="majorHAnsi" w:hAnsiTheme="majorHAnsi" w:cstheme="majorHAnsi"/>
          <w:b/>
          <w:bCs/>
          <w:i/>
          <w:szCs w:val="28"/>
          <w:lang w:val="it-IT"/>
        </w:rPr>
        <w:t>3.</w:t>
      </w:r>
      <w:r w:rsidRPr="00EA6BAE">
        <w:rPr>
          <w:rFonts w:asciiTheme="majorHAnsi" w:hAnsiTheme="majorHAnsi" w:cstheme="majorHAnsi"/>
          <w:b/>
          <w:bCs/>
          <w:i/>
          <w:szCs w:val="28"/>
          <w:lang w:val="it-IT"/>
        </w:rPr>
        <w:t xml:space="preserve"> Tỉ lệ người phụ trách y tế có chứng chỉ y tế lao động</w:t>
      </w:r>
      <w:r w:rsidR="0052717E" w:rsidRPr="00EA6BAE">
        <w:rPr>
          <w:rFonts w:asciiTheme="majorHAnsi" w:hAnsiTheme="majorHAnsi" w:cstheme="majorHAnsi"/>
          <w:b/>
          <w:bCs/>
          <w:i/>
          <w:szCs w:val="28"/>
          <w:lang w:val="vi-VN"/>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2251"/>
        <w:gridCol w:w="2533"/>
      </w:tblGrid>
      <w:tr w:rsidR="00EA6BAE" w:rsidRPr="00EA6BAE" w14:paraId="62DA50B8" w14:textId="377E8114" w:rsidTr="00EA6BAE">
        <w:trPr>
          <w:trHeight w:val="543"/>
        </w:trPr>
        <w:tc>
          <w:tcPr>
            <w:tcW w:w="2424" w:type="pct"/>
            <w:tcBorders>
              <w:tl2br w:val="single" w:sz="4" w:space="0" w:color="auto"/>
            </w:tcBorders>
            <w:vAlign w:val="center"/>
          </w:tcPr>
          <w:p w14:paraId="07C6D82C" w14:textId="46DC5A41" w:rsidR="00EA6BAE" w:rsidRPr="00EA6BAE" w:rsidRDefault="00EA6BAE" w:rsidP="00EA6BAE">
            <w:pPr>
              <w:spacing w:line="360" w:lineRule="auto"/>
              <w:jc w:val="right"/>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KQNC</w:t>
            </w:r>
          </w:p>
          <w:p w14:paraId="61137DEE" w14:textId="3AB08179" w:rsidR="00EA6BAE" w:rsidRPr="00EA6BAE" w:rsidRDefault="00EA6BAE" w:rsidP="00EA6BAE">
            <w:pPr>
              <w:spacing w:line="360" w:lineRule="auto"/>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ĐTNC</w:t>
            </w:r>
          </w:p>
        </w:tc>
        <w:tc>
          <w:tcPr>
            <w:tcW w:w="1212" w:type="pct"/>
            <w:vAlign w:val="center"/>
          </w:tcPr>
          <w:p w14:paraId="43D308E0" w14:textId="617DEE27" w:rsidR="00EA6BAE" w:rsidRPr="00EA6BAE" w:rsidRDefault="00EA6BAE" w:rsidP="00EA6BAE">
            <w:pPr>
              <w:spacing w:line="360" w:lineRule="auto"/>
              <w:jc w:val="center"/>
              <w:rPr>
                <w:rFonts w:asciiTheme="majorHAnsi" w:hAnsiTheme="majorHAnsi" w:cstheme="majorHAnsi"/>
                <w:b/>
                <w:szCs w:val="28"/>
                <w:lang w:val="es-MX" w:eastAsia="zh-CN"/>
              </w:rPr>
            </w:pPr>
            <w:r>
              <w:rPr>
                <w:rFonts w:asciiTheme="majorHAnsi" w:hAnsiTheme="majorHAnsi" w:cstheme="majorHAnsi"/>
                <w:b/>
                <w:szCs w:val="28"/>
                <w:lang w:eastAsia="zh-CN"/>
              </w:rPr>
              <w:t>SL</w:t>
            </w:r>
          </w:p>
        </w:tc>
        <w:tc>
          <w:tcPr>
            <w:tcW w:w="1364" w:type="pct"/>
            <w:vAlign w:val="center"/>
          </w:tcPr>
          <w:p w14:paraId="0B2AB43C" w14:textId="51911B97"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r>
      <w:tr w:rsidR="00A768AD" w:rsidRPr="00EA6BAE" w14:paraId="663D2F52" w14:textId="00511EB8" w:rsidTr="00EA6BAE">
        <w:trPr>
          <w:trHeight w:val="547"/>
        </w:trPr>
        <w:tc>
          <w:tcPr>
            <w:tcW w:w="2424" w:type="pct"/>
            <w:vAlign w:val="center"/>
          </w:tcPr>
          <w:p w14:paraId="6C579D59" w14:textId="31D691D2" w:rsidR="00A768AD" w:rsidRPr="00EA6BAE" w:rsidRDefault="00A768AD"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 xml:space="preserve">Ngành sửa chữa và đóng tàu </w:t>
            </w:r>
            <w:r w:rsidR="005A4A8E" w:rsidRPr="00EA6BAE">
              <w:rPr>
                <w:rFonts w:asciiTheme="majorHAnsi" w:hAnsiTheme="majorHAnsi" w:cstheme="majorHAnsi"/>
                <w:szCs w:val="28"/>
                <w:lang w:val="vi-VN" w:eastAsia="zh-CN"/>
              </w:rPr>
              <w:t>(</w:t>
            </w:r>
            <w:r w:rsidRPr="00EA6BAE">
              <w:rPr>
                <w:rFonts w:asciiTheme="majorHAnsi" w:hAnsiTheme="majorHAnsi" w:cstheme="majorHAnsi"/>
                <w:szCs w:val="28"/>
                <w:lang w:val="es-MX" w:eastAsia="zh-CN"/>
              </w:rPr>
              <w:t>n=1</w:t>
            </w:r>
            <w:r w:rsidR="00973390" w:rsidRPr="00EA6BAE">
              <w:rPr>
                <w:rFonts w:asciiTheme="majorHAnsi" w:hAnsiTheme="majorHAnsi" w:cstheme="majorHAnsi"/>
                <w:szCs w:val="28"/>
                <w:lang w:val="vi-VN" w:eastAsia="zh-CN"/>
              </w:rPr>
              <w:t>5</w:t>
            </w:r>
            <w:r w:rsidR="005A4A8E" w:rsidRPr="00EA6BAE">
              <w:rPr>
                <w:rFonts w:asciiTheme="majorHAnsi" w:hAnsiTheme="majorHAnsi" w:cstheme="majorHAnsi"/>
                <w:szCs w:val="28"/>
                <w:lang w:val="vi-VN" w:eastAsia="zh-CN"/>
              </w:rPr>
              <w:t>)</w:t>
            </w:r>
          </w:p>
        </w:tc>
        <w:tc>
          <w:tcPr>
            <w:tcW w:w="1212" w:type="pct"/>
            <w:vAlign w:val="center"/>
          </w:tcPr>
          <w:p w14:paraId="783C5EDB" w14:textId="09F31EC8" w:rsidR="00A768AD" w:rsidRPr="00EA6BAE" w:rsidRDefault="00FF7DC3"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4</w:t>
            </w:r>
          </w:p>
        </w:tc>
        <w:tc>
          <w:tcPr>
            <w:tcW w:w="1364" w:type="pct"/>
            <w:vAlign w:val="center"/>
          </w:tcPr>
          <w:p w14:paraId="43141FCE" w14:textId="5C6DD8C0" w:rsidR="00A768AD" w:rsidRPr="00EA6BAE" w:rsidRDefault="00973390"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vi-VN" w:eastAsia="zh-CN"/>
              </w:rPr>
              <w:t>26,6</w:t>
            </w:r>
          </w:p>
        </w:tc>
      </w:tr>
      <w:tr w:rsidR="00A768AD" w:rsidRPr="00EA6BAE" w14:paraId="6A101D8E" w14:textId="76150D0F" w:rsidTr="00EA6BAE">
        <w:trPr>
          <w:trHeight w:val="492"/>
        </w:trPr>
        <w:tc>
          <w:tcPr>
            <w:tcW w:w="2424" w:type="pct"/>
            <w:vAlign w:val="center"/>
          </w:tcPr>
          <w:p w14:paraId="544D441D" w14:textId="48C25C50" w:rsidR="00A768AD" w:rsidRPr="00EA6BAE" w:rsidRDefault="00A768AD"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 xml:space="preserve">Cảng biển </w:t>
            </w:r>
            <w:r w:rsidR="005A4A8E" w:rsidRPr="00EA6BAE">
              <w:rPr>
                <w:rFonts w:asciiTheme="majorHAnsi" w:hAnsiTheme="majorHAnsi" w:cstheme="majorHAnsi"/>
                <w:szCs w:val="28"/>
                <w:lang w:val="vi-VN" w:eastAsia="zh-CN"/>
              </w:rPr>
              <w:t>(</w:t>
            </w:r>
            <w:r w:rsidRPr="00EA6BAE">
              <w:rPr>
                <w:rFonts w:asciiTheme="majorHAnsi" w:hAnsiTheme="majorHAnsi" w:cstheme="majorHAnsi"/>
                <w:szCs w:val="28"/>
                <w:lang w:val="es-MX" w:eastAsia="zh-CN"/>
              </w:rPr>
              <w:t>n=1</w:t>
            </w:r>
            <w:r w:rsidR="00973390" w:rsidRPr="00EA6BAE">
              <w:rPr>
                <w:rFonts w:asciiTheme="majorHAnsi" w:hAnsiTheme="majorHAnsi" w:cstheme="majorHAnsi"/>
                <w:szCs w:val="28"/>
                <w:lang w:val="vi-VN" w:eastAsia="zh-CN"/>
              </w:rPr>
              <w:t>0</w:t>
            </w:r>
            <w:r w:rsidR="005A4A8E" w:rsidRPr="00EA6BAE">
              <w:rPr>
                <w:rFonts w:asciiTheme="majorHAnsi" w:hAnsiTheme="majorHAnsi" w:cstheme="majorHAnsi"/>
                <w:szCs w:val="28"/>
                <w:lang w:val="vi-VN" w:eastAsia="zh-CN"/>
              </w:rPr>
              <w:t>)</w:t>
            </w:r>
          </w:p>
        </w:tc>
        <w:tc>
          <w:tcPr>
            <w:tcW w:w="1212" w:type="pct"/>
            <w:vAlign w:val="center"/>
          </w:tcPr>
          <w:p w14:paraId="333AF8E2" w14:textId="7BCA2F0D" w:rsidR="00A768AD" w:rsidRPr="00EA6BAE" w:rsidRDefault="00FF7DC3"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2</w:t>
            </w:r>
          </w:p>
        </w:tc>
        <w:tc>
          <w:tcPr>
            <w:tcW w:w="1364" w:type="pct"/>
            <w:vAlign w:val="center"/>
          </w:tcPr>
          <w:p w14:paraId="20A2DDE8" w14:textId="7D211736" w:rsidR="00A768AD" w:rsidRPr="00EA6BAE" w:rsidRDefault="00973390"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vi-VN" w:eastAsia="zh-CN"/>
              </w:rPr>
              <w:t>20</w:t>
            </w:r>
          </w:p>
        </w:tc>
      </w:tr>
    </w:tbl>
    <w:p w14:paraId="53029B54" w14:textId="18E912F1" w:rsidR="004B0797" w:rsidRPr="00EA6BAE" w:rsidRDefault="00096CB0" w:rsidP="00EA6BAE">
      <w:pPr>
        <w:spacing w:line="360" w:lineRule="auto"/>
        <w:ind w:firstLine="720"/>
        <w:jc w:val="both"/>
        <w:rPr>
          <w:rFonts w:asciiTheme="majorHAnsi" w:hAnsiTheme="majorHAnsi" w:cstheme="majorHAnsi"/>
          <w:bCs/>
          <w:iCs/>
          <w:szCs w:val="28"/>
          <w:lang w:val="vi-VN"/>
        </w:rPr>
      </w:pPr>
      <w:r w:rsidRPr="00EA6BAE">
        <w:rPr>
          <w:rFonts w:asciiTheme="majorHAnsi" w:hAnsiTheme="majorHAnsi" w:cstheme="majorHAnsi"/>
          <w:bCs/>
          <w:iCs/>
          <w:szCs w:val="28"/>
          <w:lang w:val="vi-VN"/>
        </w:rPr>
        <w:t>Năm 2021</w:t>
      </w:r>
      <w:r w:rsidR="00943CA7" w:rsidRPr="00EA6BAE">
        <w:rPr>
          <w:rFonts w:asciiTheme="majorHAnsi" w:hAnsiTheme="majorHAnsi" w:cstheme="majorHAnsi"/>
          <w:bCs/>
          <w:iCs/>
          <w:szCs w:val="28"/>
        </w:rPr>
        <w:t>,</w:t>
      </w:r>
      <w:r w:rsidRPr="00EA6BAE">
        <w:rPr>
          <w:rFonts w:asciiTheme="majorHAnsi" w:hAnsiTheme="majorHAnsi" w:cstheme="majorHAnsi"/>
          <w:bCs/>
          <w:iCs/>
          <w:szCs w:val="28"/>
          <w:lang w:val="vi-VN"/>
        </w:rPr>
        <w:t xml:space="preserve"> Bộ Y tế </w:t>
      </w:r>
      <w:r w:rsidR="00943CA7" w:rsidRPr="00EA6BAE">
        <w:rPr>
          <w:rFonts w:asciiTheme="majorHAnsi" w:hAnsiTheme="majorHAnsi" w:cstheme="majorHAnsi"/>
          <w:bCs/>
          <w:iCs/>
          <w:szCs w:val="28"/>
        </w:rPr>
        <w:t>ban hành</w:t>
      </w:r>
      <w:r w:rsidRPr="00EA6BAE">
        <w:rPr>
          <w:rFonts w:asciiTheme="majorHAnsi" w:hAnsiTheme="majorHAnsi" w:cstheme="majorHAnsi"/>
          <w:bCs/>
          <w:iCs/>
          <w:szCs w:val="28"/>
          <w:lang w:val="vi-VN"/>
        </w:rPr>
        <w:t xml:space="preserve"> thông tư 29 về hướng dẫn đào tạo chuyên môn y tế lao động. Trong đó có quy định nhân viên y tế làm việc trong các doanh nghiệp cần phải có chứng chỉ y tế lao động. Sau khoá học này nhân viên y tế sẽ được cung cấp các kiến thức về: văn bản quy phạm pháp luật về vệ sinh lao động, quản lý các yếu tố có hại tại</w:t>
      </w:r>
      <w:r w:rsidR="00B20673" w:rsidRPr="00EA6BAE">
        <w:rPr>
          <w:rFonts w:asciiTheme="majorHAnsi" w:hAnsiTheme="majorHAnsi" w:cstheme="majorHAnsi"/>
          <w:bCs/>
          <w:iCs/>
          <w:szCs w:val="28"/>
          <w:lang w:val="vi-VN"/>
        </w:rPr>
        <w:t xml:space="preserve"> cơ sở sản xuất, kinh doanh</w:t>
      </w:r>
      <w:r w:rsidRPr="00EA6BAE">
        <w:rPr>
          <w:rFonts w:asciiTheme="majorHAnsi" w:hAnsiTheme="majorHAnsi" w:cstheme="majorHAnsi"/>
          <w:bCs/>
          <w:iCs/>
          <w:szCs w:val="28"/>
          <w:lang w:val="vi-VN"/>
        </w:rPr>
        <w:t xml:space="preserve">, quản lý bệnh nghề nghiệp, sơ cấp cứu tại nơi làm việc, phòng chống dịch bệnh và các bệnh không lây tại nơi làm việc, truyền thông về vệ sinh lao động và phòng chống </w:t>
      </w:r>
      <w:r w:rsidRPr="00EA6BAE">
        <w:rPr>
          <w:rFonts w:asciiTheme="majorHAnsi" w:hAnsiTheme="majorHAnsi" w:cstheme="majorHAnsi"/>
          <w:bCs/>
          <w:iCs/>
          <w:szCs w:val="28"/>
          <w:lang w:val="vi-VN"/>
        </w:rPr>
        <w:lastRenderedPageBreak/>
        <w:t xml:space="preserve">bệnh nghề </w:t>
      </w:r>
      <w:r w:rsidR="00FF7DC3" w:rsidRPr="00EA6BAE">
        <w:rPr>
          <w:rFonts w:asciiTheme="majorHAnsi" w:hAnsiTheme="majorHAnsi" w:cstheme="majorHAnsi"/>
          <w:bCs/>
          <w:iCs/>
          <w:szCs w:val="28"/>
          <w:lang w:val="vi-VN"/>
        </w:rPr>
        <w:t xml:space="preserve">nghiệp, quản lý hồ sơ sức khoẻ cho người lao động. Những kiến thức này rất cần thiết cho nhân viên y tế làm việc tại các doanh nghiệp. Tuy nhiên chỉ có </w:t>
      </w:r>
      <w:r w:rsidR="005B3168" w:rsidRPr="00EA6BAE">
        <w:rPr>
          <w:rFonts w:asciiTheme="majorHAnsi" w:hAnsiTheme="majorHAnsi" w:cstheme="majorHAnsi"/>
          <w:bCs/>
          <w:iCs/>
          <w:szCs w:val="28"/>
          <w:lang w:val="vi-VN"/>
        </w:rPr>
        <w:t>40</w:t>
      </w:r>
      <w:r w:rsidR="00FF7DC3" w:rsidRPr="00EA6BAE">
        <w:rPr>
          <w:rFonts w:asciiTheme="majorHAnsi" w:hAnsiTheme="majorHAnsi" w:cstheme="majorHAnsi"/>
          <w:bCs/>
          <w:iCs/>
          <w:szCs w:val="28"/>
          <w:lang w:val="vi-VN"/>
        </w:rPr>
        <w:t xml:space="preserve">% </w:t>
      </w:r>
      <w:r w:rsidR="005B3168" w:rsidRPr="00EA6BAE">
        <w:rPr>
          <w:rFonts w:asciiTheme="majorHAnsi" w:hAnsiTheme="majorHAnsi" w:cstheme="majorHAnsi"/>
          <w:bCs/>
          <w:iCs/>
          <w:szCs w:val="28"/>
          <w:lang w:val="vi-VN"/>
        </w:rPr>
        <w:t>nhân viên y tế tại một số công ty đóng tàu và 13,3% nhân viên y tế tại cảng có chứng chỉ này</w:t>
      </w:r>
    </w:p>
    <w:p w14:paraId="260DD9E2" w14:textId="28070E60" w:rsidR="003A04E5" w:rsidRPr="00EA6BAE" w:rsidRDefault="003A04E5" w:rsidP="00EA6BAE">
      <w:pPr>
        <w:spacing w:line="360" w:lineRule="auto"/>
        <w:ind w:firstLine="720"/>
        <w:rPr>
          <w:rFonts w:asciiTheme="majorHAnsi" w:hAnsiTheme="majorHAnsi" w:cstheme="majorHAnsi"/>
          <w:b/>
          <w:bCs/>
          <w:i/>
          <w:szCs w:val="28"/>
          <w:lang w:val="it-IT"/>
        </w:rPr>
      </w:pPr>
      <w:r w:rsidRPr="00EA6BAE">
        <w:rPr>
          <w:rFonts w:asciiTheme="majorHAnsi" w:hAnsiTheme="majorHAnsi" w:cstheme="majorHAnsi"/>
          <w:b/>
          <w:bCs/>
          <w:i/>
          <w:szCs w:val="28"/>
          <w:lang w:val="it-IT"/>
        </w:rPr>
        <w:t xml:space="preserve">Bảng </w:t>
      </w:r>
      <w:r w:rsidR="00154724">
        <w:rPr>
          <w:rFonts w:asciiTheme="majorHAnsi" w:hAnsiTheme="majorHAnsi" w:cstheme="majorHAnsi"/>
          <w:b/>
          <w:bCs/>
          <w:i/>
          <w:szCs w:val="28"/>
          <w:lang w:val="it-IT"/>
        </w:rPr>
        <w:t>3.</w:t>
      </w:r>
      <w:r w:rsidR="00323B61" w:rsidRPr="00EA6BAE">
        <w:rPr>
          <w:rFonts w:asciiTheme="majorHAnsi" w:hAnsiTheme="majorHAnsi" w:cstheme="majorHAnsi"/>
          <w:b/>
          <w:bCs/>
          <w:i/>
          <w:szCs w:val="28"/>
          <w:lang w:val="it-IT"/>
        </w:rPr>
        <w:t>4</w:t>
      </w:r>
      <w:r w:rsidRPr="00EA6BAE">
        <w:rPr>
          <w:rFonts w:asciiTheme="majorHAnsi" w:hAnsiTheme="majorHAnsi" w:cstheme="majorHAnsi"/>
          <w:b/>
          <w:bCs/>
          <w:i/>
          <w:szCs w:val="28"/>
          <w:lang w:val="it-IT"/>
        </w:rPr>
        <w:t xml:space="preserve">. </w:t>
      </w:r>
      <w:r w:rsidR="000476C7" w:rsidRPr="00EA6BAE">
        <w:rPr>
          <w:rFonts w:asciiTheme="majorHAnsi" w:hAnsiTheme="majorHAnsi" w:cstheme="majorHAnsi"/>
          <w:b/>
          <w:bCs/>
          <w:i/>
          <w:szCs w:val="28"/>
          <w:lang w:val="it-IT"/>
        </w:rPr>
        <w:t>Thực trạng kiến thức</w:t>
      </w:r>
      <w:r w:rsidR="00E972F7" w:rsidRPr="00EA6BAE">
        <w:rPr>
          <w:rFonts w:asciiTheme="majorHAnsi" w:hAnsiTheme="majorHAnsi" w:cstheme="majorHAnsi"/>
          <w:b/>
          <w:bCs/>
          <w:i/>
          <w:szCs w:val="28"/>
          <w:lang w:val="vi-VN"/>
        </w:rPr>
        <w:t xml:space="preserve"> về</w:t>
      </w:r>
      <w:r w:rsidR="00013CE8" w:rsidRPr="00EA6BAE">
        <w:rPr>
          <w:rFonts w:asciiTheme="majorHAnsi" w:hAnsiTheme="majorHAnsi" w:cstheme="majorHAnsi"/>
          <w:b/>
          <w:bCs/>
          <w:i/>
          <w:szCs w:val="28"/>
          <w:lang w:val="vi-VN"/>
        </w:rPr>
        <w:t xml:space="preserve"> </w:t>
      </w:r>
      <w:r w:rsidR="00E92F58" w:rsidRPr="00EA6BAE">
        <w:rPr>
          <w:rFonts w:asciiTheme="majorHAnsi" w:hAnsiTheme="majorHAnsi" w:cstheme="majorHAnsi"/>
          <w:b/>
          <w:bCs/>
          <w:i/>
          <w:szCs w:val="28"/>
          <w:lang w:val="vi-VN"/>
        </w:rPr>
        <w:t>y tế</w:t>
      </w:r>
      <w:r w:rsidR="00E972F7" w:rsidRPr="00EA6BAE">
        <w:rPr>
          <w:rFonts w:asciiTheme="majorHAnsi" w:hAnsiTheme="majorHAnsi" w:cstheme="majorHAnsi"/>
          <w:b/>
          <w:bCs/>
          <w:i/>
          <w:szCs w:val="28"/>
          <w:lang w:val="vi-VN"/>
        </w:rPr>
        <w:t xml:space="preserve"> lao động </w:t>
      </w:r>
      <w:r w:rsidR="000476C7" w:rsidRPr="00EA6BAE">
        <w:rPr>
          <w:rFonts w:asciiTheme="majorHAnsi" w:hAnsiTheme="majorHAnsi" w:cstheme="majorHAnsi"/>
          <w:b/>
          <w:bCs/>
          <w:i/>
          <w:szCs w:val="28"/>
          <w:lang w:val="it-IT"/>
        </w:rPr>
        <w:t>của nhân viên y tế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3"/>
        <w:gridCol w:w="1285"/>
        <w:gridCol w:w="1421"/>
        <w:gridCol w:w="1425"/>
        <w:gridCol w:w="1423"/>
      </w:tblGrid>
      <w:tr w:rsidR="00E972F7" w:rsidRPr="00EA6BAE" w14:paraId="32E9AF04" w14:textId="77777777" w:rsidTr="00EA6BAE">
        <w:trPr>
          <w:trHeight w:val="348"/>
        </w:trPr>
        <w:tc>
          <w:tcPr>
            <w:tcW w:w="2010" w:type="pct"/>
            <w:vMerge w:val="restart"/>
            <w:tcBorders>
              <w:tl2br w:val="single" w:sz="4" w:space="0" w:color="auto"/>
            </w:tcBorders>
          </w:tcPr>
          <w:p w14:paraId="7C6C69F2" w14:textId="43EC848A" w:rsidR="00E972F7" w:rsidRPr="00EA6BAE" w:rsidRDefault="00E972F7" w:rsidP="00EA6BAE">
            <w:pPr>
              <w:spacing w:line="360" w:lineRule="auto"/>
              <w:jc w:val="right"/>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KQNC</w:t>
            </w:r>
          </w:p>
          <w:p w14:paraId="5D78F83B" w14:textId="72076A0E" w:rsidR="00E972F7" w:rsidRPr="00EA6BAE" w:rsidRDefault="00C424FE" w:rsidP="00EA6BAE">
            <w:pPr>
              <w:spacing w:line="360" w:lineRule="auto"/>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ĐTNC</w:t>
            </w:r>
          </w:p>
        </w:tc>
        <w:tc>
          <w:tcPr>
            <w:tcW w:w="1457" w:type="pct"/>
            <w:gridSpan w:val="2"/>
          </w:tcPr>
          <w:p w14:paraId="04D7D57D" w14:textId="3DB663FA" w:rsidR="00E972F7" w:rsidRPr="00EA6BAE" w:rsidRDefault="00E972F7" w:rsidP="00EA6BAE">
            <w:pPr>
              <w:spacing w:line="360" w:lineRule="auto"/>
              <w:jc w:val="center"/>
              <w:rPr>
                <w:rFonts w:asciiTheme="majorHAnsi" w:hAnsiTheme="majorHAnsi" w:cstheme="majorHAnsi"/>
                <w:b/>
                <w:szCs w:val="28"/>
                <w:lang w:val="vi-VN" w:eastAsia="zh-CN"/>
              </w:rPr>
            </w:pPr>
            <w:r w:rsidRPr="00EA6BAE">
              <w:rPr>
                <w:rFonts w:asciiTheme="majorHAnsi" w:hAnsiTheme="majorHAnsi" w:cstheme="majorHAnsi"/>
                <w:b/>
                <w:szCs w:val="28"/>
                <w:lang w:val="vi-VN" w:eastAsia="zh-CN"/>
              </w:rPr>
              <w:t>Đạt</w:t>
            </w:r>
          </w:p>
        </w:tc>
        <w:tc>
          <w:tcPr>
            <w:tcW w:w="1534" w:type="pct"/>
            <w:gridSpan w:val="2"/>
          </w:tcPr>
          <w:p w14:paraId="6725DF05" w14:textId="62704C7C" w:rsidR="00E972F7" w:rsidRPr="00EA6BAE" w:rsidRDefault="00E972F7" w:rsidP="00EA6BAE">
            <w:pPr>
              <w:spacing w:line="360" w:lineRule="auto"/>
              <w:jc w:val="center"/>
              <w:rPr>
                <w:rFonts w:asciiTheme="majorHAnsi" w:hAnsiTheme="majorHAnsi" w:cstheme="majorHAnsi"/>
                <w:b/>
                <w:szCs w:val="28"/>
                <w:lang w:val="vi-VN" w:eastAsia="zh-CN"/>
              </w:rPr>
            </w:pPr>
            <w:r w:rsidRPr="00EA6BAE">
              <w:rPr>
                <w:rFonts w:asciiTheme="majorHAnsi" w:hAnsiTheme="majorHAnsi" w:cstheme="majorHAnsi"/>
                <w:b/>
                <w:szCs w:val="28"/>
                <w:lang w:val="vi-VN" w:eastAsia="zh-CN"/>
              </w:rPr>
              <w:t>Không đạt</w:t>
            </w:r>
          </w:p>
        </w:tc>
      </w:tr>
      <w:tr w:rsidR="00EA6BAE" w:rsidRPr="00EA6BAE" w14:paraId="48286014" w14:textId="33A28A7B" w:rsidTr="00EA6BAE">
        <w:trPr>
          <w:trHeight w:val="410"/>
        </w:trPr>
        <w:tc>
          <w:tcPr>
            <w:tcW w:w="2010" w:type="pct"/>
            <w:vMerge/>
            <w:tcBorders>
              <w:tl2br w:val="single" w:sz="4" w:space="0" w:color="auto"/>
            </w:tcBorders>
          </w:tcPr>
          <w:p w14:paraId="521502D6" w14:textId="77777777" w:rsidR="00EA6BAE" w:rsidRPr="00EA6BAE" w:rsidRDefault="00EA6BAE" w:rsidP="00EA6BAE">
            <w:pPr>
              <w:spacing w:line="360" w:lineRule="auto"/>
              <w:rPr>
                <w:rFonts w:asciiTheme="majorHAnsi" w:hAnsiTheme="majorHAnsi" w:cstheme="majorHAnsi"/>
                <w:b/>
                <w:szCs w:val="28"/>
                <w:lang w:val="es-MX" w:eastAsia="zh-CN"/>
              </w:rPr>
            </w:pPr>
          </w:p>
        </w:tc>
        <w:tc>
          <w:tcPr>
            <w:tcW w:w="692" w:type="pct"/>
          </w:tcPr>
          <w:p w14:paraId="0B1ABCBD" w14:textId="6AB8318E" w:rsidR="00EA6BAE" w:rsidRPr="00EA6BAE" w:rsidRDefault="00EA6BAE" w:rsidP="00EA6BAE">
            <w:pPr>
              <w:spacing w:line="360" w:lineRule="auto"/>
              <w:jc w:val="center"/>
              <w:rPr>
                <w:rFonts w:asciiTheme="majorHAnsi" w:hAnsiTheme="majorHAnsi" w:cstheme="majorHAnsi"/>
                <w:b/>
                <w:szCs w:val="28"/>
                <w:lang w:val="vi-VN" w:eastAsia="zh-CN"/>
              </w:rPr>
            </w:pPr>
            <w:r>
              <w:rPr>
                <w:rFonts w:asciiTheme="majorHAnsi" w:hAnsiTheme="majorHAnsi" w:cstheme="majorHAnsi"/>
                <w:b/>
                <w:szCs w:val="28"/>
                <w:lang w:eastAsia="zh-CN"/>
              </w:rPr>
              <w:t>SL</w:t>
            </w:r>
          </w:p>
        </w:tc>
        <w:tc>
          <w:tcPr>
            <w:tcW w:w="764" w:type="pct"/>
          </w:tcPr>
          <w:p w14:paraId="024DA744" w14:textId="635BD666" w:rsidR="00EA6BAE" w:rsidRPr="00EA6BAE" w:rsidRDefault="00EA6BAE" w:rsidP="00EA6BAE">
            <w:pPr>
              <w:spacing w:line="360" w:lineRule="auto"/>
              <w:jc w:val="center"/>
              <w:rPr>
                <w:rFonts w:asciiTheme="majorHAnsi" w:hAnsiTheme="majorHAnsi" w:cstheme="majorHAnsi"/>
                <w:b/>
                <w:szCs w:val="28"/>
                <w:lang w:val="vi-VN"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c>
          <w:tcPr>
            <w:tcW w:w="767" w:type="pct"/>
          </w:tcPr>
          <w:p w14:paraId="1BC74ED7" w14:textId="1C3EBAD9" w:rsidR="00EA6BAE" w:rsidRPr="00EA6BAE" w:rsidRDefault="00EA6BAE" w:rsidP="00EA6BAE">
            <w:pPr>
              <w:spacing w:line="360" w:lineRule="auto"/>
              <w:jc w:val="center"/>
              <w:rPr>
                <w:rFonts w:asciiTheme="majorHAnsi" w:hAnsiTheme="majorHAnsi" w:cstheme="majorHAnsi"/>
                <w:b/>
                <w:szCs w:val="28"/>
                <w:lang w:val="es-MX" w:eastAsia="zh-CN"/>
              </w:rPr>
            </w:pPr>
            <w:r>
              <w:rPr>
                <w:rFonts w:asciiTheme="majorHAnsi" w:hAnsiTheme="majorHAnsi" w:cstheme="majorHAnsi"/>
                <w:b/>
                <w:szCs w:val="28"/>
                <w:lang w:eastAsia="zh-CN"/>
              </w:rPr>
              <w:t>SL</w:t>
            </w:r>
          </w:p>
        </w:tc>
        <w:tc>
          <w:tcPr>
            <w:tcW w:w="767" w:type="pct"/>
          </w:tcPr>
          <w:p w14:paraId="7DA76965" w14:textId="754AF4A4"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r>
      <w:tr w:rsidR="00E972F7" w:rsidRPr="00EA6BAE" w14:paraId="13D37343" w14:textId="55F65FBD" w:rsidTr="00EA6BAE">
        <w:trPr>
          <w:trHeight w:val="547"/>
        </w:trPr>
        <w:tc>
          <w:tcPr>
            <w:tcW w:w="2010" w:type="pct"/>
          </w:tcPr>
          <w:p w14:paraId="00D03D55" w14:textId="51797A61" w:rsidR="00E972F7" w:rsidRPr="00EA6BAE" w:rsidRDefault="00E972F7"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Ngành sửa chữa và đóng tàu</w:t>
            </w:r>
            <w:r w:rsidR="004503D5" w:rsidRPr="00EA6BAE">
              <w:rPr>
                <w:rFonts w:asciiTheme="majorHAnsi" w:hAnsiTheme="majorHAnsi" w:cstheme="majorHAnsi"/>
                <w:szCs w:val="28"/>
                <w:lang w:val="vi-VN" w:eastAsia="zh-CN"/>
              </w:rPr>
              <w:t xml:space="preserve"> (n=15)</w:t>
            </w:r>
          </w:p>
        </w:tc>
        <w:tc>
          <w:tcPr>
            <w:tcW w:w="692" w:type="pct"/>
          </w:tcPr>
          <w:p w14:paraId="4FCD9F33" w14:textId="2049C1D5" w:rsidR="00E972F7" w:rsidRPr="00EA6BAE" w:rsidRDefault="00E972F7"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2</w:t>
            </w:r>
          </w:p>
        </w:tc>
        <w:tc>
          <w:tcPr>
            <w:tcW w:w="764" w:type="pct"/>
          </w:tcPr>
          <w:p w14:paraId="433A375F" w14:textId="59B403F1" w:rsidR="00E972F7" w:rsidRPr="00EA6BAE" w:rsidRDefault="00E972F7"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13,3</w:t>
            </w:r>
          </w:p>
        </w:tc>
        <w:tc>
          <w:tcPr>
            <w:tcW w:w="767" w:type="pct"/>
          </w:tcPr>
          <w:p w14:paraId="1E613FA6" w14:textId="4F2945D7" w:rsidR="00E972F7" w:rsidRPr="00EA6BAE" w:rsidRDefault="00E972F7"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13</w:t>
            </w:r>
          </w:p>
        </w:tc>
        <w:tc>
          <w:tcPr>
            <w:tcW w:w="767" w:type="pct"/>
          </w:tcPr>
          <w:p w14:paraId="67C3C441" w14:textId="633C42A0" w:rsidR="00E972F7" w:rsidRPr="00EA6BAE" w:rsidRDefault="00E972F7"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86,7</w:t>
            </w:r>
          </w:p>
        </w:tc>
      </w:tr>
      <w:tr w:rsidR="00E972F7" w:rsidRPr="00EA6BAE" w14:paraId="2A3B35A3" w14:textId="420DD397" w:rsidTr="00EA6BAE">
        <w:trPr>
          <w:trHeight w:val="467"/>
        </w:trPr>
        <w:tc>
          <w:tcPr>
            <w:tcW w:w="2010" w:type="pct"/>
          </w:tcPr>
          <w:p w14:paraId="31F98E68" w14:textId="210DCAAC" w:rsidR="00E972F7" w:rsidRPr="00EA6BAE" w:rsidRDefault="00E972F7"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vi-VN" w:eastAsia="zh-CN"/>
              </w:rPr>
              <w:t>Cảng biển</w:t>
            </w:r>
            <w:r w:rsidR="004503D5" w:rsidRPr="00EA6BAE">
              <w:rPr>
                <w:rFonts w:asciiTheme="majorHAnsi" w:hAnsiTheme="majorHAnsi" w:cstheme="majorHAnsi"/>
                <w:szCs w:val="28"/>
                <w:lang w:val="vi-VN" w:eastAsia="zh-CN"/>
              </w:rPr>
              <w:t xml:space="preserve"> (n=10)</w:t>
            </w:r>
          </w:p>
        </w:tc>
        <w:tc>
          <w:tcPr>
            <w:tcW w:w="692" w:type="pct"/>
          </w:tcPr>
          <w:p w14:paraId="4DD9070B" w14:textId="6DC94C1A" w:rsidR="00E972F7" w:rsidRPr="00EA6BAE" w:rsidRDefault="00E972F7"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0</w:t>
            </w:r>
          </w:p>
        </w:tc>
        <w:tc>
          <w:tcPr>
            <w:tcW w:w="764" w:type="pct"/>
          </w:tcPr>
          <w:p w14:paraId="63D19D71" w14:textId="02C96F64" w:rsidR="00E972F7" w:rsidRPr="00EA6BAE" w:rsidRDefault="00E972F7"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0</w:t>
            </w:r>
          </w:p>
        </w:tc>
        <w:tc>
          <w:tcPr>
            <w:tcW w:w="767" w:type="pct"/>
          </w:tcPr>
          <w:p w14:paraId="19F013FB" w14:textId="61AE0A59" w:rsidR="00E972F7" w:rsidRPr="00EA6BAE" w:rsidRDefault="00E972F7"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10</w:t>
            </w:r>
          </w:p>
        </w:tc>
        <w:tc>
          <w:tcPr>
            <w:tcW w:w="767" w:type="pct"/>
          </w:tcPr>
          <w:p w14:paraId="277B169B" w14:textId="42468EA4" w:rsidR="00E972F7" w:rsidRPr="00EA6BAE" w:rsidRDefault="00E972F7"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100</w:t>
            </w:r>
          </w:p>
        </w:tc>
      </w:tr>
    </w:tbl>
    <w:p w14:paraId="0E2389FE" w14:textId="39BD39D5" w:rsidR="00153C0D" w:rsidRDefault="00013CE8" w:rsidP="00EA6BAE">
      <w:pPr>
        <w:spacing w:line="360" w:lineRule="auto"/>
        <w:ind w:firstLine="720"/>
        <w:jc w:val="both"/>
        <w:rPr>
          <w:rFonts w:asciiTheme="majorHAnsi" w:hAnsiTheme="majorHAnsi" w:cstheme="majorHAnsi"/>
          <w:bCs/>
          <w:iCs/>
          <w:szCs w:val="28"/>
        </w:rPr>
      </w:pPr>
      <w:r w:rsidRPr="00EA6BAE">
        <w:rPr>
          <w:rFonts w:asciiTheme="majorHAnsi" w:hAnsiTheme="majorHAnsi" w:cstheme="majorHAnsi"/>
          <w:bCs/>
          <w:iCs/>
          <w:szCs w:val="28"/>
          <w:lang w:val="vi-VN"/>
        </w:rPr>
        <w:t xml:space="preserve">Qua phỏng vấn đối tượng nghiên cứu chúng tôi thấy kiến thức về </w:t>
      </w:r>
      <w:r w:rsidR="00E92F58" w:rsidRPr="00EA6BAE">
        <w:rPr>
          <w:rFonts w:asciiTheme="majorHAnsi" w:hAnsiTheme="majorHAnsi" w:cstheme="majorHAnsi"/>
          <w:bCs/>
          <w:iCs/>
          <w:szCs w:val="28"/>
          <w:lang w:val="vi-VN"/>
        </w:rPr>
        <w:t>chuyên môn y tế lao động của họ là rất kém. Đối với khối cảng có tới 100% không đạt, khối đóng tàu có 2 người đạt chiếm tỉ lệ 13,3%. Hầu hết các nhân viên y tế không có kiến thức về y tế lao động, công việc chủ yếu của họ chỉ cấp cứu các ca tai nạn lao động hoặc xử lý các tình huống công nhân gặp một số vấn đề  nhẹ về sức khoẻ. Thời gian làm việc họ chủ yếu kiêm nhiệm các công việc khác.</w:t>
      </w:r>
    </w:p>
    <w:p w14:paraId="6C436F93" w14:textId="77777777" w:rsidR="00EA6BAE" w:rsidRPr="00EA6BAE" w:rsidRDefault="00EA6BAE" w:rsidP="00EA6BAE">
      <w:pPr>
        <w:spacing w:line="360" w:lineRule="auto"/>
        <w:ind w:firstLine="720"/>
        <w:jc w:val="both"/>
        <w:rPr>
          <w:rFonts w:asciiTheme="majorHAnsi" w:hAnsiTheme="majorHAnsi" w:cstheme="majorHAnsi"/>
          <w:bCs/>
          <w:iCs/>
          <w:szCs w:val="28"/>
        </w:rPr>
      </w:pPr>
    </w:p>
    <w:p w14:paraId="3334212B" w14:textId="7DCD96A7" w:rsidR="00344764" w:rsidRPr="00EA6BAE" w:rsidRDefault="00344764" w:rsidP="00EA6BAE">
      <w:pPr>
        <w:spacing w:line="360" w:lineRule="auto"/>
        <w:ind w:firstLine="720"/>
        <w:rPr>
          <w:rFonts w:asciiTheme="majorHAnsi" w:hAnsiTheme="majorHAnsi" w:cstheme="majorHAnsi"/>
          <w:b/>
          <w:bCs/>
          <w:i/>
          <w:szCs w:val="28"/>
          <w:lang w:val="it-IT"/>
        </w:rPr>
      </w:pPr>
      <w:r w:rsidRPr="00EA6BAE">
        <w:rPr>
          <w:rFonts w:asciiTheme="majorHAnsi" w:hAnsiTheme="majorHAnsi" w:cstheme="majorHAnsi"/>
          <w:b/>
          <w:bCs/>
          <w:i/>
          <w:szCs w:val="28"/>
          <w:lang w:val="it-IT"/>
        </w:rPr>
        <w:t xml:space="preserve">Bảng </w:t>
      </w:r>
      <w:r w:rsidR="00154724">
        <w:rPr>
          <w:rFonts w:asciiTheme="majorHAnsi" w:hAnsiTheme="majorHAnsi" w:cstheme="majorHAnsi"/>
          <w:b/>
          <w:bCs/>
          <w:i/>
          <w:szCs w:val="28"/>
          <w:lang w:val="it-IT"/>
        </w:rPr>
        <w:t>3.</w:t>
      </w:r>
      <w:r w:rsidR="00323B61" w:rsidRPr="00EA6BAE">
        <w:rPr>
          <w:rFonts w:asciiTheme="majorHAnsi" w:hAnsiTheme="majorHAnsi" w:cstheme="majorHAnsi"/>
          <w:b/>
          <w:bCs/>
          <w:i/>
          <w:szCs w:val="28"/>
          <w:lang w:val="it-IT"/>
        </w:rPr>
        <w:t>5</w:t>
      </w:r>
      <w:r w:rsidRPr="00EA6BAE">
        <w:rPr>
          <w:rFonts w:asciiTheme="majorHAnsi" w:hAnsiTheme="majorHAnsi" w:cstheme="majorHAnsi"/>
          <w:b/>
          <w:bCs/>
          <w:i/>
          <w:szCs w:val="28"/>
          <w:lang w:val="it-IT"/>
        </w:rPr>
        <w:t xml:space="preserve">. </w:t>
      </w:r>
      <w:r w:rsidR="00F87984" w:rsidRPr="00EA6BAE">
        <w:rPr>
          <w:rFonts w:asciiTheme="majorHAnsi" w:hAnsiTheme="majorHAnsi" w:cstheme="majorHAnsi"/>
          <w:b/>
          <w:bCs/>
          <w:i/>
          <w:szCs w:val="28"/>
          <w:lang w:val="it-IT"/>
        </w:rPr>
        <w:t>T</w:t>
      </w:r>
      <w:r w:rsidR="00A57F6A" w:rsidRPr="00EA6BAE">
        <w:rPr>
          <w:rFonts w:asciiTheme="majorHAnsi" w:hAnsiTheme="majorHAnsi" w:cstheme="majorHAnsi"/>
          <w:b/>
          <w:bCs/>
          <w:i/>
          <w:szCs w:val="28"/>
          <w:lang w:val="it-IT"/>
        </w:rPr>
        <w:t>ủ thuốc</w:t>
      </w:r>
      <w:r w:rsidR="001B00BD" w:rsidRPr="00EA6BAE">
        <w:rPr>
          <w:rFonts w:asciiTheme="majorHAnsi" w:hAnsiTheme="majorHAnsi" w:cstheme="majorHAnsi"/>
          <w:b/>
          <w:bCs/>
          <w:i/>
          <w:szCs w:val="28"/>
          <w:lang w:val="it-IT"/>
        </w:rPr>
        <w:t xml:space="preserve"> </w:t>
      </w:r>
      <w:r w:rsidR="00F87984" w:rsidRPr="00EA6BAE">
        <w:rPr>
          <w:rFonts w:asciiTheme="majorHAnsi" w:hAnsiTheme="majorHAnsi" w:cstheme="majorHAnsi"/>
          <w:b/>
          <w:bCs/>
          <w:i/>
          <w:szCs w:val="28"/>
          <w:lang w:val="it-IT"/>
        </w:rPr>
        <w:t xml:space="preserve">và túi sơ cấp cứu </w:t>
      </w:r>
      <w:r w:rsidRPr="00EA6BAE">
        <w:rPr>
          <w:rFonts w:asciiTheme="majorHAnsi" w:hAnsiTheme="majorHAnsi" w:cstheme="majorHAnsi"/>
          <w:b/>
          <w:bCs/>
          <w:i/>
          <w:szCs w:val="28"/>
          <w:lang w:val="it-IT"/>
        </w:rPr>
        <w:t>phục vụ công tác chăm sóc sức khỏe người lao động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5"/>
        <w:gridCol w:w="942"/>
        <w:gridCol w:w="1306"/>
        <w:gridCol w:w="1016"/>
        <w:gridCol w:w="1306"/>
        <w:gridCol w:w="726"/>
        <w:gridCol w:w="1306"/>
      </w:tblGrid>
      <w:tr w:rsidR="00F87984" w:rsidRPr="00EA6BAE" w14:paraId="45227588" w14:textId="7EA51782" w:rsidTr="00EA6BAE">
        <w:trPr>
          <w:trHeight w:val="344"/>
        </w:trPr>
        <w:tc>
          <w:tcPr>
            <w:tcW w:w="1446" w:type="pct"/>
            <w:vMerge w:val="restart"/>
            <w:tcBorders>
              <w:tl2br w:val="single" w:sz="4" w:space="0" w:color="auto"/>
            </w:tcBorders>
          </w:tcPr>
          <w:p w14:paraId="71E9495B" w14:textId="31EBD8F2" w:rsidR="00F87984" w:rsidRPr="00EA6BAE" w:rsidRDefault="00F87984" w:rsidP="00EA6BAE">
            <w:pPr>
              <w:spacing w:line="360" w:lineRule="auto"/>
              <w:jc w:val="right"/>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KQNC</w:t>
            </w:r>
          </w:p>
          <w:p w14:paraId="1DB026FD" w14:textId="77777777" w:rsidR="00F87984" w:rsidRPr="00EA6BAE" w:rsidRDefault="00F87984" w:rsidP="00EA6BAE">
            <w:pPr>
              <w:spacing w:line="360" w:lineRule="auto"/>
              <w:rPr>
                <w:rFonts w:asciiTheme="majorHAnsi" w:hAnsiTheme="majorHAnsi" w:cstheme="majorHAnsi"/>
                <w:b/>
                <w:szCs w:val="28"/>
                <w:lang w:val="es-MX" w:eastAsia="zh-CN"/>
              </w:rPr>
            </w:pPr>
          </w:p>
          <w:p w14:paraId="09D4865D" w14:textId="37706B01" w:rsidR="00F87984" w:rsidRPr="00EA6BAE" w:rsidRDefault="00F87984" w:rsidP="00EA6BAE">
            <w:pPr>
              <w:spacing w:line="360" w:lineRule="auto"/>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ĐTNC</w:t>
            </w:r>
          </w:p>
        </w:tc>
        <w:tc>
          <w:tcPr>
            <w:tcW w:w="2460" w:type="pct"/>
            <w:gridSpan w:val="4"/>
            <w:vAlign w:val="center"/>
          </w:tcPr>
          <w:p w14:paraId="39335815" w14:textId="45655CF4" w:rsidR="00F87984" w:rsidRPr="00EA6BAE" w:rsidRDefault="00F879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Có</w:t>
            </w:r>
          </w:p>
        </w:tc>
        <w:tc>
          <w:tcPr>
            <w:tcW w:w="1093" w:type="pct"/>
            <w:gridSpan w:val="2"/>
            <w:vAlign w:val="center"/>
          </w:tcPr>
          <w:p w14:paraId="01C6DD3F" w14:textId="576923C0" w:rsidR="00F87984" w:rsidRPr="00EA6BAE" w:rsidRDefault="00487010" w:rsidP="00EA6BAE">
            <w:pPr>
              <w:spacing w:line="360" w:lineRule="auto"/>
              <w:jc w:val="center"/>
              <w:rPr>
                <w:rFonts w:asciiTheme="majorHAnsi" w:hAnsiTheme="majorHAnsi" w:cstheme="majorHAnsi"/>
                <w:b/>
                <w:szCs w:val="28"/>
                <w:lang w:val="en-GB" w:eastAsia="zh-CN"/>
              </w:rPr>
            </w:pPr>
            <w:r w:rsidRPr="00EA6BAE">
              <w:rPr>
                <w:rFonts w:asciiTheme="majorHAnsi" w:hAnsiTheme="majorHAnsi" w:cstheme="majorHAnsi"/>
                <w:b/>
                <w:szCs w:val="28"/>
                <w:lang w:val="en-GB" w:eastAsia="zh-CN"/>
              </w:rPr>
              <w:t>K</w:t>
            </w:r>
            <w:r w:rsidR="00F87984" w:rsidRPr="00EA6BAE">
              <w:rPr>
                <w:rFonts w:asciiTheme="majorHAnsi" w:hAnsiTheme="majorHAnsi" w:cstheme="majorHAnsi"/>
                <w:b/>
                <w:szCs w:val="28"/>
                <w:lang w:val="en-GB" w:eastAsia="zh-CN"/>
              </w:rPr>
              <w:t>hông</w:t>
            </w:r>
            <w:r w:rsidRPr="00EA6BAE">
              <w:rPr>
                <w:rFonts w:asciiTheme="majorHAnsi" w:hAnsiTheme="majorHAnsi" w:cstheme="majorHAnsi"/>
                <w:b/>
                <w:szCs w:val="28"/>
                <w:lang w:val="en-GB" w:eastAsia="zh-CN"/>
              </w:rPr>
              <w:t xml:space="preserve"> có</w:t>
            </w:r>
          </w:p>
        </w:tc>
      </w:tr>
      <w:tr w:rsidR="00EA6BAE" w:rsidRPr="00EA6BAE" w14:paraId="0856282B" w14:textId="1AC9A183" w:rsidTr="00EA6BAE">
        <w:trPr>
          <w:trHeight w:val="315"/>
        </w:trPr>
        <w:tc>
          <w:tcPr>
            <w:tcW w:w="1446" w:type="pct"/>
            <w:vMerge/>
            <w:tcBorders>
              <w:tl2br w:val="single" w:sz="4" w:space="0" w:color="auto"/>
            </w:tcBorders>
          </w:tcPr>
          <w:p w14:paraId="7E6D208C" w14:textId="77777777" w:rsidR="00EA6BAE" w:rsidRPr="00EA6BAE" w:rsidRDefault="00EA6BAE" w:rsidP="00EA6BAE">
            <w:pPr>
              <w:spacing w:line="360" w:lineRule="auto"/>
              <w:rPr>
                <w:rFonts w:asciiTheme="majorHAnsi" w:hAnsiTheme="majorHAnsi" w:cstheme="majorHAnsi"/>
                <w:b/>
                <w:szCs w:val="28"/>
                <w:lang w:val="es-MX" w:eastAsia="zh-CN"/>
              </w:rPr>
            </w:pPr>
          </w:p>
        </w:tc>
        <w:tc>
          <w:tcPr>
            <w:tcW w:w="1210" w:type="pct"/>
            <w:gridSpan w:val="2"/>
            <w:vAlign w:val="center"/>
          </w:tcPr>
          <w:p w14:paraId="3B869717" w14:textId="3BDFB96C"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Đạt</w:t>
            </w:r>
          </w:p>
        </w:tc>
        <w:tc>
          <w:tcPr>
            <w:tcW w:w="1250" w:type="pct"/>
            <w:gridSpan w:val="2"/>
            <w:vAlign w:val="center"/>
          </w:tcPr>
          <w:p w14:paraId="7A3E193B" w14:textId="2CA5CE1C"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Không đạt</w:t>
            </w:r>
          </w:p>
        </w:tc>
        <w:tc>
          <w:tcPr>
            <w:tcW w:w="391" w:type="pct"/>
            <w:vMerge w:val="restart"/>
            <w:vAlign w:val="center"/>
          </w:tcPr>
          <w:p w14:paraId="1C029539" w14:textId="3345DB62" w:rsidR="00EA6BAE" w:rsidRPr="00EA6BAE" w:rsidRDefault="00EA6BAE" w:rsidP="00EA6BAE">
            <w:pPr>
              <w:spacing w:line="360" w:lineRule="auto"/>
              <w:jc w:val="center"/>
              <w:rPr>
                <w:rFonts w:asciiTheme="majorHAnsi" w:hAnsiTheme="majorHAnsi" w:cstheme="majorHAnsi"/>
                <w:b/>
                <w:szCs w:val="28"/>
                <w:lang w:val="es-MX" w:eastAsia="zh-CN"/>
              </w:rPr>
            </w:pPr>
            <w:r>
              <w:rPr>
                <w:rFonts w:asciiTheme="majorHAnsi" w:hAnsiTheme="majorHAnsi" w:cstheme="majorHAnsi"/>
                <w:b/>
                <w:szCs w:val="28"/>
                <w:lang w:eastAsia="zh-CN"/>
              </w:rPr>
              <w:t>SL</w:t>
            </w:r>
          </w:p>
        </w:tc>
        <w:tc>
          <w:tcPr>
            <w:tcW w:w="703" w:type="pct"/>
            <w:vMerge w:val="restart"/>
            <w:vAlign w:val="center"/>
          </w:tcPr>
          <w:p w14:paraId="4445E506" w14:textId="4369DF51"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r>
      <w:tr w:rsidR="00EA6BAE" w:rsidRPr="00EA6BAE" w14:paraId="49DB94FC" w14:textId="3CF7CD27" w:rsidTr="00EA6BAE">
        <w:trPr>
          <w:trHeight w:val="254"/>
        </w:trPr>
        <w:tc>
          <w:tcPr>
            <w:tcW w:w="1446" w:type="pct"/>
            <w:vMerge/>
            <w:tcBorders>
              <w:tl2br w:val="single" w:sz="4" w:space="0" w:color="auto"/>
            </w:tcBorders>
          </w:tcPr>
          <w:p w14:paraId="06EB62AE" w14:textId="77777777" w:rsidR="00EA6BAE" w:rsidRPr="00EA6BAE" w:rsidRDefault="00EA6BAE" w:rsidP="00EA6BAE">
            <w:pPr>
              <w:spacing w:line="360" w:lineRule="auto"/>
              <w:rPr>
                <w:rFonts w:asciiTheme="majorHAnsi" w:hAnsiTheme="majorHAnsi" w:cstheme="majorHAnsi"/>
                <w:b/>
                <w:szCs w:val="28"/>
                <w:lang w:val="es-MX" w:eastAsia="zh-CN"/>
              </w:rPr>
            </w:pPr>
          </w:p>
        </w:tc>
        <w:tc>
          <w:tcPr>
            <w:tcW w:w="507" w:type="pct"/>
            <w:vAlign w:val="center"/>
          </w:tcPr>
          <w:p w14:paraId="0F356A5B" w14:textId="1DE2B90D" w:rsidR="00EA6BAE" w:rsidRPr="00EA6BAE" w:rsidRDefault="00EA6BAE" w:rsidP="00EA6BAE">
            <w:pPr>
              <w:spacing w:line="360" w:lineRule="auto"/>
              <w:jc w:val="center"/>
              <w:rPr>
                <w:rFonts w:asciiTheme="majorHAnsi" w:hAnsiTheme="majorHAnsi" w:cstheme="majorHAnsi"/>
                <w:b/>
                <w:szCs w:val="28"/>
                <w:lang w:val="es-MX" w:eastAsia="zh-CN"/>
              </w:rPr>
            </w:pPr>
            <w:r>
              <w:rPr>
                <w:rFonts w:asciiTheme="majorHAnsi" w:hAnsiTheme="majorHAnsi" w:cstheme="majorHAnsi"/>
                <w:b/>
                <w:szCs w:val="28"/>
                <w:lang w:eastAsia="zh-CN"/>
              </w:rPr>
              <w:t>SL</w:t>
            </w:r>
          </w:p>
        </w:tc>
        <w:tc>
          <w:tcPr>
            <w:tcW w:w="703" w:type="pct"/>
            <w:vAlign w:val="center"/>
          </w:tcPr>
          <w:p w14:paraId="67D83CC4" w14:textId="008B5833"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c>
          <w:tcPr>
            <w:tcW w:w="547" w:type="pct"/>
            <w:vAlign w:val="center"/>
          </w:tcPr>
          <w:p w14:paraId="0F3DE0EE" w14:textId="699C6228" w:rsidR="00EA6BAE" w:rsidRPr="00EA6BAE" w:rsidRDefault="00EA6BAE" w:rsidP="00EA6BAE">
            <w:pPr>
              <w:spacing w:line="360" w:lineRule="auto"/>
              <w:jc w:val="center"/>
              <w:rPr>
                <w:rFonts w:asciiTheme="majorHAnsi" w:hAnsiTheme="majorHAnsi" w:cstheme="majorHAnsi"/>
                <w:b/>
                <w:szCs w:val="28"/>
                <w:lang w:val="es-MX" w:eastAsia="zh-CN"/>
              </w:rPr>
            </w:pPr>
            <w:r>
              <w:rPr>
                <w:rFonts w:asciiTheme="majorHAnsi" w:hAnsiTheme="majorHAnsi" w:cstheme="majorHAnsi"/>
                <w:b/>
                <w:szCs w:val="28"/>
                <w:lang w:eastAsia="zh-CN"/>
              </w:rPr>
              <w:t>SL</w:t>
            </w:r>
          </w:p>
        </w:tc>
        <w:tc>
          <w:tcPr>
            <w:tcW w:w="703" w:type="pct"/>
            <w:vAlign w:val="center"/>
          </w:tcPr>
          <w:p w14:paraId="4D91F993" w14:textId="40D4F6BF"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c>
          <w:tcPr>
            <w:tcW w:w="391" w:type="pct"/>
            <w:vMerge/>
            <w:vAlign w:val="center"/>
          </w:tcPr>
          <w:p w14:paraId="70460931" w14:textId="41EEC16E" w:rsidR="00EA6BAE" w:rsidRPr="00EA6BAE" w:rsidRDefault="00EA6BAE" w:rsidP="00EA6BAE">
            <w:pPr>
              <w:spacing w:line="360" w:lineRule="auto"/>
              <w:jc w:val="center"/>
              <w:rPr>
                <w:rFonts w:asciiTheme="majorHAnsi" w:hAnsiTheme="majorHAnsi" w:cstheme="majorHAnsi"/>
                <w:b/>
                <w:szCs w:val="28"/>
                <w:lang w:val="es-MX" w:eastAsia="zh-CN"/>
              </w:rPr>
            </w:pPr>
          </w:p>
        </w:tc>
        <w:tc>
          <w:tcPr>
            <w:tcW w:w="703" w:type="pct"/>
            <w:vMerge/>
            <w:vAlign w:val="center"/>
          </w:tcPr>
          <w:p w14:paraId="09862923" w14:textId="38695896" w:rsidR="00EA6BAE" w:rsidRPr="00EA6BAE" w:rsidRDefault="00EA6BAE" w:rsidP="00EA6BAE">
            <w:pPr>
              <w:spacing w:line="360" w:lineRule="auto"/>
              <w:jc w:val="center"/>
              <w:rPr>
                <w:rFonts w:asciiTheme="majorHAnsi" w:hAnsiTheme="majorHAnsi" w:cstheme="majorHAnsi"/>
                <w:b/>
                <w:szCs w:val="28"/>
                <w:lang w:val="es-MX" w:eastAsia="zh-CN"/>
              </w:rPr>
            </w:pPr>
          </w:p>
        </w:tc>
      </w:tr>
      <w:tr w:rsidR="00F87984" w:rsidRPr="00EA6BAE" w14:paraId="5D2ED801" w14:textId="6186B532" w:rsidTr="00EA6BAE">
        <w:trPr>
          <w:trHeight w:val="819"/>
        </w:trPr>
        <w:tc>
          <w:tcPr>
            <w:tcW w:w="1446" w:type="pct"/>
          </w:tcPr>
          <w:p w14:paraId="1D9F39AB" w14:textId="7A1B37CF" w:rsidR="00F87984" w:rsidRPr="00EA6BAE" w:rsidRDefault="00F87984"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Ngành sửa chữa và đóng tàu</w:t>
            </w:r>
            <w:r w:rsidRPr="00EA6BAE">
              <w:rPr>
                <w:rFonts w:asciiTheme="majorHAnsi" w:hAnsiTheme="majorHAnsi" w:cstheme="majorHAnsi"/>
                <w:szCs w:val="28"/>
                <w:lang w:val="vi-VN" w:eastAsia="zh-CN"/>
              </w:rPr>
              <w:t xml:space="preserve"> (n=7)</w:t>
            </w:r>
          </w:p>
        </w:tc>
        <w:tc>
          <w:tcPr>
            <w:tcW w:w="507" w:type="pct"/>
            <w:vAlign w:val="center"/>
          </w:tcPr>
          <w:p w14:paraId="0074297F" w14:textId="661D3673" w:rsidR="00F87984" w:rsidRPr="00EA6BAE" w:rsidRDefault="00F87984"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6</w:t>
            </w:r>
          </w:p>
        </w:tc>
        <w:tc>
          <w:tcPr>
            <w:tcW w:w="703" w:type="pct"/>
            <w:vAlign w:val="center"/>
          </w:tcPr>
          <w:p w14:paraId="7CF19C4F" w14:textId="09BEC441" w:rsidR="00F87984" w:rsidRPr="00EA6BAE" w:rsidRDefault="00F87984"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87,8</w:t>
            </w:r>
          </w:p>
        </w:tc>
        <w:tc>
          <w:tcPr>
            <w:tcW w:w="547" w:type="pct"/>
            <w:vAlign w:val="center"/>
          </w:tcPr>
          <w:p w14:paraId="2891A20B" w14:textId="767BA95B" w:rsidR="00F87984" w:rsidRPr="00EA6BAE" w:rsidRDefault="00F87984"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1</w:t>
            </w:r>
          </w:p>
        </w:tc>
        <w:tc>
          <w:tcPr>
            <w:tcW w:w="703" w:type="pct"/>
            <w:vAlign w:val="center"/>
          </w:tcPr>
          <w:p w14:paraId="17EA20F2" w14:textId="0DDA0882" w:rsidR="00F87984" w:rsidRPr="00EA6BAE" w:rsidRDefault="00F87984"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12,2</w:t>
            </w:r>
          </w:p>
        </w:tc>
        <w:tc>
          <w:tcPr>
            <w:tcW w:w="391" w:type="pct"/>
            <w:vAlign w:val="center"/>
          </w:tcPr>
          <w:p w14:paraId="3B5188CF" w14:textId="27A5FB7C"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w:t>
            </w:r>
          </w:p>
        </w:tc>
        <w:tc>
          <w:tcPr>
            <w:tcW w:w="703" w:type="pct"/>
            <w:vAlign w:val="center"/>
          </w:tcPr>
          <w:p w14:paraId="07E21795" w14:textId="25AD85C3"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12,2</w:t>
            </w:r>
          </w:p>
        </w:tc>
      </w:tr>
      <w:tr w:rsidR="00F87984" w:rsidRPr="00EA6BAE" w14:paraId="66BA0632" w14:textId="1423BF95" w:rsidTr="00EA6BAE">
        <w:trPr>
          <w:trHeight w:val="703"/>
        </w:trPr>
        <w:tc>
          <w:tcPr>
            <w:tcW w:w="1446" w:type="pct"/>
          </w:tcPr>
          <w:p w14:paraId="69218319" w14:textId="0A20B587" w:rsidR="00F87984" w:rsidRPr="00EA6BAE" w:rsidRDefault="00F87984"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vi-VN" w:eastAsia="zh-CN"/>
              </w:rPr>
              <w:t>Cảng biển (n=5)</w:t>
            </w:r>
          </w:p>
        </w:tc>
        <w:tc>
          <w:tcPr>
            <w:tcW w:w="507" w:type="pct"/>
            <w:vAlign w:val="center"/>
          </w:tcPr>
          <w:p w14:paraId="45AF43C7" w14:textId="4B11E544" w:rsidR="00F87984" w:rsidRPr="00EA6BAE" w:rsidRDefault="00F87984"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5</w:t>
            </w:r>
          </w:p>
        </w:tc>
        <w:tc>
          <w:tcPr>
            <w:tcW w:w="703" w:type="pct"/>
            <w:vAlign w:val="center"/>
          </w:tcPr>
          <w:p w14:paraId="7601E8C7" w14:textId="00851E80" w:rsidR="00F87984" w:rsidRPr="00EA6BAE" w:rsidRDefault="00F87984" w:rsidP="00EA6BAE">
            <w:pPr>
              <w:spacing w:line="360" w:lineRule="auto"/>
              <w:jc w:val="center"/>
              <w:rPr>
                <w:rFonts w:asciiTheme="majorHAnsi" w:hAnsiTheme="majorHAnsi" w:cstheme="majorHAnsi"/>
                <w:szCs w:val="28"/>
                <w:lang w:val="en-GB" w:eastAsia="zh-CN"/>
              </w:rPr>
            </w:pPr>
            <w:r w:rsidRPr="00EA6BAE">
              <w:rPr>
                <w:rFonts w:asciiTheme="majorHAnsi" w:hAnsiTheme="majorHAnsi" w:cstheme="majorHAnsi"/>
                <w:szCs w:val="28"/>
                <w:lang w:val="en-GB" w:eastAsia="zh-CN"/>
              </w:rPr>
              <w:t>100</w:t>
            </w:r>
          </w:p>
        </w:tc>
        <w:tc>
          <w:tcPr>
            <w:tcW w:w="547" w:type="pct"/>
            <w:vAlign w:val="center"/>
          </w:tcPr>
          <w:p w14:paraId="7808B36E" w14:textId="0DEFBB9E"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0</w:t>
            </w:r>
          </w:p>
        </w:tc>
        <w:tc>
          <w:tcPr>
            <w:tcW w:w="703" w:type="pct"/>
            <w:vAlign w:val="center"/>
          </w:tcPr>
          <w:p w14:paraId="5ACC9848" w14:textId="40FD48D5"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0</w:t>
            </w:r>
          </w:p>
        </w:tc>
        <w:tc>
          <w:tcPr>
            <w:tcW w:w="391" w:type="pct"/>
            <w:vAlign w:val="center"/>
          </w:tcPr>
          <w:p w14:paraId="0A2EC280" w14:textId="0CF148C8"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0</w:t>
            </w:r>
          </w:p>
        </w:tc>
        <w:tc>
          <w:tcPr>
            <w:tcW w:w="703" w:type="pct"/>
            <w:vAlign w:val="center"/>
          </w:tcPr>
          <w:p w14:paraId="3A79704D" w14:textId="1F81EA50"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0</w:t>
            </w:r>
          </w:p>
        </w:tc>
      </w:tr>
    </w:tbl>
    <w:p w14:paraId="23977F00" w14:textId="2C00F1EC" w:rsidR="00153C0D" w:rsidRPr="00EA6BAE" w:rsidRDefault="00153C0D" w:rsidP="00EA6BAE">
      <w:pPr>
        <w:spacing w:line="360" w:lineRule="auto"/>
        <w:jc w:val="both"/>
        <w:rPr>
          <w:rFonts w:asciiTheme="majorHAnsi" w:hAnsiTheme="majorHAnsi" w:cstheme="majorHAnsi"/>
          <w:bCs/>
          <w:iCs/>
          <w:szCs w:val="28"/>
          <w:lang w:val="en-GB"/>
        </w:rPr>
      </w:pPr>
      <w:r w:rsidRPr="00EA6BAE">
        <w:rPr>
          <w:rFonts w:asciiTheme="majorHAnsi" w:hAnsiTheme="majorHAnsi" w:cstheme="majorHAnsi"/>
          <w:bCs/>
          <w:szCs w:val="28"/>
          <w:lang w:val="it-IT"/>
        </w:rPr>
        <w:t xml:space="preserve">       </w:t>
      </w:r>
      <w:r w:rsidR="0017406C" w:rsidRPr="00EA6BAE">
        <w:rPr>
          <w:rFonts w:asciiTheme="majorHAnsi" w:hAnsiTheme="majorHAnsi" w:cstheme="majorHAnsi"/>
          <w:bCs/>
          <w:szCs w:val="28"/>
          <w:lang w:val="it-IT"/>
        </w:rPr>
        <w:tab/>
      </w:r>
      <w:r w:rsidR="00E92F58" w:rsidRPr="00EA6BAE">
        <w:rPr>
          <w:rFonts w:asciiTheme="majorHAnsi" w:hAnsiTheme="majorHAnsi" w:cstheme="majorHAnsi"/>
          <w:bCs/>
          <w:iCs/>
          <w:szCs w:val="28"/>
          <w:lang w:val="it-IT"/>
        </w:rPr>
        <w:t>Tại</w:t>
      </w:r>
      <w:r w:rsidR="00E92F58" w:rsidRPr="00EA6BAE">
        <w:rPr>
          <w:rFonts w:asciiTheme="majorHAnsi" w:hAnsiTheme="majorHAnsi" w:cstheme="majorHAnsi"/>
          <w:bCs/>
          <w:i/>
          <w:szCs w:val="28"/>
          <w:lang w:val="vi-VN"/>
        </w:rPr>
        <w:t xml:space="preserve"> </w:t>
      </w:r>
      <w:r w:rsidR="00E92F58" w:rsidRPr="00EA6BAE">
        <w:rPr>
          <w:rFonts w:asciiTheme="majorHAnsi" w:hAnsiTheme="majorHAnsi" w:cstheme="majorHAnsi"/>
          <w:bCs/>
          <w:iCs/>
          <w:szCs w:val="28"/>
          <w:lang w:val="vi-VN"/>
        </w:rPr>
        <w:t xml:space="preserve">các đơn vị được khảo sát </w:t>
      </w:r>
      <w:r w:rsidR="00413538" w:rsidRPr="00EA6BAE">
        <w:rPr>
          <w:rFonts w:asciiTheme="majorHAnsi" w:hAnsiTheme="majorHAnsi" w:cstheme="majorHAnsi"/>
          <w:bCs/>
          <w:iCs/>
          <w:szCs w:val="28"/>
          <w:lang w:val="vi-VN"/>
        </w:rPr>
        <w:t xml:space="preserve">trừ 1 đơn vị sửa chữa tàu thuỷ có số lượng người </w:t>
      </w:r>
      <w:r w:rsidR="00C467BB" w:rsidRPr="00EA6BAE">
        <w:rPr>
          <w:rFonts w:asciiTheme="majorHAnsi" w:hAnsiTheme="majorHAnsi" w:cstheme="majorHAnsi"/>
          <w:bCs/>
          <w:iCs/>
          <w:szCs w:val="28"/>
          <w:lang w:val="vi-VN"/>
        </w:rPr>
        <w:t xml:space="preserve">lao động rất ít thì tất cả các </w:t>
      </w:r>
      <w:r w:rsidR="00C467BB" w:rsidRPr="00EA6BAE">
        <w:rPr>
          <w:rFonts w:asciiTheme="majorHAnsi" w:hAnsiTheme="majorHAnsi" w:cstheme="majorHAnsi"/>
          <w:bCs/>
          <w:iCs/>
          <w:szCs w:val="28"/>
          <w:lang w:val="en-GB"/>
        </w:rPr>
        <w:t>đ</w:t>
      </w:r>
      <w:r w:rsidR="00413538" w:rsidRPr="00EA6BAE">
        <w:rPr>
          <w:rFonts w:asciiTheme="majorHAnsi" w:hAnsiTheme="majorHAnsi" w:cstheme="majorHAnsi"/>
          <w:bCs/>
          <w:iCs/>
          <w:szCs w:val="28"/>
          <w:lang w:val="vi-VN"/>
        </w:rPr>
        <w:t xml:space="preserve">ơn vị còn lại đều có bố trí đầy đủ phòng y tế, </w:t>
      </w:r>
      <w:r w:rsidR="00413538" w:rsidRPr="00EA6BAE">
        <w:rPr>
          <w:rFonts w:asciiTheme="majorHAnsi" w:hAnsiTheme="majorHAnsi" w:cstheme="majorHAnsi"/>
          <w:bCs/>
          <w:iCs/>
          <w:szCs w:val="28"/>
          <w:lang w:val="vi-VN"/>
        </w:rPr>
        <w:lastRenderedPageBreak/>
        <w:t>giường y tế và tủ thuốc, túi sơ cấp cứu để phục vụ công tác chăm sóc sức khoẻ cho người lao động.</w:t>
      </w:r>
    </w:p>
    <w:p w14:paraId="67E5C237" w14:textId="01FC9BD6" w:rsidR="00F87984" w:rsidRPr="00EA6BAE" w:rsidRDefault="00F87984" w:rsidP="00154724">
      <w:pPr>
        <w:spacing w:before="120" w:after="120" w:line="276" w:lineRule="auto"/>
        <w:jc w:val="center"/>
        <w:rPr>
          <w:rFonts w:asciiTheme="majorHAnsi" w:hAnsiTheme="majorHAnsi" w:cstheme="majorHAnsi"/>
          <w:b/>
          <w:bCs/>
          <w:i/>
          <w:szCs w:val="28"/>
          <w:lang w:val="it-IT"/>
        </w:rPr>
      </w:pPr>
      <w:r w:rsidRPr="00EA6BAE">
        <w:rPr>
          <w:rFonts w:asciiTheme="majorHAnsi" w:hAnsiTheme="majorHAnsi" w:cstheme="majorHAnsi"/>
          <w:b/>
          <w:bCs/>
          <w:i/>
          <w:szCs w:val="28"/>
          <w:lang w:val="it-IT"/>
        </w:rPr>
        <w:t xml:space="preserve">Bảng </w:t>
      </w:r>
      <w:r w:rsidR="00154724">
        <w:rPr>
          <w:rFonts w:asciiTheme="majorHAnsi" w:hAnsiTheme="majorHAnsi" w:cstheme="majorHAnsi"/>
          <w:b/>
          <w:bCs/>
          <w:i/>
          <w:szCs w:val="28"/>
          <w:lang w:val="it-IT"/>
        </w:rPr>
        <w:t>3.</w:t>
      </w:r>
      <w:r w:rsidR="00323B61" w:rsidRPr="00EA6BAE">
        <w:rPr>
          <w:rFonts w:asciiTheme="majorHAnsi" w:hAnsiTheme="majorHAnsi" w:cstheme="majorHAnsi"/>
          <w:b/>
          <w:bCs/>
          <w:i/>
          <w:szCs w:val="28"/>
          <w:lang w:val="it-IT"/>
        </w:rPr>
        <w:t>6</w:t>
      </w:r>
      <w:r w:rsidRPr="00EA6BAE">
        <w:rPr>
          <w:rFonts w:asciiTheme="majorHAnsi" w:hAnsiTheme="majorHAnsi" w:cstheme="majorHAnsi"/>
          <w:b/>
          <w:bCs/>
          <w:i/>
          <w:szCs w:val="28"/>
          <w:lang w:val="it-IT"/>
        </w:rPr>
        <w:t>. Thực trạng cơ sở vậy chất phục vụ công tác chăm sóc sức khỏe người lao động</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9"/>
        <w:gridCol w:w="1306"/>
        <w:gridCol w:w="1244"/>
        <w:gridCol w:w="1224"/>
        <w:gridCol w:w="1304"/>
      </w:tblGrid>
      <w:tr w:rsidR="00F87984" w:rsidRPr="00EA6BAE" w14:paraId="3925FC59" w14:textId="77777777" w:rsidTr="00EA6BAE">
        <w:trPr>
          <w:trHeight w:val="379"/>
        </w:trPr>
        <w:tc>
          <w:tcPr>
            <w:tcW w:w="2266" w:type="pct"/>
            <w:vMerge w:val="restart"/>
            <w:tcBorders>
              <w:tl2br w:val="single" w:sz="4" w:space="0" w:color="auto"/>
            </w:tcBorders>
          </w:tcPr>
          <w:p w14:paraId="7458A107" w14:textId="5A6F0D83" w:rsidR="00F87984" w:rsidRPr="00EA6BAE" w:rsidRDefault="00F87984" w:rsidP="00EA6BAE">
            <w:pPr>
              <w:spacing w:line="360" w:lineRule="auto"/>
              <w:jc w:val="right"/>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KQNC</w:t>
            </w:r>
          </w:p>
          <w:p w14:paraId="6A8B0CA2" w14:textId="77777777" w:rsidR="00F87984" w:rsidRPr="00EA6BAE" w:rsidRDefault="00F87984" w:rsidP="00EA6BAE">
            <w:pPr>
              <w:spacing w:line="360" w:lineRule="auto"/>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ĐTNC</w:t>
            </w:r>
          </w:p>
        </w:tc>
        <w:tc>
          <w:tcPr>
            <w:tcW w:w="1373" w:type="pct"/>
            <w:gridSpan w:val="2"/>
          </w:tcPr>
          <w:p w14:paraId="73709DBB" w14:textId="77777777" w:rsidR="00F87984" w:rsidRPr="00EA6BAE" w:rsidRDefault="00F879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Có phòng y tế</w:t>
            </w:r>
          </w:p>
        </w:tc>
        <w:tc>
          <w:tcPr>
            <w:tcW w:w="1361" w:type="pct"/>
            <w:gridSpan w:val="2"/>
          </w:tcPr>
          <w:p w14:paraId="79908AB3" w14:textId="77777777" w:rsidR="00F87984" w:rsidRPr="00EA6BAE" w:rsidRDefault="00F879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Có giường y tế</w:t>
            </w:r>
          </w:p>
        </w:tc>
      </w:tr>
      <w:tr w:rsidR="00EA6BAE" w:rsidRPr="00EA6BAE" w14:paraId="4CF0C4C8" w14:textId="77777777" w:rsidTr="00EA6BAE">
        <w:trPr>
          <w:trHeight w:val="401"/>
        </w:trPr>
        <w:tc>
          <w:tcPr>
            <w:tcW w:w="2266" w:type="pct"/>
            <w:vMerge/>
            <w:tcBorders>
              <w:tl2br w:val="single" w:sz="4" w:space="0" w:color="auto"/>
            </w:tcBorders>
          </w:tcPr>
          <w:p w14:paraId="014EBDD3" w14:textId="77777777" w:rsidR="00EA6BAE" w:rsidRPr="00EA6BAE" w:rsidRDefault="00EA6BAE" w:rsidP="00EA6BAE">
            <w:pPr>
              <w:spacing w:line="360" w:lineRule="auto"/>
              <w:rPr>
                <w:rFonts w:asciiTheme="majorHAnsi" w:hAnsiTheme="majorHAnsi" w:cstheme="majorHAnsi"/>
                <w:b/>
                <w:szCs w:val="28"/>
                <w:lang w:val="es-MX" w:eastAsia="zh-CN"/>
              </w:rPr>
            </w:pPr>
          </w:p>
        </w:tc>
        <w:tc>
          <w:tcPr>
            <w:tcW w:w="703" w:type="pct"/>
          </w:tcPr>
          <w:p w14:paraId="44D4F2D0" w14:textId="171F17CD" w:rsidR="00EA6BAE" w:rsidRPr="00EA6BAE" w:rsidRDefault="00EA6BAE" w:rsidP="00EA6BAE">
            <w:pPr>
              <w:spacing w:line="360" w:lineRule="auto"/>
              <w:jc w:val="center"/>
              <w:rPr>
                <w:rFonts w:asciiTheme="majorHAnsi" w:hAnsiTheme="majorHAnsi" w:cstheme="majorHAnsi"/>
                <w:b/>
                <w:szCs w:val="28"/>
                <w:lang w:val="es-MX" w:eastAsia="zh-CN"/>
              </w:rPr>
            </w:pPr>
            <w:r>
              <w:rPr>
                <w:rFonts w:asciiTheme="majorHAnsi" w:hAnsiTheme="majorHAnsi" w:cstheme="majorHAnsi"/>
                <w:b/>
                <w:szCs w:val="28"/>
                <w:lang w:eastAsia="zh-CN"/>
              </w:rPr>
              <w:t>SL</w:t>
            </w:r>
          </w:p>
        </w:tc>
        <w:tc>
          <w:tcPr>
            <w:tcW w:w="670" w:type="pct"/>
          </w:tcPr>
          <w:p w14:paraId="3873E104" w14:textId="3430FC6D"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c>
          <w:tcPr>
            <w:tcW w:w="659" w:type="pct"/>
          </w:tcPr>
          <w:p w14:paraId="183782F4" w14:textId="73363DB8" w:rsidR="00EA6BAE" w:rsidRPr="00EA6BAE" w:rsidRDefault="00EA6BAE" w:rsidP="00EA6BAE">
            <w:pPr>
              <w:spacing w:line="360" w:lineRule="auto"/>
              <w:jc w:val="center"/>
              <w:rPr>
                <w:rFonts w:asciiTheme="majorHAnsi" w:hAnsiTheme="majorHAnsi" w:cstheme="majorHAnsi"/>
                <w:b/>
                <w:szCs w:val="28"/>
                <w:lang w:val="es-MX" w:eastAsia="zh-CN"/>
              </w:rPr>
            </w:pPr>
            <w:r>
              <w:rPr>
                <w:rFonts w:asciiTheme="majorHAnsi" w:hAnsiTheme="majorHAnsi" w:cstheme="majorHAnsi"/>
                <w:b/>
                <w:szCs w:val="28"/>
                <w:lang w:eastAsia="zh-CN"/>
              </w:rPr>
              <w:t>SL</w:t>
            </w:r>
          </w:p>
        </w:tc>
        <w:tc>
          <w:tcPr>
            <w:tcW w:w="703" w:type="pct"/>
          </w:tcPr>
          <w:p w14:paraId="24A79AF7" w14:textId="7E54971C" w:rsidR="00EA6BAE" w:rsidRPr="00EA6BAE" w:rsidRDefault="00EA6BAE"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n-GB" w:eastAsia="zh-CN"/>
              </w:rPr>
              <w:t>T</w:t>
            </w:r>
            <w:r>
              <w:rPr>
                <w:rFonts w:asciiTheme="majorHAnsi" w:hAnsiTheme="majorHAnsi" w:cstheme="majorHAnsi"/>
                <w:b/>
                <w:szCs w:val="28"/>
                <w:lang w:val="en-GB" w:eastAsia="zh-CN"/>
              </w:rPr>
              <w:t>ỷ</w:t>
            </w:r>
            <w:r w:rsidRPr="00EA6BAE">
              <w:rPr>
                <w:rFonts w:asciiTheme="majorHAnsi" w:hAnsiTheme="majorHAnsi" w:cstheme="majorHAnsi"/>
                <w:b/>
                <w:szCs w:val="28"/>
                <w:lang w:val="en-GB" w:eastAsia="zh-CN"/>
              </w:rPr>
              <w:t xml:space="preserve"> lệ</w:t>
            </w:r>
            <w:r>
              <w:rPr>
                <w:rFonts w:asciiTheme="majorHAnsi" w:hAnsiTheme="majorHAnsi" w:cstheme="majorHAnsi"/>
                <w:b/>
                <w:szCs w:val="28"/>
                <w:lang w:val="en-GB" w:eastAsia="zh-CN"/>
              </w:rPr>
              <w:t xml:space="preserve"> </w:t>
            </w:r>
            <w:r w:rsidRPr="00EA6BAE">
              <w:rPr>
                <w:rFonts w:asciiTheme="majorHAnsi" w:hAnsiTheme="majorHAnsi" w:cstheme="majorHAnsi"/>
                <w:b/>
                <w:szCs w:val="28"/>
                <w:lang w:val="vi-VN" w:eastAsia="zh-CN"/>
              </w:rPr>
              <w:t>%</w:t>
            </w:r>
          </w:p>
        </w:tc>
      </w:tr>
      <w:tr w:rsidR="00F87984" w:rsidRPr="00EA6BAE" w14:paraId="24213C5C" w14:textId="77777777" w:rsidTr="00EA6BAE">
        <w:trPr>
          <w:trHeight w:val="379"/>
        </w:trPr>
        <w:tc>
          <w:tcPr>
            <w:tcW w:w="2266" w:type="pct"/>
          </w:tcPr>
          <w:p w14:paraId="4BB9F855" w14:textId="6817B507" w:rsidR="00F87984" w:rsidRPr="00EA6BAE" w:rsidRDefault="00B20673"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 xml:space="preserve">Ngành sửa chữa, </w:t>
            </w:r>
            <w:r w:rsidR="00F87984" w:rsidRPr="00EA6BAE">
              <w:rPr>
                <w:rFonts w:asciiTheme="majorHAnsi" w:hAnsiTheme="majorHAnsi" w:cstheme="majorHAnsi"/>
                <w:szCs w:val="28"/>
                <w:lang w:val="es-MX" w:eastAsia="zh-CN"/>
              </w:rPr>
              <w:t>đóng tàu</w:t>
            </w:r>
            <w:r w:rsidR="00F87984" w:rsidRPr="00EA6BAE">
              <w:rPr>
                <w:rFonts w:asciiTheme="majorHAnsi" w:hAnsiTheme="majorHAnsi" w:cstheme="majorHAnsi"/>
                <w:szCs w:val="28"/>
                <w:lang w:val="vi-VN" w:eastAsia="zh-CN"/>
              </w:rPr>
              <w:t xml:space="preserve"> (n=7)</w:t>
            </w:r>
          </w:p>
        </w:tc>
        <w:tc>
          <w:tcPr>
            <w:tcW w:w="703" w:type="pct"/>
          </w:tcPr>
          <w:p w14:paraId="3878C040" w14:textId="77777777" w:rsidR="00F87984" w:rsidRPr="00EA6BAE" w:rsidRDefault="00F87984"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6</w:t>
            </w:r>
          </w:p>
        </w:tc>
        <w:tc>
          <w:tcPr>
            <w:tcW w:w="670" w:type="pct"/>
          </w:tcPr>
          <w:p w14:paraId="0B743C42" w14:textId="77777777" w:rsidR="00F87984" w:rsidRPr="00EA6BAE" w:rsidRDefault="00F87984"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85,7</w:t>
            </w:r>
          </w:p>
        </w:tc>
        <w:tc>
          <w:tcPr>
            <w:tcW w:w="659" w:type="pct"/>
          </w:tcPr>
          <w:p w14:paraId="4B2BD743" w14:textId="77777777" w:rsidR="00F87984" w:rsidRPr="00EA6BAE" w:rsidRDefault="00F87984"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6</w:t>
            </w:r>
          </w:p>
        </w:tc>
        <w:tc>
          <w:tcPr>
            <w:tcW w:w="703" w:type="pct"/>
          </w:tcPr>
          <w:p w14:paraId="6BEDFD74" w14:textId="77777777"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vi-VN" w:eastAsia="zh-CN"/>
              </w:rPr>
              <w:t>85,7</w:t>
            </w:r>
          </w:p>
        </w:tc>
      </w:tr>
      <w:tr w:rsidR="00F87984" w:rsidRPr="00EA6BAE" w14:paraId="5AA18C20" w14:textId="77777777" w:rsidTr="00EA6BAE">
        <w:trPr>
          <w:trHeight w:val="429"/>
        </w:trPr>
        <w:tc>
          <w:tcPr>
            <w:tcW w:w="2266" w:type="pct"/>
          </w:tcPr>
          <w:p w14:paraId="2A155A95" w14:textId="77777777" w:rsidR="00F87984" w:rsidRPr="00EA6BAE" w:rsidRDefault="00F87984"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vi-VN" w:eastAsia="zh-CN"/>
              </w:rPr>
              <w:t>Cảng biển (n=5)</w:t>
            </w:r>
          </w:p>
        </w:tc>
        <w:tc>
          <w:tcPr>
            <w:tcW w:w="703" w:type="pct"/>
          </w:tcPr>
          <w:p w14:paraId="1040D2B5" w14:textId="77777777" w:rsidR="00F87984" w:rsidRPr="00EA6BAE" w:rsidRDefault="00F87984" w:rsidP="00EA6BAE">
            <w:pPr>
              <w:spacing w:line="360" w:lineRule="auto"/>
              <w:jc w:val="center"/>
              <w:rPr>
                <w:rFonts w:asciiTheme="majorHAnsi" w:hAnsiTheme="majorHAnsi" w:cstheme="majorHAnsi"/>
                <w:szCs w:val="28"/>
                <w:lang w:val="vi-VN" w:eastAsia="zh-CN"/>
              </w:rPr>
            </w:pPr>
            <w:r w:rsidRPr="00EA6BAE">
              <w:rPr>
                <w:rFonts w:asciiTheme="majorHAnsi" w:hAnsiTheme="majorHAnsi" w:cstheme="majorHAnsi"/>
                <w:szCs w:val="28"/>
                <w:lang w:val="vi-VN" w:eastAsia="zh-CN"/>
              </w:rPr>
              <w:t>5</w:t>
            </w:r>
          </w:p>
        </w:tc>
        <w:tc>
          <w:tcPr>
            <w:tcW w:w="670" w:type="pct"/>
          </w:tcPr>
          <w:p w14:paraId="21E035A9" w14:textId="77777777"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100</w:t>
            </w:r>
          </w:p>
        </w:tc>
        <w:tc>
          <w:tcPr>
            <w:tcW w:w="659" w:type="pct"/>
          </w:tcPr>
          <w:p w14:paraId="253307DB" w14:textId="77777777"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5</w:t>
            </w:r>
          </w:p>
        </w:tc>
        <w:tc>
          <w:tcPr>
            <w:tcW w:w="703" w:type="pct"/>
          </w:tcPr>
          <w:p w14:paraId="31C12B29" w14:textId="77777777" w:rsidR="00F87984" w:rsidRPr="00EA6BAE" w:rsidRDefault="00F87984"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100</w:t>
            </w:r>
          </w:p>
        </w:tc>
      </w:tr>
    </w:tbl>
    <w:p w14:paraId="68653983" w14:textId="5E0A68A6" w:rsidR="00F87984" w:rsidRDefault="00F87984" w:rsidP="00EA6BAE">
      <w:pPr>
        <w:spacing w:line="360" w:lineRule="auto"/>
        <w:jc w:val="both"/>
        <w:rPr>
          <w:rFonts w:asciiTheme="majorHAnsi" w:hAnsiTheme="majorHAnsi" w:cstheme="majorHAnsi"/>
          <w:bCs/>
          <w:iCs/>
          <w:szCs w:val="28"/>
        </w:rPr>
      </w:pPr>
      <w:r w:rsidRPr="00EA6BAE">
        <w:rPr>
          <w:rFonts w:asciiTheme="majorHAnsi" w:hAnsiTheme="majorHAnsi" w:cstheme="majorHAnsi"/>
          <w:bCs/>
          <w:szCs w:val="28"/>
          <w:lang w:val="it-IT"/>
        </w:rPr>
        <w:t xml:space="preserve">       </w:t>
      </w:r>
      <w:r w:rsidRPr="00EA6BAE">
        <w:rPr>
          <w:rFonts w:asciiTheme="majorHAnsi" w:hAnsiTheme="majorHAnsi" w:cstheme="majorHAnsi"/>
          <w:bCs/>
          <w:szCs w:val="28"/>
          <w:lang w:val="it-IT"/>
        </w:rPr>
        <w:tab/>
      </w:r>
      <w:r w:rsidRPr="00EA6BAE">
        <w:rPr>
          <w:rFonts w:asciiTheme="majorHAnsi" w:hAnsiTheme="majorHAnsi" w:cstheme="majorHAnsi"/>
          <w:bCs/>
          <w:iCs/>
          <w:szCs w:val="28"/>
          <w:lang w:val="it-IT"/>
        </w:rPr>
        <w:t>Tại</w:t>
      </w:r>
      <w:r w:rsidRPr="00EA6BAE">
        <w:rPr>
          <w:rFonts w:asciiTheme="majorHAnsi" w:hAnsiTheme="majorHAnsi" w:cstheme="majorHAnsi"/>
          <w:bCs/>
          <w:i/>
          <w:szCs w:val="28"/>
          <w:lang w:val="vi-VN"/>
        </w:rPr>
        <w:t xml:space="preserve"> </w:t>
      </w:r>
      <w:r w:rsidRPr="00EA6BAE">
        <w:rPr>
          <w:rFonts w:asciiTheme="majorHAnsi" w:hAnsiTheme="majorHAnsi" w:cstheme="majorHAnsi"/>
          <w:bCs/>
          <w:iCs/>
          <w:szCs w:val="28"/>
          <w:lang w:val="vi-VN"/>
        </w:rPr>
        <w:t xml:space="preserve">các đơn vị được khảo sát trừ 1 đơn vị sửa chữa tàu thuỷ có số lượng người </w:t>
      </w:r>
      <w:r w:rsidR="00D17723" w:rsidRPr="00EA6BAE">
        <w:rPr>
          <w:rFonts w:asciiTheme="majorHAnsi" w:hAnsiTheme="majorHAnsi" w:cstheme="majorHAnsi"/>
          <w:bCs/>
          <w:iCs/>
          <w:szCs w:val="28"/>
          <w:lang w:val="vi-VN"/>
        </w:rPr>
        <w:t xml:space="preserve">lao động rất ít thì tất cả các </w:t>
      </w:r>
      <w:r w:rsidR="00D17723" w:rsidRPr="00EA6BAE">
        <w:rPr>
          <w:rFonts w:asciiTheme="majorHAnsi" w:hAnsiTheme="majorHAnsi" w:cstheme="majorHAnsi"/>
          <w:bCs/>
          <w:iCs/>
          <w:szCs w:val="28"/>
          <w:lang w:val="en-GB"/>
        </w:rPr>
        <w:t>đ</w:t>
      </w:r>
      <w:r w:rsidRPr="00EA6BAE">
        <w:rPr>
          <w:rFonts w:asciiTheme="majorHAnsi" w:hAnsiTheme="majorHAnsi" w:cstheme="majorHAnsi"/>
          <w:bCs/>
          <w:iCs/>
          <w:szCs w:val="28"/>
          <w:lang w:val="vi-VN"/>
        </w:rPr>
        <w:t>ơn vị còn lại đều có bố trí đầ</w:t>
      </w:r>
      <w:r w:rsidR="004B3591" w:rsidRPr="00EA6BAE">
        <w:rPr>
          <w:rFonts w:asciiTheme="majorHAnsi" w:hAnsiTheme="majorHAnsi" w:cstheme="majorHAnsi"/>
          <w:bCs/>
          <w:iCs/>
          <w:szCs w:val="28"/>
          <w:lang w:val="vi-VN"/>
        </w:rPr>
        <w:t xml:space="preserve">y đủ phòng y tế, giường y tế </w:t>
      </w:r>
      <w:r w:rsidRPr="00EA6BAE">
        <w:rPr>
          <w:rFonts w:asciiTheme="majorHAnsi" w:hAnsiTheme="majorHAnsi" w:cstheme="majorHAnsi"/>
          <w:bCs/>
          <w:iCs/>
          <w:szCs w:val="28"/>
          <w:lang w:val="vi-VN"/>
        </w:rPr>
        <w:t>để phục vụ công tác chăm sóc sức khoẻ cho người lao động.</w:t>
      </w:r>
    </w:p>
    <w:p w14:paraId="1742265E" w14:textId="77777777" w:rsidR="00EA6BAE" w:rsidRPr="00EA6BAE" w:rsidRDefault="00EA6BAE" w:rsidP="00EA6BAE">
      <w:pPr>
        <w:spacing w:line="360" w:lineRule="auto"/>
        <w:jc w:val="both"/>
        <w:rPr>
          <w:rFonts w:asciiTheme="majorHAnsi" w:hAnsiTheme="majorHAnsi" w:cstheme="majorHAnsi"/>
          <w:bCs/>
          <w:i/>
          <w:szCs w:val="28"/>
        </w:rPr>
      </w:pPr>
    </w:p>
    <w:p w14:paraId="5D3D5567" w14:textId="654173AC" w:rsidR="00344764" w:rsidRPr="00EA6BAE" w:rsidRDefault="00344764" w:rsidP="00EA6BAE">
      <w:pPr>
        <w:spacing w:line="360" w:lineRule="auto"/>
        <w:ind w:firstLine="720"/>
        <w:jc w:val="both"/>
        <w:rPr>
          <w:rFonts w:asciiTheme="majorHAnsi" w:hAnsiTheme="majorHAnsi" w:cstheme="majorHAnsi"/>
          <w:bCs/>
          <w:i/>
          <w:szCs w:val="28"/>
          <w:lang w:val="it-IT"/>
        </w:rPr>
      </w:pPr>
      <w:r w:rsidRPr="00EA6BAE">
        <w:rPr>
          <w:rFonts w:asciiTheme="majorHAnsi" w:hAnsiTheme="majorHAnsi" w:cstheme="majorHAnsi"/>
          <w:b/>
          <w:bCs/>
          <w:i/>
          <w:szCs w:val="28"/>
          <w:lang w:val="it-IT"/>
        </w:rPr>
        <w:t xml:space="preserve">Bảng </w:t>
      </w:r>
      <w:r w:rsidR="00154724">
        <w:rPr>
          <w:rFonts w:asciiTheme="majorHAnsi" w:hAnsiTheme="majorHAnsi" w:cstheme="majorHAnsi"/>
          <w:b/>
          <w:bCs/>
          <w:i/>
          <w:szCs w:val="28"/>
          <w:lang w:val="it-IT"/>
        </w:rPr>
        <w:t>3.</w:t>
      </w:r>
      <w:r w:rsidR="00323B61" w:rsidRPr="00EA6BAE">
        <w:rPr>
          <w:rFonts w:asciiTheme="majorHAnsi" w:hAnsiTheme="majorHAnsi" w:cstheme="majorHAnsi"/>
          <w:b/>
          <w:bCs/>
          <w:i/>
          <w:szCs w:val="28"/>
          <w:lang w:val="it-IT"/>
        </w:rPr>
        <w:t>7</w:t>
      </w:r>
      <w:r w:rsidRPr="00EA6BAE">
        <w:rPr>
          <w:rFonts w:asciiTheme="majorHAnsi" w:hAnsiTheme="majorHAnsi" w:cstheme="majorHAnsi"/>
          <w:b/>
          <w:bCs/>
          <w:i/>
          <w:szCs w:val="28"/>
          <w:lang w:val="it-IT"/>
        </w:rPr>
        <w:t xml:space="preserve">. </w:t>
      </w:r>
      <w:r w:rsidR="0017406C" w:rsidRPr="00EA6BAE">
        <w:rPr>
          <w:rFonts w:asciiTheme="majorHAnsi" w:hAnsiTheme="majorHAnsi" w:cstheme="majorHAnsi"/>
          <w:b/>
          <w:bCs/>
          <w:i/>
          <w:szCs w:val="28"/>
          <w:lang w:val="it-IT"/>
        </w:rPr>
        <w:t>Công tác</w:t>
      </w:r>
      <w:r w:rsidRPr="00EA6BAE">
        <w:rPr>
          <w:rFonts w:asciiTheme="majorHAnsi" w:hAnsiTheme="majorHAnsi" w:cstheme="majorHAnsi"/>
          <w:b/>
          <w:bCs/>
          <w:i/>
          <w:szCs w:val="28"/>
          <w:lang w:val="it-IT"/>
        </w:rPr>
        <w:t xml:space="preserve"> </w:t>
      </w:r>
      <w:r w:rsidR="0017406C" w:rsidRPr="00EA6BAE">
        <w:rPr>
          <w:rFonts w:asciiTheme="majorHAnsi" w:hAnsiTheme="majorHAnsi" w:cstheme="majorHAnsi"/>
          <w:b/>
          <w:bCs/>
          <w:i/>
          <w:szCs w:val="28"/>
          <w:lang w:val="it-IT"/>
        </w:rPr>
        <w:t>q</w:t>
      </w:r>
      <w:r w:rsidR="001C0E74" w:rsidRPr="00EA6BAE">
        <w:rPr>
          <w:rFonts w:asciiTheme="majorHAnsi" w:hAnsiTheme="majorHAnsi" w:cstheme="majorHAnsi"/>
          <w:b/>
          <w:bCs/>
          <w:i/>
          <w:szCs w:val="28"/>
          <w:lang w:val="vi-VN"/>
        </w:rPr>
        <w:t>uản lý</w:t>
      </w:r>
      <w:r w:rsidR="0017406C" w:rsidRPr="00EA6BAE">
        <w:rPr>
          <w:rFonts w:asciiTheme="majorHAnsi" w:hAnsiTheme="majorHAnsi" w:cstheme="majorHAnsi"/>
          <w:b/>
          <w:bCs/>
          <w:i/>
          <w:szCs w:val="28"/>
          <w:lang w:val="it-IT"/>
        </w:rPr>
        <w:t xml:space="preserve"> hồ sơ</w:t>
      </w:r>
      <w:r w:rsidR="001C0E74" w:rsidRPr="00EA6BAE">
        <w:rPr>
          <w:rFonts w:asciiTheme="majorHAnsi" w:hAnsiTheme="majorHAnsi" w:cstheme="majorHAnsi"/>
          <w:b/>
          <w:bCs/>
          <w:i/>
          <w:szCs w:val="28"/>
          <w:lang w:val="vi-VN"/>
        </w:rPr>
        <w:t xml:space="preserve"> sức khoẻ c</w:t>
      </w:r>
      <w:r w:rsidR="0017406C" w:rsidRPr="00EA6BAE">
        <w:rPr>
          <w:rFonts w:asciiTheme="majorHAnsi" w:hAnsiTheme="majorHAnsi" w:cstheme="majorHAnsi"/>
          <w:b/>
          <w:bCs/>
          <w:i/>
          <w:szCs w:val="28"/>
          <w:lang w:val="it-IT"/>
        </w:rPr>
        <w:t>ủa</w:t>
      </w:r>
      <w:r w:rsidR="001C0E74" w:rsidRPr="00EA6BAE">
        <w:rPr>
          <w:rFonts w:asciiTheme="majorHAnsi" w:hAnsiTheme="majorHAnsi" w:cstheme="majorHAnsi"/>
          <w:b/>
          <w:bCs/>
          <w:i/>
          <w:szCs w:val="28"/>
          <w:lang w:val="vi-VN"/>
        </w:rPr>
        <w:t xml:space="preserve"> người lao động</w:t>
      </w:r>
      <w:r w:rsidR="008F77EF" w:rsidRPr="00EA6BAE">
        <w:rPr>
          <w:rFonts w:asciiTheme="majorHAnsi" w:hAnsiTheme="majorHAnsi" w:cstheme="majorHAnsi"/>
          <w:b/>
          <w:bCs/>
          <w:i/>
          <w:szCs w:val="28"/>
          <w:lang w:val="it-IT"/>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992"/>
        <w:gridCol w:w="1657"/>
        <w:gridCol w:w="1035"/>
        <w:gridCol w:w="932"/>
        <w:gridCol w:w="1547"/>
        <w:gridCol w:w="1031"/>
      </w:tblGrid>
      <w:tr w:rsidR="006E0C84" w:rsidRPr="00EA6BAE" w14:paraId="21105EE4" w14:textId="77777777" w:rsidTr="00A10570">
        <w:trPr>
          <w:trHeight w:val="362"/>
        </w:trPr>
        <w:tc>
          <w:tcPr>
            <w:tcW w:w="1127" w:type="pct"/>
            <w:vMerge w:val="restart"/>
            <w:tcBorders>
              <w:tl2br w:val="single" w:sz="4" w:space="0" w:color="auto"/>
            </w:tcBorders>
            <w:vAlign w:val="center"/>
          </w:tcPr>
          <w:p w14:paraId="15024A7B" w14:textId="5FC6B106" w:rsidR="006E0C84" w:rsidRPr="00EA6BAE" w:rsidRDefault="001541BF" w:rsidP="00EA6BAE">
            <w:pPr>
              <w:spacing w:line="360" w:lineRule="auto"/>
              <w:jc w:val="right"/>
              <w:rPr>
                <w:rFonts w:asciiTheme="majorHAnsi" w:hAnsiTheme="majorHAnsi" w:cstheme="majorHAnsi"/>
                <w:b/>
                <w:szCs w:val="28"/>
                <w:lang w:val="vi-VN" w:eastAsia="zh-CN"/>
              </w:rPr>
            </w:pPr>
            <w:r w:rsidRPr="00EA6BAE">
              <w:rPr>
                <w:rFonts w:asciiTheme="majorHAnsi" w:hAnsiTheme="majorHAnsi" w:cstheme="majorHAnsi"/>
                <w:b/>
                <w:szCs w:val="28"/>
                <w:lang w:val="vi-VN" w:eastAsia="zh-CN"/>
              </w:rPr>
              <w:t xml:space="preserve">KQNC   </w:t>
            </w:r>
            <w:r w:rsidR="006E0C84" w:rsidRPr="00EA6BAE">
              <w:rPr>
                <w:rFonts w:asciiTheme="majorHAnsi" w:hAnsiTheme="majorHAnsi" w:cstheme="majorHAnsi"/>
                <w:b/>
                <w:szCs w:val="28"/>
                <w:lang w:val="es-MX" w:eastAsia="zh-CN"/>
              </w:rPr>
              <w:t xml:space="preserve">           </w:t>
            </w:r>
            <w:r w:rsidR="00F4050E" w:rsidRPr="00EA6BAE">
              <w:rPr>
                <w:rFonts w:asciiTheme="majorHAnsi" w:hAnsiTheme="majorHAnsi" w:cstheme="majorHAnsi"/>
                <w:b/>
                <w:szCs w:val="28"/>
                <w:lang w:val="vi-VN" w:eastAsia="zh-CN"/>
              </w:rPr>
              <w:t xml:space="preserve">      </w:t>
            </w:r>
            <w:r w:rsidRPr="00EA6BAE">
              <w:rPr>
                <w:rFonts w:asciiTheme="majorHAnsi" w:hAnsiTheme="majorHAnsi" w:cstheme="majorHAnsi"/>
                <w:b/>
                <w:szCs w:val="28"/>
                <w:lang w:val="en-GB" w:eastAsia="zh-CN"/>
              </w:rPr>
              <w:t xml:space="preserve">        </w:t>
            </w:r>
          </w:p>
          <w:p w14:paraId="13F0000B" w14:textId="77777777" w:rsidR="006E0C84" w:rsidRPr="00EA6BAE" w:rsidRDefault="006E0C84" w:rsidP="00EA6BAE">
            <w:pPr>
              <w:spacing w:line="360" w:lineRule="auto"/>
              <w:rPr>
                <w:rFonts w:asciiTheme="majorHAnsi" w:hAnsiTheme="majorHAnsi" w:cstheme="majorHAnsi"/>
                <w:b/>
                <w:szCs w:val="28"/>
                <w:lang w:val="es-MX" w:eastAsia="zh-CN"/>
              </w:rPr>
            </w:pPr>
          </w:p>
          <w:p w14:paraId="793E51AD" w14:textId="32998B99" w:rsidR="006E0C84" w:rsidRPr="00EA6BAE" w:rsidRDefault="00C424FE" w:rsidP="00EA6BAE">
            <w:pPr>
              <w:spacing w:line="360" w:lineRule="auto"/>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ĐT</w:t>
            </w:r>
            <w:r w:rsidR="006E0C84" w:rsidRPr="00EA6BAE">
              <w:rPr>
                <w:rFonts w:asciiTheme="majorHAnsi" w:hAnsiTheme="majorHAnsi" w:cstheme="majorHAnsi"/>
                <w:b/>
                <w:szCs w:val="28"/>
                <w:lang w:val="es-MX" w:eastAsia="zh-CN"/>
              </w:rPr>
              <w:t>NC</w:t>
            </w:r>
          </w:p>
        </w:tc>
        <w:tc>
          <w:tcPr>
            <w:tcW w:w="1983" w:type="pct"/>
            <w:gridSpan w:val="3"/>
            <w:vAlign w:val="center"/>
          </w:tcPr>
          <w:p w14:paraId="66D05614" w14:textId="20A2DE0A" w:rsidR="006E0C84" w:rsidRPr="00EA6BAE" w:rsidRDefault="006E0C84" w:rsidP="00EA6BAE">
            <w:pPr>
              <w:spacing w:line="360" w:lineRule="auto"/>
              <w:jc w:val="center"/>
              <w:rPr>
                <w:rFonts w:asciiTheme="majorHAnsi" w:hAnsiTheme="majorHAnsi" w:cstheme="majorHAnsi"/>
                <w:b/>
                <w:szCs w:val="28"/>
                <w:lang w:val="vi-VN" w:eastAsia="zh-CN"/>
              </w:rPr>
            </w:pPr>
            <w:r w:rsidRPr="00EA6BAE">
              <w:rPr>
                <w:rFonts w:asciiTheme="majorHAnsi" w:hAnsiTheme="majorHAnsi" w:cstheme="majorHAnsi"/>
                <w:b/>
                <w:szCs w:val="28"/>
                <w:lang w:val="es-MX" w:eastAsia="zh-CN"/>
              </w:rPr>
              <w:t xml:space="preserve">Hồ sơ </w:t>
            </w:r>
            <w:r w:rsidR="00EA3C20" w:rsidRPr="00EA6BAE">
              <w:rPr>
                <w:rFonts w:asciiTheme="majorHAnsi" w:hAnsiTheme="majorHAnsi" w:cstheme="majorHAnsi"/>
                <w:b/>
                <w:szCs w:val="28"/>
                <w:lang w:val="es-MX" w:eastAsia="zh-CN"/>
              </w:rPr>
              <w:t>KSKĐK</w:t>
            </w:r>
            <w:r w:rsidR="00EA3C20" w:rsidRPr="00EA6BAE">
              <w:rPr>
                <w:rFonts w:asciiTheme="majorHAnsi" w:hAnsiTheme="majorHAnsi" w:cstheme="majorHAnsi"/>
                <w:b/>
                <w:szCs w:val="28"/>
                <w:lang w:val="vi-VN" w:eastAsia="zh-CN"/>
              </w:rPr>
              <w:t xml:space="preserve"> </w:t>
            </w:r>
          </w:p>
        </w:tc>
        <w:tc>
          <w:tcPr>
            <w:tcW w:w="1890" w:type="pct"/>
            <w:gridSpan w:val="3"/>
            <w:vAlign w:val="center"/>
          </w:tcPr>
          <w:p w14:paraId="61831D66" w14:textId="2910020C" w:rsidR="006E0C84" w:rsidRPr="00EA6BAE" w:rsidRDefault="006E0C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Hồ sơ quản lý BNN</w:t>
            </w:r>
          </w:p>
        </w:tc>
      </w:tr>
      <w:tr w:rsidR="006E0C84" w:rsidRPr="00EA6BAE" w14:paraId="057B0B27" w14:textId="46A40FE2" w:rsidTr="00A10570">
        <w:trPr>
          <w:trHeight w:val="281"/>
        </w:trPr>
        <w:tc>
          <w:tcPr>
            <w:tcW w:w="1127" w:type="pct"/>
            <w:vMerge/>
            <w:tcBorders>
              <w:tl2br w:val="single" w:sz="4" w:space="0" w:color="auto"/>
            </w:tcBorders>
            <w:vAlign w:val="center"/>
          </w:tcPr>
          <w:p w14:paraId="4583299B" w14:textId="77777777" w:rsidR="006E0C84" w:rsidRPr="00EA6BAE" w:rsidRDefault="006E0C84" w:rsidP="00EA6BAE">
            <w:pPr>
              <w:spacing w:line="360" w:lineRule="auto"/>
              <w:rPr>
                <w:rFonts w:asciiTheme="majorHAnsi" w:hAnsiTheme="majorHAnsi" w:cstheme="majorHAnsi"/>
                <w:b/>
                <w:szCs w:val="28"/>
                <w:lang w:val="es-MX" w:eastAsia="zh-CN"/>
              </w:rPr>
            </w:pPr>
          </w:p>
        </w:tc>
        <w:tc>
          <w:tcPr>
            <w:tcW w:w="1426" w:type="pct"/>
            <w:gridSpan w:val="2"/>
            <w:vAlign w:val="center"/>
          </w:tcPr>
          <w:p w14:paraId="53DFFDA4" w14:textId="4FA7CAF7" w:rsidR="006E0C84" w:rsidRPr="00EA6BAE" w:rsidRDefault="006E0C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Có</w:t>
            </w:r>
          </w:p>
        </w:tc>
        <w:tc>
          <w:tcPr>
            <w:tcW w:w="557" w:type="pct"/>
            <w:vMerge w:val="restart"/>
            <w:vAlign w:val="center"/>
          </w:tcPr>
          <w:p w14:paraId="1D068420" w14:textId="77777777" w:rsidR="00B32FB6" w:rsidRPr="00EA6BAE" w:rsidRDefault="00B32FB6" w:rsidP="00EA6BAE">
            <w:pPr>
              <w:spacing w:line="360" w:lineRule="auto"/>
              <w:rPr>
                <w:rFonts w:asciiTheme="majorHAnsi" w:hAnsiTheme="majorHAnsi" w:cstheme="majorHAnsi"/>
                <w:b/>
                <w:szCs w:val="28"/>
                <w:lang w:val="es-MX" w:eastAsia="zh-CN"/>
              </w:rPr>
            </w:pPr>
          </w:p>
          <w:p w14:paraId="0CBB1316" w14:textId="483E671C" w:rsidR="006E0C84" w:rsidRPr="00EA6BAE" w:rsidRDefault="00B32FB6" w:rsidP="00EA6BAE">
            <w:pPr>
              <w:spacing w:line="360" w:lineRule="auto"/>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w:t>
            </w:r>
            <w:r w:rsidR="006E0C84" w:rsidRPr="00EA6BAE">
              <w:rPr>
                <w:rFonts w:asciiTheme="majorHAnsi" w:hAnsiTheme="majorHAnsi" w:cstheme="majorHAnsi"/>
                <w:b/>
                <w:szCs w:val="28"/>
                <w:lang w:val="es-MX" w:eastAsia="zh-CN"/>
              </w:rPr>
              <w:t>hông</w:t>
            </w:r>
          </w:p>
        </w:tc>
        <w:tc>
          <w:tcPr>
            <w:tcW w:w="1335" w:type="pct"/>
            <w:gridSpan w:val="2"/>
            <w:vAlign w:val="center"/>
          </w:tcPr>
          <w:p w14:paraId="531270B7" w14:textId="40EFCBD6" w:rsidR="006E0C84" w:rsidRPr="00EA6BAE" w:rsidRDefault="006E0C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Có</w:t>
            </w:r>
          </w:p>
        </w:tc>
        <w:tc>
          <w:tcPr>
            <w:tcW w:w="555" w:type="pct"/>
            <w:vMerge w:val="restart"/>
            <w:vAlign w:val="center"/>
          </w:tcPr>
          <w:p w14:paraId="1F022F83" w14:textId="22249819" w:rsidR="006E0C84" w:rsidRPr="00EA6BAE" w:rsidRDefault="00B32FB6"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w:t>
            </w:r>
            <w:r w:rsidR="006E0C84" w:rsidRPr="00EA6BAE">
              <w:rPr>
                <w:rFonts w:asciiTheme="majorHAnsi" w:hAnsiTheme="majorHAnsi" w:cstheme="majorHAnsi"/>
                <w:b/>
                <w:szCs w:val="28"/>
                <w:lang w:val="es-MX" w:eastAsia="zh-CN"/>
              </w:rPr>
              <w:t>hông</w:t>
            </w:r>
          </w:p>
        </w:tc>
      </w:tr>
      <w:tr w:rsidR="00F4050E" w:rsidRPr="00EA6BAE" w14:paraId="34738464" w14:textId="77777777" w:rsidTr="00A10570">
        <w:trPr>
          <w:trHeight w:val="210"/>
        </w:trPr>
        <w:tc>
          <w:tcPr>
            <w:tcW w:w="1127" w:type="pct"/>
            <w:vMerge/>
            <w:tcBorders>
              <w:tl2br w:val="single" w:sz="4" w:space="0" w:color="auto"/>
            </w:tcBorders>
            <w:vAlign w:val="center"/>
          </w:tcPr>
          <w:p w14:paraId="0D2C0B4D" w14:textId="77777777" w:rsidR="006E0C84" w:rsidRPr="00EA6BAE" w:rsidRDefault="006E0C84" w:rsidP="00EA6BAE">
            <w:pPr>
              <w:spacing w:line="360" w:lineRule="auto"/>
              <w:rPr>
                <w:rFonts w:asciiTheme="majorHAnsi" w:hAnsiTheme="majorHAnsi" w:cstheme="majorHAnsi"/>
                <w:b/>
                <w:szCs w:val="28"/>
                <w:lang w:val="es-MX" w:eastAsia="zh-CN"/>
              </w:rPr>
            </w:pPr>
          </w:p>
        </w:tc>
        <w:tc>
          <w:tcPr>
            <w:tcW w:w="534" w:type="pct"/>
            <w:vAlign w:val="center"/>
          </w:tcPr>
          <w:p w14:paraId="6DBA4523" w14:textId="4CFBACFE" w:rsidR="006E0C84" w:rsidRPr="00EA6BAE" w:rsidRDefault="006E0C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Đạt</w:t>
            </w:r>
          </w:p>
        </w:tc>
        <w:tc>
          <w:tcPr>
            <w:tcW w:w="892" w:type="pct"/>
            <w:vAlign w:val="center"/>
          </w:tcPr>
          <w:p w14:paraId="75B5E3D6" w14:textId="01871940" w:rsidR="006E0C84" w:rsidRPr="00EA6BAE" w:rsidRDefault="006E0C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Không đạt</w:t>
            </w:r>
          </w:p>
        </w:tc>
        <w:tc>
          <w:tcPr>
            <w:tcW w:w="557" w:type="pct"/>
            <w:vMerge/>
            <w:vAlign w:val="center"/>
          </w:tcPr>
          <w:p w14:paraId="1DFB4A73" w14:textId="580FEAF7" w:rsidR="006E0C84" w:rsidRPr="00EA6BAE" w:rsidRDefault="006E0C84" w:rsidP="00EA6BAE">
            <w:pPr>
              <w:spacing w:line="360" w:lineRule="auto"/>
              <w:rPr>
                <w:rFonts w:asciiTheme="majorHAnsi" w:hAnsiTheme="majorHAnsi" w:cstheme="majorHAnsi"/>
                <w:b/>
                <w:szCs w:val="28"/>
                <w:lang w:val="es-MX" w:eastAsia="zh-CN"/>
              </w:rPr>
            </w:pPr>
          </w:p>
        </w:tc>
        <w:tc>
          <w:tcPr>
            <w:tcW w:w="502" w:type="pct"/>
            <w:vAlign w:val="center"/>
          </w:tcPr>
          <w:p w14:paraId="4C63E57C" w14:textId="2205F213" w:rsidR="006E0C84" w:rsidRPr="00EA6BAE" w:rsidRDefault="006E0C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Đạt</w:t>
            </w:r>
          </w:p>
        </w:tc>
        <w:tc>
          <w:tcPr>
            <w:tcW w:w="833" w:type="pct"/>
            <w:vAlign w:val="center"/>
          </w:tcPr>
          <w:p w14:paraId="7FF99806" w14:textId="59248BBB" w:rsidR="006E0C84" w:rsidRPr="00EA6BAE" w:rsidRDefault="006E0C84" w:rsidP="00EA6BAE">
            <w:pPr>
              <w:spacing w:line="360" w:lineRule="auto"/>
              <w:jc w:val="center"/>
              <w:rPr>
                <w:rFonts w:asciiTheme="majorHAnsi" w:hAnsiTheme="majorHAnsi" w:cstheme="majorHAnsi"/>
                <w:b/>
                <w:szCs w:val="28"/>
                <w:lang w:val="es-MX" w:eastAsia="zh-CN"/>
              </w:rPr>
            </w:pPr>
            <w:r w:rsidRPr="00EA6BAE">
              <w:rPr>
                <w:rFonts w:asciiTheme="majorHAnsi" w:hAnsiTheme="majorHAnsi" w:cstheme="majorHAnsi"/>
                <w:b/>
                <w:szCs w:val="28"/>
                <w:lang w:val="es-MX" w:eastAsia="zh-CN"/>
              </w:rPr>
              <w:t>Không đạt</w:t>
            </w:r>
          </w:p>
        </w:tc>
        <w:tc>
          <w:tcPr>
            <w:tcW w:w="555" w:type="pct"/>
            <w:vMerge/>
            <w:vAlign w:val="center"/>
          </w:tcPr>
          <w:p w14:paraId="2F67995E" w14:textId="72A6B1A2" w:rsidR="006E0C84" w:rsidRPr="00EA6BAE" w:rsidRDefault="006E0C84" w:rsidP="00EA6BAE">
            <w:pPr>
              <w:spacing w:line="360" w:lineRule="auto"/>
              <w:jc w:val="center"/>
              <w:rPr>
                <w:rFonts w:asciiTheme="majorHAnsi" w:hAnsiTheme="majorHAnsi" w:cstheme="majorHAnsi"/>
                <w:b/>
                <w:szCs w:val="28"/>
                <w:lang w:val="es-MX" w:eastAsia="zh-CN"/>
              </w:rPr>
            </w:pPr>
          </w:p>
        </w:tc>
      </w:tr>
      <w:tr w:rsidR="00F4050E" w:rsidRPr="00EA6BAE" w14:paraId="0F352CAE" w14:textId="4B12A369" w:rsidTr="00A10570">
        <w:trPr>
          <w:trHeight w:val="830"/>
        </w:trPr>
        <w:tc>
          <w:tcPr>
            <w:tcW w:w="1127" w:type="pct"/>
            <w:vAlign w:val="center"/>
          </w:tcPr>
          <w:p w14:paraId="5354A468" w14:textId="232CFB94" w:rsidR="006E0C84" w:rsidRPr="00EA6BAE" w:rsidRDefault="006E0C84" w:rsidP="00EA6BAE">
            <w:pPr>
              <w:spacing w:line="360" w:lineRule="auto"/>
              <w:rPr>
                <w:rFonts w:asciiTheme="majorHAnsi" w:hAnsiTheme="majorHAnsi" w:cstheme="majorHAnsi"/>
                <w:szCs w:val="28"/>
                <w:lang w:val="vi-VN" w:eastAsia="zh-CN"/>
              </w:rPr>
            </w:pPr>
            <w:r w:rsidRPr="00EA6BAE">
              <w:rPr>
                <w:rFonts w:asciiTheme="majorHAnsi" w:hAnsiTheme="majorHAnsi" w:cstheme="majorHAnsi"/>
                <w:szCs w:val="28"/>
                <w:lang w:val="es-MX" w:eastAsia="zh-CN"/>
              </w:rPr>
              <w:t>Ngành sửa chữa và đóng tàu</w:t>
            </w:r>
            <w:r w:rsidR="00EA3C20" w:rsidRPr="00EA6BAE">
              <w:rPr>
                <w:rFonts w:asciiTheme="majorHAnsi" w:hAnsiTheme="majorHAnsi" w:cstheme="majorHAnsi"/>
                <w:szCs w:val="28"/>
                <w:lang w:val="vi-VN" w:eastAsia="zh-CN"/>
              </w:rPr>
              <w:t xml:space="preserve"> </w:t>
            </w:r>
          </w:p>
        </w:tc>
        <w:tc>
          <w:tcPr>
            <w:tcW w:w="534" w:type="pct"/>
            <w:vAlign w:val="center"/>
          </w:tcPr>
          <w:p w14:paraId="7134062A" w14:textId="60BCA9F4" w:rsidR="00AB29F2"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93,3</w:t>
            </w:r>
          </w:p>
        </w:tc>
        <w:tc>
          <w:tcPr>
            <w:tcW w:w="892" w:type="pct"/>
            <w:vAlign w:val="center"/>
          </w:tcPr>
          <w:p w14:paraId="5D561DAD" w14:textId="3744CA83"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6,</w:t>
            </w:r>
            <w:r w:rsidR="00EA6BAE">
              <w:rPr>
                <w:rFonts w:asciiTheme="majorHAnsi" w:hAnsiTheme="majorHAnsi" w:cstheme="majorHAnsi"/>
                <w:szCs w:val="28"/>
                <w:lang w:val="es-MX" w:eastAsia="zh-CN"/>
              </w:rPr>
              <w:t>7</w:t>
            </w:r>
          </w:p>
        </w:tc>
        <w:tc>
          <w:tcPr>
            <w:tcW w:w="557" w:type="pct"/>
            <w:vAlign w:val="center"/>
          </w:tcPr>
          <w:p w14:paraId="3E2B2054" w14:textId="23892486"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0</w:t>
            </w:r>
          </w:p>
        </w:tc>
        <w:tc>
          <w:tcPr>
            <w:tcW w:w="502" w:type="pct"/>
            <w:vAlign w:val="center"/>
          </w:tcPr>
          <w:p w14:paraId="73DD7809" w14:textId="18C0449F"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14,</w:t>
            </w:r>
            <w:r w:rsidR="00EA6BAE">
              <w:rPr>
                <w:rFonts w:asciiTheme="majorHAnsi" w:hAnsiTheme="majorHAnsi" w:cstheme="majorHAnsi"/>
                <w:szCs w:val="28"/>
                <w:lang w:val="es-MX" w:eastAsia="zh-CN"/>
              </w:rPr>
              <w:t>3</w:t>
            </w:r>
          </w:p>
        </w:tc>
        <w:tc>
          <w:tcPr>
            <w:tcW w:w="833" w:type="pct"/>
            <w:vAlign w:val="center"/>
          </w:tcPr>
          <w:p w14:paraId="08B07D2C" w14:textId="756448E6"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85,7</w:t>
            </w:r>
          </w:p>
        </w:tc>
        <w:tc>
          <w:tcPr>
            <w:tcW w:w="555" w:type="pct"/>
            <w:vAlign w:val="center"/>
          </w:tcPr>
          <w:p w14:paraId="2513D334" w14:textId="440EC997"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6,7</w:t>
            </w:r>
          </w:p>
        </w:tc>
      </w:tr>
      <w:tr w:rsidR="00F4050E" w:rsidRPr="00EA6BAE" w14:paraId="0AD2FB88" w14:textId="03A97B8A" w:rsidTr="00A10570">
        <w:trPr>
          <w:trHeight w:val="293"/>
        </w:trPr>
        <w:tc>
          <w:tcPr>
            <w:tcW w:w="1127" w:type="pct"/>
            <w:vAlign w:val="center"/>
          </w:tcPr>
          <w:p w14:paraId="05FFB6ED" w14:textId="4DDCC015" w:rsidR="006E0C84" w:rsidRPr="00EA6BAE" w:rsidRDefault="006E0C84" w:rsidP="00EA6BAE">
            <w:pPr>
              <w:spacing w:line="360" w:lineRule="auto"/>
              <w:rPr>
                <w:rFonts w:asciiTheme="majorHAnsi" w:hAnsiTheme="majorHAnsi" w:cstheme="majorHAnsi"/>
                <w:szCs w:val="28"/>
                <w:lang w:val="es-MX" w:eastAsia="zh-CN"/>
              </w:rPr>
            </w:pPr>
            <w:r w:rsidRPr="00EA6BAE">
              <w:rPr>
                <w:rFonts w:asciiTheme="majorHAnsi" w:hAnsiTheme="majorHAnsi" w:cstheme="majorHAnsi"/>
                <w:szCs w:val="28"/>
                <w:lang w:val="es-MX" w:eastAsia="zh-CN"/>
              </w:rPr>
              <w:t>Cảng biển</w:t>
            </w:r>
          </w:p>
        </w:tc>
        <w:tc>
          <w:tcPr>
            <w:tcW w:w="534" w:type="pct"/>
            <w:vAlign w:val="center"/>
          </w:tcPr>
          <w:p w14:paraId="3E195FEA" w14:textId="4374AA7D"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10</w:t>
            </w:r>
            <w:r w:rsidR="00EA6BAE">
              <w:rPr>
                <w:rFonts w:asciiTheme="majorHAnsi" w:hAnsiTheme="majorHAnsi" w:cstheme="majorHAnsi"/>
                <w:szCs w:val="28"/>
                <w:lang w:val="es-MX" w:eastAsia="zh-CN"/>
              </w:rPr>
              <w:t>,0</w:t>
            </w:r>
          </w:p>
        </w:tc>
        <w:tc>
          <w:tcPr>
            <w:tcW w:w="892" w:type="pct"/>
            <w:vAlign w:val="center"/>
          </w:tcPr>
          <w:p w14:paraId="54EBAC2D" w14:textId="57134ABD"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90</w:t>
            </w:r>
            <w:r w:rsidR="00EA6BAE">
              <w:rPr>
                <w:rFonts w:asciiTheme="majorHAnsi" w:hAnsiTheme="majorHAnsi" w:cstheme="majorHAnsi"/>
                <w:szCs w:val="28"/>
                <w:lang w:val="es-MX" w:eastAsia="zh-CN"/>
              </w:rPr>
              <w:t>,0</w:t>
            </w:r>
          </w:p>
        </w:tc>
        <w:tc>
          <w:tcPr>
            <w:tcW w:w="557" w:type="pct"/>
            <w:vAlign w:val="center"/>
          </w:tcPr>
          <w:p w14:paraId="046590B7" w14:textId="00FEC6E1"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0</w:t>
            </w:r>
          </w:p>
        </w:tc>
        <w:tc>
          <w:tcPr>
            <w:tcW w:w="502" w:type="pct"/>
            <w:vAlign w:val="center"/>
          </w:tcPr>
          <w:p w14:paraId="6E81683A" w14:textId="40CF4AE1"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0</w:t>
            </w:r>
          </w:p>
        </w:tc>
        <w:tc>
          <w:tcPr>
            <w:tcW w:w="833" w:type="pct"/>
            <w:vAlign w:val="center"/>
          </w:tcPr>
          <w:p w14:paraId="4489BB8B" w14:textId="6B786377"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100</w:t>
            </w:r>
          </w:p>
        </w:tc>
        <w:tc>
          <w:tcPr>
            <w:tcW w:w="555" w:type="pct"/>
            <w:vAlign w:val="center"/>
          </w:tcPr>
          <w:p w14:paraId="17F519AD" w14:textId="07180D9F" w:rsidR="006E0C84" w:rsidRPr="00EA6BAE" w:rsidRDefault="00AB29F2" w:rsidP="00EA6BAE">
            <w:pPr>
              <w:spacing w:line="360" w:lineRule="auto"/>
              <w:jc w:val="center"/>
              <w:rPr>
                <w:rFonts w:asciiTheme="majorHAnsi" w:hAnsiTheme="majorHAnsi" w:cstheme="majorHAnsi"/>
                <w:szCs w:val="28"/>
                <w:lang w:val="es-MX" w:eastAsia="zh-CN"/>
              </w:rPr>
            </w:pPr>
            <w:r w:rsidRPr="00EA6BAE">
              <w:rPr>
                <w:rFonts w:asciiTheme="majorHAnsi" w:hAnsiTheme="majorHAnsi" w:cstheme="majorHAnsi"/>
                <w:szCs w:val="28"/>
                <w:lang w:val="es-MX" w:eastAsia="zh-CN"/>
              </w:rPr>
              <w:t>0</w:t>
            </w:r>
          </w:p>
        </w:tc>
      </w:tr>
    </w:tbl>
    <w:p w14:paraId="4F2179C5" w14:textId="408856D5" w:rsidR="00722D2D" w:rsidRPr="00EA6BAE" w:rsidRDefault="00153C0D" w:rsidP="00EA6BAE">
      <w:pPr>
        <w:spacing w:line="360" w:lineRule="auto"/>
        <w:jc w:val="both"/>
        <w:rPr>
          <w:rFonts w:asciiTheme="majorHAnsi" w:hAnsiTheme="majorHAnsi" w:cstheme="majorHAnsi"/>
          <w:bCs/>
          <w:iCs/>
          <w:szCs w:val="28"/>
          <w:lang w:val="vi-VN"/>
        </w:rPr>
      </w:pPr>
      <w:r w:rsidRPr="00EA6BAE">
        <w:rPr>
          <w:rFonts w:asciiTheme="majorHAnsi" w:hAnsiTheme="majorHAnsi" w:cstheme="majorHAnsi"/>
          <w:bCs/>
          <w:szCs w:val="28"/>
          <w:lang w:val="it-IT"/>
        </w:rPr>
        <w:t xml:space="preserve">       </w:t>
      </w:r>
      <w:r w:rsidR="0017406C" w:rsidRPr="00EA6BAE">
        <w:rPr>
          <w:rFonts w:asciiTheme="majorHAnsi" w:hAnsiTheme="majorHAnsi" w:cstheme="majorHAnsi"/>
          <w:bCs/>
          <w:iCs/>
          <w:szCs w:val="28"/>
          <w:lang w:val="vi-VN"/>
        </w:rPr>
        <w:tab/>
      </w:r>
      <w:r w:rsidR="001C0E74" w:rsidRPr="00EA6BAE">
        <w:rPr>
          <w:rFonts w:asciiTheme="majorHAnsi" w:hAnsiTheme="majorHAnsi" w:cstheme="majorHAnsi"/>
          <w:bCs/>
          <w:iCs/>
          <w:szCs w:val="28"/>
          <w:lang w:val="vi-VN"/>
        </w:rPr>
        <w:t xml:space="preserve">Hầu hết các đơn vị được khảo sát thì đều có hồ sơ khám sức khoẻ định kì cho người lao động và hằng năm đèu tổ chức khám cho người lao động. Tuy nhiên về hồ sơ quản lý bệnh nghề nghiệp thì hầu như không đạt hoặc không </w:t>
      </w:r>
      <w:r w:rsidR="00143485" w:rsidRPr="00EA6BAE">
        <w:rPr>
          <w:rFonts w:asciiTheme="majorHAnsi" w:hAnsiTheme="majorHAnsi" w:cstheme="majorHAnsi"/>
          <w:bCs/>
          <w:iCs/>
          <w:szCs w:val="28"/>
          <w:lang w:val="vi-VN"/>
        </w:rPr>
        <w:t>có.</w:t>
      </w:r>
      <w:r w:rsidR="001C0E74" w:rsidRPr="00EA6BAE">
        <w:rPr>
          <w:rFonts w:asciiTheme="majorHAnsi" w:hAnsiTheme="majorHAnsi" w:cstheme="majorHAnsi"/>
          <w:bCs/>
          <w:iCs/>
          <w:szCs w:val="28"/>
          <w:lang w:val="vi-VN"/>
        </w:rPr>
        <w:t xml:space="preserve"> </w:t>
      </w:r>
    </w:p>
    <w:p w14:paraId="0AD1A7BB" w14:textId="77777777" w:rsidR="00EA6BAE" w:rsidRDefault="00EA6BAE">
      <w:pPr>
        <w:spacing w:before="120" w:after="120" w:line="276" w:lineRule="auto"/>
        <w:rPr>
          <w:rFonts w:asciiTheme="majorHAnsi" w:hAnsiTheme="majorHAnsi" w:cstheme="majorHAnsi"/>
          <w:b/>
          <w:szCs w:val="28"/>
          <w:lang w:val="it-IT"/>
        </w:rPr>
      </w:pPr>
      <w:r>
        <w:rPr>
          <w:rFonts w:asciiTheme="majorHAnsi" w:hAnsiTheme="majorHAnsi" w:cstheme="majorHAnsi"/>
          <w:b/>
          <w:szCs w:val="28"/>
          <w:lang w:val="it-IT"/>
        </w:rPr>
        <w:br w:type="page"/>
      </w:r>
    </w:p>
    <w:p w14:paraId="0AE51501" w14:textId="065876C9" w:rsidR="00FD54D2" w:rsidRPr="00EA6BAE" w:rsidRDefault="00FD54D2" w:rsidP="00EA6BAE">
      <w:pPr>
        <w:spacing w:line="360" w:lineRule="auto"/>
        <w:jc w:val="center"/>
        <w:rPr>
          <w:rFonts w:asciiTheme="majorHAnsi" w:hAnsiTheme="majorHAnsi" w:cstheme="majorHAnsi"/>
          <w:b/>
          <w:szCs w:val="28"/>
          <w:lang w:val="it-IT"/>
        </w:rPr>
      </w:pPr>
      <w:r w:rsidRPr="00EA6BAE">
        <w:rPr>
          <w:rFonts w:asciiTheme="majorHAnsi" w:hAnsiTheme="majorHAnsi" w:cstheme="majorHAnsi"/>
          <w:b/>
          <w:szCs w:val="28"/>
          <w:lang w:val="it-IT"/>
        </w:rPr>
        <w:lastRenderedPageBreak/>
        <w:t>KẾT LUẬN</w:t>
      </w:r>
    </w:p>
    <w:p w14:paraId="477F4C87" w14:textId="3D410DB4" w:rsidR="00C424FE" w:rsidRPr="00EA6BAE" w:rsidRDefault="00C424FE" w:rsidP="00EA6BAE">
      <w:pPr>
        <w:pStyle w:val="ListParagraph"/>
        <w:spacing w:line="360" w:lineRule="auto"/>
        <w:ind w:left="1080"/>
        <w:jc w:val="both"/>
        <w:rPr>
          <w:rFonts w:asciiTheme="majorHAnsi" w:hAnsiTheme="majorHAnsi" w:cstheme="majorHAnsi"/>
          <w:szCs w:val="28"/>
          <w:lang w:val="it-IT"/>
        </w:rPr>
      </w:pPr>
      <w:r w:rsidRPr="00EA6BAE">
        <w:rPr>
          <w:rFonts w:asciiTheme="majorHAnsi" w:hAnsiTheme="majorHAnsi" w:cstheme="majorHAnsi"/>
          <w:szCs w:val="28"/>
          <w:lang w:val="it-IT"/>
        </w:rPr>
        <w:t>Qua nghiên cứu, chúng tôi có kết luận như sau:</w:t>
      </w:r>
    </w:p>
    <w:p w14:paraId="11636D21" w14:textId="6CE7A5A1" w:rsidR="00627A4C" w:rsidRPr="00EA6BAE" w:rsidRDefault="00C10AD0" w:rsidP="00EA6BAE">
      <w:pPr>
        <w:spacing w:line="360" w:lineRule="auto"/>
        <w:ind w:firstLine="720"/>
        <w:jc w:val="both"/>
        <w:rPr>
          <w:rFonts w:asciiTheme="majorHAnsi" w:hAnsiTheme="majorHAnsi" w:cstheme="majorHAnsi"/>
          <w:szCs w:val="28"/>
          <w:lang w:val="it-IT"/>
        </w:rPr>
      </w:pPr>
      <w:r w:rsidRPr="00EA6BAE">
        <w:rPr>
          <w:rFonts w:asciiTheme="majorHAnsi" w:hAnsiTheme="majorHAnsi" w:cstheme="majorHAnsi"/>
          <w:szCs w:val="28"/>
          <w:lang w:val="vi-VN"/>
        </w:rPr>
        <w:t>Hầu hết bộ phận y tế tại các doanh nghiệp đều chịu s</w:t>
      </w:r>
      <w:r w:rsidR="0017406C" w:rsidRPr="00EA6BAE">
        <w:rPr>
          <w:rFonts w:asciiTheme="majorHAnsi" w:hAnsiTheme="majorHAnsi" w:cstheme="majorHAnsi"/>
          <w:szCs w:val="28"/>
          <w:lang w:val="vi-VN"/>
        </w:rPr>
        <w:t xml:space="preserve">ự chỉ đạo trực tiếp của </w:t>
      </w:r>
      <w:r w:rsidR="0017406C" w:rsidRPr="00EA6BAE">
        <w:rPr>
          <w:rFonts w:asciiTheme="majorHAnsi" w:hAnsiTheme="majorHAnsi" w:cstheme="majorHAnsi"/>
          <w:szCs w:val="28"/>
          <w:lang w:val="it-IT"/>
        </w:rPr>
        <w:t xml:space="preserve">phòng </w:t>
      </w:r>
      <w:r w:rsidRPr="00EA6BAE">
        <w:rPr>
          <w:rFonts w:asciiTheme="majorHAnsi" w:hAnsiTheme="majorHAnsi" w:cstheme="majorHAnsi"/>
          <w:szCs w:val="28"/>
          <w:lang w:val="vi-VN"/>
        </w:rPr>
        <w:t>hành chính nhân sự hoặc bộ phận an toàn, dưới bộ phận y tế là đội sơ cấp cứu.</w:t>
      </w:r>
      <w:r w:rsidR="00722D2D" w:rsidRPr="00EA6BAE">
        <w:rPr>
          <w:rFonts w:asciiTheme="majorHAnsi" w:hAnsiTheme="majorHAnsi" w:cstheme="majorHAnsi"/>
          <w:szCs w:val="28"/>
          <w:lang w:val="it-IT"/>
        </w:rPr>
        <w:t xml:space="preserve"> Khi người lao động gặp vấn đề về y tế sẽ được đội ngũ trong mạng lưới sơ cấp cứu tiến hành cấp cứu đồng thời báo lại với bộ phận y tế đến </w:t>
      </w:r>
      <w:r w:rsidR="00B83BFE" w:rsidRPr="00EA6BAE">
        <w:rPr>
          <w:rFonts w:asciiTheme="majorHAnsi" w:hAnsiTheme="majorHAnsi" w:cstheme="majorHAnsi"/>
          <w:szCs w:val="28"/>
          <w:lang w:val="it-IT"/>
        </w:rPr>
        <w:t xml:space="preserve">và tiếp tục </w:t>
      </w:r>
      <w:r w:rsidR="00722D2D" w:rsidRPr="00EA6BAE">
        <w:rPr>
          <w:rFonts w:asciiTheme="majorHAnsi" w:hAnsiTheme="majorHAnsi" w:cstheme="majorHAnsi"/>
          <w:szCs w:val="28"/>
          <w:lang w:val="it-IT"/>
        </w:rPr>
        <w:t>cấp. Nếu nạn nhân bị nặng sẽ được chuyển đến cơ sở y tế để điều trị tiếp</w:t>
      </w:r>
    </w:p>
    <w:p w14:paraId="649F552D" w14:textId="6B4FC0FB" w:rsidR="00C10AD0" w:rsidRPr="00EA6BAE" w:rsidRDefault="0017406C" w:rsidP="00EA6BAE">
      <w:pPr>
        <w:spacing w:line="360" w:lineRule="auto"/>
        <w:ind w:firstLine="720"/>
        <w:jc w:val="both"/>
        <w:rPr>
          <w:rFonts w:asciiTheme="majorHAnsi" w:hAnsiTheme="majorHAnsi" w:cstheme="majorHAnsi"/>
          <w:szCs w:val="28"/>
          <w:lang w:val="it-IT"/>
        </w:rPr>
      </w:pPr>
      <w:r w:rsidRPr="00EA6BAE">
        <w:rPr>
          <w:rFonts w:asciiTheme="majorHAnsi" w:hAnsiTheme="majorHAnsi" w:cstheme="majorHAnsi"/>
          <w:szCs w:val="28"/>
          <w:lang w:val="it-IT"/>
        </w:rPr>
        <w:t xml:space="preserve">Có </w:t>
      </w:r>
      <w:r w:rsidR="00722D2D" w:rsidRPr="00EA6BAE">
        <w:rPr>
          <w:rFonts w:asciiTheme="majorHAnsi" w:hAnsiTheme="majorHAnsi" w:cstheme="majorHAnsi"/>
          <w:szCs w:val="28"/>
          <w:lang w:val="it-IT"/>
        </w:rPr>
        <w:t xml:space="preserve">85,7% đơn vị sửa chữa và đóng tàu, 100% cảng biển có nhân viên y tế nhưng chỉ có 20% </w:t>
      </w:r>
      <w:r w:rsidRPr="00EA6BAE">
        <w:rPr>
          <w:rFonts w:asciiTheme="majorHAnsi" w:hAnsiTheme="majorHAnsi" w:cstheme="majorHAnsi"/>
          <w:szCs w:val="28"/>
          <w:lang w:val="it-IT"/>
        </w:rPr>
        <w:t>-</w:t>
      </w:r>
      <w:r w:rsidR="005D5B36" w:rsidRPr="00EA6BAE">
        <w:rPr>
          <w:rFonts w:asciiTheme="majorHAnsi" w:hAnsiTheme="majorHAnsi" w:cstheme="majorHAnsi"/>
          <w:szCs w:val="28"/>
          <w:lang w:val="it-IT"/>
        </w:rPr>
        <w:t xml:space="preserve"> 33,3</w:t>
      </w:r>
      <w:r w:rsidR="00722D2D" w:rsidRPr="00EA6BAE">
        <w:rPr>
          <w:rFonts w:asciiTheme="majorHAnsi" w:hAnsiTheme="majorHAnsi" w:cstheme="majorHAnsi"/>
          <w:szCs w:val="28"/>
          <w:lang w:val="it-IT"/>
        </w:rPr>
        <w:t>% đơn vị có nhân viên y tế đúng</w:t>
      </w:r>
      <w:r w:rsidR="00BD4F06" w:rsidRPr="00EA6BAE">
        <w:rPr>
          <w:rFonts w:asciiTheme="majorHAnsi" w:hAnsiTheme="majorHAnsi" w:cstheme="majorHAnsi"/>
          <w:szCs w:val="28"/>
          <w:lang w:val="it-IT"/>
        </w:rPr>
        <w:t xml:space="preserve"> về trình độ chuyên môn</w:t>
      </w:r>
      <w:r w:rsidRPr="00EA6BAE">
        <w:rPr>
          <w:rFonts w:asciiTheme="majorHAnsi" w:hAnsiTheme="majorHAnsi" w:cstheme="majorHAnsi"/>
          <w:szCs w:val="28"/>
          <w:lang w:val="it-IT"/>
        </w:rPr>
        <w:t xml:space="preserve"> </w:t>
      </w:r>
      <w:r w:rsidR="00722D2D" w:rsidRPr="00EA6BAE">
        <w:rPr>
          <w:rFonts w:asciiTheme="majorHAnsi" w:hAnsiTheme="majorHAnsi" w:cstheme="majorHAnsi"/>
          <w:szCs w:val="28"/>
          <w:lang w:val="it-IT"/>
        </w:rPr>
        <w:t xml:space="preserve">theo quy định tại nghị định 39 năm 2016 của Bộ Y tế. </w:t>
      </w:r>
    </w:p>
    <w:p w14:paraId="2A51BE71" w14:textId="40E70559" w:rsidR="00722D2D" w:rsidRPr="00EA6BAE" w:rsidRDefault="00722D2D" w:rsidP="00EA6BAE">
      <w:pPr>
        <w:spacing w:line="360" w:lineRule="auto"/>
        <w:ind w:firstLine="720"/>
        <w:jc w:val="both"/>
        <w:rPr>
          <w:rFonts w:asciiTheme="majorHAnsi" w:hAnsiTheme="majorHAnsi" w:cstheme="majorHAnsi"/>
          <w:szCs w:val="28"/>
          <w:lang w:val="it-IT"/>
        </w:rPr>
      </w:pPr>
      <w:r w:rsidRPr="00EA6BAE">
        <w:rPr>
          <w:rFonts w:asciiTheme="majorHAnsi" w:hAnsiTheme="majorHAnsi" w:cstheme="majorHAnsi"/>
          <w:szCs w:val="28"/>
          <w:lang w:val="it-IT"/>
        </w:rPr>
        <w:t>Chỉ có 20% đến 26,6% nhân viên y tế có chứng chỉ y tế lao động. Kiến thức về y tế lao động của nhân viên y tế được khảo</w:t>
      </w:r>
      <w:r w:rsidR="00B83BFE" w:rsidRPr="00EA6BAE">
        <w:rPr>
          <w:rFonts w:asciiTheme="majorHAnsi" w:hAnsiTheme="majorHAnsi" w:cstheme="majorHAnsi"/>
          <w:szCs w:val="28"/>
          <w:lang w:val="it-IT"/>
        </w:rPr>
        <w:t xml:space="preserve"> sát rất kém chỉ có 13% nhân viên y tế trong ngành sửa chữa đóng tàu</w:t>
      </w:r>
      <w:r w:rsidRPr="00EA6BAE">
        <w:rPr>
          <w:rFonts w:asciiTheme="majorHAnsi" w:hAnsiTheme="majorHAnsi" w:cstheme="majorHAnsi"/>
          <w:szCs w:val="28"/>
          <w:lang w:val="it-IT"/>
        </w:rPr>
        <w:t xml:space="preserve"> đạt về kiến thức, tại cảng là 0%</w:t>
      </w:r>
    </w:p>
    <w:p w14:paraId="5CBE44B1" w14:textId="6A427731" w:rsidR="00B767FF" w:rsidRPr="00EA6BAE" w:rsidRDefault="004F243A" w:rsidP="00EA6BAE">
      <w:pPr>
        <w:spacing w:line="360" w:lineRule="auto"/>
        <w:ind w:firstLine="720"/>
        <w:jc w:val="both"/>
        <w:rPr>
          <w:rFonts w:asciiTheme="majorHAnsi" w:hAnsiTheme="majorHAnsi" w:cstheme="majorHAnsi"/>
          <w:szCs w:val="28"/>
          <w:lang w:val="vi-VN"/>
        </w:rPr>
      </w:pPr>
      <w:r w:rsidRPr="00EA6BAE">
        <w:rPr>
          <w:rFonts w:asciiTheme="majorHAnsi" w:hAnsiTheme="majorHAnsi" w:cstheme="majorHAnsi"/>
          <w:szCs w:val="28"/>
          <w:lang w:val="it-IT"/>
        </w:rPr>
        <w:t>90% đến 100% c</w:t>
      </w:r>
      <w:r w:rsidR="000C24C8" w:rsidRPr="00EA6BAE">
        <w:rPr>
          <w:rFonts w:asciiTheme="majorHAnsi" w:hAnsiTheme="majorHAnsi" w:cstheme="majorHAnsi"/>
          <w:szCs w:val="28"/>
          <w:lang w:val="it-IT"/>
        </w:rPr>
        <w:t>ác đơn vị đều có phòng y tế</w:t>
      </w:r>
      <w:r w:rsidR="000C24C8" w:rsidRPr="00EA6BAE">
        <w:rPr>
          <w:rFonts w:asciiTheme="majorHAnsi" w:hAnsiTheme="majorHAnsi" w:cstheme="majorHAnsi"/>
          <w:szCs w:val="28"/>
          <w:lang w:val="vi-VN"/>
        </w:rPr>
        <w:t>, tủ thuốc và túi sơ cấp cứu</w:t>
      </w:r>
      <w:r w:rsidR="00F265DD" w:rsidRPr="00EA6BAE">
        <w:rPr>
          <w:rFonts w:asciiTheme="majorHAnsi" w:hAnsiTheme="majorHAnsi" w:cstheme="majorHAnsi"/>
          <w:szCs w:val="28"/>
          <w:lang w:val="it-IT"/>
        </w:rPr>
        <w:t xml:space="preserve"> đầy đủ</w:t>
      </w:r>
      <w:r w:rsidRPr="00EA6BAE">
        <w:rPr>
          <w:rFonts w:asciiTheme="majorHAnsi" w:hAnsiTheme="majorHAnsi" w:cstheme="majorHAnsi"/>
          <w:szCs w:val="28"/>
          <w:lang w:val="it-IT"/>
        </w:rPr>
        <w:t>.</w:t>
      </w:r>
    </w:p>
    <w:p w14:paraId="7F9EEAB3" w14:textId="4977F475" w:rsidR="001D2C47" w:rsidRPr="00EA6BAE" w:rsidRDefault="001D2C47" w:rsidP="00EA6BAE">
      <w:pPr>
        <w:spacing w:line="360" w:lineRule="auto"/>
        <w:ind w:firstLine="720"/>
        <w:jc w:val="both"/>
        <w:rPr>
          <w:rFonts w:asciiTheme="majorHAnsi" w:hAnsiTheme="majorHAnsi" w:cstheme="majorHAnsi"/>
          <w:szCs w:val="28"/>
          <w:lang w:val="vi-VN"/>
        </w:rPr>
      </w:pPr>
      <w:r w:rsidRPr="00EA6BAE">
        <w:rPr>
          <w:rFonts w:asciiTheme="majorHAnsi" w:hAnsiTheme="majorHAnsi" w:cstheme="majorHAnsi"/>
          <w:szCs w:val="28"/>
          <w:lang w:val="vi-VN"/>
        </w:rPr>
        <w:t>Về hồ sơ quản lý sức khỏe người lao động tại các đơn vị này</w:t>
      </w:r>
      <w:r w:rsidR="0017406C" w:rsidRPr="00EA6BAE">
        <w:rPr>
          <w:rFonts w:asciiTheme="majorHAnsi" w:hAnsiTheme="majorHAnsi" w:cstheme="majorHAnsi"/>
          <w:szCs w:val="28"/>
          <w:lang w:val="vi-VN"/>
        </w:rPr>
        <w:t>: Đối với hồ sơ khám sức khỏe định kì tại các công ty sửa chữa và đóng tàu thì khá tốt, tỉ lệ đạt 93,33%. Tuy nhiên, có đến</w:t>
      </w:r>
      <w:r w:rsidR="00D14EFF" w:rsidRPr="00EA6BAE">
        <w:rPr>
          <w:rFonts w:asciiTheme="majorHAnsi" w:hAnsiTheme="majorHAnsi" w:cstheme="majorHAnsi"/>
          <w:szCs w:val="28"/>
          <w:lang w:val="vi-VN"/>
        </w:rPr>
        <w:t xml:space="preserve"> 85,7% </w:t>
      </w:r>
      <w:r w:rsidR="0017406C" w:rsidRPr="00EA6BAE">
        <w:rPr>
          <w:rFonts w:asciiTheme="majorHAnsi" w:hAnsiTheme="majorHAnsi" w:cstheme="majorHAnsi"/>
          <w:szCs w:val="28"/>
          <w:lang w:val="vi-VN"/>
        </w:rPr>
        <w:t>-</w:t>
      </w:r>
      <w:r w:rsidR="00D14EFF" w:rsidRPr="00EA6BAE">
        <w:rPr>
          <w:rFonts w:asciiTheme="majorHAnsi" w:hAnsiTheme="majorHAnsi" w:cstheme="majorHAnsi"/>
          <w:szCs w:val="28"/>
          <w:lang w:val="vi-VN"/>
        </w:rPr>
        <w:t xml:space="preserve"> 100% </w:t>
      </w:r>
      <w:r w:rsidR="0017406C" w:rsidRPr="00EA6BAE">
        <w:rPr>
          <w:rFonts w:asciiTheme="majorHAnsi" w:hAnsiTheme="majorHAnsi" w:cstheme="majorHAnsi"/>
          <w:szCs w:val="28"/>
          <w:lang w:val="vi-VN"/>
        </w:rPr>
        <w:t xml:space="preserve">không đạt </w:t>
      </w:r>
      <w:r w:rsidR="00D14EFF" w:rsidRPr="00EA6BAE">
        <w:rPr>
          <w:rFonts w:asciiTheme="majorHAnsi" w:hAnsiTheme="majorHAnsi" w:cstheme="majorHAnsi"/>
          <w:szCs w:val="28"/>
          <w:lang w:val="vi-VN"/>
        </w:rPr>
        <w:t xml:space="preserve">về </w:t>
      </w:r>
      <w:r w:rsidR="00B20673" w:rsidRPr="00EA6BAE">
        <w:rPr>
          <w:rFonts w:asciiTheme="majorHAnsi" w:hAnsiTheme="majorHAnsi" w:cstheme="majorHAnsi"/>
          <w:szCs w:val="28"/>
          <w:lang w:val="vi-VN"/>
        </w:rPr>
        <w:t xml:space="preserve">quản lý </w:t>
      </w:r>
      <w:r w:rsidR="00D14EFF" w:rsidRPr="00EA6BAE">
        <w:rPr>
          <w:rFonts w:asciiTheme="majorHAnsi" w:hAnsiTheme="majorHAnsi" w:cstheme="majorHAnsi"/>
          <w:szCs w:val="28"/>
          <w:lang w:val="vi-VN"/>
        </w:rPr>
        <w:t xml:space="preserve">hồ sơ bệnh nghề nghiệp. </w:t>
      </w:r>
    </w:p>
    <w:p w14:paraId="071DBA12" w14:textId="77777777" w:rsidR="001D2C47" w:rsidRPr="00EA6BAE" w:rsidRDefault="001D2C47" w:rsidP="00EA6BAE">
      <w:pPr>
        <w:pStyle w:val="ListParagraph"/>
        <w:spacing w:line="360" w:lineRule="auto"/>
        <w:jc w:val="center"/>
        <w:rPr>
          <w:rFonts w:asciiTheme="majorHAnsi" w:hAnsiTheme="majorHAnsi" w:cstheme="majorHAnsi"/>
          <w:szCs w:val="28"/>
          <w:lang w:val="vi-VN"/>
        </w:rPr>
      </w:pPr>
    </w:p>
    <w:p w14:paraId="4387E5F3" w14:textId="77777777" w:rsidR="00EA6BAE" w:rsidRDefault="00EA6BAE">
      <w:pPr>
        <w:spacing w:before="120" w:after="120" w:line="276" w:lineRule="auto"/>
        <w:rPr>
          <w:rFonts w:asciiTheme="majorHAnsi" w:hAnsiTheme="majorHAnsi" w:cstheme="majorHAnsi"/>
          <w:b/>
          <w:szCs w:val="28"/>
          <w:lang w:val="vi-VN"/>
        </w:rPr>
      </w:pPr>
      <w:r>
        <w:rPr>
          <w:rFonts w:asciiTheme="majorHAnsi" w:hAnsiTheme="majorHAnsi" w:cstheme="majorHAnsi"/>
          <w:b/>
          <w:szCs w:val="28"/>
          <w:lang w:val="vi-VN"/>
        </w:rPr>
        <w:br w:type="page"/>
      </w:r>
    </w:p>
    <w:p w14:paraId="58B59E0A" w14:textId="3AF0D0D2" w:rsidR="00A74895" w:rsidRPr="00EA6BAE" w:rsidRDefault="00FD54D2" w:rsidP="00EA6BAE">
      <w:pPr>
        <w:pStyle w:val="ListParagraph"/>
        <w:spacing w:line="360" w:lineRule="auto"/>
        <w:jc w:val="center"/>
        <w:rPr>
          <w:rFonts w:asciiTheme="majorHAnsi" w:hAnsiTheme="majorHAnsi" w:cstheme="majorHAnsi"/>
          <w:b/>
          <w:szCs w:val="28"/>
          <w:lang w:val="vi-VN"/>
        </w:rPr>
      </w:pPr>
      <w:r w:rsidRPr="00EA6BAE">
        <w:rPr>
          <w:rFonts w:asciiTheme="majorHAnsi" w:hAnsiTheme="majorHAnsi" w:cstheme="majorHAnsi"/>
          <w:b/>
          <w:szCs w:val="28"/>
          <w:lang w:val="vi-VN"/>
        </w:rPr>
        <w:lastRenderedPageBreak/>
        <w:t xml:space="preserve">KHUYẾN </w:t>
      </w:r>
      <w:r w:rsidR="00474E1C" w:rsidRPr="00EA6BAE">
        <w:rPr>
          <w:rFonts w:asciiTheme="majorHAnsi" w:hAnsiTheme="majorHAnsi" w:cstheme="majorHAnsi"/>
          <w:b/>
          <w:szCs w:val="28"/>
          <w:lang w:val="vi-VN"/>
        </w:rPr>
        <w:t>NGHỊ</w:t>
      </w:r>
    </w:p>
    <w:p w14:paraId="7FB066EE" w14:textId="0BA38C0F" w:rsidR="00D450DF" w:rsidRPr="00EA6BAE" w:rsidRDefault="00D450DF" w:rsidP="00EA6BAE">
      <w:pPr>
        <w:spacing w:line="360" w:lineRule="auto"/>
        <w:ind w:firstLine="720"/>
        <w:jc w:val="both"/>
        <w:rPr>
          <w:rFonts w:asciiTheme="majorHAnsi" w:hAnsiTheme="majorHAnsi" w:cstheme="majorHAnsi"/>
          <w:szCs w:val="28"/>
          <w:lang w:val="vi-VN"/>
        </w:rPr>
      </w:pPr>
      <w:r w:rsidRPr="00EA6BAE">
        <w:rPr>
          <w:rFonts w:asciiTheme="majorHAnsi" w:hAnsiTheme="majorHAnsi" w:cstheme="majorHAnsi"/>
          <w:szCs w:val="28"/>
          <w:lang w:val="vi-VN"/>
        </w:rPr>
        <w:t>Nên để bộ phận y tế tách riêng và được phân quyền ngan</w:t>
      </w:r>
      <w:r w:rsidR="00BF1B6E" w:rsidRPr="00EA6BAE">
        <w:rPr>
          <w:rFonts w:asciiTheme="majorHAnsi" w:hAnsiTheme="majorHAnsi" w:cstheme="majorHAnsi"/>
          <w:szCs w:val="28"/>
          <w:lang w:val="vi-VN"/>
        </w:rPr>
        <w:t xml:space="preserve">g </w:t>
      </w:r>
      <w:r w:rsidRPr="00EA6BAE">
        <w:rPr>
          <w:rFonts w:asciiTheme="majorHAnsi" w:hAnsiTheme="majorHAnsi" w:cstheme="majorHAnsi"/>
          <w:szCs w:val="28"/>
          <w:lang w:val="vi-VN"/>
        </w:rPr>
        <w:t xml:space="preserve">với bộ phận an toàn, không chịu sự chỉ đạo của phòng an toàn. Trung tâm y tế cảng ngoài việc thực hiện khám chữa bệnh và cấp cứu cho người lao động thì cũng cần </w:t>
      </w:r>
      <w:r w:rsidR="00D14EFF" w:rsidRPr="00EA6BAE">
        <w:rPr>
          <w:rFonts w:asciiTheme="majorHAnsi" w:hAnsiTheme="majorHAnsi" w:cstheme="majorHAnsi"/>
          <w:szCs w:val="28"/>
          <w:lang w:val="vi-VN"/>
        </w:rPr>
        <w:t xml:space="preserve">tập trung nghiên cứu mở rộng phạm vi hoạt động </w:t>
      </w:r>
      <w:r w:rsidRPr="00EA6BAE">
        <w:rPr>
          <w:rFonts w:asciiTheme="majorHAnsi" w:hAnsiTheme="majorHAnsi" w:cstheme="majorHAnsi"/>
          <w:szCs w:val="28"/>
          <w:lang w:val="vi-VN"/>
        </w:rPr>
        <w:t>là đơn vị đầu mối hướng dẫn về y học lao động</w:t>
      </w:r>
      <w:r w:rsidR="00D14EFF" w:rsidRPr="00EA6BAE">
        <w:rPr>
          <w:rFonts w:asciiTheme="majorHAnsi" w:hAnsiTheme="majorHAnsi" w:cstheme="majorHAnsi"/>
          <w:szCs w:val="28"/>
          <w:lang w:val="vi-VN"/>
        </w:rPr>
        <w:t xml:space="preserve"> nhất là vệ sinh lao động, phòng chống bệnh nghề nghiệp cho người lao động.</w:t>
      </w:r>
      <w:r w:rsidRPr="00EA6BAE">
        <w:rPr>
          <w:rFonts w:asciiTheme="majorHAnsi" w:hAnsiTheme="majorHAnsi" w:cstheme="majorHAnsi"/>
          <w:szCs w:val="28"/>
          <w:lang w:val="vi-VN"/>
        </w:rPr>
        <w:t xml:space="preserve"> </w:t>
      </w:r>
    </w:p>
    <w:p w14:paraId="1C40E302" w14:textId="7415D693" w:rsidR="00D14EFF" w:rsidRPr="00EA6BAE" w:rsidRDefault="00C424FE" w:rsidP="00EA6BAE">
      <w:pPr>
        <w:spacing w:line="360" w:lineRule="auto"/>
        <w:ind w:firstLine="720"/>
        <w:jc w:val="both"/>
        <w:rPr>
          <w:rFonts w:asciiTheme="majorHAnsi" w:hAnsiTheme="majorHAnsi" w:cstheme="majorHAnsi"/>
          <w:szCs w:val="28"/>
          <w:lang w:val="vi-VN"/>
        </w:rPr>
      </w:pPr>
      <w:r w:rsidRPr="00EA6BAE">
        <w:rPr>
          <w:rFonts w:asciiTheme="majorHAnsi" w:hAnsiTheme="majorHAnsi" w:cstheme="majorHAnsi"/>
          <w:szCs w:val="28"/>
          <w:lang w:val="vi-VN"/>
        </w:rPr>
        <w:t>Đề nghị các</w:t>
      </w:r>
      <w:r w:rsidR="00D14EFF" w:rsidRPr="00EA6BAE">
        <w:rPr>
          <w:rFonts w:asciiTheme="majorHAnsi" w:hAnsiTheme="majorHAnsi" w:cstheme="majorHAnsi"/>
          <w:szCs w:val="28"/>
          <w:lang w:val="vi-VN"/>
        </w:rPr>
        <w:t xml:space="preserve"> </w:t>
      </w:r>
      <w:r w:rsidRPr="00EA6BAE">
        <w:rPr>
          <w:rFonts w:asciiTheme="majorHAnsi" w:hAnsiTheme="majorHAnsi" w:cstheme="majorHAnsi"/>
          <w:szCs w:val="28"/>
          <w:lang w:val="vi-VN"/>
        </w:rPr>
        <w:t>doanh nghiệp cần quan tâm cử đi hoặc tổ chức</w:t>
      </w:r>
      <w:r w:rsidR="00D14EFF" w:rsidRPr="00EA6BAE">
        <w:rPr>
          <w:rFonts w:asciiTheme="majorHAnsi" w:hAnsiTheme="majorHAnsi" w:cstheme="majorHAnsi"/>
          <w:szCs w:val="28"/>
          <w:lang w:val="vi-VN"/>
        </w:rPr>
        <w:t xml:space="preserve"> tập huấn</w:t>
      </w:r>
      <w:r w:rsidRPr="00EA6BAE">
        <w:rPr>
          <w:rFonts w:asciiTheme="majorHAnsi" w:hAnsiTheme="majorHAnsi" w:cstheme="majorHAnsi"/>
          <w:szCs w:val="28"/>
          <w:lang w:val="vi-VN"/>
        </w:rPr>
        <w:t xml:space="preserve"> tại chỗ</w:t>
      </w:r>
      <w:r w:rsidR="00D14EFF" w:rsidRPr="00EA6BAE">
        <w:rPr>
          <w:rFonts w:asciiTheme="majorHAnsi" w:hAnsiTheme="majorHAnsi" w:cstheme="majorHAnsi"/>
          <w:szCs w:val="28"/>
          <w:lang w:val="vi-VN"/>
        </w:rPr>
        <w:t xml:space="preserve"> cho nhân viên y tế về công tác chăm sóc sức khỏe, phòng chống bệnh nghề nghiệp</w:t>
      </w:r>
      <w:r w:rsidRPr="00EA6BAE">
        <w:rPr>
          <w:rFonts w:asciiTheme="majorHAnsi" w:hAnsiTheme="majorHAnsi" w:cstheme="majorHAnsi"/>
          <w:szCs w:val="28"/>
          <w:lang w:val="vi-VN"/>
        </w:rPr>
        <w:t xml:space="preserve"> và y tế lao động</w:t>
      </w:r>
      <w:r w:rsidR="00D14EFF" w:rsidRPr="00EA6BAE">
        <w:rPr>
          <w:rFonts w:asciiTheme="majorHAnsi" w:hAnsiTheme="majorHAnsi" w:cstheme="majorHAnsi"/>
          <w:szCs w:val="28"/>
          <w:lang w:val="vi-VN"/>
        </w:rPr>
        <w:t xml:space="preserve"> </w:t>
      </w:r>
      <w:r w:rsidRPr="00EA6BAE">
        <w:rPr>
          <w:rFonts w:asciiTheme="majorHAnsi" w:hAnsiTheme="majorHAnsi" w:cstheme="majorHAnsi"/>
          <w:szCs w:val="28"/>
          <w:lang w:val="vi-VN"/>
        </w:rPr>
        <w:t>theo đúng quy định</w:t>
      </w:r>
      <w:r w:rsidR="00D14EFF" w:rsidRPr="00EA6BAE">
        <w:rPr>
          <w:rFonts w:asciiTheme="majorHAnsi" w:hAnsiTheme="majorHAnsi" w:cstheme="majorHAnsi"/>
          <w:szCs w:val="28"/>
          <w:lang w:val="vi-VN"/>
        </w:rPr>
        <w:t>.</w:t>
      </w:r>
    </w:p>
    <w:p w14:paraId="27380002" w14:textId="3957BEFA" w:rsidR="00A74895" w:rsidRPr="00EA6BAE" w:rsidRDefault="00C424FE" w:rsidP="00EA6BAE">
      <w:pPr>
        <w:spacing w:line="360" w:lineRule="auto"/>
        <w:ind w:firstLine="720"/>
        <w:jc w:val="both"/>
        <w:rPr>
          <w:rFonts w:asciiTheme="majorHAnsi" w:hAnsiTheme="majorHAnsi" w:cstheme="majorHAnsi"/>
          <w:szCs w:val="28"/>
          <w:lang w:val="vi-VN"/>
        </w:rPr>
      </w:pPr>
      <w:r w:rsidRPr="00EA6BAE">
        <w:rPr>
          <w:rFonts w:asciiTheme="majorHAnsi" w:hAnsiTheme="majorHAnsi" w:cstheme="majorHAnsi"/>
          <w:szCs w:val="28"/>
          <w:lang w:val="vi-VN"/>
        </w:rPr>
        <w:t>Đảm bảo đầy đủ, đúng quy định</w:t>
      </w:r>
      <w:r w:rsidR="008769EC" w:rsidRPr="00EA6BAE">
        <w:rPr>
          <w:rFonts w:asciiTheme="majorHAnsi" w:hAnsiTheme="majorHAnsi" w:cstheme="majorHAnsi"/>
          <w:szCs w:val="28"/>
          <w:lang w:val="vi-VN"/>
        </w:rPr>
        <w:t xml:space="preserve"> việc quản lý hồ sơ sức khỏe</w:t>
      </w:r>
      <w:r w:rsidR="006B0708" w:rsidRPr="00EA6BAE">
        <w:rPr>
          <w:rFonts w:asciiTheme="majorHAnsi" w:hAnsiTheme="majorHAnsi" w:cstheme="majorHAnsi"/>
          <w:szCs w:val="28"/>
          <w:lang w:val="vi-VN"/>
        </w:rPr>
        <w:t xml:space="preserve"> cho người lao động</w:t>
      </w:r>
      <w:r w:rsidR="00D450DF" w:rsidRPr="00EA6BAE">
        <w:rPr>
          <w:rFonts w:asciiTheme="majorHAnsi" w:hAnsiTheme="majorHAnsi" w:cstheme="majorHAnsi"/>
          <w:szCs w:val="28"/>
          <w:lang w:val="vi-VN"/>
        </w:rPr>
        <w:t xml:space="preserve">: </w:t>
      </w:r>
      <w:r w:rsidR="0065478B" w:rsidRPr="00EA6BAE">
        <w:rPr>
          <w:rFonts w:asciiTheme="majorHAnsi" w:hAnsiTheme="majorHAnsi" w:cstheme="majorHAnsi"/>
          <w:szCs w:val="28"/>
          <w:lang w:val="vi-VN"/>
        </w:rPr>
        <w:t>Cần b</w:t>
      </w:r>
      <w:r w:rsidR="009B3A0A" w:rsidRPr="00EA6BAE">
        <w:rPr>
          <w:rFonts w:asciiTheme="majorHAnsi" w:hAnsiTheme="majorHAnsi" w:cstheme="majorHAnsi"/>
          <w:szCs w:val="28"/>
          <w:lang w:val="vi-VN"/>
        </w:rPr>
        <w:t xml:space="preserve">ổ sung và lập đầy đủ hồ sơ BNN </w:t>
      </w:r>
      <w:r w:rsidR="0065478B" w:rsidRPr="00EA6BAE">
        <w:rPr>
          <w:rFonts w:asciiTheme="majorHAnsi" w:hAnsiTheme="majorHAnsi" w:cstheme="majorHAnsi"/>
          <w:szCs w:val="28"/>
          <w:lang w:val="vi-VN"/>
        </w:rPr>
        <w:t>cho người lao động</w:t>
      </w:r>
      <w:r w:rsidRPr="00EA6BAE">
        <w:rPr>
          <w:rFonts w:asciiTheme="majorHAnsi" w:hAnsiTheme="majorHAnsi" w:cstheme="majorHAnsi"/>
          <w:szCs w:val="28"/>
          <w:lang w:val="vi-VN"/>
        </w:rPr>
        <w:t>.</w:t>
      </w:r>
    </w:p>
    <w:p w14:paraId="2A650F90" w14:textId="77777777" w:rsidR="006B0708" w:rsidRPr="00D450DF" w:rsidRDefault="006B0708" w:rsidP="006B0708">
      <w:pPr>
        <w:pStyle w:val="ListParagraph"/>
        <w:spacing w:before="60" w:after="60" w:line="360" w:lineRule="auto"/>
        <w:ind w:left="1080"/>
        <w:rPr>
          <w:rFonts w:asciiTheme="majorHAnsi" w:hAnsiTheme="majorHAnsi" w:cstheme="majorHAnsi"/>
          <w:szCs w:val="28"/>
          <w:lang w:val="vi-VN"/>
        </w:rPr>
      </w:pPr>
    </w:p>
    <w:p w14:paraId="0212E20E" w14:textId="5892D1CF" w:rsidR="00A74895" w:rsidRPr="00EA6BAE" w:rsidRDefault="00A74895" w:rsidP="006B0708">
      <w:pPr>
        <w:pStyle w:val="ListParagraph"/>
        <w:spacing w:before="60" w:after="60" w:line="360" w:lineRule="auto"/>
        <w:jc w:val="right"/>
        <w:rPr>
          <w:rFonts w:asciiTheme="majorHAnsi" w:hAnsiTheme="majorHAnsi" w:cstheme="majorHAnsi"/>
          <w:i/>
          <w:szCs w:val="28"/>
          <w:lang w:val="vi-VN"/>
        </w:rPr>
      </w:pPr>
      <w:r w:rsidRPr="00EA6BAE">
        <w:rPr>
          <w:rFonts w:asciiTheme="majorHAnsi" w:hAnsiTheme="majorHAnsi" w:cstheme="majorHAnsi"/>
          <w:bCs/>
          <w:i/>
          <w:szCs w:val="28"/>
          <w:lang w:val="vi-VN"/>
        </w:rPr>
        <w:t>Hải Phòng</w:t>
      </w:r>
      <w:r w:rsidR="0010036C" w:rsidRPr="00EA6BAE">
        <w:rPr>
          <w:rFonts w:asciiTheme="majorHAnsi" w:hAnsiTheme="majorHAnsi" w:cstheme="majorHAnsi"/>
          <w:bCs/>
          <w:i/>
          <w:szCs w:val="28"/>
          <w:lang w:val="vi-VN"/>
        </w:rPr>
        <w:t>,</w:t>
      </w:r>
      <w:r w:rsidR="0010036C" w:rsidRPr="00EA6BAE">
        <w:rPr>
          <w:rFonts w:asciiTheme="majorHAnsi" w:hAnsiTheme="majorHAnsi" w:cstheme="majorHAnsi"/>
          <w:i/>
          <w:szCs w:val="28"/>
          <w:lang w:val="vi-VN"/>
        </w:rPr>
        <w:t xml:space="preserve"> ngày </w:t>
      </w:r>
      <w:r w:rsidR="00AD6558" w:rsidRPr="00EA6BAE">
        <w:rPr>
          <w:rFonts w:asciiTheme="majorHAnsi" w:hAnsiTheme="majorHAnsi" w:cstheme="majorHAnsi"/>
          <w:i/>
          <w:szCs w:val="28"/>
          <w:lang w:val="vi-VN"/>
        </w:rPr>
        <w:t>25</w:t>
      </w:r>
      <w:r w:rsidR="00D14EFF" w:rsidRPr="00EA6BAE">
        <w:rPr>
          <w:rFonts w:asciiTheme="majorHAnsi" w:hAnsiTheme="majorHAnsi" w:cstheme="majorHAnsi"/>
          <w:i/>
          <w:szCs w:val="28"/>
          <w:lang w:val="vi-VN"/>
        </w:rPr>
        <w:t xml:space="preserve"> tháng </w:t>
      </w:r>
      <w:r w:rsidR="00AD6558" w:rsidRPr="00EA6BAE">
        <w:rPr>
          <w:rFonts w:asciiTheme="majorHAnsi" w:hAnsiTheme="majorHAnsi" w:cstheme="majorHAnsi"/>
          <w:i/>
          <w:szCs w:val="28"/>
          <w:lang w:val="vi-VN"/>
        </w:rPr>
        <w:t>12</w:t>
      </w:r>
      <w:r w:rsidRPr="00EA6BAE">
        <w:rPr>
          <w:rFonts w:asciiTheme="majorHAnsi" w:hAnsiTheme="majorHAnsi" w:cstheme="majorHAnsi"/>
          <w:i/>
          <w:szCs w:val="28"/>
          <w:lang w:val="vi-VN"/>
        </w:rPr>
        <w:t xml:space="preserve"> năm 202</w:t>
      </w:r>
      <w:r w:rsidR="0010036C" w:rsidRPr="00EA6BAE">
        <w:rPr>
          <w:rFonts w:asciiTheme="majorHAnsi" w:hAnsiTheme="majorHAnsi" w:cstheme="majorHAnsi"/>
          <w:i/>
          <w:szCs w:val="28"/>
          <w:lang w:val="vi-VN"/>
        </w:rPr>
        <w:t>4</w:t>
      </w:r>
    </w:p>
    <w:tbl>
      <w:tblPr>
        <w:tblStyle w:val="TableGrid"/>
        <w:tblW w:w="9213" w:type="dxa"/>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40"/>
        <w:gridCol w:w="850"/>
        <w:gridCol w:w="4423"/>
      </w:tblGrid>
      <w:tr w:rsidR="00A74895" w:rsidRPr="001E1108" w14:paraId="38ED296C" w14:textId="77777777" w:rsidTr="00EA6BAE">
        <w:trPr>
          <w:trHeight w:val="2180"/>
        </w:trPr>
        <w:tc>
          <w:tcPr>
            <w:tcW w:w="3940" w:type="dxa"/>
          </w:tcPr>
          <w:p w14:paraId="4DF1F3F2" w14:textId="77777777" w:rsidR="00A74895" w:rsidRDefault="00A74895" w:rsidP="00EA6BAE">
            <w:pPr>
              <w:pStyle w:val="ListParagraph"/>
              <w:spacing w:line="360" w:lineRule="auto"/>
              <w:ind w:left="0"/>
              <w:jc w:val="center"/>
              <w:rPr>
                <w:rFonts w:asciiTheme="majorHAnsi" w:hAnsiTheme="majorHAnsi" w:cstheme="majorHAnsi"/>
                <w:b/>
                <w:szCs w:val="28"/>
              </w:rPr>
            </w:pPr>
            <w:r>
              <w:rPr>
                <w:rFonts w:asciiTheme="majorHAnsi" w:hAnsiTheme="majorHAnsi" w:cstheme="majorHAnsi"/>
                <w:b/>
                <w:szCs w:val="28"/>
              </w:rPr>
              <w:t xml:space="preserve">TRƯỞNG </w:t>
            </w:r>
            <w:r w:rsidR="006B0708">
              <w:rPr>
                <w:rFonts w:asciiTheme="majorHAnsi" w:hAnsiTheme="majorHAnsi" w:cstheme="majorHAnsi"/>
                <w:b/>
                <w:szCs w:val="28"/>
              </w:rPr>
              <w:t>KHOA</w:t>
            </w:r>
          </w:p>
          <w:p w14:paraId="668E7335" w14:textId="77777777" w:rsidR="00EA6BAE" w:rsidRDefault="00EA6BAE" w:rsidP="00EA6BAE">
            <w:pPr>
              <w:pStyle w:val="ListParagraph"/>
              <w:spacing w:line="360" w:lineRule="auto"/>
              <w:ind w:left="0"/>
              <w:jc w:val="center"/>
              <w:rPr>
                <w:rFonts w:asciiTheme="majorHAnsi" w:hAnsiTheme="majorHAnsi" w:cstheme="majorHAnsi"/>
                <w:b/>
                <w:szCs w:val="28"/>
              </w:rPr>
            </w:pPr>
          </w:p>
          <w:p w14:paraId="06798925" w14:textId="77777777" w:rsidR="00EA6BAE" w:rsidRDefault="00EA6BAE" w:rsidP="00EA6BAE">
            <w:pPr>
              <w:pStyle w:val="ListParagraph"/>
              <w:spacing w:line="360" w:lineRule="auto"/>
              <w:ind w:left="0"/>
              <w:jc w:val="center"/>
              <w:rPr>
                <w:rFonts w:asciiTheme="majorHAnsi" w:hAnsiTheme="majorHAnsi" w:cstheme="majorHAnsi"/>
                <w:b/>
                <w:szCs w:val="28"/>
              </w:rPr>
            </w:pPr>
          </w:p>
          <w:p w14:paraId="2A882EB4" w14:textId="77777777" w:rsidR="00EA6BAE" w:rsidRDefault="00EA6BAE" w:rsidP="00EA6BAE">
            <w:pPr>
              <w:pStyle w:val="ListParagraph"/>
              <w:spacing w:line="360" w:lineRule="auto"/>
              <w:ind w:left="0"/>
              <w:jc w:val="center"/>
              <w:rPr>
                <w:rFonts w:asciiTheme="majorHAnsi" w:hAnsiTheme="majorHAnsi" w:cstheme="majorHAnsi"/>
                <w:b/>
                <w:szCs w:val="28"/>
              </w:rPr>
            </w:pPr>
          </w:p>
          <w:p w14:paraId="33BB0DFF" w14:textId="77777777" w:rsidR="00EA6BAE" w:rsidRDefault="00EA6BAE" w:rsidP="00EA6BAE">
            <w:pPr>
              <w:pStyle w:val="ListParagraph"/>
              <w:spacing w:line="360" w:lineRule="auto"/>
              <w:ind w:left="0"/>
              <w:jc w:val="center"/>
              <w:rPr>
                <w:rFonts w:asciiTheme="majorHAnsi" w:hAnsiTheme="majorHAnsi" w:cstheme="majorHAnsi"/>
                <w:b/>
                <w:szCs w:val="28"/>
              </w:rPr>
            </w:pPr>
            <w:r>
              <w:rPr>
                <w:rFonts w:asciiTheme="majorHAnsi" w:hAnsiTheme="majorHAnsi" w:cstheme="majorHAnsi"/>
                <w:b/>
                <w:szCs w:val="28"/>
              </w:rPr>
              <w:t>ThS.BS Nguyễn Thị Yên</w:t>
            </w:r>
          </w:p>
          <w:p w14:paraId="78E7117C" w14:textId="77777777" w:rsidR="00EA6BAE" w:rsidRDefault="00EA6BAE" w:rsidP="00EA6BAE">
            <w:pPr>
              <w:pStyle w:val="ListParagraph"/>
              <w:spacing w:line="360" w:lineRule="auto"/>
              <w:ind w:left="0"/>
              <w:jc w:val="center"/>
              <w:rPr>
                <w:rFonts w:asciiTheme="majorHAnsi" w:hAnsiTheme="majorHAnsi" w:cstheme="majorHAnsi"/>
                <w:b/>
                <w:szCs w:val="28"/>
              </w:rPr>
            </w:pPr>
          </w:p>
          <w:p w14:paraId="2976E54A" w14:textId="457489D4" w:rsidR="00EA6BAE" w:rsidRPr="001E1108" w:rsidRDefault="00EA6BAE" w:rsidP="00EA6BAE">
            <w:pPr>
              <w:pStyle w:val="ListParagraph"/>
              <w:spacing w:line="360" w:lineRule="auto"/>
              <w:ind w:left="0"/>
              <w:jc w:val="center"/>
              <w:rPr>
                <w:rFonts w:asciiTheme="majorHAnsi" w:hAnsiTheme="majorHAnsi" w:cstheme="majorHAnsi"/>
                <w:b/>
                <w:szCs w:val="28"/>
              </w:rPr>
            </w:pPr>
          </w:p>
        </w:tc>
        <w:tc>
          <w:tcPr>
            <w:tcW w:w="850" w:type="dxa"/>
          </w:tcPr>
          <w:p w14:paraId="5147162F" w14:textId="77777777" w:rsidR="00A74895" w:rsidRPr="001E1108" w:rsidRDefault="00A74895" w:rsidP="00EA6BAE">
            <w:pPr>
              <w:pStyle w:val="ListParagraph"/>
              <w:spacing w:line="360" w:lineRule="auto"/>
              <w:ind w:left="0"/>
              <w:jc w:val="both"/>
              <w:rPr>
                <w:rFonts w:asciiTheme="majorHAnsi" w:hAnsiTheme="majorHAnsi" w:cstheme="majorHAnsi"/>
                <w:b/>
                <w:szCs w:val="28"/>
              </w:rPr>
            </w:pPr>
          </w:p>
        </w:tc>
        <w:tc>
          <w:tcPr>
            <w:tcW w:w="4423" w:type="dxa"/>
          </w:tcPr>
          <w:p w14:paraId="2F2AF2CD" w14:textId="0EF16E1C" w:rsidR="00A74895" w:rsidRPr="001E1108" w:rsidRDefault="00154724" w:rsidP="00EA6BAE">
            <w:pPr>
              <w:spacing w:line="360" w:lineRule="auto"/>
              <w:jc w:val="center"/>
              <w:rPr>
                <w:rFonts w:asciiTheme="majorHAnsi" w:hAnsiTheme="majorHAnsi" w:cstheme="majorHAnsi"/>
                <w:b/>
                <w:szCs w:val="28"/>
              </w:rPr>
            </w:pPr>
            <w:r>
              <w:rPr>
                <w:rFonts w:asciiTheme="majorHAnsi" w:hAnsiTheme="majorHAnsi" w:cstheme="majorHAnsi"/>
                <w:b/>
                <w:szCs w:val="28"/>
              </w:rPr>
              <w:t>CHỦ NHIỆM NHIỆM VỤ</w:t>
            </w:r>
          </w:p>
          <w:p w14:paraId="4F2AE713" w14:textId="77777777" w:rsidR="00A74895" w:rsidRDefault="00A74895" w:rsidP="00EA6BAE">
            <w:pPr>
              <w:pStyle w:val="ListParagraph"/>
              <w:spacing w:line="360" w:lineRule="auto"/>
              <w:ind w:left="0"/>
              <w:jc w:val="center"/>
              <w:rPr>
                <w:rFonts w:asciiTheme="majorHAnsi" w:hAnsiTheme="majorHAnsi" w:cstheme="majorHAnsi"/>
                <w:b/>
                <w:szCs w:val="28"/>
              </w:rPr>
            </w:pPr>
          </w:p>
          <w:p w14:paraId="71EDDA6B" w14:textId="77777777" w:rsidR="00EA6BAE" w:rsidRDefault="00EA6BAE" w:rsidP="00EA6BAE">
            <w:pPr>
              <w:pStyle w:val="ListParagraph"/>
              <w:spacing w:line="360" w:lineRule="auto"/>
              <w:ind w:left="0"/>
              <w:jc w:val="center"/>
              <w:rPr>
                <w:rFonts w:asciiTheme="majorHAnsi" w:hAnsiTheme="majorHAnsi" w:cstheme="majorHAnsi"/>
                <w:b/>
                <w:szCs w:val="28"/>
              </w:rPr>
            </w:pPr>
          </w:p>
          <w:p w14:paraId="753175D7" w14:textId="77777777" w:rsidR="00EA6BAE" w:rsidRDefault="00EA6BAE" w:rsidP="00EA6BAE">
            <w:pPr>
              <w:pStyle w:val="ListParagraph"/>
              <w:spacing w:line="360" w:lineRule="auto"/>
              <w:ind w:left="0"/>
              <w:jc w:val="center"/>
              <w:rPr>
                <w:rFonts w:asciiTheme="majorHAnsi" w:hAnsiTheme="majorHAnsi" w:cstheme="majorHAnsi"/>
                <w:b/>
                <w:szCs w:val="28"/>
              </w:rPr>
            </w:pPr>
          </w:p>
          <w:p w14:paraId="1DB16144" w14:textId="05A7BB02" w:rsidR="00EA6BAE" w:rsidRPr="001E1108" w:rsidRDefault="00EA6BAE" w:rsidP="00EA6BAE">
            <w:pPr>
              <w:pStyle w:val="ListParagraph"/>
              <w:spacing w:line="360" w:lineRule="auto"/>
              <w:ind w:left="0"/>
              <w:jc w:val="center"/>
              <w:rPr>
                <w:rFonts w:asciiTheme="majorHAnsi" w:hAnsiTheme="majorHAnsi" w:cstheme="majorHAnsi"/>
                <w:b/>
                <w:szCs w:val="28"/>
              </w:rPr>
            </w:pPr>
            <w:r>
              <w:rPr>
                <w:rFonts w:asciiTheme="majorHAnsi" w:hAnsiTheme="majorHAnsi" w:cstheme="majorHAnsi"/>
                <w:b/>
                <w:szCs w:val="28"/>
              </w:rPr>
              <w:t>ThS.BS Nguyễn Thị Yên</w:t>
            </w:r>
          </w:p>
        </w:tc>
      </w:tr>
      <w:tr w:rsidR="00A74895" w:rsidRPr="001E1108" w14:paraId="6EFE3D16" w14:textId="77777777" w:rsidTr="00EA6BAE">
        <w:tc>
          <w:tcPr>
            <w:tcW w:w="3940" w:type="dxa"/>
          </w:tcPr>
          <w:p w14:paraId="7D5AE527" w14:textId="581D85D6" w:rsidR="00A74895" w:rsidRDefault="00A74895" w:rsidP="00EA6BAE">
            <w:pPr>
              <w:spacing w:line="360" w:lineRule="auto"/>
              <w:jc w:val="center"/>
              <w:rPr>
                <w:rFonts w:asciiTheme="majorHAnsi" w:hAnsiTheme="majorHAnsi" w:cstheme="majorHAnsi"/>
                <w:b/>
                <w:szCs w:val="28"/>
              </w:rPr>
            </w:pPr>
            <w:r w:rsidRPr="001E1108">
              <w:rPr>
                <w:rFonts w:asciiTheme="majorHAnsi" w:hAnsiTheme="majorHAnsi" w:cstheme="majorHAnsi"/>
                <w:b/>
                <w:szCs w:val="28"/>
              </w:rPr>
              <w:t>CHỦ TỊCH HỘI ĐỒNG</w:t>
            </w:r>
          </w:p>
          <w:p w14:paraId="23160FF7" w14:textId="77777777" w:rsidR="00A74895" w:rsidRDefault="00A74895" w:rsidP="00EA6BAE">
            <w:pPr>
              <w:spacing w:line="360" w:lineRule="auto"/>
              <w:jc w:val="center"/>
              <w:rPr>
                <w:rFonts w:asciiTheme="majorHAnsi" w:hAnsiTheme="majorHAnsi" w:cstheme="majorHAnsi"/>
                <w:b/>
                <w:szCs w:val="28"/>
              </w:rPr>
            </w:pPr>
            <w:r w:rsidRPr="001E1108">
              <w:rPr>
                <w:rFonts w:asciiTheme="majorHAnsi" w:hAnsiTheme="majorHAnsi" w:cstheme="majorHAnsi"/>
                <w:b/>
                <w:szCs w:val="28"/>
              </w:rPr>
              <w:t>KHOA HỌC</w:t>
            </w:r>
            <w:r>
              <w:rPr>
                <w:rFonts w:asciiTheme="majorHAnsi" w:hAnsiTheme="majorHAnsi" w:cstheme="majorHAnsi"/>
                <w:b/>
                <w:szCs w:val="28"/>
              </w:rPr>
              <w:t xml:space="preserve"> CÔNG NGHỆ</w:t>
            </w:r>
          </w:p>
          <w:p w14:paraId="561FE448" w14:textId="77777777" w:rsidR="00EA6BAE" w:rsidRDefault="00EA6BAE" w:rsidP="00EA6BAE">
            <w:pPr>
              <w:spacing w:line="360" w:lineRule="auto"/>
              <w:rPr>
                <w:rFonts w:asciiTheme="majorHAnsi" w:hAnsiTheme="majorHAnsi" w:cstheme="majorHAnsi"/>
                <w:b/>
                <w:szCs w:val="28"/>
              </w:rPr>
            </w:pPr>
          </w:p>
          <w:p w14:paraId="3E1F435E" w14:textId="77777777" w:rsidR="00EA6BAE" w:rsidRDefault="00EA6BAE" w:rsidP="00EA6BAE">
            <w:pPr>
              <w:spacing w:line="360" w:lineRule="auto"/>
              <w:rPr>
                <w:rFonts w:asciiTheme="majorHAnsi" w:hAnsiTheme="majorHAnsi" w:cstheme="majorHAnsi"/>
                <w:b/>
                <w:szCs w:val="28"/>
              </w:rPr>
            </w:pPr>
          </w:p>
          <w:p w14:paraId="48562DAA" w14:textId="77777777" w:rsidR="00EA6BAE" w:rsidRDefault="00EA6BAE" w:rsidP="00EA6BAE">
            <w:pPr>
              <w:spacing w:line="360" w:lineRule="auto"/>
              <w:rPr>
                <w:rFonts w:asciiTheme="majorHAnsi" w:hAnsiTheme="majorHAnsi" w:cstheme="majorHAnsi"/>
                <w:b/>
                <w:szCs w:val="28"/>
              </w:rPr>
            </w:pPr>
          </w:p>
          <w:p w14:paraId="206F47E1" w14:textId="5396A94C" w:rsidR="00A74895" w:rsidRPr="001E1108" w:rsidRDefault="00EA6BAE" w:rsidP="00EA6BAE">
            <w:pPr>
              <w:spacing w:line="360" w:lineRule="auto"/>
              <w:jc w:val="center"/>
              <w:rPr>
                <w:rFonts w:asciiTheme="majorHAnsi" w:hAnsiTheme="majorHAnsi" w:cstheme="majorHAnsi"/>
                <w:b/>
                <w:szCs w:val="28"/>
              </w:rPr>
            </w:pPr>
            <w:r>
              <w:rPr>
                <w:rFonts w:asciiTheme="majorHAnsi" w:hAnsiTheme="majorHAnsi" w:cstheme="majorHAnsi"/>
                <w:b/>
                <w:szCs w:val="28"/>
              </w:rPr>
              <w:t>GS.TS Nguyễn Trường Sơn</w:t>
            </w:r>
          </w:p>
        </w:tc>
        <w:tc>
          <w:tcPr>
            <w:tcW w:w="850" w:type="dxa"/>
          </w:tcPr>
          <w:p w14:paraId="682551B6" w14:textId="77777777" w:rsidR="00A74895" w:rsidRPr="001E1108" w:rsidRDefault="00A74895" w:rsidP="00EA6BAE">
            <w:pPr>
              <w:spacing w:line="360" w:lineRule="auto"/>
              <w:rPr>
                <w:rFonts w:asciiTheme="majorHAnsi" w:hAnsiTheme="majorHAnsi" w:cstheme="majorHAnsi"/>
                <w:b/>
                <w:szCs w:val="28"/>
              </w:rPr>
            </w:pPr>
          </w:p>
          <w:p w14:paraId="7ABC9E30" w14:textId="77777777" w:rsidR="00A74895" w:rsidRPr="001E1108" w:rsidRDefault="00A74895" w:rsidP="00EA6BAE">
            <w:pPr>
              <w:pStyle w:val="ListParagraph"/>
              <w:spacing w:line="360" w:lineRule="auto"/>
              <w:ind w:left="0"/>
              <w:jc w:val="both"/>
              <w:rPr>
                <w:rFonts w:asciiTheme="majorHAnsi" w:hAnsiTheme="majorHAnsi" w:cstheme="majorHAnsi"/>
                <w:b/>
                <w:szCs w:val="28"/>
              </w:rPr>
            </w:pPr>
          </w:p>
        </w:tc>
        <w:tc>
          <w:tcPr>
            <w:tcW w:w="4423" w:type="dxa"/>
          </w:tcPr>
          <w:p w14:paraId="4C01603E" w14:textId="77777777" w:rsidR="00A74895" w:rsidRDefault="00A74895" w:rsidP="00EA6BAE">
            <w:pPr>
              <w:spacing w:line="360" w:lineRule="auto"/>
              <w:jc w:val="center"/>
              <w:rPr>
                <w:rFonts w:asciiTheme="majorHAnsi" w:hAnsiTheme="majorHAnsi" w:cstheme="majorHAnsi"/>
                <w:b/>
                <w:szCs w:val="28"/>
              </w:rPr>
            </w:pPr>
            <w:r w:rsidRPr="001E1108">
              <w:rPr>
                <w:rFonts w:asciiTheme="majorHAnsi" w:hAnsiTheme="majorHAnsi" w:cstheme="majorHAnsi"/>
                <w:b/>
                <w:szCs w:val="28"/>
              </w:rPr>
              <w:t>VIỆN TRƯỞNG</w:t>
            </w:r>
          </w:p>
          <w:p w14:paraId="0D8908EA" w14:textId="77777777" w:rsidR="00EA6BAE" w:rsidRDefault="00EA6BAE" w:rsidP="00EA6BAE">
            <w:pPr>
              <w:spacing w:line="360" w:lineRule="auto"/>
              <w:jc w:val="center"/>
              <w:rPr>
                <w:rFonts w:asciiTheme="majorHAnsi" w:hAnsiTheme="majorHAnsi" w:cstheme="majorHAnsi"/>
                <w:b/>
                <w:szCs w:val="28"/>
              </w:rPr>
            </w:pPr>
          </w:p>
          <w:p w14:paraId="59583CF4" w14:textId="77777777" w:rsidR="00EA6BAE" w:rsidRDefault="00EA6BAE" w:rsidP="00EA6BAE">
            <w:pPr>
              <w:spacing w:line="360" w:lineRule="auto"/>
              <w:jc w:val="center"/>
              <w:rPr>
                <w:rFonts w:asciiTheme="majorHAnsi" w:hAnsiTheme="majorHAnsi" w:cstheme="majorHAnsi"/>
                <w:b/>
                <w:szCs w:val="28"/>
              </w:rPr>
            </w:pPr>
          </w:p>
          <w:p w14:paraId="63F3F53A" w14:textId="77777777" w:rsidR="00EA6BAE" w:rsidRDefault="00EA6BAE" w:rsidP="00EA6BAE">
            <w:pPr>
              <w:spacing w:line="360" w:lineRule="auto"/>
              <w:jc w:val="center"/>
              <w:rPr>
                <w:rFonts w:asciiTheme="majorHAnsi" w:hAnsiTheme="majorHAnsi" w:cstheme="majorHAnsi"/>
                <w:b/>
                <w:szCs w:val="28"/>
              </w:rPr>
            </w:pPr>
          </w:p>
          <w:p w14:paraId="0AAE047C" w14:textId="77777777" w:rsidR="00EA6BAE" w:rsidRDefault="00EA6BAE" w:rsidP="00EA6BAE">
            <w:pPr>
              <w:spacing w:line="360" w:lineRule="auto"/>
              <w:jc w:val="center"/>
              <w:rPr>
                <w:rFonts w:asciiTheme="majorHAnsi" w:hAnsiTheme="majorHAnsi" w:cstheme="majorHAnsi"/>
                <w:b/>
                <w:szCs w:val="28"/>
              </w:rPr>
            </w:pPr>
          </w:p>
          <w:p w14:paraId="310D86EF" w14:textId="1D1453D3" w:rsidR="00EA6BAE" w:rsidRPr="001E1108" w:rsidRDefault="00EA6BAE" w:rsidP="00EA6BAE">
            <w:pPr>
              <w:spacing w:line="360" w:lineRule="auto"/>
              <w:jc w:val="center"/>
              <w:rPr>
                <w:rFonts w:asciiTheme="majorHAnsi" w:hAnsiTheme="majorHAnsi" w:cstheme="majorHAnsi"/>
                <w:b/>
                <w:szCs w:val="28"/>
              </w:rPr>
            </w:pPr>
            <w:r>
              <w:rPr>
                <w:rFonts w:asciiTheme="majorHAnsi" w:hAnsiTheme="majorHAnsi" w:cstheme="majorHAnsi"/>
                <w:b/>
                <w:szCs w:val="28"/>
              </w:rPr>
              <w:t>PGS.TS Trần Thị Quỳnh Chi</w:t>
            </w:r>
          </w:p>
        </w:tc>
      </w:tr>
    </w:tbl>
    <w:p w14:paraId="2A7A7306" w14:textId="77777777" w:rsidR="00A74895" w:rsidRDefault="00A74895" w:rsidP="00EA6BAE">
      <w:pPr>
        <w:pStyle w:val="ListParagraph"/>
        <w:spacing w:line="360" w:lineRule="auto"/>
        <w:jc w:val="center"/>
        <w:rPr>
          <w:rFonts w:asciiTheme="majorHAnsi" w:hAnsiTheme="majorHAnsi" w:cstheme="majorHAnsi"/>
          <w:b/>
          <w:szCs w:val="28"/>
          <w:lang w:val="en-GB"/>
        </w:rPr>
      </w:pPr>
    </w:p>
    <w:p w14:paraId="369B74BD" w14:textId="77777777" w:rsidR="00A74895" w:rsidRPr="00A74895" w:rsidRDefault="00A74895" w:rsidP="00A74895">
      <w:pPr>
        <w:pStyle w:val="ListParagraph"/>
        <w:spacing w:before="60" w:after="60" w:line="360" w:lineRule="auto"/>
        <w:jc w:val="center"/>
        <w:rPr>
          <w:rFonts w:asciiTheme="majorHAnsi" w:hAnsiTheme="majorHAnsi" w:cstheme="majorHAnsi"/>
          <w:b/>
          <w:szCs w:val="28"/>
          <w:lang w:val="en-GB"/>
        </w:rPr>
        <w:sectPr w:rsidR="00A74895" w:rsidRPr="00A74895" w:rsidSect="00F45F4E">
          <w:headerReference w:type="default" r:id="rId12"/>
          <w:footerReference w:type="default" r:id="rId13"/>
          <w:pgSz w:w="11906" w:h="16838" w:code="9"/>
          <w:pgMar w:top="1134" w:right="1134" w:bottom="1134" w:left="1701" w:header="850" w:footer="850" w:gutter="0"/>
          <w:pgNumType w:start="1"/>
          <w:cols w:space="708"/>
          <w:docGrid w:linePitch="381"/>
        </w:sectPr>
      </w:pPr>
    </w:p>
    <w:p w14:paraId="433E537A" w14:textId="7363666B" w:rsidR="00CB7771" w:rsidRDefault="00EA6BAE" w:rsidP="001541BF">
      <w:pPr>
        <w:spacing w:before="120" w:after="120" w:line="276" w:lineRule="auto"/>
        <w:jc w:val="center"/>
        <w:rPr>
          <w:rFonts w:asciiTheme="majorHAnsi" w:hAnsiTheme="majorHAnsi" w:cstheme="majorHAnsi"/>
          <w:b/>
          <w:szCs w:val="28"/>
        </w:rPr>
      </w:pPr>
      <w:r w:rsidRPr="00A74895">
        <w:rPr>
          <w:rFonts w:asciiTheme="majorHAnsi" w:hAnsiTheme="majorHAnsi" w:cstheme="majorHAnsi"/>
          <w:b/>
          <w:szCs w:val="28"/>
          <w:lang w:val="vi-VN"/>
        </w:rPr>
        <w:lastRenderedPageBreak/>
        <w:t>TÀI LIỆU THAM KHẢO</w:t>
      </w:r>
    </w:p>
    <w:p w14:paraId="6DC4DDEE" w14:textId="77777777" w:rsidR="00EA6BAE" w:rsidRPr="00EA6BAE" w:rsidRDefault="00EA6BAE" w:rsidP="001541BF">
      <w:pPr>
        <w:spacing w:before="120" w:after="120" w:line="276" w:lineRule="auto"/>
        <w:jc w:val="center"/>
        <w:rPr>
          <w:rFonts w:asciiTheme="majorHAnsi" w:hAnsiTheme="majorHAnsi" w:cstheme="majorHAnsi"/>
          <w:b/>
          <w:szCs w:val="28"/>
        </w:rPr>
      </w:pPr>
    </w:p>
    <w:p w14:paraId="49155539" w14:textId="28323613" w:rsidR="00AA2C97" w:rsidRPr="00AA2C97" w:rsidRDefault="00AA2C97" w:rsidP="00EA6BAE">
      <w:pPr>
        <w:pStyle w:val="ListParagraph"/>
        <w:numPr>
          <w:ilvl w:val="0"/>
          <w:numId w:val="1"/>
        </w:numPr>
        <w:spacing w:line="276" w:lineRule="auto"/>
        <w:ind w:left="284" w:right="-1" w:hanging="357"/>
        <w:jc w:val="both"/>
        <w:rPr>
          <w:rFonts w:ascii="Times New Roman" w:hAnsi="Times New Roman"/>
          <w:i/>
          <w:color w:val="000000"/>
          <w:szCs w:val="28"/>
          <w:lang w:val="pt-BR"/>
        </w:rPr>
      </w:pPr>
      <w:r w:rsidRPr="00AA2C97">
        <w:rPr>
          <w:rFonts w:ascii="Times New Roman" w:hAnsi="Times New Roman"/>
          <w:color w:val="000000"/>
          <w:szCs w:val="28"/>
          <w:lang w:val="pt-BR"/>
        </w:rPr>
        <w:t>Trần Thị Quỳnh Chi, Lương Xuân Tuyến, Nguyễn Trường Sơn</w:t>
      </w:r>
      <w:r w:rsidR="00EA6BAE">
        <w:rPr>
          <w:rFonts w:ascii="Times New Roman" w:hAnsi="Times New Roman"/>
          <w:color w:val="000000"/>
          <w:szCs w:val="28"/>
          <w:lang w:val="pt-BR"/>
        </w:rPr>
        <w:t xml:space="preserve"> (2010)</w:t>
      </w:r>
      <w:r w:rsidRPr="00AA2C97">
        <w:rPr>
          <w:rFonts w:ascii="Times New Roman" w:hAnsi="Times New Roman"/>
          <w:color w:val="000000"/>
          <w:szCs w:val="28"/>
          <w:lang w:val="pt-BR"/>
        </w:rPr>
        <w:t>,</w:t>
      </w:r>
      <w:r>
        <w:rPr>
          <w:rFonts w:ascii="Times New Roman" w:hAnsi="Times New Roman"/>
          <w:color w:val="000000"/>
          <w:szCs w:val="28"/>
          <w:lang w:val="pt-BR"/>
        </w:rPr>
        <w:t xml:space="preserve"> </w:t>
      </w:r>
      <w:r w:rsidRPr="00AA2C97">
        <w:rPr>
          <w:rFonts w:ascii="Times New Roman" w:hAnsi="Times New Roman"/>
          <w:color w:val="000000"/>
          <w:szCs w:val="28"/>
          <w:lang w:val="pt-BR"/>
        </w:rPr>
        <w:t xml:space="preserve">Đánh giá thực trạng công tác chăm sóc sức khỏe cho ngư dân đánh bắt cá xa bờ của thành phố Hải Phòng, </w:t>
      </w:r>
      <w:r w:rsidRPr="00AA2C97">
        <w:rPr>
          <w:rFonts w:ascii="Times New Roman" w:hAnsi="Times New Roman"/>
          <w:i/>
          <w:color w:val="000000"/>
          <w:szCs w:val="28"/>
          <w:lang w:val="pt-BR"/>
        </w:rPr>
        <w:t>Kỷ yếu công trình nghiên cứu khoa học Y học biển, Nhà xuất bản y học Hà Nội năm 2010, trang 99</w:t>
      </w:r>
    </w:p>
    <w:p w14:paraId="527346BE" w14:textId="38E944BA" w:rsidR="00AA2C97" w:rsidRDefault="00AA2C97" w:rsidP="00EA6BAE">
      <w:pPr>
        <w:pStyle w:val="ListParagraph"/>
        <w:numPr>
          <w:ilvl w:val="0"/>
          <w:numId w:val="1"/>
        </w:numPr>
        <w:spacing w:line="276" w:lineRule="auto"/>
        <w:ind w:left="284" w:right="-1" w:hanging="357"/>
        <w:jc w:val="both"/>
        <w:rPr>
          <w:rFonts w:asciiTheme="majorHAnsi" w:hAnsiTheme="majorHAnsi" w:cstheme="majorHAnsi"/>
          <w:color w:val="000000"/>
          <w:szCs w:val="28"/>
          <w:lang w:val="pt-BR"/>
        </w:rPr>
      </w:pPr>
      <w:r w:rsidRPr="00AA2C97">
        <w:rPr>
          <w:rFonts w:asciiTheme="majorHAnsi" w:hAnsiTheme="majorHAnsi" w:cstheme="majorHAnsi"/>
          <w:color w:val="000000"/>
          <w:szCs w:val="28"/>
          <w:lang w:val="pt-BR"/>
        </w:rPr>
        <w:t>Hồ Thị Tố Nga, Trần Thị Quỳnh Chi, Lê Hoàng Lan</w:t>
      </w:r>
      <w:r w:rsidR="00EA6BAE">
        <w:rPr>
          <w:rFonts w:asciiTheme="majorHAnsi" w:hAnsiTheme="majorHAnsi" w:cstheme="majorHAnsi"/>
          <w:color w:val="000000"/>
          <w:szCs w:val="28"/>
          <w:lang w:val="pt-BR"/>
        </w:rPr>
        <w:t xml:space="preserve"> (2010)</w:t>
      </w:r>
      <w:r w:rsidRPr="00AA2C97">
        <w:rPr>
          <w:rFonts w:asciiTheme="majorHAnsi" w:hAnsiTheme="majorHAnsi" w:cstheme="majorHAnsi"/>
          <w:color w:val="000000"/>
          <w:szCs w:val="28"/>
          <w:lang w:val="pt-BR"/>
        </w:rPr>
        <w:t xml:space="preserve">, Nghiên cứu thực tràn điều kiện lao động, sức khỏe và cơ cấu bệnh tật của công nhân xí nghiệp xếp dỡ Hoàng Diệu, cảng Hải Phòng năm 2009, </w:t>
      </w:r>
      <w:r w:rsidRPr="00AA2C97">
        <w:rPr>
          <w:rFonts w:asciiTheme="majorHAnsi" w:hAnsiTheme="majorHAnsi" w:cstheme="majorHAnsi"/>
          <w:i/>
          <w:color w:val="000000"/>
          <w:szCs w:val="28"/>
          <w:lang w:val="pt-BR"/>
        </w:rPr>
        <w:t>Kỷ yếu công trình nghiên cứu khoa học Y học biển. Nhà xuất bản y học Hà Nội năm 2010, Tr239</w:t>
      </w:r>
      <w:r>
        <w:rPr>
          <w:rFonts w:asciiTheme="majorHAnsi" w:hAnsiTheme="majorHAnsi" w:cstheme="majorHAnsi"/>
          <w:color w:val="000000"/>
          <w:szCs w:val="28"/>
          <w:lang w:val="pt-BR"/>
        </w:rPr>
        <w:t xml:space="preserve"> </w:t>
      </w:r>
    </w:p>
    <w:p w14:paraId="2B6DDB77" w14:textId="3F1CE088" w:rsidR="00AA2C97" w:rsidRDefault="00AA2C97" w:rsidP="00EA6BAE">
      <w:pPr>
        <w:pStyle w:val="ListParagraph"/>
        <w:numPr>
          <w:ilvl w:val="0"/>
          <w:numId w:val="1"/>
        </w:numPr>
        <w:spacing w:line="276" w:lineRule="auto"/>
        <w:ind w:left="284" w:right="-1" w:hanging="357"/>
        <w:jc w:val="both"/>
        <w:rPr>
          <w:rFonts w:asciiTheme="majorHAnsi" w:hAnsiTheme="majorHAnsi" w:cstheme="majorHAnsi"/>
          <w:i/>
          <w:color w:val="000000"/>
          <w:szCs w:val="28"/>
          <w:lang w:val="pt-BR"/>
        </w:rPr>
      </w:pPr>
      <w:r w:rsidRPr="00AA2C97">
        <w:rPr>
          <w:rFonts w:asciiTheme="majorHAnsi" w:hAnsiTheme="majorHAnsi" w:cstheme="majorHAnsi"/>
          <w:color w:val="000000"/>
          <w:szCs w:val="28"/>
          <w:lang w:val="pt-BR"/>
        </w:rPr>
        <w:t>Khúc Thị Xuyền, Lê Hồng Minh</w:t>
      </w:r>
      <w:r w:rsidR="00EA6BAE">
        <w:rPr>
          <w:rFonts w:asciiTheme="majorHAnsi" w:hAnsiTheme="majorHAnsi" w:cstheme="majorHAnsi"/>
          <w:color w:val="000000"/>
          <w:szCs w:val="28"/>
          <w:lang w:val="pt-BR"/>
        </w:rPr>
        <w:t xml:space="preserve"> (2010)</w:t>
      </w:r>
      <w:r w:rsidRPr="00AA2C97">
        <w:rPr>
          <w:rFonts w:asciiTheme="majorHAnsi" w:hAnsiTheme="majorHAnsi" w:cstheme="majorHAnsi"/>
          <w:color w:val="000000"/>
          <w:szCs w:val="28"/>
          <w:lang w:val="pt-BR"/>
        </w:rPr>
        <w:t xml:space="preserve">, Khảo sát điều kiện môi trường lao động, sức khỏe và cơ cấu bệnh tất của ngư dân đánh bắt thủy sản một số tỉnh phía Nam Việt Nam, </w:t>
      </w:r>
      <w:r w:rsidRPr="00AA2C97">
        <w:rPr>
          <w:rFonts w:asciiTheme="majorHAnsi" w:hAnsiTheme="majorHAnsi" w:cstheme="majorHAnsi"/>
          <w:i/>
          <w:color w:val="000000"/>
          <w:szCs w:val="28"/>
          <w:lang w:val="pt-BR"/>
        </w:rPr>
        <w:t>Kỷ yếu công trình nghiên cứu khoa học Y học biển. Nhà xuất bản y học Hà Nội năm 2010. Tr212</w:t>
      </w:r>
    </w:p>
    <w:p w14:paraId="3089220C" w14:textId="078D15D7" w:rsidR="00AA2C97" w:rsidRDefault="00AA2C97" w:rsidP="00EA6BAE">
      <w:pPr>
        <w:pStyle w:val="ListParagraph"/>
        <w:numPr>
          <w:ilvl w:val="0"/>
          <w:numId w:val="1"/>
        </w:numPr>
        <w:spacing w:line="276" w:lineRule="auto"/>
        <w:ind w:left="284" w:right="-1" w:hanging="357"/>
        <w:jc w:val="both"/>
        <w:rPr>
          <w:rFonts w:asciiTheme="majorHAnsi" w:hAnsiTheme="majorHAnsi" w:cstheme="majorHAnsi"/>
          <w:color w:val="000000"/>
          <w:szCs w:val="28"/>
          <w:lang w:val="pt-BR"/>
        </w:rPr>
      </w:pPr>
      <w:r w:rsidRPr="00AA2C97">
        <w:rPr>
          <w:rFonts w:asciiTheme="majorHAnsi" w:hAnsiTheme="majorHAnsi" w:cstheme="majorHAnsi"/>
          <w:color w:val="000000"/>
          <w:szCs w:val="28"/>
          <w:lang w:val="pt-BR"/>
        </w:rPr>
        <w:t>Đỗ Minh Tiến, Lê Đình Thanh</w:t>
      </w:r>
      <w:r w:rsidR="00EA6BAE">
        <w:rPr>
          <w:rFonts w:asciiTheme="majorHAnsi" w:hAnsiTheme="majorHAnsi" w:cstheme="majorHAnsi"/>
          <w:color w:val="000000"/>
          <w:szCs w:val="28"/>
          <w:lang w:val="pt-BR"/>
        </w:rPr>
        <w:t xml:space="preserve"> (2010)</w:t>
      </w:r>
      <w:r w:rsidRPr="00AA2C97">
        <w:rPr>
          <w:rFonts w:asciiTheme="majorHAnsi" w:hAnsiTheme="majorHAnsi" w:cstheme="majorHAnsi"/>
          <w:color w:val="000000"/>
          <w:szCs w:val="28"/>
          <w:lang w:val="pt-BR"/>
        </w:rPr>
        <w:t xml:space="preserve">, Thực trạng công tác chăm sóc sức khỏe và bảo đảm an toàn sinh mạng cho người lao động dầu khí thuộc XNLD Vietsovpetro, </w:t>
      </w:r>
      <w:r w:rsidRPr="00AA2C97">
        <w:rPr>
          <w:rFonts w:asciiTheme="majorHAnsi" w:hAnsiTheme="majorHAnsi" w:cstheme="majorHAnsi"/>
          <w:i/>
          <w:color w:val="000000"/>
          <w:szCs w:val="28"/>
          <w:lang w:val="pt-BR"/>
        </w:rPr>
        <w:t>Kỷ yếu công trình nghiên cứu khoa học Y học biển, Nhà xuất bản y học Hà Nội năm 2010. tr137</w:t>
      </w:r>
    </w:p>
    <w:p w14:paraId="17EBFA95" w14:textId="517CAFE8" w:rsidR="00AA2C97" w:rsidRPr="00AA2C97" w:rsidRDefault="00AA2C97" w:rsidP="00EA6BAE">
      <w:pPr>
        <w:pStyle w:val="ListParagraph"/>
        <w:numPr>
          <w:ilvl w:val="0"/>
          <w:numId w:val="1"/>
        </w:numPr>
        <w:spacing w:line="276" w:lineRule="auto"/>
        <w:ind w:left="284" w:right="-1" w:hanging="357"/>
        <w:jc w:val="both"/>
        <w:rPr>
          <w:rFonts w:asciiTheme="majorHAnsi" w:hAnsiTheme="majorHAnsi" w:cstheme="majorHAnsi"/>
          <w:color w:val="000000"/>
          <w:szCs w:val="28"/>
          <w:lang w:val="pt-BR"/>
        </w:rPr>
      </w:pPr>
      <w:r w:rsidRPr="00AA2C97">
        <w:rPr>
          <w:rFonts w:asciiTheme="majorHAnsi" w:hAnsiTheme="majorHAnsi" w:cstheme="majorHAnsi"/>
          <w:color w:val="000000"/>
          <w:szCs w:val="28"/>
          <w:lang w:val="pt-BR"/>
        </w:rPr>
        <w:t>Nguyễn Trường Sơn</w:t>
      </w:r>
      <w:r w:rsidR="00EA6BAE">
        <w:rPr>
          <w:rFonts w:asciiTheme="majorHAnsi" w:hAnsiTheme="majorHAnsi" w:cstheme="majorHAnsi"/>
          <w:color w:val="000000"/>
          <w:szCs w:val="28"/>
          <w:lang w:val="pt-BR"/>
        </w:rPr>
        <w:t xml:space="preserve"> (2010)</w:t>
      </w:r>
      <w:r w:rsidRPr="00AA2C97">
        <w:rPr>
          <w:rFonts w:asciiTheme="majorHAnsi" w:hAnsiTheme="majorHAnsi" w:cstheme="majorHAnsi"/>
          <w:color w:val="000000"/>
          <w:szCs w:val="28"/>
          <w:lang w:val="pt-BR"/>
        </w:rPr>
        <w:t xml:space="preserve">, Xây dựng giải pháp thực hiện mô hình chăm sóc sức khỏe cho ngư dân đánh bắt cá xa bờ Hải Phòng, </w:t>
      </w:r>
      <w:r w:rsidRPr="00AA2C97">
        <w:rPr>
          <w:rFonts w:asciiTheme="majorHAnsi" w:hAnsiTheme="majorHAnsi" w:cstheme="majorHAnsi"/>
          <w:i/>
          <w:color w:val="000000"/>
          <w:szCs w:val="28"/>
          <w:lang w:val="pt-BR"/>
        </w:rPr>
        <w:t>Kỷ yếu công trình nghiên cứu khoa học Y học biển, Nhà xuất bản y học Hà Nội năm 2010. Tr 122</w:t>
      </w:r>
    </w:p>
    <w:p w14:paraId="2D2D1824" w14:textId="245AB5E9" w:rsidR="00516296" w:rsidRPr="00516296" w:rsidRDefault="00AA2C97" w:rsidP="00EA6BAE">
      <w:pPr>
        <w:numPr>
          <w:ilvl w:val="0"/>
          <w:numId w:val="1"/>
        </w:numPr>
        <w:spacing w:line="276" w:lineRule="auto"/>
        <w:ind w:left="284" w:right="-1" w:hanging="357"/>
        <w:contextualSpacing/>
        <w:jc w:val="both"/>
        <w:rPr>
          <w:rFonts w:ascii="Times New Roman" w:hAnsi="Times New Roman"/>
          <w:i/>
          <w:szCs w:val="28"/>
          <w:lang w:val="es-MX"/>
        </w:rPr>
      </w:pPr>
      <w:r w:rsidRPr="0039360F">
        <w:rPr>
          <w:rFonts w:asciiTheme="majorHAnsi" w:hAnsiTheme="majorHAnsi" w:cstheme="majorHAnsi"/>
          <w:color w:val="000000"/>
          <w:szCs w:val="28"/>
          <w:lang w:val="pt-BR"/>
        </w:rPr>
        <w:t>Nguyễn Trường Sơn</w:t>
      </w:r>
      <w:r>
        <w:rPr>
          <w:rFonts w:asciiTheme="majorHAnsi" w:hAnsiTheme="majorHAnsi" w:cstheme="majorHAnsi"/>
          <w:color w:val="000000"/>
          <w:szCs w:val="28"/>
          <w:lang w:val="pt-BR"/>
        </w:rPr>
        <w:t xml:space="preserve"> (2010)</w:t>
      </w:r>
      <w:r w:rsidRPr="0039360F">
        <w:rPr>
          <w:rFonts w:asciiTheme="majorHAnsi" w:hAnsiTheme="majorHAnsi" w:cstheme="majorHAnsi"/>
          <w:color w:val="000000"/>
          <w:szCs w:val="28"/>
          <w:lang w:val="pt-BR"/>
        </w:rPr>
        <w:t xml:space="preserve">, </w:t>
      </w:r>
      <w:r w:rsidRPr="00315A84">
        <w:rPr>
          <w:rFonts w:asciiTheme="majorHAnsi" w:hAnsiTheme="majorHAnsi" w:cstheme="majorHAnsi"/>
          <w:color w:val="000000"/>
          <w:szCs w:val="28"/>
          <w:lang w:val="pt-BR"/>
        </w:rPr>
        <w:t xml:space="preserve">Mô hình chăm sóc sức khỏe cho ngư dân đánh bắt cá xa bờ của thành phố Hải Phòng, </w:t>
      </w:r>
      <w:r w:rsidRPr="00315A84">
        <w:rPr>
          <w:rFonts w:asciiTheme="majorHAnsi" w:hAnsiTheme="majorHAnsi" w:cstheme="majorHAnsi"/>
          <w:i/>
          <w:color w:val="000000"/>
          <w:szCs w:val="28"/>
          <w:lang w:val="pt-BR"/>
        </w:rPr>
        <w:t>Kỷ yếu công trình nghiên cứu khoa học Y học biển, Nhà xuất bản y học Hà Nội năm 2010</w:t>
      </w:r>
      <w:r>
        <w:rPr>
          <w:rFonts w:asciiTheme="majorHAnsi" w:hAnsiTheme="majorHAnsi" w:cstheme="majorHAnsi"/>
          <w:i/>
          <w:color w:val="000000"/>
          <w:szCs w:val="28"/>
          <w:lang w:val="pt-BR"/>
        </w:rPr>
        <w:t xml:space="preserve">, </w:t>
      </w:r>
      <w:r w:rsidRPr="00315A84">
        <w:rPr>
          <w:rFonts w:asciiTheme="majorHAnsi" w:hAnsiTheme="majorHAnsi" w:cstheme="majorHAnsi"/>
          <w:i/>
          <w:color w:val="000000"/>
          <w:szCs w:val="28"/>
          <w:lang w:val="pt-BR"/>
        </w:rPr>
        <w:t>trang 114</w:t>
      </w:r>
      <w:r w:rsidRPr="00315A84">
        <w:rPr>
          <w:rFonts w:asciiTheme="majorHAnsi" w:hAnsiTheme="majorHAnsi" w:cstheme="majorHAnsi"/>
          <w:color w:val="000000"/>
          <w:szCs w:val="28"/>
          <w:lang w:val="pt-BR"/>
        </w:rPr>
        <w:t xml:space="preserve"> </w:t>
      </w:r>
    </w:p>
    <w:p w14:paraId="01691B61" w14:textId="0C46D8A5" w:rsidR="00516296" w:rsidRPr="00516296" w:rsidRDefault="00EA6BAE" w:rsidP="00EA6BAE">
      <w:pPr>
        <w:numPr>
          <w:ilvl w:val="0"/>
          <w:numId w:val="1"/>
        </w:numPr>
        <w:spacing w:line="276" w:lineRule="auto"/>
        <w:ind w:left="284" w:right="-1" w:hanging="357"/>
        <w:contextualSpacing/>
        <w:jc w:val="both"/>
        <w:rPr>
          <w:rFonts w:ascii="Times New Roman" w:hAnsi="Times New Roman"/>
          <w:i/>
          <w:szCs w:val="28"/>
          <w:lang w:val="es-MX"/>
        </w:rPr>
      </w:pPr>
      <w:r w:rsidRPr="00EA6BAE">
        <w:rPr>
          <w:rFonts w:ascii="Times New Roman" w:hAnsi="Times New Roman"/>
          <w:szCs w:val="28"/>
          <w:lang w:val="es-MX"/>
        </w:rPr>
        <w:t>Ch</w:t>
      </w:r>
      <w:r>
        <w:rPr>
          <w:rFonts w:ascii="Times New Roman" w:hAnsi="Times New Roman"/>
          <w:szCs w:val="28"/>
          <w:lang w:val="es-MX"/>
        </w:rPr>
        <w:t xml:space="preserve">ính phủ (2016) </w:t>
      </w:r>
      <w:r w:rsidR="00516296" w:rsidRPr="001B22A4">
        <w:rPr>
          <w:rFonts w:ascii="Times New Roman" w:hAnsi="Times New Roman"/>
          <w:szCs w:val="28"/>
          <w:lang w:val="vi-VN"/>
        </w:rPr>
        <w:t>Nghị định 39/2016/NĐ-CP của Chính phủ ngày 15 tháng 5 năm 2016 về Quy định chi tiết thi hành một số điều của</w:t>
      </w:r>
      <w:r w:rsidR="00516296">
        <w:rPr>
          <w:rFonts w:ascii="Times New Roman" w:hAnsi="Times New Roman"/>
          <w:szCs w:val="28"/>
          <w:lang w:val="vi-VN"/>
        </w:rPr>
        <w:t xml:space="preserve"> Luật An toàn, vệ sinh lao động</w:t>
      </w:r>
      <w:r w:rsidR="00516296" w:rsidRPr="00EA6BAE">
        <w:rPr>
          <w:rFonts w:ascii="Times New Roman" w:hAnsi="Times New Roman"/>
          <w:szCs w:val="28"/>
          <w:lang w:val="es-MX"/>
        </w:rPr>
        <w:t>.</w:t>
      </w:r>
    </w:p>
    <w:p w14:paraId="4B6AA6A2" w14:textId="2C296FBB" w:rsidR="00516296" w:rsidRPr="00EA6BAE" w:rsidRDefault="00EA6BAE" w:rsidP="00EA6BAE">
      <w:pPr>
        <w:pStyle w:val="ListParagraph"/>
        <w:numPr>
          <w:ilvl w:val="0"/>
          <w:numId w:val="1"/>
        </w:numPr>
        <w:shd w:val="clear" w:color="auto" w:fill="FFFFFF"/>
        <w:spacing w:line="276" w:lineRule="auto"/>
        <w:ind w:left="284" w:right="-1" w:hanging="357"/>
        <w:jc w:val="both"/>
        <w:rPr>
          <w:rFonts w:ascii="Times New Roman" w:hAnsi="Times New Roman"/>
          <w:color w:val="000000" w:themeColor="text1"/>
          <w:szCs w:val="28"/>
          <w:lang w:val="es-MX"/>
        </w:rPr>
      </w:pPr>
      <w:r>
        <w:rPr>
          <w:rFonts w:ascii="Times New Roman" w:hAnsi="Times New Roman"/>
          <w:color w:val="000000" w:themeColor="text1"/>
          <w:szCs w:val="28"/>
          <w:lang w:val="es-MX"/>
        </w:rPr>
        <w:t xml:space="preserve">Bộ Y tế (2016) </w:t>
      </w:r>
      <w:r w:rsidR="00516296" w:rsidRPr="00EA6BAE">
        <w:rPr>
          <w:rFonts w:ascii="Times New Roman" w:hAnsi="Times New Roman"/>
          <w:color w:val="000000" w:themeColor="text1"/>
          <w:szCs w:val="28"/>
          <w:lang w:val="es-MX"/>
        </w:rPr>
        <w:t>T</w:t>
      </w:r>
      <w:r w:rsidR="00516296" w:rsidRPr="00516296">
        <w:rPr>
          <w:rFonts w:ascii="Times New Roman" w:hAnsi="Times New Roman"/>
          <w:color w:val="000000" w:themeColor="text1"/>
          <w:szCs w:val="28"/>
          <w:lang w:val="vi-VN"/>
        </w:rPr>
        <w:t>hông tư 19/2016/TT-BYT về hướng dẫn đào tạo chuyên môn về y tế lao động.</w:t>
      </w:r>
    </w:p>
    <w:p w14:paraId="52F8DFE6" w14:textId="43B0DB49" w:rsidR="00AA2C97" w:rsidRPr="00516296" w:rsidRDefault="00EA6BAE" w:rsidP="00EA6BAE">
      <w:pPr>
        <w:numPr>
          <w:ilvl w:val="0"/>
          <w:numId w:val="1"/>
        </w:numPr>
        <w:spacing w:line="276" w:lineRule="auto"/>
        <w:ind w:left="284" w:right="-1" w:hanging="357"/>
        <w:contextualSpacing/>
        <w:jc w:val="both"/>
        <w:rPr>
          <w:rFonts w:ascii="Times New Roman" w:hAnsi="Times New Roman"/>
          <w:i/>
          <w:szCs w:val="28"/>
          <w:lang w:val="es-MX"/>
        </w:rPr>
      </w:pPr>
      <w:r>
        <w:rPr>
          <w:rFonts w:ascii="Times New Roman" w:hAnsi="Times New Roman"/>
          <w:color w:val="000000" w:themeColor="text1"/>
          <w:szCs w:val="28"/>
          <w:lang w:val="es-MX"/>
        </w:rPr>
        <w:t xml:space="preserve">Bộ Y tế (2016) </w:t>
      </w:r>
      <w:r w:rsidR="00516296" w:rsidRPr="00EA6BAE">
        <w:rPr>
          <w:rFonts w:ascii="Times New Roman" w:hAnsi="Times New Roman"/>
          <w:color w:val="000000" w:themeColor="text1"/>
          <w:szCs w:val="28"/>
          <w:lang w:val="es-MX"/>
        </w:rPr>
        <w:t>T</w:t>
      </w:r>
      <w:r w:rsidR="00516296" w:rsidRPr="001B22A4">
        <w:rPr>
          <w:rFonts w:ascii="Times New Roman" w:hAnsi="Times New Roman"/>
          <w:color w:val="000000" w:themeColor="text1"/>
          <w:szCs w:val="28"/>
          <w:lang w:val="vi-VN"/>
        </w:rPr>
        <w:t xml:space="preserve">hông tư 28/2016/TT-BYT </w:t>
      </w:r>
      <w:r w:rsidR="00516296" w:rsidRPr="00EA6BAE">
        <w:rPr>
          <w:rFonts w:ascii="Times New Roman" w:hAnsi="Times New Roman"/>
          <w:color w:val="000000" w:themeColor="text1"/>
          <w:szCs w:val="28"/>
          <w:lang w:val="es-MX"/>
        </w:rPr>
        <w:t>về hướng dẫn quản lý bệnh nghề nghiệp</w:t>
      </w:r>
      <w:r>
        <w:rPr>
          <w:rFonts w:ascii="Times New Roman" w:hAnsi="Times New Roman"/>
          <w:color w:val="000000" w:themeColor="text1"/>
          <w:szCs w:val="28"/>
          <w:lang w:val="es-MX"/>
        </w:rPr>
        <w:t>.</w:t>
      </w:r>
    </w:p>
    <w:p w14:paraId="32B1FE3D" w14:textId="48312560" w:rsidR="00AB4BD3" w:rsidRPr="0038631B" w:rsidRDefault="00516296" w:rsidP="00EA6BAE">
      <w:pPr>
        <w:pStyle w:val="ListParagraph"/>
        <w:numPr>
          <w:ilvl w:val="0"/>
          <w:numId w:val="1"/>
        </w:numPr>
        <w:shd w:val="clear" w:color="auto" w:fill="FFFFFF"/>
        <w:spacing w:line="276" w:lineRule="auto"/>
        <w:ind w:left="284" w:right="-1" w:hanging="357"/>
        <w:jc w:val="both"/>
        <w:rPr>
          <w:rFonts w:ascii="Times New Roman" w:hAnsi="Times New Roman"/>
          <w:color w:val="000000" w:themeColor="text1"/>
          <w:szCs w:val="28"/>
          <w:lang w:val="vi-VN"/>
        </w:rPr>
      </w:pPr>
      <w:r w:rsidRPr="00EA6BAE">
        <w:rPr>
          <w:rFonts w:ascii="Times New Roman" w:hAnsi="Times New Roman"/>
          <w:color w:val="000000" w:themeColor="text1"/>
          <w:szCs w:val="28"/>
          <w:lang w:val="es-MX"/>
        </w:rPr>
        <w:t xml:space="preserve"> </w:t>
      </w:r>
      <w:r w:rsidR="00EA6BAE">
        <w:rPr>
          <w:rFonts w:ascii="Times New Roman" w:hAnsi="Times New Roman"/>
          <w:color w:val="000000" w:themeColor="text1"/>
          <w:szCs w:val="28"/>
          <w:lang w:val="es-MX"/>
        </w:rPr>
        <w:t xml:space="preserve">Bộ Y tế (2021) </w:t>
      </w:r>
      <w:r w:rsidRPr="00EA6BAE">
        <w:rPr>
          <w:rFonts w:ascii="Times New Roman" w:hAnsi="Times New Roman"/>
          <w:color w:val="000000" w:themeColor="text1"/>
          <w:szCs w:val="28"/>
          <w:lang w:val="es-MX"/>
        </w:rPr>
        <w:t>T</w:t>
      </w:r>
      <w:r w:rsidRPr="00516296">
        <w:rPr>
          <w:rFonts w:ascii="Times New Roman" w:hAnsi="Times New Roman"/>
          <w:color w:val="000000" w:themeColor="text1"/>
          <w:szCs w:val="28"/>
          <w:lang w:val="vi-VN"/>
        </w:rPr>
        <w:t>hông tư 29/2021/TT-BYT về hướng dẫn đào tạo chuyên môn về y tế lao động.</w:t>
      </w:r>
    </w:p>
    <w:p w14:paraId="32E4A537" w14:textId="77777777" w:rsidR="00EA6BAE" w:rsidRDefault="00EA6BAE">
      <w:pPr>
        <w:spacing w:before="120" w:after="120" w:line="276" w:lineRule="auto"/>
        <w:rPr>
          <w:rFonts w:ascii="Times New Roman" w:eastAsia="Calibri" w:hAnsi="Times New Roman"/>
          <w:b/>
          <w:sz w:val="24"/>
          <w:lang w:val="vi-VN"/>
        </w:rPr>
      </w:pPr>
      <w:r>
        <w:rPr>
          <w:rFonts w:ascii="Times New Roman" w:eastAsia="Calibri" w:hAnsi="Times New Roman"/>
          <w:b/>
          <w:sz w:val="24"/>
          <w:lang w:val="vi-VN"/>
        </w:rPr>
        <w:br w:type="page"/>
      </w:r>
    </w:p>
    <w:p w14:paraId="7C40354E" w14:textId="409F1B3C" w:rsidR="009B0EE9" w:rsidRPr="00EA6BAE" w:rsidRDefault="009B0EE9" w:rsidP="009B0EE9">
      <w:pPr>
        <w:spacing w:line="288" w:lineRule="auto"/>
        <w:jc w:val="center"/>
        <w:rPr>
          <w:rFonts w:ascii="Times New Roman" w:eastAsia="Calibri" w:hAnsi="Times New Roman"/>
          <w:b/>
          <w:sz w:val="24"/>
          <w:lang w:val="vi-VN"/>
        </w:rPr>
      </w:pPr>
      <w:r w:rsidRPr="00EA6BAE">
        <w:rPr>
          <w:rFonts w:ascii="Times New Roman" w:eastAsia="Calibri" w:hAnsi="Times New Roman"/>
          <w:b/>
          <w:sz w:val="24"/>
          <w:lang w:val="vi-VN"/>
        </w:rPr>
        <w:lastRenderedPageBreak/>
        <w:t>PHỤ LỤC 1</w:t>
      </w:r>
    </w:p>
    <w:p w14:paraId="4649E3E7" w14:textId="77777777" w:rsidR="009B0EE9" w:rsidRPr="00EA6BAE" w:rsidRDefault="009B0EE9" w:rsidP="009B0EE9">
      <w:pPr>
        <w:spacing w:line="288" w:lineRule="auto"/>
        <w:jc w:val="center"/>
        <w:rPr>
          <w:rFonts w:ascii="Times New Roman" w:eastAsia="Calibri" w:hAnsi="Times New Roman"/>
          <w:b/>
          <w:sz w:val="24"/>
          <w:lang w:val="vi-VN"/>
        </w:rPr>
      </w:pPr>
      <w:r w:rsidRPr="00EA6BAE">
        <w:rPr>
          <w:rFonts w:ascii="Times New Roman" w:eastAsia="Calibri" w:hAnsi="Times New Roman"/>
          <w:b/>
          <w:sz w:val="24"/>
          <w:lang w:val="vi-VN"/>
        </w:rPr>
        <w:t xml:space="preserve">PHIẾU PHỎNG VẤN THÔNG TIN CÔNG TÁC TỔ CHỨC Y TẾ DOANH NGHIỆP </w:t>
      </w:r>
    </w:p>
    <w:p w14:paraId="1BB8E46B" w14:textId="77777777" w:rsidR="009B0EE9" w:rsidRPr="009B0EE9" w:rsidRDefault="009B0EE9" w:rsidP="009B0EE9">
      <w:pPr>
        <w:spacing w:after="240" w:line="288" w:lineRule="auto"/>
        <w:jc w:val="center"/>
        <w:rPr>
          <w:rFonts w:ascii="Times New Roman" w:eastAsia="Calibri" w:hAnsi="Times New Roman"/>
          <w:b/>
          <w:sz w:val="24"/>
        </w:rPr>
      </w:pPr>
      <w:r w:rsidRPr="009B0EE9">
        <w:rPr>
          <w:rFonts w:ascii="Times New Roman" w:eastAsia="Calibri" w:hAnsi="Times New Roman"/>
          <w:b/>
          <w:sz w:val="24"/>
        </w:rPr>
        <w:t>HOẠT ĐỘNG TRONG NGÀNH KINH TẾ BIỂN</w:t>
      </w:r>
    </w:p>
    <w:p w14:paraId="1F1FABFF" w14:textId="5C3E43B7" w:rsidR="009B0EE9" w:rsidRPr="009B0EE9" w:rsidRDefault="009B0EE9" w:rsidP="009B0EE9">
      <w:pPr>
        <w:spacing w:line="312" w:lineRule="auto"/>
        <w:jc w:val="both"/>
        <w:rPr>
          <w:rFonts w:ascii="Times New Roman" w:eastAsia="Calibri" w:hAnsi="Times New Roman"/>
          <w:sz w:val="24"/>
        </w:rPr>
      </w:pPr>
      <w:r w:rsidRPr="009B0EE9">
        <w:rPr>
          <w:rFonts w:ascii="Times New Roman" w:eastAsia="Calibri" w:hAnsi="Times New Roman"/>
          <w:sz w:val="24"/>
        </w:rPr>
        <w:t xml:space="preserve">Tên </w:t>
      </w:r>
      <w:r w:rsidRPr="009B0EE9">
        <w:rPr>
          <w:rFonts w:ascii="Times New Roman" w:eastAsia="Arial" w:hAnsi="Times New Roman"/>
          <w:bCs/>
          <w:sz w:val="24"/>
          <w:lang w:val="es-MX"/>
        </w:rPr>
        <w:t>doanh nghiệp</w:t>
      </w:r>
      <w:r w:rsidRPr="009B0EE9">
        <w:rPr>
          <w:rFonts w:ascii="Times New Roman" w:eastAsia="Calibri" w:hAnsi="Times New Roman"/>
          <w:sz w:val="24"/>
        </w:rPr>
        <w:t>:……………</w:t>
      </w:r>
      <w:r>
        <w:rPr>
          <w:rFonts w:ascii="Times New Roman" w:eastAsia="Calibri" w:hAnsi="Times New Roman"/>
          <w:sz w:val="24"/>
        </w:rPr>
        <w:t>……………………………………………………………..</w:t>
      </w:r>
    </w:p>
    <w:p w14:paraId="1D162849" w14:textId="4944BF58" w:rsidR="009B0EE9" w:rsidRPr="009B0EE9" w:rsidRDefault="009B0EE9" w:rsidP="009B0EE9">
      <w:pPr>
        <w:spacing w:line="312" w:lineRule="auto"/>
        <w:jc w:val="both"/>
        <w:rPr>
          <w:rFonts w:ascii="Times New Roman" w:eastAsia="Calibri" w:hAnsi="Times New Roman"/>
          <w:sz w:val="24"/>
        </w:rPr>
      </w:pPr>
      <w:r w:rsidRPr="009B0EE9">
        <w:rPr>
          <w:rFonts w:ascii="Times New Roman" w:eastAsia="Calibri" w:hAnsi="Times New Roman"/>
          <w:sz w:val="24"/>
        </w:rPr>
        <w:t>Địa chỉ:…………</w:t>
      </w:r>
      <w:r>
        <w:rPr>
          <w:rFonts w:ascii="Times New Roman" w:eastAsia="Calibri" w:hAnsi="Times New Roman"/>
          <w:sz w:val="24"/>
        </w:rPr>
        <w:t>…………………………………………………………………</w:t>
      </w:r>
      <w:r w:rsidRPr="009B0EE9">
        <w:rPr>
          <w:rFonts w:ascii="Times New Roman" w:eastAsia="Calibri" w:hAnsi="Times New Roman"/>
          <w:sz w:val="24"/>
        </w:rPr>
        <w:t>…………</w:t>
      </w:r>
    </w:p>
    <w:p w14:paraId="76143968" w14:textId="3CFD504D" w:rsidR="009B0EE9" w:rsidRPr="009B0EE9" w:rsidRDefault="009B0EE9" w:rsidP="009B0EE9">
      <w:pPr>
        <w:spacing w:line="312" w:lineRule="auto"/>
        <w:jc w:val="both"/>
        <w:rPr>
          <w:rFonts w:ascii="Times New Roman" w:eastAsia="Calibri" w:hAnsi="Times New Roman"/>
          <w:sz w:val="24"/>
        </w:rPr>
      </w:pPr>
      <w:r w:rsidRPr="009B0EE9">
        <w:rPr>
          <w:rFonts w:ascii="Times New Roman" w:eastAsia="Calibri" w:hAnsi="Times New Roman"/>
          <w:sz w:val="24"/>
        </w:rPr>
        <w:t>Ngày phỏng vấn:………</w:t>
      </w:r>
      <w:r>
        <w:rPr>
          <w:rFonts w:ascii="Times New Roman" w:eastAsia="Calibri" w:hAnsi="Times New Roman"/>
          <w:sz w:val="24"/>
        </w:rPr>
        <w:t>………………………………………………………………….....</w:t>
      </w:r>
    </w:p>
    <w:p w14:paraId="00EB302A" w14:textId="78235B4B" w:rsidR="009B0EE9" w:rsidRPr="009B0EE9" w:rsidRDefault="009B0EE9" w:rsidP="009B0EE9">
      <w:pPr>
        <w:spacing w:line="312" w:lineRule="auto"/>
        <w:jc w:val="both"/>
        <w:rPr>
          <w:rFonts w:ascii="Times New Roman" w:eastAsia="Calibri" w:hAnsi="Times New Roman"/>
          <w:sz w:val="24"/>
        </w:rPr>
      </w:pPr>
      <w:r w:rsidRPr="009B0EE9">
        <w:rPr>
          <w:rFonts w:ascii="Times New Roman" w:eastAsia="Calibri" w:hAnsi="Times New Roman"/>
          <w:sz w:val="24"/>
        </w:rPr>
        <w:t>Mã số:…………</w:t>
      </w:r>
      <w:r>
        <w:rPr>
          <w:rFonts w:ascii="Times New Roman" w:eastAsia="Calibri" w:hAnsi="Times New Roman"/>
          <w:sz w:val="24"/>
        </w:rPr>
        <w:t>…………………………………………………………………………….</w:t>
      </w:r>
    </w:p>
    <w:tbl>
      <w:tblPr>
        <w:tblStyle w:val="TableGrid2"/>
        <w:tblW w:w="5000" w:type="pct"/>
        <w:tblLook w:val="04A0" w:firstRow="1" w:lastRow="0" w:firstColumn="1" w:lastColumn="0" w:noHBand="0" w:noVBand="1"/>
      </w:tblPr>
      <w:tblGrid>
        <w:gridCol w:w="643"/>
        <w:gridCol w:w="4408"/>
        <w:gridCol w:w="4236"/>
      </w:tblGrid>
      <w:tr w:rsidR="009B0EE9" w:rsidRPr="009B0EE9" w14:paraId="492ED8BF" w14:textId="77777777" w:rsidTr="00EA6BAE">
        <w:trPr>
          <w:trHeight w:val="65"/>
          <w:tblHeader/>
        </w:trPr>
        <w:tc>
          <w:tcPr>
            <w:tcW w:w="328" w:type="pct"/>
          </w:tcPr>
          <w:p w14:paraId="59A36597" w14:textId="77777777" w:rsidR="009B0EE9" w:rsidRPr="009B0EE9" w:rsidRDefault="009B0EE9" w:rsidP="00294E7C">
            <w:pPr>
              <w:jc w:val="center"/>
              <w:rPr>
                <w:rFonts w:ascii="Times New Roman" w:eastAsia="Calibri" w:hAnsi="Times New Roman"/>
                <w:b/>
                <w:sz w:val="24"/>
              </w:rPr>
            </w:pPr>
            <w:r w:rsidRPr="009B0EE9">
              <w:rPr>
                <w:rFonts w:ascii="Times New Roman" w:eastAsia="Calibri" w:hAnsi="Times New Roman"/>
                <w:b/>
                <w:sz w:val="24"/>
              </w:rPr>
              <w:t>Câu</w:t>
            </w:r>
          </w:p>
        </w:tc>
        <w:tc>
          <w:tcPr>
            <w:tcW w:w="2511" w:type="pct"/>
          </w:tcPr>
          <w:p w14:paraId="6C7D43BF" w14:textId="77777777" w:rsidR="009B0EE9" w:rsidRPr="009B0EE9" w:rsidRDefault="009B0EE9" w:rsidP="00294E7C">
            <w:pPr>
              <w:jc w:val="center"/>
              <w:rPr>
                <w:rFonts w:ascii="Times New Roman" w:eastAsia="Calibri" w:hAnsi="Times New Roman"/>
                <w:b/>
                <w:sz w:val="24"/>
              </w:rPr>
            </w:pPr>
            <w:r w:rsidRPr="009B0EE9">
              <w:rPr>
                <w:rFonts w:ascii="Times New Roman" w:eastAsia="Calibri" w:hAnsi="Times New Roman"/>
                <w:b/>
                <w:sz w:val="24"/>
              </w:rPr>
              <w:t>Nội dung phỏng vấn</w:t>
            </w:r>
          </w:p>
        </w:tc>
        <w:tc>
          <w:tcPr>
            <w:tcW w:w="2161" w:type="pct"/>
          </w:tcPr>
          <w:p w14:paraId="1C9CDF4A" w14:textId="77777777" w:rsidR="009B0EE9" w:rsidRPr="009B0EE9" w:rsidRDefault="009B0EE9" w:rsidP="00294E7C">
            <w:pPr>
              <w:jc w:val="center"/>
              <w:rPr>
                <w:rFonts w:ascii="Times New Roman" w:eastAsia="Calibri" w:hAnsi="Times New Roman"/>
                <w:b/>
                <w:sz w:val="24"/>
              </w:rPr>
            </w:pPr>
            <w:r w:rsidRPr="009B0EE9">
              <w:rPr>
                <w:rFonts w:ascii="Times New Roman" w:eastAsia="Calibri" w:hAnsi="Times New Roman"/>
                <w:b/>
                <w:sz w:val="24"/>
              </w:rPr>
              <w:t>Trả lời</w:t>
            </w:r>
          </w:p>
        </w:tc>
      </w:tr>
      <w:tr w:rsidR="009B0EE9" w:rsidRPr="00EA6BAE" w14:paraId="47751644" w14:textId="77777777" w:rsidTr="00EA6BAE">
        <w:trPr>
          <w:trHeight w:val="65"/>
        </w:trPr>
        <w:tc>
          <w:tcPr>
            <w:tcW w:w="328" w:type="pct"/>
          </w:tcPr>
          <w:p w14:paraId="253E0070"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56A3957D" w14:textId="77777777" w:rsidR="009B0EE9" w:rsidRPr="009B0EE9" w:rsidRDefault="009B0EE9" w:rsidP="00294E7C">
            <w:pPr>
              <w:jc w:val="both"/>
              <w:rPr>
                <w:rFonts w:ascii="Times New Roman" w:eastAsia="Arial" w:hAnsi="Times New Roman"/>
                <w:bCs/>
                <w:sz w:val="24"/>
                <w:lang w:val="es-MX"/>
              </w:rPr>
            </w:pPr>
            <w:r w:rsidRPr="009B0EE9">
              <w:rPr>
                <w:rFonts w:ascii="Times New Roman" w:eastAsia="Arial" w:hAnsi="Times New Roman"/>
                <w:bCs/>
                <w:sz w:val="24"/>
                <w:lang w:val="es-MX"/>
              </w:rPr>
              <w:t>Doanh nghiệp a/c hoạt động trong lĩnh vực gì?</w:t>
            </w:r>
          </w:p>
        </w:tc>
        <w:tc>
          <w:tcPr>
            <w:tcW w:w="2161" w:type="pct"/>
          </w:tcPr>
          <w:p w14:paraId="5CAABD37" w14:textId="6FC774B6" w:rsidR="009B0EE9" w:rsidRPr="00EA6BAE" w:rsidRDefault="00EE5F3A" w:rsidP="00294E7C">
            <w:pPr>
              <w:jc w:val="both"/>
              <w:rPr>
                <w:rFonts w:ascii="Times New Roman" w:eastAsia="Calibri" w:hAnsi="Times New Roman"/>
                <w:sz w:val="24"/>
                <w:lang w:val="es-MX"/>
              </w:rPr>
            </w:pPr>
            <w:r w:rsidRPr="00EA6BAE">
              <w:rPr>
                <w:rFonts w:ascii="Times New Roman" w:eastAsia="Calibri" w:hAnsi="Times New Roman"/>
                <w:sz w:val="24"/>
                <w:lang w:val="es-MX"/>
              </w:rPr>
              <w:t>1. Sửa chữa tàu</w:t>
            </w:r>
            <w:r w:rsidR="009B0EE9" w:rsidRPr="00EA6BAE">
              <w:rPr>
                <w:rFonts w:ascii="Times New Roman" w:eastAsia="Calibri" w:hAnsi="Times New Roman"/>
                <w:sz w:val="24"/>
                <w:lang w:val="es-MX"/>
              </w:rPr>
              <w:t xml:space="preserve">           2. Cảng biển</w:t>
            </w:r>
          </w:p>
          <w:p w14:paraId="6D5DEDB4" w14:textId="6F8AF322" w:rsidR="009B0EE9" w:rsidRPr="00EA6BAE" w:rsidRDefault="00EE5F3A" w:rsidP="00294E7C">
            <w:pPr>
              <w:jc w:val="both"/>
              <w:rPr>
                <w:rFonts w:ascii="Times New Roman" w:eastAsia="Calibri" w:hAnsi="Times New Roman"/>
                <w:sz w:val="24"/>
                <w:lang w:val="es-MX"/>
              </w:rPr>
            </w:pPr>
            <w:r w:rsidRPr="00EA6BAE">
              <w:rPr>
                <w:rFonts w:ascii="Times New Roman" w:eastAsia="Calibri" w:hAnsi="Times New Roman"/>
                <w:sz w:val="24"/>
                <w:lang w:val="es-MX"/>
              </w:rPr>
              <w:t xml:space="preserve">3. </w:t>
            </w:r>
            <w:r w:rsidR="001541BF" w:rsidRPr="00EA6BAE">
              <w:rPr>
                <w:rFonts w:ascii="Times New Roman" w:eastAsia="Calibri" w:hAnsi="Times New Roman"/>
                <w:sz w:val="24"/>
                <w:lang w:val="es-MX"/>
              </w:rPr>
              <w:t xml:space="preserve">Đóng tàu      </w:t>
            </w:r>
          </w:p>
        </w:tc>
      </w:tr>
      <w:tr w:rsidR="009B0EE9" w:rsidRPr="009B0EE9" w14:paraId="352CDDE0" w14:textId="77777777" w:rsidTr="00EA6BAE">
        <w:trPr>
          <w:trHeight w:val="65"/>
        </w:trPr>
        <w:tc>
          <w:tcPr>
            <w:tcW w:w="328" w:type="pct"/>
          </w:tcPr>
          <w:p w14:paraId="71E3FC8D" w14:textId="77777777" w:rsidR="009B0EE9" w:rsidRPr="00EA6BAE" w:rsidRDefault="009B0EE9" w:rsidP="000A46E1">
            <w:pPr>
              <w:numPr>
                <w:ilvl w:val="0"/>
                <w:numId w:val="3"/>
              </w:numPr>
              <w:ind w:left="455"/>
              <w:jc w:val="both"/>
              <w:rPr>
                <w:rFonts w:ascii="Times New Roman" w:eastAsia="Calibri" w:hAnsi="Times New Roman"/>
                <w:sz w:val="24"/>
                <w:lang w:val="es-MX"/>
              </w:rPr>
            </w:pPr>
          </w:p>
        </w:tc>
        <w:tc>
          <w:tcPr>
            <w:tcW w:w="2511" w:type="pct"/>
          </w:tcPr>
          <w:p w14:paraId="525CA2DC" w14:textId="77777777" w:rsidR="009B0EE9" w:rsidRPr="00EA6BAE" w:rsidRDefault="009B0EE9" w:rsidP="00294E7C">
            <w:pPr>
              <w:jc w:val="both"/>
              <w:rPr>
                <w:rFonts w:ascii="Times New Roman" w:eastAsia="Calibri" w:hAnsi="Times New Roman"/>
                <w:sz w:val="24"/>
                <w:lang w:val="es-MX"/>
              </w:rPr>
            </w:pPr>
            <w:r w:rsidRPr="00EA6BAE">
              <w:rPr>
                <w:rFonts w:ascii="Times New Roman" w:eastAsia="Calibri" w:hAnsi="Times New Roman"/>
                <w:sz w:val="24"/>
                <w:lang w:val="es-MX"/>
              </w:rPr>
              <w:t>Tổng số người lao động làm việc trong doanh nghiệp?</w:t>
            </w:r>
          </w:p>
        </w:tc>
        <w:tc>
          <w:tcPr>
            <w:tcW w:w="2161" w:type="pct"/>
          </w:tcPr>
          <w:p w14:paraId="46E0B281"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:…………..người</w:t>
            </w:r>
          </w:p>
        </w:tc>
      </w:tr>
      <w:tr w:rsidR="009B0EE9" w:rsidRPr="009B0EE9" w14:paraId="6A3082E6" w14:textId="77777777" w:rsidTr="00EA6BAE">
        <w:trPr>
          <w:trHeight w:val="65"/>
        </w:trPr>
        <w:tc>
          <w:tcPr>
            <w:tcW w:w="328" w:type="pct"/>
          </w:tcPr>
          <w:p w14:paraId="10F2FCE1"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54DBFAAA"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 xml:space="preserve">Người chịu trách nhiệm và chỉ đạo công tác tổ chức y tế tại doanh nghiệp a/c là ai? </w:t>
            </w:r>
            <w:r w:rsidRPr="009B0EE9">
              <w:rPr>
                <w:rFonts w:ascii="Times New Roman" w:eastAsia="Calibri" w:hAnsi="Times New Roman"/>
                <w:i/>
                <w:sz w:val="24"/>
              </w:rPr>
              <w:t xml:space="preserve">Mô tả cơ cấu tổ chức của phòng y tế </w:t>
            </w:r>
            <w:r w:rsidRPr="009B0EE9">
              <w:rPr>
                <w:rFonts w:ascii="Times New Roman" w:eastAsia="Calibri" w:hAnsi="Times New Roman"/>
                <w:sz w:val="24"/>
              </w:rPr>
              <w:t>(VD:GĐ-&gt;Phòng TCHC-&gt;Phòng an toàn-&gt;Bộ phận y tế)</w:t>
            </w:r>
          </w:p>
        </w:tc>
        <w:tc>
          <w:tcPr>
            <w:tcW w:w="2161" w:type="pct"/>
          </w:tcPr>
          <w:p w14:paraId="162C1BB6"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Lãnh đạo doanh nghiệp</w:t>
            </w:r>
          </w:p>
          <w:p w14:paraId="352FC153"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Người phụ trách y tế</w:t>
            </w:r>
          </w:p>
          <w:p w14:paraId="04186D70"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w:t>
            </w:r>
          </w:p>
          <w:p w14:paraId="382B24D3"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w:t>
            </w:r>
          </w:p>
        </w:tc>
      </w:tr>
      <w:tr w:rsidR="009B0EE9" w:rsidRPr="009B0EE9" w14:paraId="28D20456" w14:textId="77777777" w:rsidTr="00EA6BAE">
        <w:trPr>
          <w:trHeight w:val="65"/>
        </w:trPr>
        <w:tc>
          <w:tcPr>
            <w:tcW w:w="328" w:type="pct"/>
          </w:tcPr>
          <w:p w14:paraId="621A9FFF"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3278EFCD"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Bộ phận y tế doanh nghiệp có bao nhiêu nhân viên?</w:t>
            </w:r>
          </w:p>
        </w:tc>
        <w:tc>
          <w:tcPr>
            <w:tcW w:w="2161" w:type="pct"/>
          </w:tcPr>
          <w:p w14:paraId="6494501B"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…………….nhân viên</w:t>
            </w:r>
          </w:p>
        </w:tc>
      </w:tr>
      <w:tr w:rsidR="009B0EE9" w:rsidRPr="009B0EE9" w14:paraId="4D3E5CD7" w14:textId="77777777" w:rsidTr="00EA6BAE">
        <w:trPr>
          <w:trHeight w:val="65"/>
        </w:trPr>
        <w:tc>
          <w:tcPr>
            <w:tcW w:w="328" w:type="pct"/>
          </w:tcPr>
          <w:p w14:paraId="1BFD19A2"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57CD0CC7"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Trình độ chuyên môn của người phụ trách y tế?</w:t>
            </w:r>
          </w:p>
        </w:tc>
        <w:tc>
          <w:tcPr>
            <w:tcW w:w="2161" w:type="pct"/>
          </w:tcPr>
          <w:p w14:paraId="70701F95"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Bác sĩ</w:t>
            </w:r>
          </w:p>
          <w:p w14:paraId="1878898C"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Điều dưỡng</w:t>
            </w:r>
          </w:p>
          <w:p w14:paraId="6341816B"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3. Y sĩ</w:t>
            </w:r>
          </w:p>
          <w:p w14:paraId="630EE399"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4. Khác (………………)</w:t>
            </w:r>
          </w:p>
        </w:tc>
      </w:tr>
      <w:tr w:rsidR="009B0EE9" w:rsidRPr="009B0EE9" w14:paraId="01626802" w14:textId="77777777" w:rsidTr="00EA6BAE">
        <w:trPr>
          <w:trHeight w:val="65"/>
        </w:trPr>
        <w:tc>
          <w:tcPr>
            <w:tcW w:w="328" w:type="pct"/>
          </w:tcPr>
          <w:p w14:paraId="6C7C9266"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02093B49"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Người làm công tác y tế có phải kiêm nhiệm thêm công việc gì nữa không? Nếu có thì cụ thể là công việc gì?</w:t>
            </w:r>
          </w:p>
        </w:tc>
        <w:tc>
          <w:tcPr>
            <w:tcW w:w="2161" w:type="pct"/>
          </w:tcPr>
          <w:p w14:paraId="3734061C"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61DB288E"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p w14:paraId="2FAFABE6"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w:t>
            </w:r>
          </w:p>
        </w:tc>
      </w:tr>
      <w:tr w:rsidR="009B0EE9" w:rsidRPr="009B0EE9" w14:paraId="35063242" w14:textId="77777777" w:rsidTr="00EA6BAE">
        <w:trPr>
          <w:trHeight w:val="65"/>
        </w:trPr>
        <w:tc>
          <w:tcPr>
            <w:tcW w:w="328" w:type="pct"/>
          </w:tcPr>
          <w:p w14:paraId="373CB2D9"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2EA6096C"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Người phụ trách y tế có chứng chỉ y tế lao động?</w:t>
            </w:r>
          </w:p>
        </w:tc>
        <w:tc>
          <w:tcPr>
            <w:tcW w:w="2161" w:type="pct"/>
          </w:tcPr>
          <w:p w14:paraId="32C44A54"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2F64470B"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r w:rsidR="009B0EE9" w:rsidRPr="009B0EE9" w14:paraId="0392ABD0" w14:textId="77777777" w:rsidTr="00EA6BAE">
        <w:trPr>
          <w:trHeight w:val="65"/>
        </w:trPr>
        <w:tc>
          <w:tcPr>
            <w:tcW w:w="328" w:type="pct"/>
          </w:tcPr>
          <w:p w14:paraId="49C2EFD5"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5677A0C2"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Hàng năm, có được đào tạo cập nhật kiến thức y tế?</w:t>
            </w:r>
          </w:p>
        </w:tc>
        <w:tc>
          <w:tcPr>
            <w:tcW w:w="2161" w:type="pct"/>
          </w:tcPr>
          <w:p w14:paraId="465F1F46"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4A3F9061"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r w:rsidR="009B0EE9" w:rsidRPr="009B0EE9" w14:paraId="5AB3F33B" w14:textId="77777777" w:rsidTr="00EA6BAE">
        <w:trPr>
          <w:trHeight w:val="65"/>
        </w:trPr>
        <w:tc>
          <w:tcPr>
            <w:tcW w:w="328" w:type="pct"/>
          </w:tcPr>
          <w:p w14:paraId="2CD6047C"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2976CC2F" w14:textId="77777777" w:rsidR="009B0EE9" w:rsidRPr="009B0EE9" w:rsidRDefault="009B0EE9" w:rsidP="00294E7C">
            <w:pPr>
              <w:jc w:val="both"/>
              <w:rPr>
                <w:rFonts w:ascii="Times New Roman" w:eastAsia="Arial" w:hAnsi="Times New Roman"/>
                <w:bCs/>
                <w:sz w:val="24"/>
                <w:lang w:val="es-MX"/>
              </w:rPr>
            </w:pPr>
            <w:r w:rsidRPr="009B0EE9">
              <w:rPr>
                <w:rFonts w:ascii="Times New Roman" w:eastAsia="Arial" w:hAnsi="Times New Roman"/>
                <w:bCs/>
                <w:sz w:val="24"/>
                <w:lang w:val="es-MX"/>
              </w:rPr>
              <w:t>Nếu có thì đơn vị nào đào tạo?</w:t>
            </w:r>
          </w:p>
        </w:tc>
        <w:tc>
          <w:tcPr>
            <w:tcW w:w="2161" w:type="pct"/>
          </w:tcPr>
          <w:p w14:paraId="4D83F752"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w:t>
            </w:r>
          </w:p>
        </w:tc>
      </w:tr>
      <w:tr w:rsidR="009B0EE9" w:rsidRPr="009B0EE9" w14:paraId="65A72B53" w14:textId="77777777" w:rsidTr="00EA6BAE">
        <w:trPr>
          <w:trHeight w:val="65"/>
        </w:trPr>
        <w:tc>
          <w:tcPr>
            <w:tcW w:w="328" w:type="pct"/>
          </w:tcPr>
          <w:p w14:paraId="44871498"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0D2DF638" w14:textId="77777777" w:rsidR="009B0EE9" w:rsidRPr="009B0EE9" w:rsidRDefault="009B0EE9" w:rsidP="00294E7C">
            <w:pPr>
              <w:jc w:val="both"/>
              <w:rPr>
                <w:rFonts w:ascii="Times New Roman" w:eastAsia="Calibri" w:hAnsi="Times New Roman"/>
                <w:sz w:val="24"/>
              </w:rPr>
            </w:pPr>
            <w:r w:rsidRPr="009B0EE9">
              <w:rPr>
                <w:rFonts w:ascii="Times New Roman" w:eastAsia="Arial" w:hAnsi="Times New Roman"/>
                <w:bCs/>
                <w:sz w:val="24"/>
                <w:lang w:val="es-MX"/>
              </w:rPr>
              <w:t>Bộ phận y tế có được tham mưu, đề xuất cho lãnh đạo về công tác quản lý sức khỏe người lao động không?</w:t>
            </w:r>
          </w:p>
        </w:tc>
        <w:tc>
          <w:tcPr>
            <w:tcW w:w="2161" w:type="pct"/>
          </w:tcPr>
          <w:p w14:paraId="374B8482"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6727319C"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r w:rsidR="009B0EE9" w:rsidRPr="009B0EE9" w14:paraId="2F7D0A90" w14:textId="77777777" w:rsidTr="00EA6BAE">
        <w:trPr>
          <w:trHeight w:val="65"/>
        </w:trPr>
        <w:tc>
          <w:tcPr>
            <w:tcW w:w="328" w:type="pct"/>
          </w:tcPr>
          <w:p w14:paraId="59360071"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07BBE178"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Doanh nghiệp a/c có thành lập đội sơ cấp cứu không?</w:t>
            </w:r>
          </w:p>
        </w:tc>
        <w:tc>
          <w:tcPr>
            <w:tcW w:w="2161" w:type="pct"/>
          </w:tcPr>
          <w:p w14:paraId="4DC57A15"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 xml:space="preserve">1. Có </w:t>
            </w:r>
          </w:p>
          <w:p w14:paraId="2BE94807"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 (chuyển câu 16)</w:t>
            </w:r>
          </w:p>
        </w:tc>
      </w:tr>
      <w:tr w:rsidR="009B0EE9" w:rsidRPr="009B0EE9" w14:paraId="66EEE980" w14:textId="77777777" w:rsidTr="00EA6BAE">
        <w:trPr>
          <w:trHeight w:val="65"/>
        </w:trPr>
        <w:tc>
          <w:tcPr>
            <w:tcW w:w="328" w:type="pct"/>
          </w:tcPr>
          <w:p w14:paraId="6B0AFDDE"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1FBA1966"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Đội sơ cấp cứu có được đào tạo hàng năm bởi đơn vị có chức năng không?</w:t>
            </w:r>
          </w:p>
        </w:tc>
        <w:tc>
          <w:tcPr>
            <w:tcW w:w="2161" w:type="pct"/>
          </w:tcPr>
          <w:p w14:paraId="416D192C"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116B92E4"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r w:rsidR="009B0EE9" w:rsidRPr="009B0EE9" w14:paraId="0942D74F" w14:textId="77777777" w:rsidTr="00EA6BAE">
        <w:trPr>
          <w:trHeight w:val="65"/>
        </w:trPr>
        <w:tc>
          <w:tcPr>
            <w:tcW w:w="328" w:type="pct"/>
          </w:tcPr>
          <w:p w14:paraId="59513976"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1C16377D"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A/c có đề xuất gì để cải thiện quy trình hoạt động y tế tại doanh nghiệp a/c công tác?</w:t>
            </w:r>
          </w:p>
        </w:tc>
        <w:tc>
          <w:tcPr>
            <w:tcW w:w="2161" w:type="pct"/>
          </w:tcPr>
          <w:p w14:paraId="1B5B852A" w14:textId="77777777" w:rsidR="009B0EE9" w:rsidRPr="009B0EE9" w:rsidRDefault="009B0EE9" w:rsidP="00294E7C">
            <w:pPr>
              <w:ind w:left="360"/>
              <w:jc w:val="both"/>
              <w:rPr>
                <w:rFonts w:ascii="Times New Roman" w:eastAsia="Arial" w:hAnsi="Times New Roman"/>
                <w:bCs/>
                <w:sz w:val="24"/>
                <w:lang w:val="es-MX"/>
              </w:rPr>
            </w:pPr>
            <w:r w:rsidRPr="009B0EE9">
              <w:rPr>
                <w:rFonts w:ascii="Times New Roman" w:eastAsia="Arial" w:hAnsi="Times New Roman"/>
                <w:bCs/>
                <w:sz w:val="24"/>
                <w:lang w:val="es-MX"/>
              </w:rPr>
              <w:t>……………………………………….</w:t>
            </w:r>
          </w:p>
          <w:p w14:paraId="21104C10" w14:textId="77777777" w:rsidR="009B0EE9" w:rsidRPr="009B0EE9" w:rsidRDefault="009B0EE9" w:rsidP="00294E7C">
            <w:pPr>
              <w:ind w:left="360"/>
              <w:jc w:val="both"/>
              <w:rPr>
                <w:rFonts w:ascii="Times New Roman" w:eastAsia="Arial" w:hAnsi="Times New Roman"/>
                <w:bCs/>
                <w:sz w:val="24"/>
                <w:lang w:val="es-MX"/>
              </w:rPr>
            </w:pPr>
            <w:r w:rsidRPr="009B0EE9">
              <w:rPr>
                <w:rFonts w:ascii="Times New Roman" w:eastAsia="Arial" w:hAnsi="Times New Roman"/>
                <w:bCs/>
                <w:sz w:val="24"/>
                <w:lang w:val="es-MX"/>
              </w:rPr>
              <w:t>……………………………………….</w:t>
            </w:r>
          </w:p>
        </w:tc>
      </w:tr>
      <w:tr w:rsidR="009B0EE9" w:rsidRPr="009B0EE9" w14:paraId="54E6CA09" w14:textId="77777777" w:rsidTr="00EA6BAE">
        <w:trPr>
          <w:trHeight w:val="65"/>
        </w:trPr>
        <w:tc>
          <w:tcPr>
            <w:tcW w:w="328" w:type="pct"/>
          </w:tcPr>
          <w:p w14:paraId="644AAED7"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20225057"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Doanh nghiệp a/c hiện có hồ sơ quản lý sức khỏe  người lao động?</w:t>
            </w:r>
          </w:p>
        </w:tc>
        <w:tc>
          <w:tcPr>
            <w:tcW w:w="2161" w:type="pct"/>
          </w:tcPr>
          <w:p w14:paraId="5F70D21A"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 xml:space="preserve">1. Có </w:t>
            </w:r>
          </w:p>
          <w:p w14:paraId="063907A4"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 (chuyển câu 21)</w:t>
            </w:r>
          </w:p>
        </w:tc>
      </w:tr>
      <w:tr w:rsidR="009B0EE9" w:rsidRPr="009B0EE9" w14:paraId="58A29B16" w14:textId="77777777" w:rsidTr="00EA6BAE">
        <w:trPr>
          <w:trHeight w:val="65"/>
        </w:trPr>
        <w:tc>
          <w:tcPr>
            <w:tcW w:w="328" w:type="pct"/>
          </w:tcPr>
          <w:p w14:paraId="34E1A299"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4F278D91"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 xml:space="preserve">Hồ sơ đó bao gồm </w:t>
            </w:r>
            <w:r w:rsidRPr="009B0EE9">
              <w:rPr>
                <w:rFonts w:ascii="Times New Roman" w:eastAsia="Calibri" w:hAnsi="Times New Roman"/>
                <w:i/>
                <w:sz w:val="24"/>
              </w:rPr>
              <w:t>(được chọn nhiều đáp án):</w:t>
            </w:r>
          </w:p>
        </w:tc>
        <w:tc>
          <w:tcPr>
            <w:tcW w:w="2161" w:type="pct"/>
          </w:tcPr>
          <w:p w14:paraId="3B6EC02E"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Hồ sơ quản lý sức khỏe định kì người lao động</w:t>
            </w:r>
          </w:p>
          <w:p w14:paraId="22CF69A6"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Hồ sơ quản lý bệnh nghề nghiệp</w:t>
            </w:r>
          </w:p>
          <w:p w14:paraId="0A14BCFB"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3. Hồ sơ cấp cứu tai nạn lao động</w:t>
            </w:r>
          </w:p>
        </w:tc>
      </w:tr>
      <w:tr w:rsidR="009B0EE9" w:rsidRPr="009B0EE9" w14:paraId="0AD5FEE3" w14:textId="77777777" w:rsidTr="00EA6BAE">
        <w:trPr>
          <w:trHeight w:val="870"/>
        </w:trPr>
        <w:tc>
          <w:tcPr>
            <w:tcW w:w="328" w:type="pct"/>
          </w:tcPr>
          <w:p w14:paraId="712473C8"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1E7AA2DD" w14:textId="77777777" w:rsidR="009B0EE9" w:rsidRPr="009B0EE9" w:rsidRDefault="009B0EE9" w:rsidP="00294E7C">
            <w:pPr>
              <w:jc w:val="both"/>
              <w:rPr>
                <w:rFonts w:ascii="Times New Roman" w:eastAsia="Calibri" w:hAnsi="Times New Roman"/>
                <w:sz w:val="24"/>
              </w:rPr>
            </w:pPr>
            <w:r w:rsidRPr="009B0EE9">
              <w:rPr>
                <w:rFonts w:ascii="Times New Roman" w:eastAsia="Arial" w:hAnsi="Times New Roman"/>
                <w:bCs/>
                <w:sz w:val="24"/>
                <w:lang w:val="es-MX"/>
              </w:rPr>
              <w:t>Bộ phận nào quản lý các hồ sơ này?</w:t>
            </w:r>
          </w:p>
        </w:tc>
        <w:tc>
          <w:tcPr>
            <w:tcW w:w="2161" w:type="pct"/>
          </w:tcPr>
          <w:p w14:paraId="61C6BEA4" w14:textId="77777777" w:rsidR="009B0EE9" w:rsidRPr="009B0EE9" w:rsidRDefault="009B0EE9" w:rsidP="000A46E1">
            <w:pPr>
              <w:numPr>
                <w:ilvl w:val="0"/>
                <w:numId w:val="4"/>
              </w:numPr>
              <w:ind w:left="172" w:hanging="218"/>
              <w:jc w:val="both"/>
              <w:rPr>
                <w:rFonts w:ascii="Times New Roman" w:eastAsia="Arial" w:hAnsi="Times New Roman"/>
                <w:bCs/>
                <w:sz w:val="24"/>
                <w:lang w:val="es-MX"/>
              </w:rPr>
            </w:pPr>
            <w:r w:rsidRPr="009B0EE9">
              <w:rPr>
                <w:rFonts w:ascii="Times New Roman" w:eastAsia="Arial" w:hAnsi="Times New Roman"/>
                <w:bCs/>
                <w:sz w:val="24"/>
                <w:lang w:val="es-MX"/>
              </w:rPr>
              <w:t>Bộ phận y tế</w:t>
            </w:r>
          </w:p>
          <w:p w14:paraId="208C88EC" w14:textId="77777777" w:rsidR="009B0EE9" w:rsidRPr="009B0EE9" w:rsidRDefault="009B0EE9" w:rsidP="000A46E1">
            <w:pPr>
              <w:numPr>
                <w:ilvl w:val="0"/>
                <w:numId w:val="4"/>
              </w:numPr>
              <w:ind w:left="172" w:hanging="218"/>
              <w:jc w:val="both"/>
              <w:rPr>
                <w:rFonts w:ascii="Times New Roman" w:eastAsia="Arial" w:hAnsi="Times New Roman"/>
                <w:bCs/>
                <w:sz w:val="24"/>
                <w:lang w:val="es-MX"/>
              </w:rPr>
            </w:pPr>
            <w:r w:rsidRPr="009B0EE9">
              <w:rPr>
                <w:rFonts w:ascii="Times New Roman" w:eastAsia="Arial" w:hAnsi="Times New Roman"/>
                <w:bCs/>
                <w:sz w:val="24"/>
                <w:lang w:val="es-MX"/>
              </w:rPr>
              <w:t>Bộ phận hành chính nhân sự</w:t>
            </w:r>
          </w:p>
          <w:p w14:paraId="4A6D9C6D" w14:textId="77777777" w:rsidR="009B0EE9" w:rsidRPr="009B0EE9" w:rsidRDefault="009B0EE9" w:rsidP="000A46E1">
            <w:pPr>
              <w:numPr>
                <w:ilvl w:val="0"/>
                <w:numId w:val="4"/>
              </w:numPr>
              <w:ind w:left="172" w:hanging="218"/>
              <w:jc w:val="both"/>
              <w:rPr>
                <w:rFonts w:ascii="Times New Roman" w:eastAsia="Arial" w:hAnsi="Times New Roman"/>
                <w:bCs/>
                <w:sz w:val="24"/>
                <w:lang w:val="es-MX"/>
              </w:rPr>
            </w:pPr>
            <w:r w:rsidRPr="009B0EE9">
              <w:rPr>
                <w:rFonts w:ascii="Times New Roman" w:eastAsia="Arial" w:hAnsi="Times New Roman"/>
                <w:bCs/>
                <w:sz w:val="24"/>
                <w:lang w:val="es-MX"/>
              </w:rPr>
              <w:t>Bộ phận HSE</w:t>
            </w:r>
          </w:p>
          <w:p w14:paraId="6A16E181" w14:textId="77777777" w:rsidR="009B0EE9" w:rsidRPr="009B0EE9" w:rsidRDefault="009B0EE9" w:rsidP="000A46E1">
            <w:pPr>
              <w:numPr>
                <w:ilvl w:val="0"/>
                <w:numId w:val="4"/>
              </w:numPr>
              <w:ind w:left="172" w:hanging="218"/>
              <w:jc w:val="both"/>
              <w:rPr>
                <w:rFonts w:ascii="Times New Roman" w:eastAsia="Arial" w:hAnsi="Times New Roman"/>
                <w:bCs/>
                <w:sz w:val="24"/>
                <w:lang w:val="es-MX"/>
              </w:rPr>
            </w:pPr>
            <w:r w:rsidRPr="009B0EE9">
              <w:rPr>
                <w:rFonts w:ascii="Times New Roman" w:eastAsia="Arial" w:hAnsi="Times New Roman"/>
                <w:bCs/>
                <w:sz w:val="24"/>
                <w:lang w:val="es-MX"/>
              </w:rPr>
              <w:t>Khác:…………..</w:t>
            </w:r>
          </w:p>
        </w:tc>
      </w:tr>
      <w:tr w:rsidR="009B0EE9" w:rsidRPr="00EA6BAE" w14:paraId="7EE5FB7B" w14:textId="77777777" w:rsidTr="00EA6BAE">
        <w:trPr>
          <w:trHeight w:val="1552"/>
        </w:trPr>
        <w:tc>
          <w:tcPr>
            <w:tcW w:w="328" w:type="pct"/>
          </w:tcPr>
          <w:p w14:paraId="4EA008F4"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6C846536" w14:textId="77777777" w:rsidR="009B0EE9" w:rsidRPr="009B0EE9" w:rsidRDefault="009B0EE9" w:rsidP="00294E7C">
            <w:pPr>
              <w:jc w:val="both"/>
              <w:rPr>
                <w:rFonts w:ascii="Times New Roman" w:eastAsia="Calibri" w:hAnsi="Times New Roman"/>
                <w:sz w:val="24"/>
              </w:rPr>
            </w:pPr>
            <w:r w:rsidRPr="009B0EE9">
              <w:rPr>
                <w:rFonts w:ascii="Times New Roman" w:eastAsia="Arial" w:hAnsi="Times New Roman"/>
                <w:bCs/>
                <w:sz w:val="24"/>
                <w:lang w:val="es-MX"/>
              </w:rPr>
              <w:t xml:space="preserve">Hồ sơ sức khỏe cá nhân người lao động bao gồm </w:t>
            </w:r>
            <w:r w:rsidRPr="009B0EE9">
              <w:rPr>
                <w:rFonts w:ascii="Times New Roman" w:eastAsia="Calibri" w:hAnsi="Times New Roman"/>
                <w:i/>
                <w:sz w:val="24"/>
              </w:rPr>
              <w:t>(được chọn nhiều đáp án):</w:t>
            </w:r>
            <w:r w:rsidRPr="009B0EE9">
              <w:rPr>
                <w:rFonts w:ascii="Times New Roman" w:eastAsia="Arial" w:hAnsi="Times New Roman"/>
                <w:bCs/>
                <w:sz w:val="24"/>
                <w:lang w:val="es-MX"/>
              </w:rPr>
              <w:t>?</w:t>
            </w:r>
          </w:p>
        </w:tc>
        <w:tc>
          <w:tcPr>
            <w:tcW w:w="2161" w:type="pct"/>
          </w:tcPr>
          <w:p w14:paraId="2E2BAA06" w14:textId="77777777" w:rsidR="009B0EE9" w:rsidRPr="009B0EE9" w:rsidRDefault="009B0EE9" w:rsidP="000A46E1">
            <w:pPr>
              <w:numPr>
                <w:ilvl w:val="0"/>
                <w:numId w:val="5"/>
              </w:numPr>
              <w:ind w:left="172" w:hanging="218"/>
              <w:jc w:val="both"/>
              <w:rPr>
                <w:rFonts w:ascii="Times New Roman" w:eastAsia="Arial" w:hAnsi="Times New Roman"/>
                <w:bCs/>
                <w:sz w:val="24"/>
                <w:lang w:val="es-MX"/>
              </w:rPr>
            </w:pPr>
            <w:r w:rsidRPr="009B0EE9">
              <w:rPr>
                <w:rFonts w:ascii="Times New Roman" w:eastAsia="Arial" w:hAnsi="Times New Roman"/>
                <w:bCs/>
                <w:sz w:val="24"/>
                <w:lang w:val="es-MX"/>
              </w:rPr>
              <w:t>Giấy khám sức khỏe đầu vào hoặc giấy khám sức khỏe trước khi bố trí vào công việc nặng nhọc độc hại</w:t>
            </w:r>
          </w:p>
          <w:p w14:paraId="5C26871D" w14:textId="77777777" w:rsidR="009B0EE9" w:rsidRPr="009B0EE9" w:rsidRDefault="009B0EE9" w:rsidP="000A46E1">
            <w:pPr>
              <w:numPr>
                <w:ilvl w:val="0"/>
                <w:numId w:val="5"/>
              </w:numPr>
              <w:ind w:left="172" w:hanging="218"/>
              <w:jc w:val="both"/>
              <w:rPr>
                <w:rFonts w:ascii="Times New Roman" w:eastAsia="Arial" w:hAnsi="Times New Roman"/>
                <w:bCs/>
                <w:sz w:val="24"/>
                <w:lang w:val="es-MX"/>
              </w:rPr>
            </w:pPr>
            <w:r w:rsidRPr="009B0EE9">
              <w:rPr>
                <w:rFonts w:ascii="Times New Roman" w:eastAsia="Arial" w:hAnsi="Times New Roman"/>
                <w:bCs/>
                <w:sz w:val="24"/>
                <w:lang w:val="es-MX"/>
              </w:rPr>
              <w:t>Sổ khám sức khỏe định kì và số khám phát hiện BNN (đối với người làm công việc nặng nhọc độc hại nguy hiểm)</w:t>
            </w:r>
          </w:p>
          <w:p w14:paraId="4D1A42B2" w14:textId="77777777" w:rsidR="009B0EE9" w:rsidRPr="009B0EE9" w:rsidRDefault="009B0EE9" w:rsidP="000A46E1">
            <w:pPr>
              <w:numPr>
                <w:ilvl w:val="0"/>
                <w:numId w:val="5"/>
              </w:numPr>
              <w:ind w:left="172" w:hanging="218"/>
              <w:jc w:val="both"/>
              <w:rPr>
                <w:rFonts w:ascii="Times New Roman" w:eastAsia="Arial" w:hAnsi="Times New Roman"/>
                <w:bCs/>
                <w:sz w:val="24"/>
                <w:lang w:val="es-MX"/>
              </w:rPr>
            </w:pPr>
            <w:r w:rsidRPr="009B0EE9">
              <w:rPr>
                <w:rFonts w:ascii="Times New Roman" w:eastAsia="Arial" w:hAnsi="Times New Roman"/>
                <w:bCs/>
                <w:sz w:val="24"/>
                <w:lang w:val="es-MX"/>
              </w:rPr>
              <w:t>Hồ sơ BNN của người lao động (nếu có)</w:t>
            </w:r>
          </w:p>
          <w:p w14:paraId="037D745E" w14:textId="77777777" w:rsidR="009B0EE9" w:rsidRPr="00EA6BAE" w:rsidRDefault="009B0EE9" w:rsidP="000A46E1">
            <w:pPr>
              <w:numPr>
                <w:ilvl w:val="0"/>
                <w:numId w:val="5"/>
              </w:numPr>
              <w:ind w:left="172" w:hanging="218"/>
              <w:jc w:val="both"/>
              <w:rPr>
                <w:rFonts w:ascii="Times New Roman" w:eastAsia="Calibri" w:hAnsi="Times New Roman"/>
                <w:sz w:val="24"/>
                <w:lang w:val="es-MX"/>
              </w:rPr>
            </w:pPr>
            <w:r w:rsidRPr="009B0EE9">
              <w:rPr>
                <w:rFonts w:ascii="Times New Roman" w:eastAsia="Arial" w:hAnsi="Times New Roman"/>
                <w:bCs/>
                <w:sz w:val="24"/>
                <w:lang w:val="es-MX"/>
              </w:rPr>
              <w:t>Giấy ra viện hoặc giấy nghỉ ốm</w:t>
            </w:r>
          </w:p>
        </w:tc>
      </w:tr>
      <w:tr w:rsidR="009B0EE9" w:rsidRPr="009B0EE9" w14:paraId="2AAD1C07" w14:textId="77777777" w:rsidTr="00EA6BAE">
        <w:trPr>
          <w:trHeight w:val="320"/>
        </w:trPr>
        <w:tc>
          <w:tcPr>
            <w:tcW w:w="328" w:type="pct"/>
          </w:tcPr>
          <w:p w14:paraId="57EDACDF" w14:textId="77777777" w:rsidR="009B0EE9" w:rsidRPr="00EA6BAE" w:rsidRDefault="009B0EE9" w:rsidP="000A46E1">
            <w:pPr>
              <w:numPr>
                <w:ilvl w:val="0"/>
                <w:numId w:val="3"/>
              </w:numPr>
              <w:ind w:left="455"/>
              <w:jc w:val="both"/>
              <w:rPr>
                <w:rFonts w:ascii="Times New Roman" w:eastAsia="Calibri" w:hAnsi="Times New Roman"/>
                <w:sz w:val="24"/>
                <w:lang w:val="es-MX"/>
              </w:rPr>
            </w:pPr>
          </w:p>
        </w:tc>
        <w:tc>
          <w:tcPr>
            <w:tcW w:w="2511" w:type="pct"/>
          </w:tcPr>
          <w:p w14:paraId="540DC558" w14:textId="77777777" w:rsidR="009B0EE9" w:rsidRPr="009B0EE9" w:rsidRDefault="009B0EE9" w:rsidP="00294E7C">
            <w:pPr>
              <w:jc w:val="both"/>
              <w:rPr>
                <w:rFonts w:ascii="Times New Roman" w:eastAsia="Calibri" w:hAnsi="Times New Roman"/>
                <w:sz w:val="24"/>
              </w:rPr>
            </w:pPr>
            <w:r w:rsidRPr="009B0EE9">
              <w:rPr>
                <w:rFonts w:ascii="Times New Roman" w:eastAsia="Arial" w:hAnsi="Times New Roman"/>
                <w:bCs/>
                <w:sz w:val="24"/>
                <w:lang w:val="es-MX"/>
              </w:rPr>
              <w:t>Doanh nghiệp a/c có trang bị tủ thuốc không?</w:t>
            </w:r>
          </w:p>
        </w:tc>
        <w:tc>
          <w:tcPr>
            <w:tcW w:w="2161" w:type="pct"/>
          </w:tcPr>
          <w:p w14:paraId="2F58B51C"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7928BB79"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r w:rsidR="009B0EE9" w:rsidRPr="009B0EE9" w14:paraId="6C40CCAC" w14:textId="77777777" w:rsidTr="00EA6BAE">
        <w:trPr>
          <w:trHeight w:val="187"/>
        </w:trPr>
        <w:tc>
          <w:tcPr>
            <w:tcW w:w="328" w:type="pct"/>
          </w:tcPr>
          <w:p w14:paraId="4E18F0D0"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2DDB4536"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Số lượng tủ thuốc được trang bị?</w:t>
            </w:r>
          </w:p>
        </w:tc>
        <w:tc>
          <w:tcPr>
            <w:tcW w:w="2161" w:type="pct"/>
          </w:tcPr>
          <w:p w14:paraId="4FFB06CD"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w:t>
            </w:r>
          </w:p>
        </w:tc>
      </w:tr>
      <w:tr w:rsidR="009B0EE9" w:rsidRPr="009B0EE9" w14:paraId="5EFA60DB" w14:textId="77777777" w:rsidTr="00EA6BAE">
        <w:trPr>
          <w:trHeight w:val="490"/>
        </w:trPr>
        <w:tc>
          <w:tcPr>
            <w:tcW w:w="328" w:type="pct"/>
          </w:tcPr>
          <w:p w14:paraId="0CF8D966"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41B8DBB9"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Những loại thuốc gì có trong tủ thuốc?</w:t>
            </w:r>
          </w:p>
        </w:tc>
        <w:tc>
          <w:tcPr>
            <w:tcW w:w="2161" w:type="pct"/>
          </w:tcPr>
          <w:p w14:paraId="6BD20E7D"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w:t>
            </w:r>
          </w:p>
          <w:p w14:paraId="561E2EE8" w14:textId="1CBABC6B" w:rsidR="009B0EE9" w:rsidRPr="009B0EE9" w:rsidRDefault="00294E7C" w:rsidP="00294E7C">
            <w:pPr>
              <w:jc w:val="both"/>
              <w:rPr>
                <w:rFonts w:ascii="Times New Roman" w:eastAsia="Calibri" w:hAnsi="Times New Roman"/>
                <w:sz w:val="24"/>
              </w:rPr>
            </w:pPr>
            <w:r>
              <w:rPr>
                <w:rFonts w:ascii="Times New Roman" w:eastAsia="Calibri" w:hAnsi="Times New Roman"/>
                <w:sz w:val="24"/>
              </w:rPr>
              <w:t>…………………………………………</w:t>
            </w:r>
          </w:p>
        </w:tc>
      </w:tr>
      <w:tr w:rsidR="009B0EE9" w:rsidRPr="009B0EE9" w14:paraId="40DD07CD" w14:textId="77777777" w:rsidTr="00EA6BAE">
        <w:trPr>
          <w:trHeight w:val="320"/>
        </w:trPr>
        <w:tc>
          <w:tcPr>
            <w:tcW w:w="328" w:type="pct"/>
          </w:tcPr>
          <w:p w14:paraId="4662A4F3"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515ECDA0"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Hàng năm, doanh nghiệp tổ chức khám sức khỏe (KSK) định kỳ?</w:t>
            </w:r>
          </w:p>
        </w:tc>
        <w:tc>
          <w:tcPr>
            <w:tcW w:w="2161" w:type="pct"/>
          </w:tcPr>
          <w:p w14:paraId="3D035AAD"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44BA79BC"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 (chuyển 26)</w:t>
            </w:r>
          </w:p>
        </w:tc>
      </w:tr>
      <w:tr w:rsidR="009B0EE9" w:rsidRPr="009B0EE9" w14:paraId="1BD698A3" w14:textId="77777777" w:rsidTr="00EA6BAE">
        <w:trPr>
          <w:trHeight w:val="163"/>
        </w:trPr>
        <w:tc>
          <w:tcPr>
            <w:tcW w:w="328" w:type="pct"/>
          </w:tcPr>
          <w:p w14:paraId="7A810987"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435779E0"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Số lần KSK định kỳ/năm?</w:t>
            </w:r>
          </w:p>
        </w:tc>
        <w:tc>
          <w:tcPr>
            <w:tcW w:w="2161" w:type="pct"/>
          </w:tcPr>
          <w:p w14:paraId="0DEB6D8E"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w:t>
            </w:r>
          </w:p>
        </w:tc>
      </w:tr>
      <w:tr w:rsidR="009B0EE9" w:rsidRPr="009B0EE9" w14:paraId="2AFCB91D" w14:textId="77777777" w:rsidTr="00EA6BAE">
        <w:trPr>
          <w:trHeight w:val="483"/>
        </w:trPr>
        <w:tc>
          <w:tcPr>
            <w:tcW w:w="328" w:type="pct"/>
          </w:tcPr>
          <w:p w14:paraId="12AA5399"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2B55D8C5"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Với vị trí lao động nặng nhọc, độc hại và nguy hiểm, NLĐ có được KSK trước khi bố trí vào vị trí làm việc không?</w:t>
            </w:r>
          </w:p>
        </w:tc>
        <w:tc>
          <w:tcPr>
            <w:tcW w:w="2161" w:type="pct"/>
          </w:tcPr>
          <w:p w14:paraId="1769BC49"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4E68F145"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r w:rsidR="009B0EE9" w:rsidRPr="009B0EE9" w14:paraId="26ED6AC7" w14:textId="77777777" w:rsidTr="00EA6BAE">
        <w:trPr>
          <w:trHeight w:val="483"/>
        </w:trPr>
        <w:tc>
          <w:tcPr>
            <w:tcW w:w="328" w:type="pct"/>
          </w:tcPr>
          <w:p w14:paraId="3C56473B"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54F77707"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Hàng năm, doanh nghiệp có tổ chức khám phát hiện BNN cho NLĐ làm việc tại vị trí phát sinh yếu tố có hại không?</w:t>
            </w:r>
          </w:p>
        </w:tc>
        <w:tc>
          <w:tcPr>
            <w:tcW w:w="2161" w:type="pct"/>
          </w:tcPr>
          <w:p w14:paraId="349E2428"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31DDD97D"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r w:rsidR="009B0EE9" w:rsidRPr="009B0EE9" w14:paraId="337A269A" w14:textId="77777777" w:rsidTr="00EA6BAE">
        <w:trPr>
          <w:trHeight w:val="326"/>
        </w:trPr>
        <w:tc>
          <w:tcPr>
            <w:tcW w:w="328" w:type="pct"/>
          </w:tcPr>
          <w:p w14:paraId="7D260A03"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375B1E5C"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Nếu có khám, đã phát hiện được ca mắc BNN nào chưa?</w:t>
            </w:r>
          </w:p>
        </w:tc>
        <w:tc>
          <w:tcPr>
            <w:tcW w:w="2161" w:type="pct"/>
          </w:tcPr>
          <w:p w14:paraId="3DA88045"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 phát hiện (…..ca)</w:t>
            </w:r>
          </w:p>
          <w:p w14:paraId="044DB089"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Chưa phát hiện</w:t>
            </w:r>
          </w:p>
        </w:tc>
      </w:tr>
      <w:tr w:rsidR="009B0EE9" w:rsidRPr="009B0EE9" w14:paraId="068C7806" w14:textId="77777777" w:rsidTr="00EA6BAE">
        <w:trPr>
          <w:trHeight w:val="326"/>
        </w:trPr>
        <w:tc>
          <w:tcPr>
            <w:tcW w:w="328" w:type="pct"/>
          </w:tcPr>
          <w:p w14:paraId="7027A993"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3CA15F1E"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Nếu mắc BNN, NLĐ có được điều trị, giám định BNN và bố trí lại công việc phù hợp không?</w:t>
            </w:r>
          </w:p>
        </w:tc>
        <w:tc>
          <w:tcPr>
            <w:tcW w:w="2161" w:type="pct"/>
          </w:tcPr>
          <w:p w14:paraId="15CADF56"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22E6AD20"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r w:rsidR="009B0EE9" w:rsidRPr="009B0EE9" w14:paraId="73D3F34A" w14:textId="77777777" w:rsidTr="00EA6BAE">
        <w:trPr>
          <w:trHeight w:val="320"/>
        </w:trPr>
        <w:tc>
          <w:tcPr>
            <w:tcW w:w="328" w:type="pct"/>
          </w:tcPr>
          <w:p w14:paraId="55E53806"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55A320B6"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Doanh nghiệp a/c có phòng y tế không?</w:t>
            </w:r>
          </w:p>
        </w:tc>
        <w:tc>
          <w:tcPr>
            <w:tcW w:w="2161" w:type="pct"/>
          </w:tcPr>
          <w:p w14:paraId="6E2ABA7C"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7841151D"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r w:rsidR="009B0EE9" w:rsidRPr="009B0EE9" w14:paraId="07AF88B3" w14:textId="77777777" w:rsidTr="00EA6BAE">
        <w:trPr>
          <w:trHeight w:val="646"/>
        </w:trPr>
        <w:tc>
          <w:tcPr>
            <w:tcW w:w="328" w:type="pct"/>
          </w:tcPr>
          <w:p w14:paraId="25296488"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4002789E" w14:textId="77777777" w:rsidR="009B0EE9" w:rsidRPr="009B0EE9" w:rsidRDefault="009B0EE9" w:rsidP="00294E7C">
            <w:pPr>
              <w:jc w:val="both"/>
              <w:rPr>
                <w:rFonts w:ascii="Times New Roman" w:eastAsia="Arial" w:hAnsi="Times New Roman"/>
                <w:bCs/>
                <w:sz w:val="24"/>
                <w:lang w:val="vi-VN"/>
              </w:rPr>
            </w:pPr>
            <w:r w:rsidRPr="009B0EE9">
              <w:rPr>
                <w:rFonts w:ascii="Times New Roman" w:eastAsia="Arial" w:hAnsi="Times New Roman"/>
                <w:bCs/>
                <w:sz w:val="24"/>
                <w:lang w:val="vi-VN"/>
              </w:rPr>
              <w:t>Khi có tai nạn lao động</w:t>
            </w:r>
            <w:r w:rsidRPr="009B0EE9">
              <w:rPr>
                <w:rFonts w:ascii="Times New Roman" w:eastAsia="Arial" w:hAnsi="Times New Roman"/>
                <w:bCs/>
                <w:sz w:val="24"/>
              </w:rPr>
              <w:t xml:space="preserve">, </w:t>
            </w:r>
            <w:r w:rsidRPr="009B0EE9">
              <w:rPr>
                <w:rFonts w:ascii="Times New Roman" w:eastAsia="Arial" w:hAnsi="Times New Roman"/>
                <w:bCs/>
                <w:sz w:val="24"/>
                <w:lang w:val="vi-VN"/>
              </w:rPr>
              <w:t>doanh nghiệp a/c</w:t>
            </w:r>
            <w:r w:rsidRPr="009B0EE9">
              <w:rPr>
                <w:rFonts w:ascii="Times New Roman" w:eastAsia="Arial" w:hAnsi="Times New Roman"/>
                <w:bCs/>
                <w:sz w:val="24"/>
              </w:rPr>
              <w:t xml:space="preserve"> sẽ xử lý như thế nào với người lao động</w:t>
            </w:r>
            <w:r w:rsidRPr="009B0EE9">
              <w:rPr>
                <w:rFonts w:ascii="Times New Roman" w:eastAsia="Arial" w:hAnsi="Times New Roman"/>
                <w:bCs/>
                <w:sz w:val="24"/>
                <w:lang w:val="vi-VN"/>
              </w:rPr>
              <w:t>?</w:t>
            </w:r>
          </w:p>
        </w:tc>
        <w:tc>
          <w:tcPr>
            <w:tcW w:w="2161" w:type="pct"/>
          </w:tcPr>
          <w:p w14:paraId="39DA1C9E" w14:textId="46292D5C" w:rsidR="00294E7C" w:rsidRPr="009B0EE9" w:rsidRDefault="00294E7C" w:rsidP="00294E7C">
            <w:pPr>
              <w:jc w:val="both"/>
              <w:rPr>
                <w:rFonts w:ascii="Times New Roman" w:eastAsia="Calibri" w:hAnsi="Times New Roman"/>
                <w:sz w:val="24"/>
              </w:rPr>
            </w:pPr>
            <w:r>
              <w:rPr>
                <w:rFonts w:ascii="Times New Roman" w:eastAsia="Calibri" w:hAnsi="Times New Roman"/>
                <w:sz w:val="24"/>
              </w:rPr>
              <w:t>…………………………………………</w:t>
            </w:r>
          </w:p>
          <w:p w14:paraId="3709A299" w14:textId="42DB129D" w:rsidR="009B0EE9" w:rsidRPr="009B0EE9" w:rsidRDefault="009B0EE9" w:rsidP="00294E7C">
            <w:pPr>
              <w:jc w:val="both"/>
              <w:rPr>
                <w:rFonts w:ascii="Times New Roman" w:eastAsia="Calibri" w:hAnsi="Times New Roman"/>
                <w:sz w:val="24"/>
              </w:rPr>
            </w:pPr>
          </w:p>
        </w:tc>
      </w:tr>
      <w:tr w:rsidR="009B0EE9" w:rsidRPr="009B0EE9" w14:paraId="335EC0A0" w14:textId="77777777" w:rsidTr="00EA6BAE">
        <w:trPr>
          <w:trHeight w:val="333"/>
        </w:trPr>
        <w:tc>
          <w:tcPr>
            <w:tcW w:w="328" w:type="pct"/>
          </w:tcPr>
          <w:p w14:paraId="741BE895"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6DB686C0" w14:textId="77777777" w:rsidR="009B0EE9" w:rsidRPr="009B0EE9" w:rsidRDefault="009B0EE9" w:rsidP="00294E7C">
            <w:pPr>
              <w:jc w:val="both"/>
              <w:rPr>
                <w:rFonts w:ascii="Times New Roman" w:eastAsia="Arial" w:hAnsi="Times New Roman"/>
                <w:bCs/>
                <w:sz w:val="24"/>
                <w:highlight w:val="yellow"/>
                <w:lang w:val="en-GB"/>
              </w:rPr>
            </w:pPr>
            <w:r w:rsidRPr="009B0EE9">
              <w:rPr>
                <w:rFonts w:ascii="Times New Roman" w:eastAsia="Arial" w:hAnsi="Times New Roman"/>
                <w:bCs/>
                <w:sz w:val="24"/>
                <w:lang w:val="en-GB"/>
              </w:rPr>
              <w:t>Trường hợp doanh nghiệp không có nhân viên có chuyên môn y tế, doanh nghiệp liên kết với đơn vị y tế địa phương trong việc phối hợp sơ cấp cứu người lao động khi gặp tai nạn hay không?</w:t>
            </w:r>
          </w:p>
        </w:tc>
        <w:tc>
          <w:tcPr>
            <w:tcW w:w="2161" w:type="pct"/>
          </w:tcPr>
          <w:p w14:paraId="0E5C5FE0"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08D6CC0D" w14:textId="77777777" w:rsidR="009B0EE9" w:rsidRPr="009B0EE9" w:rsidRDefault="009B0EE9" w:rsidP="00294E7C">
            <w:pPr>
              <w:jc w:val="both"/>
              <w:rPr>
                <w:rFonts w:ascii="Times New Roman" w:eastAsia="Calibri" w:hAnsi="Times New Roman"/>
                <w:sz w:val="24"/>
                <w:highlight w:val="yellow"/>
              </w:rPr>
            </w:pPr>
            <w:r w:rsidRPr="009B0EE9">
              <w:rPr>
                <w:rFonts w:ascii="Times New Roman" w:eastAsia="Calibri" w:hAnsi="Times New Roman"/>
                <w:sz w:val="24"/>
              </w:rPr>
              <w:t>2. Không</w:t>
            </w:r>
          </w:p>
        </w:tc>
      </w:tr>
      <w:tr w:rsidR="009B0EE9" w:rsidRPr="009B0EE9" w14:paraId="463596D7" w14:textId="77777777" w:rsidTr="00EA6BAE">
        <w:trPr>
          <w:trHeight w:val="65"/>
        </w:trPr>
        <w:tc>
          <w:tcPr>
            <w:tcW w:w="328" w:type="pct"/>
          </w:tcPr>
          <w:p w14:paraId="0B9C24B6" w14:textId="77777777" w:rsidR="009B0EE9" w:rsidRPr="009B0EE9" w:rsidRDefault="009B0EE9" w:rsidP="000A46E1">
            <w:pPr>
              <w:numPr>
                <w:ilvl w:val="0"/>
                <w:numId w:val="3"/>
              </w:numPr>
              <w:ind w:left="455"/>
              <w:jc w:val="both"/>
              <w:rPr>
                <w:rFonts w:ascii="Times New Roman" w:eastAsia="Calibri" w:hAnsi="Times New Roman"/>
                <w:sz w:val="24"/>
              </w:rPr>
            </w:pPr>
          </w:p>
        </w:tc>
        <w:tc>
          <w:tcPr>
            <w:tcW w:w="2511" w:type="pct"/>
          </w:tcPr>
          <w:p w14:paraId="0039050E"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Hàng năm, doanh nghiệp có tổ chức truyền thông giáo dục về VSLĐ, phòng chống BNN, chăm sóc nâng cao sức khỏe NLĐ không?</w:t>
            </w:r>
          </w:p>
        </w:tc>
        <w:tc>
          <w:tcPr>
            <w:tcW w:w="2161" w:type="pct"/>
          </w:tcPr>
          <w:p w14:paraId="2683A0A3"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1. Có</w:t>
            </w:r>
          </w:p>
          <w:p w14:paraId="22B649B0" w14:textId="77777777" w:rsidR="009B0EE9" w:rsidRPr="009B0EE9" w:rsidRDefault="009B0EE9" w:rsidP="00294E7C">
            <w:pPr>
              <w:jc w:val="both"/>
              <w:rPr>
                <w:rFonts w:ascii="Times New Roman" w:eastAsia="Calibri" w:hAnsi="Times New Roman"/>
                <w:sz w:val="24"/>
              </w:rPr>
            </w:pPr>
            <w:r w:rsidRPr="009B0EE9">
              <w:rPr>
                <w:rFonts w:ascii="Times New Roman" w:eastAsia="Calibri" w:hAnsi="Times New Roman"/>
                <w:sz w:val="24"/>
              </w:rPr>
              <w:t>2. Không</w:t>
            </w:r>
          </w:p>
        </w:tc>
      </w:tr>
    </w:tbl>
    <w:p w14:paraId="10E88EE6" w14:textId="77777777" w:rsidR="009B0EE9" w:rsidRPr="009B0EE9" w:rsidRDefault="009B0EE9" w:rsidP="009B0EE9">
      <w:pPr>
        <w:spacing w:line="360" w:lineRule="auto"/>
        <w:jc w:val="both"/>
        <w:rPr>
          <w:rFonts w:ascii="Times New Roman" w:eastAsia="Calibri" w:hAnsi="Times New Roman"/>
          <w:sz w:val="24"/>
        </w:rPr>
      </w:pPr>
    </w:p>
    <w:p w14:paraId="615B2EB2" w14:textId="7BB83B45" w:rsidR="00294E7C" w:rsidRDefault="001541BF">
      <w:pPr>
        <w:spacing w:before="120" w:after="120" w:line="276" w:lineRule="auto"/>
        <w:rPr>
          <w:rFonts w:ascii="Times New Roman" w:eastAsia="Calibri" w:hAnsi="Times New Roman"/>
          <w:sz w:val="22"/>
          <w:szCs w:val="22"/>
        </w:rPr>
      </w:pPr>
      <w:r>
        <w:rPr>
          <w:rFonts w:ascii="Times New Roman" w:eastAsia="Calibri" w:hAnsi="Times New Roman"/>
          <w:sz w:val="22"/>
          <w:szCs w:val="22"/>
        </w:rPr>
        <w:br w:type="page"/>
      </w:r>
    </w:p>
    <w:p w14:paraId="7F762341" w14:textId="409E4986" w:rsidR="009B0EE9" w:rsidRPr="00294E7C" w:rsidRDefault="009B0EE9" w:rsidP="009B0EE9">
      <w:pPr>
        <w:spacing w:line="360" w:lineRule="auto"/>
        <w:jc w:val="center"/>
        <w:rPr>
          <w:rFonts w:ascii="Times New Roman" w:eastAsia="Calibri" w:hAnsi="Times New Roman"/>
          <w:b/>
          <w:sz w:val="22"/>
          <w:szCs w:val="22"/>
        </w:rPr>
      </w:pPr>
      <w:r w:rsidRPr="00294E7C">
        <w:rPr>
          <w:rFonts w:ascii="Times New Roman" w:eastAsia="Calibri" w:hAnsi="Times New Roman"/>
          <w:b/>
          <w:sz w:val="22"/>
          <w:szCs w:val="22"/>
        </w:rPr>
        <w:lastRenderedPageBreak/>
        <w:t>PHỤ LỤC 2</w:t>
      </w:r>
    </w:p>
    <w:p w14:paraId="723366E0" w14:textId="450A8E85" w:rsidR="009B0EE9" w:rsidRPr="009B0EE9" w:rsidRDefault="009B0EE9" w:rsidP="009B0EE9">
      <w:pPr>
        <w:spacing w:line="360" w:lineRule="auto"/>
        <w:jc w:val="center"/>
        <w:rPr>
          <w:rFonts w:ascii="Times New Roman" w:eastAsia="Calibri" w:hAnsi="Times New Roman"/>
          <w:b/>
          <w:sz w:val="22"/>
          <w:szCs w:val="22"/>
        </w:rPr>
      </w:pPr>
      <w:r w:rsidRPr="009B0EE9">
        <w:rPr>
          <w:rFonts w:ascii="Times New Roman" w:eastAsia="Calibri" w:hAnsi="Times New Roman"/>
          <w:b/>
          <w:sz w:val="22"/>
          <w:szCs w:val="22"/>
        </w:rPr>
        <w:t>PHIẾU PHỎNG VẤN KIẾN THỨC NGƯỜI PHỤ TRÁCH Y TẾ</w:t>
      </w:r>
      <w:r w:rsidR="00442020">
        <w:rPr>
          <w:rFonts w:ascii="Times New Roman" w:eastAsia="Calibri" w:hAnsi="Times New Roman"/>
          <w:b/>
          <w:sz w:val="22"/>
          <w:szCs w:val="22"/>
        </w:rPr>
        <w:t xml:space="preserve"> TẠI</w:t>
      </w:r>
      <w:r w:rsidRPr="009B0EE9">
        <w:rPr>
          <w:rFonts w:ascii="Times New Roman" w:eastAsia="Calibri" w:hAnsi="Times New Roman"/>
          <w:b/>
          <w:sz w:val="22"/>
          <w:szCs w:val="22"/>
        </w:rPr>
        <w:t xml:space="preserve"> DOANH NGHIỆP</w:t>
      </w:r>
    </w:p>
    <w:p w14:paraId="38FE9FBA" w14:textId="77777777" w:rsidR="009B0EE9" w:rsidRPr="009B0EE9" w:rsidRDefault="009B0EE9" w:rsidP="009B0EE9">
      <w:pPr>
        <w:spacing w:line="360" w:lineRule="auto"/>
        <w:jc w:val="center"/>
        <w:rPr>
          <w:rFonts w:ascii="Times New Roman" w:eastAsia="Calibri" w:hAnsi="Times New Roman"/>
          <w:b/>
          <w:sz w:val="22"/>
          <w:szCs w:val="22"/>
        </w:rPr>
      </w:pPr>
      <w:r w:rsidRPr="009B0EE9">
        <w:rPr>
          <w:rFonts w:ascii="Times New Roman" w:eastAsia="Calibri" w:hAnsi="Times New Roman"/>
          <w:b/>
          <w:sz w:val="22"/>
          <w:szCs w:val="22"/>
        </w:rPr>
        <w:t xml:space="preserve"> HOẠT ĐỘNG TRONG NGÀNH KINH TẾ BIỂN</w:t>
      </w:r>
    </w:p>
    <w:p w14:paraId="1B428242" w14:textId="55CB4F05" w:rsidR="009B0EE9" w:rsidRPr="009B0EE9" w:rsidRDefault="009B0EE9" w:rsidP="009B0EE9">
      <w:pPr>
        <w:spacing w:line="276" w:lineRule="auto"/>
        <w:jc w:val="both"/>
        <w:rPr>
          <w:rFonts w:ascii="Times New Roman" w:eastAsia="Calibri" w:hAnsi="Times New Roman"/>
          <w:sz w:val="22"/>
          <w:szCs w:val="22"/>
        </w:rPr>
      </w:pPr>
      <w:r w:rsidRPr="009B0EE9">
        <w:rPr>
          <w:rFonts w:ascii="Times New Roman" w:eastAsia="Calibri" w:hAnsi="Times New Roman"/>
          <w:sz w:val="22"/>
          <w:szCs w:val="22"/>
        </w:rPr>
        <w:t xml:space="preserve">Tên </w:t>
      </w:r>
      <w:r w:rsidRPr="009B0EE9">
        <w:rPr>
          <w:rFonts w:ascii="Times New Roman" w:eastAsia="Arial" w:hAnsi="Times New Roman"/>
          <w:bCs/>
          <w:sz w:val="22"/>
          <w:szCs w:val="22"/>
          <w:lang w:val="es-MX"/>
        </w:rPr>
        <w:t>doanh nghiệp</w:t>
      </w:r>
      <w:r w:rsidRPr="009B0EE9">
        <w:rPr>
          <w:rFonts w:ascii="Times New Roman" w:eastAsia="Calibri" w:hAnsi="Times New Roman"/>
          <w:sz w:val="22"/>
          <w:szCs w:val="22"/>
        </w:rPr>
        <w:t>:…………</w:t>
      </w:r>
      <w:r w:rsidR="001541BF">
        <w:rPr>
          <w:rFonts w:ascii="Times New Roman" w:eastAsia="Calibri" w:hAnsi="Times New Roman"/>
          <w:sz w:val="22"/>
          <w:szCs w:val="22"/>
        </w:rPr>
        <w:t>…………………………………………………………………….……</w:t>
      </w:r>
    </w:p>
    <w:p w14:paraId="618BCFBA" w14:textId="43A6A9C7" w:rsidR="009B0EE9" w:rsidRPr="009B0EE9" w:rsidRDefault="009B0EE9" w:rsidP="009B0EE9">
      <w:pPr>
        <w:spacing w:line="276" w:lineRule="auto"/>
        <w:jc w:val="both"/>
        <w:rPr>
          <w:rFonts w:ascii="Times New Roman" w:eastAsia="Calibri" w:hAnsi="Times New Roman"/>
          <w:sz w:val="22"/>
          <w:szCs w:val="22"/>
        </w:rPr>
      </w:pPr>
      <w:r w:rsidRPr="009B0EE9">
        <w:rPr>
          <w:rFonts w:ascii="Times New Roman" w:eastAsia="Calibri" w:hAnsi="Times New Roman"/>
          <w:sz w:val="22"/>
          <w:szCs w:val="22"/>
        </w:rPr>
        <w:t>Địa chỉ: ……………………………………………..……………………………………….……</w:t>
      </w:r>
      <w:r w:rsidR="001541BF">
        <w:rPr>
          <w:rFonts w:ascii="Times New Roman" w:eastAsia="Calibri" w:hAnsi="Times New Roman"/>
          <w:sz w:val="22"/>
          <w:szCs w:val="22"/>
        </w:rPr>
        <w:t>……</w:t>
      </w:r>
    </w:p>
    <w:p w14:paraId="4BAD03C9" w14:textId="64B9A621" w:rsidR="009B0EE9" w:rsidRPr="009B0EE9" w:rsidRDefault="009B0EE9" w:rsidP="009B0EE9">
      <w:pPr>
        <w:spacing w:line="276" w:lineRule="auto"/>
        <w:jc w:val="both"/>
        <w:rPr>
          <w:rFonts w:ascii="Times New Roman" w:eastAsia="Calibri" w:hAnsi="Times New Roman"/>
          <w:sz w:val="22"/>
          <w:szCs w:val="22"/>
        </w:rPr>
      </w:pPr>
      <w:r w:rsidRPr="009B0EE9">
        <w:rPr>
          <w:rFonts w:ascii="Times New Roman" w:eastAsia="Calibri" w:hAnsi="Times New Roman"/>
          <w:sz w:val="22"/>
          <w:szCs w:val="22"/>
        </w:rPr>
        <w:t>Ngày phỏng vấn:……………</w:t>
      </w:r>
      <w:r w:rsidR="001541BF">
        <w:rPr>
          <w:rFonts w:ascii="Times New Roman" w:eastAsia="Calibri" w:hAnsi="Times New Roman"/>
          <w:sz w:val="22"/>
          <w:szCs w:val="22"/>
        </w:rPr>
        <w:t>…………………………………………………………………..….…</w:t>
      </w:r>
    </w:p>
    <w:p w14:paraId="47772177" w14:textId="376F495A" w:rsidR="009B0EE9" w:rsidRPr="009B0EE9" w:rsidRDefault="009B0EE9" w:rsidP="009B0EE9">
      <w:pPr>
        <w:spacing w:line="276" w:lineRule="auto"/>
        <w:jc w:val="both"/>
        <w:rPr>
          <w:rFonts w:ascii="Times New Roman" w:eastAsia="Calibri" w:hAnsi="Times New Roman"/>
          <w:sz w:val="22"/>
          <w:szCs w:val="22"/>
        </w:rPr>
      </w:pPr>
      <w:r w:rsidRPr="009B0EE9">
        <w:rPr>
          <w:rFonts w:ascii="Times New Roman" w:eastAsia="Calibri" w:hAnsi="Times New Roman"/>
          <w:sz w:val="22"/>
          <w:szCs w:val="22"/>
        </w:rPr>
        <w:t>Người được phỏng vấn:…</w:t>
      </w:r>
      <w:r w:rsidR="001541BF">
        <w:rPr>
          <w:rFonts w:ascii="Times New Roman" w:eastAsia="Calibri" w:hAnsi="Times New Roman"/>
          <w:sz w:val="22"/>
          <w:szCs w:val="22"/>
        </w:rPr>
        <w:t>………………………………………………………………………………</w:t>
      </w:r>
    </w:p>
    <w:p w14:paraId="404BBE34" w14:textId="229652F5" w:rsidR="009B0EE9" w:rsidRPr="009B0EE9" w:rsidRDefault="009B0EE9" w:rsidP="009B0EE9">
      <w:pPr>
        <w:spacing w:line="276" w:lineRule="auto"/>
        <w:jc w:val="both"/>
        <w:rPr>
          <w:rFonts w:ascii="Times New Roman" w:eastAsia="Calibri" w:hAnsi="Times New Roman"/>
          <w:sz w:val="22"/>
          <w:szCs w:val="22"/>
        </w:rPr>
      </w:pPr>
      <w:r w:rsidRPr="009B0EE9">
        <w:rPr>
          <w:rFonts w:ascii="Times New Roman" w:eastAsia="Calibri" w:hAnsi="Times New Roman"/>
          <w:sz w:val="22"/>
          <w:szCs w:val="22"/>
        </w:rPr>
        <w:t>Vị trí công việc:………………</w:t>
      </w:r>
      <w:r w:rsidR="001541BF">
        <w:rPr>
          <w:rFonts w:ascii="Times New Roman" w:eastAsia="Calibri" w:hAnsi="Times New Roman"/>
          <w:sz w:val="22"/>
          <w:szCs w:val="22"/>
        </w:rPr>
        <w:t>………………………………………………………………..…….…</w:t>
      </w:r>
    </w:p>
    <w:p w14:paraId="34CCA0EA" w14:textId="252D145D" w:rsidR="009B0EE9" w:rsidRPr="009B0EE9" w:rsidRDefault="009B0EE9" w:rsidP="009B0EE9">
      <w:pPr>
        <w:spacing w:line="276" w:lineRule="auto"/>
        <w:jc w:val="both"/>
        <w:rPr>
          <w:rFonts w:ascii="Times New Roman" w:eastAsia="Calibri" w:hAnsi="Times New Roman"/>
          <w:sz w:val="22"/>
          <w:szCs w:val="22"/>
        </w:rPr>
      </w:pPr>
      <w:r w:rsidRPr="009B0EE9">
        <w:rPr>
          <w:rFonts w:ascii="Times New Roman" w:eastAsia="Calibri" w:hAnsi="Times New Roman"/>
          <w:sz w:val="22"/>
          <w:szCs w:val="22"/>
        </w:rPr>
        <w:t>Mã số:………………………</w:t>
      </w:r>
      <w:r w:rsidR="001541BF">
        <w:rPr>
          <w:rFonts w:ascii="Times New Roman" w:eastAsia="Calibri" w:hAnsi="Times New Roman"/>
          <w:sz w:val="22"/>
          <w:szCs w:val="22"/>
        </w:rPr>
        <w:t>……………………………………………………………………….……</w:t>
      </w:r>
    </w:p>
    <w:tbl>
      <w:tblPr>
        <w:tblStyle w:val="TableGrid3"/>
        <w:tblW w:w="5000" w:type="pct"/>
        <w:tblLook w:val="04A0" w:firstRow="1" w:lastRow="0" w:firstColumn="1" w:lastColumn="0" w:noHBand="0" w:noVBand="1"/>
      </w:tblPr>
      <w:tblGrid>
        <w:gridCol w:w="608"/>
        <w:gridCol w:w="4055"/>
        <w:gridCol w:w="4624"/>
      </w:tblGrid>
      <w:tr w:rsidR="009B0EE9" w:rsidRPr="009B0EE9" w14:paraId="6CAEB91A" w14:textId="77777777" w:rsidTr="00EA6BAE">
        <w:trPr>
          <w:trHeight w:val="146"/>
          <w:tblHeader/>
        </w:trPr>
        <w:tc>
          <w:tcPr>
            <w:tcW w:w="310" w:type="pct"/>
          </w:tcPr>
          <w:p w14:paraId="29460A8D" w14:textId="77777777" w:rsidR="009B0EE9" w:rsidRPr="009B0EE9" w:rsidRDefault="009B0EE9" w:rsidP="00294E7C">
            <w:pPr>
              <w:jc w:val="center"/>
              <w:rPr>
                <w:rFonts w:ascii="Times New Roman" w:eastAsia="Calibri" w:hAnsi="Times New Roman"/>
                <w:b/>
                <w:sz w:val="22"/>
                <w:szCs w:val="22"/>
              </w:rPr>
            </w:pPr>
            <w:r w:rsidRPr="009B0EE9">
              <w:rPr>
                <w:rFonts w:ascii="Times New Roman" w:eastAsia="Calibri" w:hAnsi="Times New Roman"/>
                <w:b/>
                <w:sz w:val="22"/>
                <w:szCs w:val="22"/>
              </w:rPr>
              <w:t>Câu</w:t>
            </w:r>
          </w:p>
        </w:tc>
        <w:tc>
          <w:tcPr>
            <w:tcW w:w="2192" w:type="pct"/>
          </w:tcPr>
          <w:p w14:paraId="7F0F7905" w14:textId="77777777" w:rsidR="009B0EE9" w:rsidRPr="009B0EE9" w:rsidRDefault="009B0EE9" w:rsidP="00294E7C">
            <w:pPr>
              <w:jc w:val="center"/>
              <w:rPr>
                <w:rFonts w:ascii="Times New Roman" w:eastAsia="Calibri" w:hAnsi="Times New Roman"/>
                <w:b/>
                <w:sz w:val="22"/>
                <w:szCs w:val="22"/>
              </w:rPr>
            </w:pPr>
            <w:r w:rsidRPr="009B0EE9">
              <w:rPr>
                <w:rFonts w:ascii="Times New Roman" w:eastAsia="Calibri" w:hAnsi="Times New Roman"/>
                <w:b/>
                <w:sz w:val="22"/>
                <w:szCs w:val="22"/>
              </w:rPr>
              <w:t>Nội dung phỏng vấn</w:t>
            </w:r>
          </w:p>
        </w:tc>
        <w:tc>
          <w:tcPr>
            <w:tcW w:w="2498" w:type="pct"/>
          </w:tcPr>
          <w:p w14:paraId="0FA29EB2" w14:textId="77777777" w:rsidR="009B0EE9" w:rsidRPr="009B0EE9" w:rsidRDefault="009B0EE9" w:rsidP="00294E7C">
            <w:pPr>
              <w:jc w:val="center"/>
              <w:rPr>
                <w:rFonts w:ascii="Times New Roman" w:eastAsia="Calibri" w:hAnsi="Times New Roman"/>
                <w:b/>
                <w:sz w:val="22"/>
                <w:szCs w:val="22"/>
              </w:rPr>
            </w:pPr>
            <w:r w:rsidRPr="009B0EE9">
              <w:rPr>
                <w:rFonts w:ascii="Times New Roman" w:eastAsia="Calibri" w:hAnsi="Times New Roman"/>
                <w:b/>
                <w:sz w:val="22"/>
                <w:szCs w:val="22"/>
              </w:rPr>
              <w:t>Trả lời</w:t>
            </w:r>
          </w:p>
        </w:tc>
      </w:tr>
      <w:tr w:rsidR="009B0EE9" w:rsidRPr="009B0EE9" w14:paraId="4230B706" w14:textId="77777777" w:rsidTr="00EA6BAE">
        <w:trPr>
          <w:trHeight w:val="146"/>
        </w:trPr>
        <w:tc>
          <w:tcPr>
            <w:tcW w:w="310" w:type="pct"/>
          </w:tcPr>
          <w:p w14:paraId="05FFFB42" w14:textId="77777777" w:rsidR="009B0EE9" w:rsidRPr="009B0EE9" w:rsidRDefault="009B0EE9" w:rsidP="00294E7C">
            <w:pPr>
              <w:ind w:left="169"/>
              <w:jc w:val="both"/>
              <w:rPr>
                <w:rFonts w:ascii="Times New Roman" w:eastAsia="Calibri" w:hAnsi="Times New Roman"/>
                <w:sz w:val="22"/>
                <w:szCs w:val="22"/>
              </w:rPr>
            </w:pPr>
            <w:r w:rsidRPr="009B0EE9">
              <w:rPr>
                <w:rFonts w:ascii="Times New Roman" w:eastAsia="Calibri" w:hAnsi="Times New Roman"/>
                <w:sz w:val="22"/>
                <w:szCs w:val="22"/>
              </w:rPr>
              <w:t>I</w:t>
            </w:r>
          </w:p>
        </w:tc>
        <w:tc>
          <w:tcPr>
            <w:tcW w:w="4690" w:type="pct"/>
            <w:gridSpan w:val="2"/>
          </w:tcPr>
          <w:p w14:paraId="4856BA2A" w14:textId="77777777" w:rsidR="009B0EE9" w:rsidRPr="009B0EE9" w:rsidRDefault="009B0EE9" w:rsidP="00294E7C">
            <w:pPr>
              <w:jc w:val="both"/>
              <w:rPr>
                <w:rFonts w:ascii="Times New Roman" w:eastAsia="Arial" w:hAnsi="Times New Roman"/>
                <w:b/>
                <w:bCs/>
                <w:sz w:val="22"/>
                <w:szCs w:val="22"/>
                <w:lang w:val="es-MX"/>
              </w:rPr>
            </w:pPr>
            <w:r w:rsidRPr="009B0EE9">
              <w:rPr>
                <w:rFonts w:ascii="Times New Roman" w:eastAsia="Calibri" w:hAnsi="Times New Roman"/>
                <w:b/>
                <w:sz w:val="22"/>
                <w:szCs w:val="22"/>
              </w:rPr>
              <w:t>Các văn bản pháp luật về vệ sinh lao động, chăm sóc sức khỏe</w:t>
            </w:r>
          </w:p>
        </w:tc>
      </w:tr>
      <w:tr w:rsidR="009B0EE9" w:rsidRPr="009B0EE9" w14:paraId="3687E36D" w14:textId="77777777" w:rsidTr="00EA6BAE">
        <w:trPr>
          <w:trHeight w:val="146"/>
        </w:trPr>
        <w:tc>
          <w:tcPr>
            <w:tcW w:w="310" w:type="pct"/>
          </w:tcPr>
          <w:p w14:paraId="1AB6B7F2" w14:textId="6F26B9A6" w:rsid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1.</w:t>
            </w:r>
          </w:p>
          <w:p w14:paraId="61EA2BE2" w14:textId="77777777" w:rsidR="00442020" w:rsidRPr="009B0EE9" w:rsidRDefault="00442020" w:rsidP="00442020">
            <w:pPr>
              <w:jc w:val="both"/>
              <w:rPr>
                <w:rFonts w:ascii="Times New Roman" w:eastAsia="Calibri" w:hAnsi="Times New Roman"/>
                <w:sz w:val="22"/>
                <w:szCs w:val="22"/>
              </w:rPr>
            </w:pPr>
          </w:p>
        </w:tc>
        <w:tc>
          <w:tcPr>
            <w:tcW w:w="2192" w:type="pct"/>
          </w:tcPr>
          <w:p w14:paraId="6FA25A9C" w14:textId="77777777" w:rsidR="009B0EE9" w:rsidRPr="009B0EE9" w:rsidRDefault="009B0EE9" w:rsidP="00294E7C">
            <w:pPr>
              <w:jc w:val="both"/>
              <w:rPr>
                <w:rFonts w:ascii="Times New Roman" w:eastAsia="Calibri" w:hAnsi="Times New Roman"/>
                <w:sz w:val="22"/>
                <w:szCs w:val="22"/>
              </w:rPr>
            </w:pPr>
            <w:r w:rsidRPr="009B0EE9">
              <w:rPr>
                <w:rFonts w:ascii="Times New Roman" w:eastAsia="Arial" w:hAnsi="Times New Roman"/>
                <w:bCs/>
                <w:sz w:val="22"/>
                <w:szCs w:val="22"/>
                <w:lang w:val="es-MX"/>
              </w:rPr>
              <w:t>Trong luật ATVSLĐ, điều bao nhiêu quy định về khám sức khỏe và điều trị bệnh nghề nghệp cho người lao động?</w:t>
            </w:r>
          </w:p>
        </w:tc>
        <w:tc>
          <w:tcPr>
            <w:tcW w:w="2498" w:type="pct"/>
          </w:tcPr>
          <w:p w14:paraId="427B06E3" w14:textId="77777777" w:rsidR="009B0EE9" w:rsidRPr="009B0EE9" w:rsidRDefault="009B0EE9" w:rsidP="000A46E1">
            <w:pPr>
              <w:numPr>
                <w:ilvl w:val="0"/>
                <w:numId w:val="6"/>
              </w:numPr>
              <w:ind w:left="313" w:hanging="237"/>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Điều 10</w:t>
            </w:r>
          </w:p>
          <w:p w14:paraId="04C401D1" w14:textId="77777777" w:rsidR="009B0EE9" w:rsidRPr="009B0EE9" w:rsidRDefault="009B0EE9" w:rsidP="000A46E1">
            <w:pPr>
              <w:numPr>
                <w:ilvl w:val="0"/>
                <w:numId w:val="6"/>
              </w:numPr>
              <w:ind w:left="313" w:hanging="237"/>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Điều 17</w:t>
            </w:r>
          </w:p>
          <w:p w14:paraId="6E86701C" w14:textId="77777777" w:rsidR="009B0EE9" w:rsidRPr="009B0EE9" w:rsidRDefault="009B0EE9" w:rsidP="000A46E1">
            <w:pPr>
              <w:numPr>
                <w:ilvl w:val="0"/>
                <w:numId w:val="6"/>
              </w:numPr>
              <w:ind w:left="313" w:hanging="237"/>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Điều 21</w:t>
            </w:r>
          </w:p>
        </w:tc>
      </w:tr>
      <w:tr w:rsidR="009B0EE9" w:rsidRPr="009B0EE9" w14:paraId="066EE8B1" w14:textId="77777777" w:rsidTr="00EA6BAE">
        <w:trPr>
          <w:trHeight w:val="146"/>
        </w:trPr>
        <w:tc>
          <w:tcPr>
            <w:tcW w:w="310" w:type="pct"/>
          </w:tcPr>
          <w:p w14:paraId="162C8CD0" w14:textId="3BAD0878"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2.</w:t>
            </w:r>
          </w:p>
        </w:tc>
        <w:tc>
          <w:tcPr>
            <w:tcW w:w="2192" w:type="pct"/>
          </w:tcPr>
          <w:p w14:paraId="4622D497"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Theo luật định, người lao động (NLĐ) loại 1 đến 3 được KSK mấy lần/năm?</w:t>
            </w:r>
          </w:p>
        </w:tc>
        <w:tc>
          <w:tcPr>
            <w:tcW w:w="2498" w:type="pct"/>
          </w:tcPr>
          <w:p w14:paraId="41427434" w14:textId="77777777" w:rsidR="009B0EE9" w:rsidRPr="009B0EE9" w:rsidRDefault="009B0EE9" w:rsidP="000A46E1">
            <w:pPr>
              <w:numPr>
                <w:ilvl w:val="0"/>
                <w:numId w:val="7"/>
              </w:numPr>
              <w:ind w:left="313" w:hanging="237"/>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Không cần khám</w:t>
            </w:r>
          </w:p>
          <w:p w14:paraId="2D70D671" w14:textId="77777777" w:rsidR="009B0EE9" w:rsidRPr="009B0EE9" w:rsidRDefault="009B0EE9" w:rsidP="000A46E1">
            <w:pPr>
              <w:numPr>
                <w:ilvl w:val="0"/>
                <w:numId w:val="7"/>
              </w:numPr>
              <w:ind w:left="313" w:hanging="237"/>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1 lần</w:t>
            </w:r>
          </w:p>
          <w:p w14:paraId="5CDF87F0" w14:textId="77777777" w:rsidR="009B0EE9" w:rsidRPr="009B0EE9" w:rsidRDefault="009B0EE9" w:rsidP="000A46E1">
            <w:pPr>
              <w:numPr>
                <w:ilvl w:val="0"/>
                <w:numId w:val="7"/>
              </w:numPr>
              <w:ind w:left="313" w:hanging="237"/>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2 lần</w:t>
            </w:r>
          </w:p>
        </w:tc>
      </w:tr>
      <w:tr w:rsidR="009B0EE9" w:rsidRPr="009B0EE9" w14:paraId="03C20F09" w14:textId="77777777" w:rsidTr="00EA6BAE">
        <w:trPr>
          <w:trHeight w:val="146"/>
        </w:trPr>
        <w:tc>
          <w:tcPr>
            <w:tcW w:w="310" w:type="pct"/>
          </w:tcPr>
          <w:p w14:paraId="67E1945B" w14:textId="782AC479"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3.</w:t>
            </w:r>
          </w:p>
        </w:tc>
        <w:tc>
          <w:tcPr>
            <w:tcW w:w="2192" w:type="pct"/>
          </w:tcPr>
          <w:p w14:paraId="540560E4"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NLĐ</w:t>
            </w:r>
            <w:r w:rsidRPr="009B0EE9">
              <w:rPr>
                <w:rFonts w:ascii="Times New Roman" w:eastAsia="Arial" w:hAnsi="Times New Roman"/>
                <w:bCs/>
                <w:sz w:val="22"/>
                <w:szCs w:val="22"/>
                <w:lang w:val="es-MX"/>
              </w:rPr>
              <w:t xml:space="preserve"> làm nghề, công việc nặng nhọc độc hại nguy hiểm và đặc biệt nặng nhọc độc hai nguy hiểm được KSK mấy lần/năm?</w:t>
            </w:r>
          </w:p>
        </w:tc>
        <w:tc>
          <w:tcPr>
            <w:tcW w:w="2498" w:type="pct"/>
          </w:tcPr>
          <w:p w14:paraId="6D62F200" w14:textId="77777777" w:rsidR="009B0EE9" w:rsidRPr="009B0EE9" w:rsidRDefault="009B0EE9" w:rsidP="000A46E1">
            <w:pPr>
              <w:numPr>
                <w:ilvl w:val="0"/>
                <w:numId w:val="8"/>
              </w:numPr>
              <w:ind w:left="313" w:hanging="215"/>
              <w:jc w:val="both"/>
              <w:rPr>
                <w:rFonts w:ascii="Times New Roman" w:eastAsia="Calibri" w:hAnsi="Times New Roman"/>
                <w:sz w:val="22"/>
                <w:szCs w:val="22"/>
              </w:rPr>
            </w:pPr>
            <w:r w:rsidRPr="009B0EE9">
              <w:rPr>
                <w:rFonts w:ascii="Times New Roman" w:eastAsia="Calibri" w:hAnsi="Times New Roman"/>
                <w:sz w:val="22"/>
                <w:szCs w:val="22"/>
              </w:rPr>
              <w:t>Không cần khám</w:t>
            </w:r>
          </w:p>
          <w:p w14:paraId="07EAEEC7" w14:textId="77777777" w:rsidR="009B0EE9" w:rsidRPr="009B0EE9" w:rsidRDefault="009B0EE9" w:rsidP="000A46E1">
            <w:pPr>
              <w:numPr>
                <w:ilvl w:val="0"/>
                <w:numId w:val="8"/>
              </w:numPr>
              <w:ind w:left="313" w:hanging="215"/>
              <w:jc w:val="both"/>
              <w:rPr>
                <w:rFonts w:ascii="Times New Roman" w:eastAsia="Calibri" w:hAnsi="Times New Roman"/>
                <w:sz w:val="22"/>
                <w:szCs w:val="22"/>
              </w:rPr>
            </w:pPr>
            <w:r w:rsidRPr="009B0EE9">
              <w:rPr>
                <w:rFonts w:ascii="Times New Roman" w:eastAsia="Calibri" w:hAnsi="Times New Roman"/>
                <w:sz w:val="22"/>
                <w:szCs w:val="22"/>
              </w:rPr>
              <w:t>1 lần</w:t>
            </w:r>
          </w:p>
          <w:p w14:paraId="5AD6F6AC" w14:textId="77777777" w:rsidR="009B0EE9" w:rsidRPr="009B0EE9" w:rsidRDefault="009B0EE9" w:rsidP="000A46E1">
            <w:pPr>
              <w:numPr>
                <w:ilvl w:val="0"/>
                <w:numId w:val="8"/>
              </w:numPr>
              <w:ind w:left="313" w:hanging="215"/>
              <w:jc w:val="both"/>
              <w:rPr>
                <w:rFonts w:ascii="Times New Roman" w:eastAsia="Calibri" w:hAnsi="Times New Roman"/>
                <w:sz w:val="22"/>
                <w:szCs w:val="22"/>
              </w:rPr>
            </w:pPr>
            <w:r w:rsidRPr="009B0EE9">
              <w:rPr>
                <w:rFonts w:ascii="Times New Roman" w:eastAsia="Calibri" w:hAnsi="Times New Roman"/>
                <w:sz w:val="22"/>
                <w:szCs w:val="22"/>
              </w:rPr>
              <w:t>2 lần</w:t>
            </w:r>
          </w:p>
        </w:tc>
      </w:tr>
      <w:tr w:rsidR="009B0EE9" w:rsidRPr="009B0EE9" w14:paraId="4F3A83DA" w14:textId="77777777" w:rsidTr="00EA6BAE">
        <w:trPr>
          <w:trHeight w:val="1296"/>
        </w:trPr>
        <w:tc>
          <w:tcPr>
            <w:tcW w:w="310" w:type="pct"/>
          </w:tcPr>
          <w:p w14:paraId="46C78AFC" w14:textId="29DFB402" w:rsidR="007F149E"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4.</w:t>
            </w:r>
          </w:p>
        </w:tc>
        <w:tc>
          <w:tcPr>
            <w:tcW w:w="2192" w:type="pct"/>
          </w:tcPr>
          <w:p w14:paraId="702BC0A8" w14:textId="77777777" w:rsidR="009B0EE9" w:rsidRPr="009B0EE9" w:rsidRDefault="009B0EE9" w:rsidP="00294E7C">
            <w:pPr>
              <w:jc w:val="both"/>
              <w:rPr>
                <w:rFonts w:ascii="Times New Roman" w:eastAsia="Calibri" w:hAnsi="Times New Roman"/>
                <w:color w:val="FF0000"/>
                <w:sz w:val="22"/>
                <w:szCs w:val="22"/>
              </w:rPr>
            </w:pPr>
            <w:r w:rsidRPr="009B0EE9">
              <w:rPr>
                <w:rFonts w:ascii="Times New Roman" w:eastAsia="Calibri" w:hAnsi="Times New Roman"/>
                <w:sz w:val="22"/>
                <w:szCs w:val="22"/>
              </w:rPr>
              <w:t>Đối tượng (ĐT) nào sau đây được bồi dưỡng bằng hiện vật?</w:t>
            </w:r>
          </w:p>
        </w:tc>
        <w:tc>
          <w:tcPr>
            <w:tcW w:w="2498" w:type="pct"/>
          </w:tcPr>
          <w:p w14:paraId="598AE870"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1. ĐT thuộc khoản 1, 2,4 điều 2 luật ATVSLĐ</w:t>
            </w:r>
          </w:p>
          <w:p w14:paraId="4103F0D2"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2. ĐT thuộc khoản 1,2,3,4 điều 2 luật ATVSLĐ</w:t>
            </w:r>
          </w:p>
        </w:tc>
      </w:tr>
      <w:tr w:rsidR="009B0EE9" w:rsidRPr="009B0EE9" w14:paraId="02B4AC68" w14:textId="77777777" w:rsidTr="00EA6BAE">
        <w:trPr>
          <w:trHeight w:val="146"/>
        </w:trPr>
        <w:tc>
          <w:tcPr>
            <w:tcW w:w="310" w:type="pct"/>
          </w:tcPr>
          <w:p w14:paraId="12E11AB0" w14:textId="060969FA"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5.</w:t>
            </w:r>
          </w:p>
        </w:tc>
        <w:tc>
          <w:tcPr>
            <w:tcW w:w="2192" w:type="pct"/>
          </w:tcPr>
          <w:p w14:paraId="60C99944"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Số lượng và trình độ chuyên môn của nhân viên phụ trách y tế trong doanh nghiệp được quy định trong nghị định nào?</w:t>
            </w:r>
          </w:p>
        </w:tc>
        <w:tc>
          <w:tcPr>
            <w:tcW w:w="2498" w:type="pct"/>
          </w:tcPr>
          <w:p w14:paraId="3109C2E9" w14:textId="77777777" w:rsidR="009B0EE9" w:rsidRPr="009B0EE9" w:rsidRDefault="009B0EE9" w:rsidP="000A46E1">
            <w:pPr>
              <w:numPr>
                <w:ilvl w:val="0"/>
                <w:numId w:val="9"/>
              </w:numPr>
              <w:ind w:left="312" w:hanging="21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NĐ 39/2016/NĐ-CP</w:t>
            </w:r>
          </w:p>
          <w:p w14:paraId="5E872C20" w14:textId="77777777" w:rsidR="009B0EE9" w:rsidRPr="009B0EE9" w:rsidRDefault="009B0EE9" w:rsidP="000A46E1">
            <w:pPr>
              <w:numPr>
                <w:ilvl w:val="0"/>
                <w:numId w:val="9"/>
              </w:numPr>
              <w:ind w:left="312" w:hanging="218"/>
              <w:jc w:val="both"/>
              <w:rPr>
                <w:rFonts w:ascii="Times New Roman" w:eastAsia="Arial" w:hAnsi="Times New Roman"/>
                <w:bCs/>
                <w:sz w:val="22"/>
                <w:szCs w:val="22"/>
                <w:highlight w:val="yellow"/>
                <w:lang w:val="es-MX"/>
              </w:rPr>
            </w:pPr>
            <w:r w:rsidRPr="001541BF">
              <w:rPr>
                <w:rFonts w:ascii="Times New Roman" w:eastAsia="Arial" w:hAnsi="Times New Roman"/>
                <w:bCs/>
                <w:sz w:val="22"/>
                <w:szCs w:val="22"/>
                <w:lang w:val="es-MX"/>
              </w:rPr>
              <w:t>ND 44/2016</w:t>
            </w:r>
            <w:r w:rsidRPr="009B0EE9">
              <w:rPr>
                <w:rFonts w:ascii="Times New Roman" w:eastAsia="Arial" w:hAnsi="Times New Roman"/>
                <w:bCs/>
                <w:sz w:val="22"/>
                <w:szCs w:val="22"/>
                <w:lang w:val="es-MX"/>
              </w:rPr>
              <w:t>/NĐ-CP</w:t>
            </w:r>
          </w:p>
        </w:tc>
      </w:tr>
      <w:tr w:rsidR="009B0EE9" w:rsidRPr="009B0EE9" w14:paraId="7E1AAB8E" w14:textId="77777777" w:rsidTr="00EA6BAE">
        <w:trPr>
          <w:trHeight w:val="146"/>
        </w:trPr>
        <w:tc>
          <w:tcPr>
            <w:tcW w:w="310" w:type="pct"/>
          </w:tcPr>
          <w:p w14:paraId="6846D105" w14:textId="3233469B"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6.</w:t>
            </w:r>
          </w:p>
        </w:tc>
        <w:tc>
          <w:tcPr>
            <w:tcW w:w="2192" w:type="pct"/>
          </w:tcPr>
          <w:p w14:paraId="7FCD9258"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Tổ chức lực lượng sơ cấp cứu được quy định trong thông tư nào?</w:t>
            </w:r>
          </w:p>
        </w:tc>
        <w:tc>
          <w:tcPr>
            <w:tcW w:w="2498" w:type="pct"/>
          </w:tcPr>
          <w:p w14:paraId="0C742F89" w14:textId="77777777" w:rsidR="009B0EE9" w:rsidRPr="009B0EE9" w:rsidRDefault="009B0EE9" w:rsidP="000A46E1">
            <w:pPr>
              <w:numPr>
                <w:ilvl w:val="0"/>
                <w:numId w:val="10"/>
              </w:numPr>
              <w:ind w:left="312" w:hanging="21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19/2016/TT-BYT</w:t>
            </w:r>
          </w:p>
          <w:p w14:paraId="60504E18" w14:textId="77777777" w:rsidR="009B0EE9" w:rsidRPr="009B0EE9" w:rsidRDefault="009B0EE9" w:rsidP="000A46E1">
            <w:pPr>
              <w:numPr>
                <w:ilvl w:val="0"/>
                <w:numId w:val="10"/>
              </w:numPr>
              <w:ind w:left="312" w:hanging="21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15/2016/TT-BYY</w:t>
            </w:r>
          </w:p>
          <w:p w14:paraId="03D0D8D2" w14:textId="77777777" w:rsidR="009B0EE9" w:rsidRPr="009B0EE9" w:rsidRDefault="009B0EE9" w:rsidP="000A46E1">
            <w:pPr>
              <w:numPr>
                <w:ilvl w:val="0"/>
                <w:numId w:val="10"/>
              </w:numPr>
              <w:ind w:left="312" w:hanging="21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28/2016/TT-BYT</w:t>
            </w:r>
          </w:p>
        </w:tc>
      </w:tr>
      <w:tr w:rsidR="009B0EE9" w:rsidRPr="009B0EE9" w14:paraId="66BE5673" w14:textId="77777777" w:rsidTr="00EA6BAE">
        <w:trPr>
          <w:trHeight w:val="146"/>
        </w:trPr>
        <w:tc>
          <w:tcPr>
            <w:tcW w:w="310" w:type="pct"/>
          </w:tcPr>
          <w:p w14:paraId="60345A6C" w14:textId="74287748"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7.</w:t>
            </w:r>
          </w:p>
        </w:tc>
        <w:tc>
          <w:tcPr>
            <w:tcW w:w="2192" w:type="pct"/>
          </w:tcPr>
          <w:p w14:paraId="537DDA64"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Với người phụ trách y tế tại các doanh nghiệp cần phải được đào tạo và có chứng chỉ gì?</w:t>
            </w:r>
          </w:p>
        </w:tc>
        <w:tc>
          <w:tcPr>
            <w:tcW w:w="2498" w:type="pct"/>
          </w:tcPr>
          <w:p w14:paraId="1E302385" w14:textId="77777777" w:rsidR="009B0EE9" w:rsidRPr="009B0EE9" w:rsidRDefault="009B0EE9" w:rsidP="00294E7C">
            <w:pPr>
              <w:ind w:left="311" w:hanging="215"/>
              <w:jc w:val="both"/>
              <w:rPr>
                <w:rFonts w:ascii="Times New Roman" w:eastAsia="Calibri" w:hAnsi="Times New Roman"/>
                <w:sz w:val="22"/>
                <w:szCs w:val="22"/>
              </w:rPr>
            </w:pPr>
            <w:r w:rsidRPr="009B0EE9">
              <w:rPr>
                <w:rFonts w:ascii="Times New Roman" w:eastAsia="Calibri" w:hAnsi="Times New Roman"/>
                <w:sz w:val="22"/>
                <w:szCs w:val="22"/>
              </w:rPr>
              <w:t>1. Có trình độ chuyên môn y tế</w:t>
            </w:r>
          </w:p>
          <w:p w14:paraId="37CF5C17" w14:textId="77777777" w:rsidR="009B0EE9" w:rsidRPr="009B0EE9" w:rsidRDefault="009B0EE9" w:rsidP="00294E7C">
            <w:pPr>
              <w:ind w:left="311" w:hanging="215"/>
              <w:jc w:val="both"/>
              <w:rPr>
                <w:rFonts w:ascii="Times New Roman" w:eastAsia="Calibri" w:hAnsi="Times New Roman"/>
                <w:sz w:val="22"/>
                <w:szCs w:val="22"/>
              </w:rPr>
            </w:pPr>
            <w:r w:rsidRPr="009B0EE9">
              <w:rPr>
                <w:rFonts w:ascii="Times New Roman" w:eastAsia="Calibri" w:hAnsi="Times New Roman"/>
                <w:sz w:val="22"/>
                <w:szCs w:val="22"/>
              </w:rPr>
              <w:t>2. Có chứng chỉ y tế lao động</w:t>
            </w:r>
          </w:p>
          <w:p w14:paraId="290CAFBB" w14:textId="77777777" w:rsidR="009B0EE9" w:rsidRPr="009B0EE9" w:rsidRDefault="009B0EE9" w:rsidP="00294E7C">
            <w:pPr>
              <w:ind w:left="311" w:hanging="215"/>
              <w:jc w:val="both"/>
              <w:rPr>
                <w:rFonts w:ascii="Times New Roman" w:eastAsia="Calibri" w:hAnsi="Times New Roman"/>
                <w:sz w:val="22"/>
                <w:szCs w:val="22"/>
              </w:rPr>
            </w:pPr>
            <w:r w:rsidRPr="009B0EE9">
              <w:rPr>
                <w:rFonts w:ascii="Times New Roman" w:eastAsia="Calibri" w:hAnsi="Times New Roman"/>
                <w:sz w:val="22"/>
                <w:szCs w:val="22"/>
              </w:rPr>
              <w:t>3. Cả hai ý trên</w:t>
            </w:r>
          </w:p>
        </w:tc>
      </w:tr>
      <w:tr w:rsidR="009B0EE9" w:rsidRPr="009B0EE9" w14:paraId="398AD3AD" w14:textId="77777777" w:rsidTr="00EA6BAE">
        <w:trPr>
          <w:trHeight w:val="146"/>
        </w:trPr>
        <w:tc>
          <w:tcPr>
            <w:tcW w:w="310" w:type="pct"/>
          </w:tcPr>
          <w:p w14:paraId="2F07587D" w14:textId="4F74F03A"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8.</w:t>
            </w:r>
          </w:p>
        </w:tc>
        <w:tc>
          <w:tcPr>
            <w:tcW w:w="2192" w:type="pct"/>
          </w:tcPr>
          <w:p w14:paraId="47DA7DAA"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Đào tạo chứng chỉ chuyên môn về y tế lao động cho nhân viên y tế được quy định trong thông tư nào?</w:t>
            </w:r>
          </w:p>
        </w:tc>
        <w:tc>
          <w:tcPr>
            <w:tcW w:w="2498" w:type="pct"/>
          </w:tcPr>
          <w:p w14:paraId="2413BCD3" w14:textId="77777777" w:rsidR="009B0EE9" w:rsidRPr="009B0EE9" w:rsidRDefault="009B0EE9" w:rsidP="000A46E1">
            <w:pPr>
              <w:numPr>
                <w:ilvl w:val="0"/>
                <w:numId w:val="11"/>
              </w:numPr>
              <w:ind w:left="312" w:hanging="21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19/2016/TT-BYT</w:t>
            </w:r>
          </w:p>
          <w:p w14:paraId="243FAADE" w14:textId="77777777" w:rsidR="009B0EE9" w:rsidRPr="009B0EE9" w:rsidRDefault="009B0EE9" w:rsidP="000A46E1">
            <w:pPr>
              <w:numPr>
                <w:ilvl w:val="0"/>
                <w:numId w:val="11"/>
              </w:numPr>
              <w:ind w:left="312" w:hanging="21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29/2021/TT-BYT</w:t>
            </w:r>
          </w:p>
        </w:tc>
      </w:tr>
      <w:tr w:rsidR="009B0EE9" w:rsidRPr="00EA6BAE" w14:paraId="26DD2A0B" w14:textId="77777777" w:rsidTr="00EA6BAE">
        <w:trPr>
          <w:trHeight w:val="146"/>
        </w:trPr>
        <w:tc>
          <w:tcPr>
            <w:tcW w:w="310" w:type="pct"/>
          </w:tcPr>
          <w:p w14:paraId="1DE76333" w14:textId="5430D0A3"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9.</w:t>
            </w:r>
          </w:p>
        </w:tc>
        <w:tc>
          <w:tcPr>
            <w:tcW w:w="2192" w:type="pct"/>
          </w:tcPr>
          <w:p w14:paraId="50D55CB7"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Đối với những cơ sở sản xuất, kinh doanh trong các lĩnh vực, ngành nghề chế biến, bảo quản thủy sản và các sản phẩm từ thủy sản, đóng và sửa chữa tàu biển có dưới 300 người lao động, thì người sử dụng lao động phải bố trí bao nhiêu người làm công tác y tế và trình độ thế nào?</w:t>
            </w:r>
          </w:p>
        </w:tc>
        <w:tc>
          <w:tcPr>
            <w:tcW w:w="2498" w:type="pct"/>
          </w:tcPr>
          <w:p w14:paraId="2452B35F" w14:textId="77777777" w:rsidR="009B0EE9" w:rsidRPr="009B0EE9" w:rsidRDefault="009B0EE9" w:rsidP="000A46E1">
            <w:pPr>
              <w:numPr>
                <w:ilvl w:val="0"/>
                <w:numId w:val="12"/>
              </w:numPr>
              <w:ind w:left="312" w:hanging="21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Có ít nhất 1 người làm công tác y tế có trình độ trung cấp trở lên</w:t>
            </w:r>
          </w:p>
          <w:p w14:paraId="13B803A7" w14:textId="77777777" w:rsidR="009B0EE9" w:rsidRPr="009B0EE9" w:rsidRDefault="009B0EE9" w:rsidP="000A46E1">
            <w:pPr>
              <w:numPr>
                <w:ilvl w:val="0"/>
                <w:numId w:val="12"/>
              </w:numPr>
              <w:ind w:left="312" w:hanging="21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Có ít nhất 1 người làm công tác y tế có trình độ cao đẳng trở lên</w:t>
            </w:r>
          </w:p>
          <w:p w14:paraId="1570E3BB" w14:textId="77777777" w:rsidR="009B0EE9" w:rsidRPr="009B0EE9" w:rsidRDefault="009B0EE9" w:rsidP="000A46E1">
            <w:pPr>
              <w:numPr>
                <w:ilvl w:val="0"/>
                <w:numId w:val="12"/>
              </w:numPr>
              <w:ind w:left="312" w:hanging="21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Có ít nhất 1 người làm công tác</w:t>
            </w:r>
          </w:p>
        </w:tc>
      </w:tr>
      <w:tr w:rsidR="009B0EE9" w:rsidRPr="009B0EE9" w14:paraId="6551228E" w14:textId="77777777" w:rsidTr="00EA6BAE">
        <w:trPr>
          <w:trHeight w:val="146"/>
        </w:trPr>
        <w:tc>
          <w:tcPr>
            <w:tcW w:w="310" w:type="pct"/>
          </w:tcPr>
          <w:p w14:paraId="0DA2A8D0" w14:textId="6FC0E8CF"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10.</w:t>
            </w:r>
          </w:p>
        </w:tc>
        <w:tc>
          <w:tcPr>
            <w:tcW w:w="2192" w:type="pct"/>
          </w:tcPr>
          <w:p w14:paraId="3432EB9C"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Đối với cơ sở sản xuất, kinh doanh có công việc thuộc Danh mục công việc có yêu cầu nghiêm ngặt về an toàn, vệ sinh lao động có số lượng người lao động dưới 100 người thì người sử dụng lao động sắp xếp và bố trí số lượng người lao động làm công tác sơ cứu, cấp cứu là bao nhiêu?</w:t>
            </w:r>
          </w:p>
        </w:tc>
        <w:tc>
          <w:tcPr>
            <w:tcW w:w="2498" w:type="pct"/>
          </w:tcPr>
          <w:p w14:paraId="2085946B" w14:textId="77777777" w:rsidR="009B0EE9" w:rsidRPr="009B0EE9" w:rsidRDefault="009B0EE9" w:rsidP="000A46E1">
            <w:pPr>
              <w:numPr>
                <w:ilvl w:val="0"/>
                <w:numId w:val="13"/>
              </w:numPr>
              <w:ind w:left="312"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Ít nhất 1 người</w:t>
            </w:r>
          </w:p>
          <w:p w14:paraId="3F9B910E" w14:textId="77777777" w:rsidR="009B0EE9" w:rsidRPr="009B0EE9" w:rsidRDefault="009B0EE9" w:rsidP="000A46E1">
            <w:pPr>
              <w:numPr>
                <w:ilvl w:val="0"/>
                <w:numId w:val="13"/>
              </w:numPr>
              <w:ind w:left="312"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Ít nhất 2 người</w:t>
            </w:r>
          </w:p>
          <w:p w14:paraId="4E18AB2A" w14:textId="77777777" w:rsidR="009B0EE9" w:rsidRPr="009B0EE9" w:rsidRDefault="009B0EE9" w:rsidP="000A46E1">
            <w:pPr>
              <w:numPr>
                <w:ilvl w:val="0"/>
                <w:numId w:val="13"/>
              </w:numPr>
              <w:ind w:left="312"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Ít nhất 3 người</w:t>
            </w:r>
          </w:p>
          <w:p w14:paraId="236B455F" w14:textId="77777777" w:rsidR="009B0EE9" w:rsidRPr="009B0EE9" w:rsidRDefault="009B0EE9" w:rsidP="000A46E1">
            <w:pPr>
              <w:numPr>
                <w:ilvl w:val="0"/>
                <w:numId w:val="13"/>
              </w:numPr>
              <w:ind w:left="312"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Ít nhất 4 người</w:t>
            </w:r>
          </w:p>
        </w:tc>
      </w:tr>
      <w:tr w:rsidR="009B0EE9" w:rsidRPr="009B0EE9" w14:paraId="30452B34" w14:textId="77777777" w:rsidTr="00EA6BAE">
        <w:trPr>
          <w:trHeight w:val="146"/>
        </w:trPr>
        <w:tc>
          <w:tcPr>
            <w:tcW w:w="310" w:type="pct"/>
          </w:tcPr>
          <w:p w14:paraId="74A781A4" w14:textId="56B0471B"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lastRenderedPageBreak/>
              <w:t>11.</w:t>
            </w:r>
          </w:p>
        </w:tc>
        <w:tc>
          <w:tcPr>
            <w:tcW w:w="2192" w:type="pct"/>
          </w:tcPr>
          <w:p w14:paraId="59256B89" w14:textId="77777777" w:rsidR="009B0EE9" w:rsidRPr="009B0EE9" w:rsidRDefault="009B0EE9" w:rsidP="00294E7C">
            <w:pPr>
              <w:jc w:val="both"/>
              <w:rPr>
                <w:rFonts w:ascii="Times New Roman" w:hAnsi="Times New Roman"/>
                <w:color w:val="000000"/>
                <w:sz w:val="22"/>
                <w:szCs w:val="22"/>
                <w:lang w:val="es-MX"/>
              </w:rPr>
            </w:pPr>
            <w:r w:rsidRPr="009B0EE9">
              <w:rPr>
                <w:rFonts w:ascii="Times New Roman" w:hAnsi="Times New Roman"/>
                <w:color w:val="000000"/>
                <w:sz w:val="22"/>
                <w:szCs w:val="22"/>
                <w:lang w:val="es-MX"/>
              </w:rPr>
              <w:t>Khám sức khỏe định kì cho người lao động được quy định trong thông tư nào?</w:t>
            </w:r>
          </w:p>
        </w:tc>
        <w:tc>
          <w:tcPr>
            <w:tcW w:w="2498" w:type="pct"/>
          </w:tcPr>
          <w:p w14:paraId="0B9B4376" w14:textId="77777777" w:rsidR="009B0EE9" w:rsidRPr="009B0EE9" w:rsidRDefault="009B0EE9" w:rsidP="000A46E1">
            <w:pPr>
              <w:numPr>
                <w:ilvl w:val="0"/>
                <w:numId w:val="14"/>
              </w:numPr>
              <w:ind w:left="170" w:hanging="219"/>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14/2013/TT-BYT</w:t>
            </w:r>
          </w:p>
          <w:p w14:paraId="5E77AD6E" w14:textId="77777777" w:rsidR="009B0EE9" w:rsidRPr="009B0EE9" w:rsidRDefault="009B0EE9" w:rsidP="000A46E1">
            <w:pPr>
              <w:numPr>
                <w:ilvl w:val="0"/>
                <w:numId w:val="14"/>
              </w:numPr>
              <w:ind w:left="170" w:hanging="219"/>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32/2023/TT-BYT</w:t>
            </w:r>
          </w:p>
        </w:tc>
      </w:tr>
      <w:tr w:rsidR="009B0EE9" w:rsidRPr="009B0EE9" w14:paraId="313822DA" w14:textId="77777777" w:rsidTr="00EA6BAE">
        <w:trPr>
          <w:trHeight w:val="146"/>
        </w:trPr>
        <w:tc>
          <w:tcPr>
            <w:tcW w:w="310" w:type="pct"/>
          </w:tcPr>
          <w:p w14:paraId="6897465A" w14:textId="43A4C507" w:rsidR="009B0EE9" w:rsidRPr="009B0EE9" w:rsidRDefault="007F149E" w:rsidP="007F149E">
            <w:pPr>
              <w:jc w:val="center"/>
              <w:rPr>
                <w:rFonts w:ascii="Times New Roman" w:eastAsia="Calibri" w:hAnsi="Times New Roman"/>
                <w:sz w:val="22"/>
                <w:szCs w:val="22"/>
              </w:rPr>
            </w:pPr>
            <w:r>
              <w:rPr>
                <w:rFonts w:ascii="Times New Roman" w:eastAsia="Calibri" w:hAnsi="Times New Roman"/>
                <w:sz w:val="22"/>
                <w:szCs w:val="22"/>
              </w:rPr>
              <w:t>12.</w:t>
            </w:r>
          </w:p>
        </w:tc>
        <w:tc>
          <w:tcPr>
            <w:tcW w:w="2192" w:type="pct"/>
          </w:tcPr>
          <w:p w14:paraId="0E72CA15" w14:textId="77777777" w:rsidR="009B0EE9" w:rsidRPr="009B0EE9" w:rsidRDefault="009B0EE9" w:rsidP="00294E7C">
            <w:pPr>
              <w:jc w:val="both"/>
              <w:rPr>
                <w:rFonts w:ascii="Times New Roman" w:hAnsi="Times New Roman"/>
                <w:color w:val="000000"/>
                <w:sz w:val="22"/>
                <w:szCs w:val="22"/>
                <w:lang w:val="es-MX"/>
              </w:rPr>
            </w:pPr>
            <w:r w:rsidRPr="009B0EE9">
              <w:rPr>
                <w:rFonts w:ascii="Times New Roman" w:hAnsi="Times New Roman"/>
                <w:color w:val="000000"/>
                <w:sz w:val="22"/>
                <w:szCs w:val="22"/>
                <w:lang w:val="es-MX"/>
              </w:rPr>
              <w:t>Quản lý bệnh nghề nghiệp được quy đinh tại thông tư nào?</w:t>
            </w:r>
          </w:p>
        </w:tc>
        <w:tc>
          <w:tcPr>
            <w:tcW w:w="2498" w:type="pct"/>
          </w:tcPr>
          <w:p w14:paraId="64BF43DF" w14:textId="77777777" w:rsidR="009B0EE9" w:rsidRPr="009B0EE9" w:rsidRDefault="009B0EE9" w:rsidP="000A46E1">
            <w:pPr>
              <w:numPr>
                <w:ilvl w:val="0"/>
                <w:numId w:val="15"/>
              </w:numPr>
              <w:ind w:left="170" w:hanging="219"/>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15/2016/TT-BYT</w:t>
            </w:r>
          </w:p>
          <w:p w14:paraId="189B9D5A" w14:textId="77777777" w:rsidR="009B0EE9" w:rsidRPr="009B0EE9" w:rsidRDefault="009B0EE9" w:rsidP="000A46E1">
            <w:pPr>
              <w:numPr>
                <w:ilvl w:val="0"/>
                <w:numId w:val="15"/>
              </w:numPr>
              <w:ind w:left="170" w:hanging="219"/>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19/2016/TT-BYT</w:t>
            </w:r>
          </w:p>
          <w:p w14:paraId="24F04948" w14:textId="77777777" w:rsidR="009B0EE9" w:rsidRPr="009B0EE9" w:rsidRDefault="009B0EE9" w:rsidP="000A46E1">
            <w:pPr>
              <w:numPr>
                <w:ilvl w:val="0"/>
                <w:numId w:val="15"/>
              </w:numPr>
              <w:ind w:left="170" w:hanging="219"/>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Thông tư 28/2016/TT-BYT</w:t>
            </w:r>
          </w:p>
        </w:tc>
      </w:tr>
      <w:tr w:rsidR="009B0EE9" w:rsidRPr="009B0EE9" w14:paraId="4F8763A0" w14:textId="77777777" w:rsidTr="00EA6BAE">
        <w:trPr>
          <w:trHeight w:val="377"/>
        </w:trPr>
        <w:tc>
          <w:tcPr>
            <w:tcW w:w="310" w:type="pct"/>
          </w:tcPr>
          <w:p w14:paraId="519DDAEA" w14:textId="77777777" w:rsidR="009B0EE9" w:rsidRPr="009B0EE9" w:rsidRDefault="009B0EE9" w:rsidP="00294E7C">
            <w:pPr>
              <w:ind w:left="167"/>
              <w:jc w:val="both"/>
              <w:rPr>
                <w:rFonts w:ascii="Times New Roman" w:eastAsia="Calibri" w:hAnsi="Times New Roman"/>
                <w:b/>
                <w:sz w:val="22"/>
                <w:szCs w:val="22"/>
              </w:rPr>
            </w:pPr>
            <w:r w:rsidRPr="009B0EE9">
              <w:rPr>
                <w:rFonts w:ascii="Times New Roman" w:eastAsia="Calibri" w:hAnsi="Times New Roman"/>
                <w:b/>
                <w:sz w:val="22"/>
                <w:szCs w:val="22"/>
              </w:rPr>
              <w:t>II</w:t>
            </w:r>
          </w:p>
        </w:tc>
        <w:tc>
          <w:tcPr>
            <w:tcW w:w="2192" w:type="pct"/>
          </w:tcPr>
          <w:p w14:paraId="2FE4150E" w14:textId="77777777" w:rsidR="009B0EE9" w:rsidRPr="009B0EE9" w:rsidRDefault="009B0EE9" w:rsidP="00294E7C">
            <w:pPr>
              <w:jc w:val="both"/>
              <w:rPr>
                <w:rFonts w:ascii="Times New Roman" w:eastAsia="Calibri" w:hAnsi="Times New Roman"/>
                <w:b/>
                <w:sz w:val="22"/>
                <w:szCs w:val="22"/>
              </w:rPr>
            </w:pPr>
            <w:r w:rsidRPr="009B0EE9">
              <w:rPr>
                <w:rFonts w:ascii="Times New Roman" w:eastAsia="Calibri" w:hAnsi="Times New Roman"/>
                <w:b/>
                <w:sz w:val="22"/>
                <w:szCs w:val="22"/>
              </w:rPr>
              <w:t>Quản lý yếu tố có hại (YTCH) nơi làm việc</w:t>
            </w:r>
          </w:p>
        </w:tc>
        <w:tc>
          <w:tcPr>
            <w:tcW w:w="2498" w:type="pct"/>
          </w:tcPr>
          <w:p w14:paraId="5C088FF4" w14:textId="77777777" w:rsidR="009B0EE9" w:rsidRPr="009B0EE9" w:rsidRDefault="009B0EE9" w:rsidP="00294E7C">
            <w:pPr>
              <w:jc w:val="both"/>
              <w:rPr>
                <w:rFonts w:ascii="Times New Roman" w:eastAsia="Calibri" w:hAnsi="Times New Roman"/>
                <w:sz w:val="22"/>
                <w:szCs w:val="22"/>
              </w:rPr>
            </w:pPr>
          </w:p>
        </w:tc>
      </w:tr>
      <w:tr w:rsidR="009B0EE9" w:rsidRPr="009B0EE9" w14:paraId="5BAF4234" w14:textId="77777777" w:rsidTr="00EA6BAE">
        <w:trPr>
          <w:trHeight w:val="146"/>
        </w:trPr>
        <w:tc>
          <w:tcPr>
            <w:tcW w:w="310" w:type="pct"/>
          </w:tcPr>
          <w:p w14:paraId="1805BEC1" w14:textId="23277ECD"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13.</w:t>
            </w:r>
          </w:p>
        </w:tc>
        <w:tc>
          <w:tcPr>
            <w:tcW w:w="2192" w:type="pct"/>
          </w:tcPr>
          <w:p w14:paraId="2F73AC7C"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Yếu tố có hại nơi làm việc là?</w:t>
            </w:r>
          </w:p>
        </w:tc>
        <w:tc>
          <w:tcPr>
            <w:tcW w:w="2498" w:type="pct"/>
          </w:tcPr>
          <w:p w14:paraId="03ACD7A2" w14:textId="77777777" w:rsidR="009B0EE9" w:rsidRPr="009B0EE9" w:rsidRDefault="009B0EE9" w:rsidP="00294E7C">
            <w:pPr>
              <w:ind w:left="28"/>
              <w:jc w:val="both"/>
              <w:rPr>
                <w:rFonts w:ascii="Times New Roman" w:eastAsia="Calibri" w:hAnsi="Times New Roman"/>
                <w:sz w:val="22"/>
                <w:szCs w:val="22"/>
              </w:rPr>
            </w:pPr>
            <w:r w:rsidRPr="009B0EE9">
              <w:rPr>
                <w:rFonts w:ascii="Times New Roman" w:eastAsia="Calibri" w:hAnsi="Times New Roman"/>
                <w:sz w:val="22"/>
                <w:szCs w:val="22"/>
              </w:rPr>
              <w:t>1. Yếu tố gây bệnh nghề nghiệp</w:t>
            </w:r>
          </w:p>
          <w:p w14:paraId="18D91960" w14:textId="77777777" w:rsidR="009B0EE9" w:rsidRPr="009B0EE9" w:rsidRDefault="009B0EE9" w:rsidP="00294E7C">
            <w:pPr>
              <w:ind w:left="28"/>
              <w:jc w:val="both"/>
              <w:rPr>
                <w:rFonts w:ascii="Times New Roman" w:eastAsia="Calibri" w:hAnsi="Times New Roman"/>
                <w:sz w:val="22"/>
                <w:szCs w:val="22"/>
              </w:rPr>
            </w:pPr>
            <w:r w:rsidRPr="009B0EE9">
              <w:rPr>
                <w:rFonts w:ascii="Times New Roman" w:eastAsia="Calibri" w:hAnsi="Times New Roman"/>
                <w:sz w:val="22"/>
                <w:szCs w:val="22"/>
              </w:rPr>
              <w:t>2. Yếu tó gây tai nạn thương tích</w:t>
            </w:r>
          </w:p>
        </w:tc>
      </w:tr>
      <w:tr w:rsidR="009B0EE9" w:rsidRPr="009B0EE9" w14:paraId="755EE5C9" w14:textId="77777777" w:rsidTr="00EA6BAE">
        <w:trPr>
          <w:trHeight w:val="146"/>
        </w:trPr>
        <w:tc>
          <w:tcPr>
            <w:tcW w:w="310" w:type="pct"/>
          </w:tcPr>
          <w:p w14:paraId="6D8BA5EC" w14:textId="3D384F78"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14.</w:t>
            </w:r>
          </w:p>
        </w:tc>
        <w:tc>
          <w:tcPr>
            <w:tcW w:w="2192" w:type="pct"/>
          </w:tcPr>
          <w:p w14:paraId="21693131"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Yếu tố nguy hiểm nơi làm việc là?</w:t>
            </w:r>
          </w:p>
        </w:tc>
        <w:tc>
          <w:tcPr>
            <w:tcW w:w="2498" w:type="pct"/>
          </w:tcPr>
          <w:p w14:paraId="5B90F233" w14:textId="77777777" w:rsidR="009B0EE9" w:rsidRPr="009B0EE9" w:rsidRDefault="009B0EE9" w:rsidP="00294E7C">
            <w:pPr>
              <w:ind w:left="28"/>
              <w:jc w:val="both"/>
              <w:rPr>
                <w:rFonts w:ascii="Times New Roman" w:eastAsia="Calibri" w:hAnsi="Times New Roman"/>
                <w:sz w:val="22"/>
                <w:szCs w:val="22"/>
              </w:rPr>
            </w:pPr>
            <w:r w:rsidRPr="009B0EE9">
              <w:rPr>
                <w:rFonts w:ascii="Times New Roman" w:eastAsia="Calibri" w:hAnsi="Times New Roman"/>
                <w:sz w:val="22"/>
                <w:szCs w:val="22"/>
              </w:rPr>
              <w:t>1. Yếu tố gây bệnh nghề nghiệp</w:t>
            </w:r>
          </w:p>
          <w:p w14:paraId="62A880B7" w14:textId="77777777" w:rsidR="009B0EE9" w:rsidRPr="009B0EE9" w:rsidRDefault="009B0EE9" w:rsidP="00294E7C">
            <w:pPr>
              <w:ind w:left="28"/>
              <w:jc w:val="both"/>
              <w:rPr>
                <w:rFonts w:ascii="Times New Roman" w:eastAsia="Calibri" w:hAnsi="Times New Roman"/>
                <w:sz w:val="22"/>
                <w:szCs w:val="22"/>
              </w:rPr>
            </w:pPr>
            <w:r w:rsidRPr="009B0EE9">
              <w:rPr>
                <w:rFonts w:ascii="Times New Roman" w:eastAsia="Calibri" w:hAnsi="Times New Roman"/>
                <w:sz w:val="22"/>
                <w:szCs w:val="22"/>
              </w:rPr>
              <w:t>2. Yếu tó gây tai nạn thương tích</w:t>
            </w:r>
          </w:p>
        </w:tc>
      </w:tr>
      <w:tr w:rsidR="009B0EE9" w:rsidRPr="009B0EE9" w14:paraId="17A08CA0" w14:textId="77777777" w:rsidTr="00EA6BAE">
        <w:trPr>
          <w:trHeight w:val="146"/>
        </w:trPr>
        <w:tc>
          <w:tcPr>
            <w:tcW w:w="310" w:type="pct"/>
          </w:tcPr>
          <w:p w14:paraId="54A25325" w14:textId="344D95FF"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15.</w:t>
            </w:r>
          </w:p>
        </w:tc>
        <w:tc>
          <w:tcPr>
            <w:tcW w:w="2192" w:type="pct"/>
          </w:tcPr>
          <w:p w14:paraId="725C8755"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Có mấy nhóm yếu tố có hại trong môi trường lao động?</w:t>
            </w:r>
          </w:p>
        </w:tc>
        <w:tc>
          <w:tcPr>
            <w:tcW w:w="2498" w:type="pct"/>
          </w:tcPr>
          <w:p w14:paraId="62C0C05D"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w:t>
            </w:r>
          </w:p>
        </w:tc>
      </w:tr>
      <w:tr w:rsidR="009B0EE9" w:rsidRPr="00EA6BAE" w14:paraId="65707AE4" w14:textId="77777777" w:rsidTr="00EA6BAE">
        <w:trPr>
          <w:trHeight w:val="146"/>
        </w:trPr>
        <w:tc>
          <w:tcPr>
            <w:tcW w:w="310" w:type="pct"/>
          </w:tcPr>
          <w:p w14:paraId="053F8BA1" w14:textId="1F802497"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16.</w:t>
            </w:r>
          </w:p>
        </w:tc>
        <w:tc>
          <w:tcPr>
            <w:tcW w:w="2192" w:type="pct"/>
          </w:tcPr>
          <w:p w14:paraId="71DC471F"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 xml:space="preserve">Nhóm nào trong các nhóm dưới dây là nhóm yếu tố có hại trong môi trường lao động </w:t>
            </w:r>
            <w:r w:rsidRPr="009B0EE9">
              <w:rPr>
                <w:rFonts w:ascii="Times New Roman" w:eastAsia="Arial" w:hAnsi="Times New Roman"/>
                <w:bCs/>
                <w:i/>
                <w:sz w:val="22"/>
                <w:szCs w:val="22"/>
                <w:lang w:val="es-MX"/>
              </w:rPr>
              <w:t>(có thể chọn nhiều đáp án)</w:t>
            </w:r>
          </w:p>
        </w:tc>
        <w:tc>
          <w:tcPr>
            <w:tcW w:w="2498" w:type="pct"/>
          </w:tcPr>
          <w:p w14:paraId="2AA173D6" w14:textId="77777777" w:rsidR="009B0EE9" w:rsidRPr="009B0EE9" w:rsidRDefault="009B0EE9" w:rsidP="00294E7C">
            <w:pPr>
              <w:ind w:left="43"/>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1. Yếu tố vật lý</w:t>
            </w:r>
          </w:p>
          <w:p w14:paraId="0EE5B116" w14:textId="77777777" w:rsidR="009B0EE9" w:rsidRPr="009B0EE9" w:rsidRDefault="009B0EE9" w:rsidP="00294E7C">
            <w:pPr>
              <w:ind w:left="43"/>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2. Yếu tố hóa-lý</w:t>
            </w:r>
          </w:p>
          <w:p w14:paraId="1CC75264" w14:textId="77777777" w:rsidR="009B0EE9" w:rsidRPr="009B0EE9" w:rsidRDefault="009B0EE9" w:rsidP="00294E7C">
            <w:pPr>
              <w:ind w:left="43"/>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 Yếu tố hóa học</w:t>
            </w:r>
          </w:p>
          <w:p w14:paraId="25B07F0D" w14:textId="77777777" w:rsidR="009B0EE9" w:rsidRPr="009B0EE9" w:rsidRDefault="009B0EE9" w:rsidP="00294E7C">
            <w:pPr>
              <w:ind w:left="43"/>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4. Yếu tố vi sinh vật</w:t>
            </w:r>
          </w:p>
          <w:p w14:paraId="7F06DC74" w14:textId="77777777" w:rsidR="009B0EE9" w:rsidRPr="009B0EE9" w:rsidRDefault="009B0EE9" w:rsidP="00294E7C">
            <w:pPr>
              <w:ind w:left="43"/>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5. Yếu tố tâm sinh lý lao động và các vấn đề xã hội</w:t>
            </w:r>
          </w:p>
          <w:p w14:paraId="454439F6" w14:textId="77777777" w:rsidR="009B0EE9" w:rsidRPr="009B0EE9" w:rsidRDefault="009B0EE9" w:rsidP="00294E7C">
            <w:pPr>
              <w:ind w:left="43"/>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6. Nhóm yếu tố nguy hiểm gây tai nạn lao động</w:t>
            </w:r>
          </w:p>
        </w:tc>
      </w:tr>
      <w:tr w:rsidR="009B0EE9" w:rsidRPr="009B0EE9" w14:paraId="1B24C7B3" w14:textId="77777777" w:rsidTr="00EA6BAE">
        <w:trPr>
          <w:trHeight w:val="146"/>
        </w:trPr>
        <w:tc>
          <w:tcPr>
            <w:tcW w:w="310" w:type="pct"/>
          </w:tcPr>
          <w:p w14:paraId="27276594" w14:textId="12087D3D"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17.</w:t>
            </w:r>
          </w:p>
        </w:tc>
        <w:tc>
          <w:tcPr>
            <w:tcW w:w="2192" w:type="pct"/>
          </w:tcPr>
          <w:p w14:paraId="2D70B60F" w14:textId="77777777" w:rsidR="009B0EE9" w:rsidRPr="009B0EE9" w:rsidRDefault="009B0EE9" w:rsidP="00294E7C">
            <w:pPr>
              <w:jc w:val="both"/>
              <w:rPr>
                <w:rFonts w:ascii="Times New Roman" w:eastAsia="Calibri" w:hAnsi="Times New Roman"/>
                <w:sz w:val="22"/>
                <w:szCs w:val="22"/>
              </w:rPr>
            </w:pPr>
            <w:r w:rsidRPr="009B0EE9">
              <w:rPr>
                <w:rFonts w:ascii="Times New Roman" w:eastAsia="Arial" w:hAnsi="Times New Roman"/>
                <w:bCs/>
                <w:sz w:val="22"/>
                <w:szCs w:val="22"/>
                <w:lang w:val="es-MX"/>
              </w:rPr>
              <w:t xml:space="preserve">Nguyên tắc phòng chống yếu tố có hại  tại nơi làm việc </w:t>
            </w:r>
            <w:r w:rsidRPr="009B0EE9">
              <w:rPr>
                <w:rFonts w:ascii="Times New Roman" w:eastAsia="Arial" w:hAnsi="Times New Roman"/>
                <w:bCs/>
                <w:i/>
                <w:sz w:val="22"/>
                <w:szCs w:val="22"/>
                <w:lang w:val="es-MX"/>
              </w:rPr>
              <w:t>(có thể chọn nhiều áp án)</w:t>
            </w:r>
          </w:p>
        </w:tc>
        <w:tc>
          <w:tcPr>
            <w:tcW w:w="2498" w:type="pct"/>
          </w:tcPr>
          <w:p w14:paraId="58052860" w14:textId="77777777" w:rsidR="009B0EE9" w:rsidRPr="009B0EE9" w:rsidRDefault="009B0EE9" w:rsidP="00294E7C">
            <w:pPr>
              <w:shd w:val="clear" w:color="auto" w:fill="FFFFFF"/>
              <w:rPr>
                <w:rFonts w:ascii="Times New Roman" w:hAnsi="Times New Roman"/>
                <w:sz w:val="22"/>
                <w:szCs w:val="22"/>
              </w:rPr>
            </w:pPr>
            <w:r w:rsidRPr="009B0EE9">
              <w:rPr>
                <w:rFonts w:ascii="Times New Roman" w:hAnsi="Times New Roman"/>
                <w:sz w:val="22"/>
                <w:szCs w:val="22"/>
                <w:lang w:val="vi-VN"/>
              </w:rPr>
              <w:t xml:space="preserve">1. Thường xuyên theo dõi, giám sát </w:t>
            </w:r>
            <w:r w:rsidRPr="009B0EE9">
              <w:rPr>
                <w:rFonts w:ascii="Times New Roman" w:hAnsi="Times New Roman"/>
                <w:sz w:val="22"/>
                <w:szCs w:val="22"/>
              </w:rPr>
              <w:t>YTCH</w:t>
            </w:r>
            <w:r w:rsidRPr="009B0EE9">
              <w:rPr>
                <w:rFonts w:ascii="Times New Roman" w:hAnsi="Times New Roman"/>
                <w:sz w:val="22"/>
                <w:szCs w:val="22"/>
                <w:lang w:val="vi-VN"/>
              </w:rPr>
              <w:t xml:space="preserve"> tại nơi làm việc và </w:t>
            </w:r>
            <w:r w:rsidRPr="009B0EE9">
              <w:rPr>
                <w:rFonts w:ascii="Times New Roman" w:hAnsi="Times New Roman"/>
                <w:sz w:val="22"/>
                <w:szCs w:val="22"/>
              </w:rPr>
              <w:t>p</w:t>
            </w:r>
            <w:r w:rsidRPr="009B0EE9">
              <w:rPr>
                <w:rFonts w:ascii="Times New Roman" w:hAnsi="Times New Roman"/>
                <w:sz w:val="22"/>
                <w:szCs w:val="22"/>
                <w:lang w:val="vi-VN"/>
              </w:rPr>
              <w:t xml:space="preserve">hải có người hoặc bộ phận được phân công chịu trách nhiệm về kiểm soát </w:t>
            </w:r>
            <w:r w:rsidRPr="009B0EE9">
              <w:rPr>
                <w:rFonts w:ascii="Times New Roman" w:hAnsi="Times New Roman"/>
                <w:sz w:val="22"/>
                <w:szCs w:val="22"/>
              </w:rPr>
              <w:t xml:space="preserve"> các YTCH nơi làm việc</w:t>
            </w:r>
          </w:p>
          <w:p w14:paraId="58EADD4A" w14:textId="77777777" w:rsidR="009B0EE9" w:rsidRPr="009B0EE9" w:rsidRDefault="009B0EE9" w:rsidP="00294E7C">
            <w:pPr>
              <w:shd w:val="clear" w:color="auto" w:fill="FFFFFF"/>
              <w:rPr>
                <w:rFonts w:ascii="Times New Roman" w:hAnsi="Times New Roman"/>
                <w:sz w:val="22"/>
                <w:szCs w:val="22"/>
              </w:rPr>
            </w:pPr>
            <w:r w:rsidRPr="009B0EE9">
              <w:rPr>
                <w:rFonts w:ascii="Times New Roman" w:hAnsi="Times New Roman"/>
                <w:sz w:val="22"/>
                <w:szCs w:val="22"/>
                <w:lang w:val="vi-VN"/>
              </w:rPr>
              <w:t>2. Lưu hồ sơ về kiểm soát các</w:t>
            </w:r>
            <w:r w:rsidRPr="009B0EE9">
              <w:rPr>
                <w:rFonts w:ascii="Times New Roman" w:hAnsi="Times New Roman"/>
                <w:sz w:val="22"/>
                <w:szCs w:val="22"/>
              </w:rPr>
              <w:t xml:space="preserve"> YTCH, </w:t>
            </w:r>
            <w:r w:rsidRPr="009B0EE9">
              <w:rPr>
                <w:rFonts w:ascii="Times New Roman" w:hAnsi="Times New Roman"/>
                <w:sz w:val="22"/>
                <w:szCs w:val="22"/>
                <w:lang w:val="vi-VN"/>
              </w:rPr>
              <w:t xml:space="preserve">công khai kết quả kiểm soát </w:t>
            </w:r>
            <w:r w:rsidRPr="009B0EE9">
              <w:rPr>
                <w:rFonts w:ascii="Times New Roman" w:hAnsi="Times New Roman"/>
                <w:sz w:val="22"/>
                <w:szCs w:val="22"/>
              </w:rPr>
              <w:t>YTCH c</w:t>
            </w:r>
            <w:r w:rsidRPr="009B0EE9">
              <w:rPr>
                <w:rFonts w:ascii="Times New Roman" w:hAnsi="Times New Roman"/>
                <w:sz w:val="22"/>
                <w:szCs w:val="22"/>
                <w:lang w:val="vi-VN"/>
              </w:rPr>
              <w:t>ho người lao động được biết;</w:t>
            </w:r>
          </w:p>
          <w:p w14:paraId="453847BC" w14:textId="77777777" w:rsidR="009B0EE9" w:rsidRPr="009B0EE9" w:rsidRDefault="009B0EE9" w:rsidP="00294E7C">
            <w:pPr>
              <w:shd w:val="clear" w:color="auto" w:fill="FFFFFF"/>
              <w:rPr>
                <w:rFonts w:ascii="Times New Roman" w:hAnsi="Times New Roman"/>
                <w:color w:val="000000"/>
                <w:sz w:val="22"/>
                <w:szCs w:val="22"/>
              </w:rPr>
            </w:pPr>
            <w:r w:rsidRPr="009B0EE9">
              <w:rPr>
                <w:rFonts w:ascii="Times New Roman" w:hAnsi="Times New Roman"/>
                <w:sz w:val="22"/>
                <w:szCs w:val="22"/>
                <w:lang w:val="vi-VN"/>
              </w:rPr>
              <w:t xml:space="preserve">3. Có quy trình kiểm soát </w:t>
            </w:r>
            <w:r w:rsidRPr="009B0EE9">
              <w:rPr>
                <w:rFonts w:ascii="Times New Roman" w:hAnsi="Times New Roman"/>
                <w:sz w:val="22"/>
                <w:szCs w:val="22"/>
              </w:rPr>
              <w:t>YTCH</w:t>
            </w:r>
          </w:p>
        </w:tc>
      </w:tr>
      <w:tr w:rsidR="009B0EE9" w:rsidRPr="009B0EE9" w14:paraId="41EC5705" w14:textId="77777777" w:rsidTr="00EA6BAE">
        <w:trPr>
          <w:trHeight w:val="146"/>
        </w:trPr>
        <w:tc>
          <w:tcPr>
            <w:tcW w:w="310" w:type="pct"/>
          </w:tcPr>
          <w:p w14:paraId="6D0DCDAE" w14:textId="6AB95277"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18.</w:t>
            </w:r>
          </w:p>
        </w:tc>
        <w:tc>
          <w:tcPr>
            <w:tcW w:w="2192" w:type="pct"/>
          </w:tcPr>
          <w:p w14:paraId="45987A21" w14:textId="77777777" w:rsidR="009B0EE9" w:rsidRPr="009B0EE9" w:rsidRDefault="009B0EE9" w:rsidP="00294E7C">
            <w:pPr>
              <w:jc w:val="both"/>
              <w:rPr>
                <w:rFonts w:ascii="Times New Roman" w:eastAsia="Calibri" w:hAnsi="Times New Roman"/>
                <w:sz w:val="22"/>
                <w:szCs w:val="22"/>
              </w:rPr>
            </w:pPr>
            <w:r w:rsidRPr="009B0EE9">
              <w:rPr>
                <w:rFonts w:ascii="Times New Roman" w:eastAsia="Arial" w:hAnsi="Times New Roman"/>
                <w:bCs/>
                <w:sz w:val="22"/>
                <w:szCs w:val="22"/>
                <w:lang w:val="es-MX"/>
              </w:rPr>
              <w:t xml:space="preserve">Hãy nêu các nhóm biện pháp phòng ngừa </w:t>
            </w:r>
            <w:r w:rsidRPr="009B0EE9">
              <w:rPr>
                <w:rFonts w:ascii="Times New Roman" w:eastAsia="Arial" w:hAnsi="Times New Roman"/>
                <w:b/>
                <w:bCs/>
                <w:sz w:val="22"/>
                <w:szCs w:val="22"/>
                <w:lang w:val="es-MX"/>
              </w:rPr>
              <w:t>yếu tố có hại</w:t>
            </w:r>
            <w:r w:rsidRPr="009B0EE9">
              <w:rPr>
                <w:rFonts w:ascii="Times New Roman" w:eastAsia="Arial" w:hAnsi="Times New Roman"/>
                <w:bCs/>
                <w:sz w:val="22"/>
                <w:szCs w:val="22"/>
                <w:lang w:val="es-MX"/>
              </w:rPr>
              <w:t xml:space="preserve"> trong môi trường làm việc? </w:t>
            </w:r>
            <w:r w:rsidRPr="009B0EE9">
              <w:rPr>
                <w:rFonts w:ascii="Times New Roman" w:eastAsia="Arial" w:hAnsi="Times New Roman"/>
                <w:bCs/>
                <w:i/>
                <w:sz w:val="22"/>
                <w:szCs w:val="22"/>
                <w:lang w:val="es-MX"/>
              </w:rPr>
              <w:t>(có thể chọn nhiều đáp án)</w:t>
            </w:r>
          </w:p>
        </w:tc>
        <w:tc>
          <w:tcPr>
            <w:tcW w:w="2498" w:type="pct"/>
          </w:tcPr>
          <w:p w14:paraId="05922FD0"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1. Nhóm biện pháp kỹ thuật an toàn lao động</w:t>
            </w:r>
          </w:p>
          <w:p w14:paraId="544100A6"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2. Nhóm biện pháp vệ sinh lao dộng</w:t>
            </w:r>
          </w:p>
          <w:p w14:paraId="5CC2C216"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3. Tổ chức lao động hợp lý</w:t>
            </w:r>
          </w:p>
          <w:p w14:paraId="369CA168"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4. Trang bị phương tiện bảo vệ cá nhân</w:t>
            </w:r>
          </w:p>
          <w:p w14:paraId="31E8DD56"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 xml:space="preserve">5. Nhóm biện pháp y tế </w:t>
            </w:r>
          </w:p>
          <w:p w14:paraId="4D7FFBD1"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6. Nhóm biện phám về khám sức khỏe</w:t>
            </w:r>
          </w:p>
        </w:tc>
      </w:tr>
      <w:tr w:rsidR="009B0EE9" w:rsidRPr="009B0EE9" w14:paraId="4F465554" w14:textId="77777777" w:rsidTr="00EA6BAE">
        <w:trPr>
          <w:trHeight w:val="146"/>
        </w:trPr>
        <w:tc>
          <w:tcPr>
            <w:tcW w:w="310" w:type="pct"/>
          </w:tcPr>
          <w:p w14:paraId="22D32958" w14:textId="629DA01B"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19.</w:t>
            </w:r>
          </w:p>
        </w:tc>
        <w:tc>
          <w:tcPr>
            <w:tcW w:w="2192" w:type="pct"/>
          </w:tcPr>
          <w:p w14:paraId="19E5D63C"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Quan trắc môi trường lao động để xác định yếu tố có hại cần thực hiện bao nhiêu lần/năm?</w:t>
            </w:r>
          </w:p>
        </w:tc>
        <w:tc>
          <w:tcPr>
            <w:tcW w:w="2498" w:type="pct"/>
          </w:tcPr>
          <w:p w14:paraId="2158774B"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1. 01 lần</w:t>
            </w:r>
          </w:p>
          <w:p w14:paraId="59E53443"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2. 02 lần</w:t>
            </w:r>
          </w:p>
          <w:p w14:paraId="736D9DA9" w14:textId="5496770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3. 03 lầ</w:t>
            </w:r>
            <w:r w:rsidR="00294E7C">
              <w:rPr>
                <w:rFonts w:ascii="Times New Roman" w:eastAsia="Calibri" w:hAnsi="Times New Roman"/>
                <w:sz w:val="22"/>
                <w:szCs w:val="22"/>
              </w:rPr>
              <w:t>n</w:t>
            </w:r>
          </w:p>
        </w:tc>
      </w:tr>
      <w:tr w:rsidR="009B0EE9" w:rsidRPr="009B0EE9" w14:paraId="5CB5DBD0" w14:textId="77777777" w:rsidTr="00EA6BAE">
        <w:trPr>
          <w:trHeight w:val="146"/>
        </w:trPr>
        <w:tc>
          <w:tcPr>
            <w:tcW w:w="310" w:type="pct"/>
          </w:tcPr>
          <w:p w14:paraId="584457CC" w14:textId="77777777" w:rsidR="009B0EE9" w:rsidRPr="009B0EE9" w:rsidRDefault="009B0EE9" w:rsidP="00294E7C">
            <w:pPr>
              <w:ind w:left="25"/>
              <w:jc w:val="both"/>
              <w:rPr>
                <w:rFonts w:ascii="Times New Roman" w:eastAsia="Calibri" w:hAnsi="Times New Roman"/>
                <w:b/>
                <w:sz w:val="22"/>
                <w:szCs w:val="22"/>
              </w:rPr>
            </w:pPr>
            <w:r w:rsidRPr="009B0EE9">
              <w:rPr>
                <w:rFonts w:ascii="Times New Roman" w:eastAsia="Calibri" w:hAnsi="Times New Roman"/>
                <w:b/>
                <w:sz w:val="22"/>
                <w:szCs w:val="22"/>
              </w:rPr>
              <w:t>III</w:t>
            </w:r>
          </w:p>
        </w:tc>
        <w:tc>
          <w:tcPr>
            <w:tcW w:w="2192" w:type="pct"/>
          </w:tcPr>
          <w:p w14:paraId="50E9169C" w14:textId="77777777" w:rsidR="009B0EE9" w:rsidRPr="009B0EE9" w:rsidRDefault="009B0EE9" w:rsidP="00294E7C">
            <w:pPr>
              <w:jc w:val="both"/>
              <w:rPr>
                <w:rFonts w:ascii="Times New Roman" w:eastAsia="Calibri" w:hAnsi="Times New Roman"/>
                <w:b/>
                <w:sz w:val="22"/>
                <w:szCs w:val="22"/>
              </w:rPr>
            </w:pPr>
            <w:r w:rsidRPr="009B0EE9">
              <w:rPr>
                <w:rFonts w:ascii="Times New Roman" w:eastAsia="Calibri" w:hAnsi="Times New Roman"/>
                <w:b/>
                <w:sz w:val="22"/>
                <w:szCs w:val="22"/>
              </w:rPr>
              <w:t>Kiến thức về sức khỏe và bệnh nghề nghiệp</w:t>
            </w:r>
          </w:p>
        </w:tc>
        <w:tc>
          <w:tcPr>
            <w:tcW w:w="2498" w:type="pct"/>
          </w:tcPr>
          <w:p w14:paraId="19152EEC" w14:textId="77777777" w:rsidR="009B0EE9" w:rsidRPr="009B0EE9" w:rsidRDefault="009B0EE9" w:rsidP="00294E7C">
            <w:pPr>
              <w:jc w:val="both"/>
              <w:rPr>
                <w:rFonts w:ascii="Times New Roman" w:eastAsia="Calibri" w:hAnsi="Times New Roman"/>
                <w:sz w:val="22"/>
                <w:szCs w:val="22"/>
              </w:rPr>
            </w:pPr>
          </w:p>
        </w:tc>
      </w:tr>
      <w:tr w:rsidR="009B0EE9" w:rsidRPr="00EA6BAE" w14:paraId="61BCAAC8" w14:textId="77777777" w:rsidTr="00EA6BAE">
        <w:trPr>
          <w:trHeight w:val="146"/>
        </w:trPr>
        <w:tc>
          <w:tcPr>
            <w:tcW w:w="310" w:type="pct"/>
          </w:tcPr>
          <w:p w14:paraId="47BEB0B9" w14:textId="541415D5"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20.</w:t>
            </w:r>
          </w:p>
        </w:tc>
        <w:tc>
          <w:tcPr>
            <w:tcW w:w="2192" w:type="pct"/>
          </w:tcPr>
          <w:p w14:paraId="798E9434"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Mục đích quan trọng nhất của việc khám sức khỏe định kì cho người lao động là gì?</w:t>
            </w:r>
          </w:p>
        </w:tc>
        <w:tc>
          <w:tcPr>
            <w:tcW w:w="2498" w:type="pct"/>
          </w:tcPr>
          <w:p w14:paraId="6DD8776A" w14:textId="77777777" w:rsidR="009B0EE9" w:rsidRPr="009B0EE9" w:rsidRDefault="009B0EE9" w:rsidP="000A46E1">
            <w:pPr>
              <w:numPr>
                <w:ilvl w:val="0"/>
                <w:numId w:val="16"/>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Tuân thủ quy định pháp luật</w:t>
            </w:r>
          </w:p>
          <w:p w14:paraId="246A0656" w14:textId="77777777" w:rsidR="009B0EE9" w:rsidRPr="009B0EE9" w:rsidRDefault="009B0EE9" w:rsidP="000A46E1">
            <w:pPr>
              <w:numPr>
                <w:ilvl w:val="0"/>
                <w:numId w:val="16"/>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Phát hiện sớm các bệnh lý nhằm điều trị cải thiện sức khỏe cho người lao động</w:t>
            </w:r>
          </w:p>
          <w:p w14:paraId="1281C937" w14:textId="77777777" w:rsidR="009B0EE9" w:rsidRPr="009B0EE9" w:rsidRDefault="009B0EE9" w:rsidP="000A46E1">
            <w:pPr>
              <w:numPr>
                <w:ilvl w:val="0"/>
                <w:numId w:val="16"/>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Tăng sự gắn kết, niềm tin của người lao động với doanh nghiệp.</w:t>
            </w:r>
          </w:p>
          <w:p w14:paraId="181110C2" w14:textId="77777777" w:rsidR="009B0EE9" w:rsidRPr="009B0EE9" w:rsidRDefault="009B0EE9" w:rsidP="000A46E1">
            <w:pPr>
              <w:numPr>
                <w:ilvl w:val="0"/>
                <w:numId w:val="16"/>
              </w:numPr>
              <w:ind w:left="311" w:hanging="311"/>
              <w:jc w:val="both"/>
              <w:rPr>
                <w:rFonts w:ascii="Times New Roman" w:eastAsia="Arial" w:hAnsi="Times New Roman"/>
                <w:bCs/>
                <w:sz w:val="22"/>
                <w:szCs w:val="22"/>
                <w:lang w:val="es-MX"/>
              </w:rPr>
            </w:pPr>
            <w:r w:rsidRPr="00EA6BAE">
              <w:rPr>
                <w:rFonts w:ascii="Times New Roman" w:eastAsia="Arial" w:hAnsi="Times New Roman"/>
                <w:bCs/>
                <w:sz w:val="22"/>
                <w:szCs w:val="22"/>
                <w:lang w:val="es-MX"/>
              </w:rPr>
              <w:t>Tất cả các đáp án trên</w:t>
            </w:r>
          </w:p>
        </w:tc>
      </w:tr>
      <w:tr w:rsidR="009B0EE9" w:rsidRPr="009B0EE9" w14:paraId="55F69FE3" w14:textId="77777777" w:rsidTr="00EA6BAE">
        <w:trPr>
          <w:trHeight w:val="146"/>
        </w:trPr>
        <w:tc>
          <w:tcPr>
            <w:tcW w:w="310" w:type="pct"/>
          </w:tcPr>
          <w:p w14:paraId="1DF09F5D" w14:textId="2196670B"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21.</w:t>
            </w:r>
          </w:p>
        </w:tc>
        <w:tc>
          <w:tcPr>
            <w:tcW w:w="2192" w:type="pct"/>
          </w:tcPr>
          <w:p w14:paraId="331E6B0F"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Người lao động làm công việc nặng nhọc độc hại nguy hiểm, sau khi khám sức khỏe định kì được phân loại sức khỏe loại III thì được xử lý như thế nào?</w:t>
            </w:r>
          </w:p>
        </w:tc>
        <w:tc>
          <w:tcPr>
            <w:tcW w:w="2498" w:type="pct"/>
          </w:tcPr>
          <w:p w14:paraId="30FDE1BC"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1. Bố trí người lao động làm công việc phù hợp với sức khỏe hiện tại.</w:t>
            </w:r>
          </w:p>
          <w:p w14:paraId="16C9C77C" w14:textId="77777777" w:rsidR="009B0EE9" w:rsidRPr="009B0EE9" w:rsidRDefault="009B0EE9" w:rsidP="00294E7C">
            <w:pPr>
              <w:jc w:val="both"/>
              <w:rPr>
                <w:rFonts w:ascii="Times New Roman" w:eastAsia="Calibri" w:hAnsi="Times New Roman"/>
                <w:sz w:val="22"/>
                <w:szCs w:val="22"/>
              </w:rPr>
            </w:pPr>
            <w:r w:rsidRPr="009B0EE9">
              <w:rPr>
                <w:rFonts w:ascii="Times New Roman" w:eastAsia="Calibri" w:hAnsi="Times New Roman"/>
                <w:sz w:val="22"/>
                <w:szCs w:val="22"/>
              </w:rPr>
              <w:t>2. Cho người lao động nghỉ việc vì không có đủ sức khỏe để lao động.</w:t>
            </w:r>
          </w:p>
        </w:tc>
      </w:tr>
      <w:tr w:rsidR="009B0EE9" w:rsidRPr="009B0EE9" w14:paraId="29C229D2" w14:textId="77777777" w:rsidTr="00EA6BAE">
        <w:trPr>
          <w:trHeight w:val="146"/>
        </w:trPr>
        <w:tc>
          <w:tcPr>
            <w:tcW w:w="310" w:type="pct"/>
          </w:tcPr>
          <w:p w14:paraId="71609803" w14:textId="21FBE298"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22.</w:t>
            </w:r>
          </w:p>
        </w:tc>
        <w:tc>
          <w:tcPr>
            <w:tcW w:w="2192" w:type="pct"/>
          </w:tcPr>
          <w:p w14:paraId="21B48F0C" w14:textId="77777777" w:rsidR="009B0EE9" w:rsidRPr="009B0EE9" w:rsidRDefault="009B0EE9" w:rsidP="00294E7C">
            <w:pPr>
              <w:jc w:val="both"/>
              <w:rPr>
                <w:rFonts w:ascii="Times New Roman" w:eastAsia="Calibri" w:hAnsi="Times New Roman"/>
                <w:sz w:val="22"/>
                <w:szCs w:val="22"/>
                <w:lang w:val="en-GB"/>
              </w:rPr>
            </w:pPr>
            <w:r w:rsidRPr="009B0EE9">
              <w:rPr>
                <w:rFonts w:ascii="Times New Roman" w:eastAsia="Calibri" w:hAnsi="Times New Roman"/>
                <w:sz w:val="22"/>
                <w:szCs w:val="22"/>
                <w:lang w:val="en-GB"/>
              </w:rPr>
              <w:t>Bệnh nghề nghiệp là?</w:t>
            </w:r>
          </w:p>
        </w:tc>
        <w:tc>
          <w:tcPr>
            <w:tcW w:w="2498" w:type="pct"/>
          </w:tcPr>
          <w:p w14:paraId="26E07EAD" w14:textId="77777777" w:rsidR="009B0EE9" w:rsidRPr="009B0EE9" w:rsidRDefault="009B0EE9" w:rsidP="00294E7C">
            <w:pPr>
              <w:pBdr>
                <w:top w:val="nil"/>
                <w:left w:val="nil"/>
                <w:bottom w:val="nil"/>
                <w:right w:val="nil"/>
                <w:between w:val="nil"/>
              </w:pBdr>
              <w:jc w:val="both"/>
              <w:rPr>
                <w:rFonts w:ascii="Times New Roman" w:eastAsia="Calibri" w:hAnsi="Times New Roman"/>
                <w:sz w:val="22"/>
                <w:szCs w:val="22"/>
              </w:rPr>
            </w:pPr>
            <w:r w:rsidRPr="009B0EE9">
              <w:rPr>
                <w:rFonts w:ascii="Times New Roman" w:eastAsia="Calibri" w:hAnsi="Times New Roman"/>
                <w:sz w:val="22"/>
                <w:szCs w:val="22"/>
                <w:lang w:val="en-GB"/>
              </w:rPr>
              <w:t>1.B</w:t>
            </w:r>
            <w:r w:rsidRPr="009B0EE9">
              <w:rPr>
                <w:rFonts w:ascii="Times New Roman" w:eastAsia="Calibri" w:hAnsi="Times New Roman"/>
                <w:sz w:val="22"/>
                <w:szCs w:val="22"/>
              </w:rPr>
              <w:t>ệnh đặc trưng của một nghề do yếu tố độc hại trong nghề đó đã tác động thường xuyên, từ từ vào cơ thể người lao động mà gây nên bệnh.</w:t>
            </w:r>
          </w:p>
          <w:p w14:paraId="0D6878FC" w14:textId="77777777" w:rsidR="009B0EE9" w:rsidRPr="009B0EE9" w:rsidRDefault="009B0EE9" w:rsidP="00294E7C">
            <w:pPr>
              <w:pBdr>
                <w:top w:val="nil"/>
                <w:left w:val="nil"/>
                <w:bottom w:val="nil"/>
                <w:right w:val="nil"/>
                <w:between w:val="nil"/>
              </w:pBdr>
              <w:jc w:val="both"/>
              <w:rPr>
                <w:rFonts w:ascii="Times New Roman" w:eastAsia="Calibri" w:hAnsi="Times New Roman"/>
                <w:color w:val="000000"/>
                <w:sz w:val="22"/>
                <w:szCs w:val="22"/>
                <w:lang w:val="en-GB"/>
              </w:rPr>
            </w:pPr>
            <w:r w:rsidRPr="009B0EE9">
              <w:rPr>
                <w:rFonts w:ascii="Times New Roman" w:eastAsia="Calibri" w:hAnsi="Times New Roman"/>
                <w:sz w:val="22"/>
                <w:szCs w:val="22"/>
                <w:lang w:val="en-GB"/>
              </w:rPr>
              <w:t xml:space="preserve">2.Bệnh được </w:t>
            </w:r>
            <w:r w:rsidRPr="009B0EE9">
              <w:rPr>
                <w:rFonts w:ascii="Times New Roman" w:eastAsia="Calibri" w:hAnsi="Times New Roman"/>
                <w:color w:val="000000"/>
                <w:sz w:val="22"/>
                <w:szCs w:val="22"/>
                <w:lang w:val="en-GB"/>
              </w:rPr>
              <w:t xml:space="preserve">phát hiện, chẩn đoán trong ca làm </w:t>
            </w:r>
            <w:r w:rsidRPr="009B0EE9">
              <w:rPr>
                <w:rFonts w:ascii="Times New Roman" w:eastAsia="Calibri" w:hAnsi="Times New Roman"/>
                <w:color w:val="000000"/>
                <w:sz w:val="22"/>
                <w:szCs w:val="22"/>
                <w:lang w:val="en-GB"/>
              </w:rPr>
              <w:lastRenderedPageBreak/>
              <w:t>việc.</w:t>
            </w:r>
          </w:p>
          <w:p w14:paraId="7BF60F9E" w14:textId="77777777" w:rsidR="009B0EE9" w:rsidRPr="009B0EE9" w:rsidRDefault="009B0EE9" w:rsidP="00294E7C">
            <w:pPr>
              <w:pBdr>
                <w:top w:val="nil"/>
                <w:left w:val="nil"/>
                <w:bottom w:val="nil"/>
                <w:right w:val="nil"/>
                <w:between w:val="nil"/>
              </w:pBdr>
              <w:jc w:val="both"/>
              <w:rPr>
                <w:rFonts w:ascii="Times New Roman" w:eastAsia="Calibri" w:hAnsi="Times New Roman"/>
                <w:color w:val="000000"/>
                <w:sz w:val="22"/>
                <w:szCs w:val="22"/>
                <w:lang w:val="en-GB"/>
              </w:rPr>
            </w:pPr>
            <w:r w:rsidRPr="009B0EE9">
              <w:rPr>
                <w:rFonts w:ascii="Times New Roman" w:eastAsia="Calibri" w:hAnsi="Times New Roman"/>
                <w:color w:val="000000"/>
                <w:sz w:val="22"/>
                <w:szCs w:val="22"/>
                <w:lang w:val="en-GB"/>
              </w:rPr>
              <w:t>3.Bệnh được phát hiện, chẩn đoán tại cơ quan, doanh nghiệp nơi người lao động làm việc.</w:t>
            </w:r>
          </w:p>
        </w:tc>
      </w:tr>
      <w:tr w:rsidR="009B0EE9" w:rsidRPr="009B0EE9" w14:paraId="453FAA48" w14:textId="77777777" w:rsidTr="00EA6BAE">
        <w:trPr>
          <w:trHeight w:val="146"/>
        </w:trPr>
        <w:tc>
          <w:tcPr>
            <w:tcW w:w="310" w:type="pct"/>
          </w:tcPr>
          <w:p w14:paraId="18CB15B6" w14:textId="77777777" w:rsidR="009B0EE9" w:rsidRPr="009B0EE9" w:rsidRDefault="009B0EE9" w:rsidP="00442020">
            <w:pPr>
              <w:ind w:left="455"/>
              <w:jc w:val="both"/>
              <w:rPr>
                <w:rFonts w:ascii="Times New Roman" w:eastAsia="Calibri" w:hAnsi="Times New Roman"/>
                <w:sz w:val="22"/>
                <w:szCs w:val="22"/>
              </w:rPr>
            </w:pPr>
          </w:p>
        </w:tc>
        <w:tc>
          <w:tcPr>
            <w:tcW w:w="2192" w:type="pct"/>
          </w:tcPr>
          <w:p w14:paraId="420CB857"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Hiện nay có bao nhiêu bệnh nghề nghiệp được hưởng bảo hiển xã hội ở Việt Nam?</w:t>
            </w:r>
          </w:p>
        </w:tc>
        <w:tc>
          <w:tcPr>
            <w:tcW w:w="2498" w:type="pct"/>
          </w:tcPr>
          <w:p w14:paraId="7D08B78B" w14:textId="77777777" w:rsidR="009B0EE9" w:rsidRPr="009B0EE9" w:rsidRDefault="009B0EE9" w:rsidP="000A46E1">
            <w:pPr>
              <w:numPr>
                <w:ilvl w:val="0"/>
                <w:numId w:val="23"/>
              </w:numPr>
              <w:ind w:left="311" w:hanging="283"/>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34 bệnh</w:t>
            </w:r>
          </w:p>
          <w:p w14:paraId="52765CCF" w14:textId="77777777" w:rsidR="009B0EE9" w:rsidRPr="009B0EE9" w:rsidRDefault="009B0EE9" w:rsidP="000A46E1">
            <w:pPr>
              <w:numPr>
                <w:ilvl w:val="0"/>
                <w:numId w:val="23"/>
              </w:numPr>
              <w:ind w:left="311" w:hanging="283"/>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35 bệnh</w:t>
            </w:r>
          </w:p>
          <w:p w14:paraId="21D36112" w14:textId="77777777" w:rsidR="009B0EE9" w:rsidRPr="009B0EE9" w:rsidRDefault="009B0EE9" w:rsidP="000A46E1">
            <w:pPr>
              <w:numPr>
                <w:ilvl w:val="0"/>
                <w:numId w:val="23"/>
              </w:numPr>
              <w:ind w:left="311" w:hanging="283"/>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36 bệnh</w:t>
            </w:r>
          </w:p>
        </w:tc>
      </w:tr>
      <w:tr w:rsidR="009B0EE9" w:rsidRPr="00EA6BAE" w14:paraId="276E029F" w14:textId="77777777" w:rsidTr="00EA6BAE">
        <w:trPr>
          <w:trHeight w:val="146"/>
        </w:trPr>
        <w:tc>
          <w:tcPr>
            <w:tcW w:w="310" w:type="pct"/>
          </w:tcPr>
          <w:p w14:paraId="36747595" w14:textId="5730B3A4"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23.</w:t>
            </w:r>
          </w:p>
        </w:tc>
        <w:tc>
          <w:tcPr>
            <w:tcW w:w="2192" w:type="pct"/>
          </w:tcPr>
          <w:p w14:paraId="2CCF9E69"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 xml:space="preserve">Những đối tượng nào cần được khám phát hiện bệnh nghề nghiệp? </w:t>
            </w:r>
            <w:r w:rsidRPr="009B0EE9">
              <w:rPr>
                <w:rFonts w:ascii="Times New Roman" w:eastAsia="Arial" w:hAnsi="Times New Roman"/>
                <w:bCs/>
                <w:i/>
                <w:sz w:val="22"/>
                <w:szCs w:val="22"/>
                <w:lang w:val="es-MX"/>
              </w:rPr>
              <w:t>(có thể chọn nhiều đáp án)</w:t>
            </w:r>
          </w:p>
        </w:tc>
        <w:tc>
          <w:tcPr>
            <w:tcW w:w="2498" w:type="pct"/>
          </w:tcPr>
          <w:p w14:paraId="33FCEE59" w14:textId="77777777" w:rsidR="009B0EE9" w:rsidRPr="009B0EE9" w:rsidRDefault="009B0EE9" w:rsidP="000A46E1">
            <w:pPr>
              <w:numPr>
                <w:ilvl w:val="0"/>
                <w:numId w:val="22"/>
              </w:numPr>
              <w:ind w:left="311"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Tất cả người lao động trong công ty</w:t>
            </w:r>
          </w:p>
          <w:p w14:paraId="09509BC2" w14:textId="77777777" w:rsidR="009B0EE9" w:rsidRPr="009B0EE9" w:rsidRDefault="009B0EE9" w:rsidP="000A46E1">
            <w:pPr>
              <w:numPr>
                <w:ilvl w:val="0"/>
                <w:numId w:val="22"/>
              </w:numPr>
              <w:ind w:left="311"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Tất cả người làm công việc nặng nhọc độc hại nguy hiểm</w:t>
            </w:r>
          </w:p>
          <w:p w14:paraId="747429A1" w14:textId="77777777" w:rsidR="009B0EE9" w:rsidRPr="009B0EE9" w:rsidRDefault="009B0EE9" w:rsidP="000A46E1">
            <w:pPr>
              <w:numPr>
                <w:ilvl w:val="0"/>
                <w:numId w:val="22"/>
              </w:numPr>
              <w:ind w:left="311"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Những người tiếp xúc với yếu tố có hại có khả năng gây bệnh nghề nghiệp</w:t>
            </w:r>
          </w:p>
        </w:tc>
      </w:tr>
      <w:tr w:rsidR="009B0EE9" w:rsidRPr="00EA6BAE" w14:paraId="34D3A033" w14:textId="77777777" w:rsidTr="00EA6BAE">
        <w:trPr>
          <w:trHeight w:val="146"/>
        </w:trPr>
        <w:tc>
          <w:tcPr>
            <w:tcW w:w="310" w:type="pct"/>
          </w:tcPr>
          <w:p w14:paraId="42674E46" w14:textId="02686CEE"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24.</w:t>
            </w:r>
          </w:p>
        </w:tc>
        <w:tc>
          <w:tcPr>
            <w:tcW w:w="2192" w:type="pct"/>
          </w:tcPr>
          <w:p w14:paraId="1032BC55"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Người lao động trước khi được tuyển dụng vào công việc nặng nhọc độc hại nguy hiểm cần được khám sức khỏe loại gì?</w:t>
            </w:r>
          </w:p>
        </w:tc>
        <w:tc>
          <w:tcPr>
            <w:tcW w:w="2498" w:type="pct"/>
          </w:tcPr>
          <w:p w14:paraId="056FC7BF" w14:textId="77777777" w:rsidR="009B0EE9" w:rsidRPr="009B0EE9" w:rsidRDefault="009B0EE9" w:rsidP="000A46E1">
            <w:pPr>
              <w:numPr>
                <w:ilvl w:val="0"/>
                <w:numId w:val="17"/>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Khám phát hiện bệnh nghề nghiệp</w:t>
            </w:r>
          </w:p>
          <w:p w14:paraId="2C4EAD13" w14:textId="77777777" w:rsidR="009B0EE9" w:rsidRPr="009B0EE9" w:rsidRDefault="009B0EE9" w:rsidP="000A46E1">
            <w:pPr>
              <w:numPr>
                <w:ilvl w:val="0"/>
                <w:numId w:val="17"/>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Khám tuyển dụng đầu vào</w:t>
            </w:r>
          </w:p>
          <w:p w14:paraId="61527EB4" w14:textId="77777777" w:rsidR="009B0EE9" w:rsidRPr="009B0EE9" w:rsidRDefault="009B0EE9" w:rsidP="000A46E1">
            <w:pPr>
              <w:numPr>
                <w:ilvl w:val="0"/>
                <w:numId w:val="17"/>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Khám trước khi bố trí vào công việc nặng nhọc độc hại.</w:t>
            </w:r>
          </w:p>
        </w:tc>
      </w:tr>
      <w:tr w:rsidR="009B0EE9" w:rsidRPr="009B0EE9" w14:paraId="172DBD60" w14:textId="77777777" w:rsidTr="00EA6BAE">
        <w:trPr>
          <w:trHeight w:val="146"/>
        </w:trPr>
        <w:tc>
          <w:tcPr>
            <w:tcW w:w="310" w:type="pct"/>
          </w:tcPr>
          <w:p w14:paraId="35B59214" w14:textId="7B278B79"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25.</w:t>
            </w:r>
          </w:p>
        </w:tc>
        <w:tc>
          <w:tcPr>
            <w:tcW w:w="2192" w:type="pct"/>
          </w:tcPr>
          <w:p w14:paraId="11B1E308"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Người lao động tiếp xúc với tiếng ồn cao sẽ có nguy cơ gây bệnh nghề nghiệp gì?</w:t>
            </w:r>
          </w:p>
        </w:tc>
        <w:tc>
          <w:tcPr>
            <w:tcW w:w="2498" w:type="pct"/>
          </w:tcPr>
          <w:p w14:paraId="705F749B" w14:textId="77777777" w:rsidR="009B0EE9" w:rsidRPr="009B0EE9" w:rsidRDefault="009B0EE9" w:rsidP="000A46E1">
            <w:pPr>
              <w:numPr>
                <w:ilvl w:val="0"/>
                <w:numId w:val="18"/>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Suy giảm thính lực nghề nghiệp</w:t>
            </w:r>
          </w:p>
          <w:p w14:paraId="1909622F" w14:textId="77777777" w:rsidR="009B0EE9" w:rsidRPr="009B0EE9" w:rsidRDefault="009B0EE9" w:rsidP="000A46E1">
            <w:pPr>
              <w:numPr>
                <w:ilvl w:val="0"/>
                <w:numId w:val="18"/>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Điếc nghề nghiệp</w:t>
            </w:r>
          </w:p>
          <w:p w14:paraId="180872ED" w14:textId="77777777" w:rsidR="009B0EE9" w:rsidRPr="009B0EE9" w:rsidRDefault="009B0EE9" w:rsidP="000A46E1">
            <w:pPr>
              <w:numPr>
                <w:ilvl w:val="0"/>
                <w:numId w:val="18"/>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Ù tai do nghề nghiệp</w:t>
            </w:r>
          </w:p>
        </w:tc>
      </w:tr>
      <w:tr w:rsidR="009B0EE9" w:rsidRPr="00EA6BAE" w14:paraId="654722CB" w14:textId="77777777" w:rsidTr="00EA6BAE">
        <w:trPr>
          <w:trHeight w:val="146"/>
        </w:trPr>
        <w:tc>
          <w:tcPr>
            <w:tcW w:w="310" w:type="pct"/>
          </w:tcPr>
          <w:p w14:paraId="50C6C618" w14:textId="371E96D3"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26.</w:t>
            </w:r>
          </w:p>
        </w:tc>
        <w:tc>
          <w:tcPr>
            <w:tcW w:w="2192" w:type="pct"/>
          </w:tcPr>
          <w:p w14:paraId="74AA65BA"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Người lao động làm việc trong môi trường ẩm ướt kéo dài có nguy cơ gây bệnh gì?</w:t>
            </w:r>
          </w:p>
        </w:tc>
        <w:tc>
          <w:tcPr>
            <w:tcW w:w="2498" w:type="pct"/>
          </w:tcPr>
          <w:p w14:paraId="480D76B3" w14:textId="77777777" w:rsidR="009B0EE9" w:rsidRPr="009B0EE9" w:rsidRDefault="009B0EE9" w:rsidP="000A46E1">
            <w:pPr>
              <w:numPr>
                <w:ilvl w:val="0"/>
                <w:numId w:val="19"/>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da nghề nghiệp do tiếp xúc với môi trường ẩm ướt và lạnh kéo dài</w:t>
            </w:r>
          </w:p>
          <w:p w14:paraId="478F7AAF" w14:textId="77777777" w:rsidR="009B0EE9" w:rsidRPr="009B0EE9" w:rsidRDefault="009B0EE9" w:rsidP="000A46E1">
            <w:pPr>
              <w:numPr>
                <w:ilvl w:val="0"/>
                <w:numId w:val="19"/>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móng nghề nghiệp do tiếp xúc với môi trường ẩm ướt kéo dài</w:t>
            </w:r>
          </w:p>
          <w:p w14:paraId="66625441" w14:textId="77777777" w:rsidR="009B0EE9" w:rsidRPr="009B0EE9" w:rsidRDefault="009B0EE9" w:rsidP="000A46E1">
            <w:pPr>
              <w:numPr>
                <w:ilvl w:val="0"/>
                <w:numId w:val="19"/>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xương khớp nghề nghề nghiệp do tiếp xúc với môi trường ẩm và lạnh kéo dài</w:t>
            </w:r>
          </w:p>
        </w:tc>
      </w:tr>
      <w:tr w:rsidR="009B0EE9" w:rsidRPr="00EA6BAE" w14:paraId="2A94D5FD" w14:textId="77777777" w:rsidTr="00EA6BAE">
        <w:trPr>
          <w:trHeight w:val="146"/>
        </w:trPr>
        <w:tc>
          <w:tcPr>
            <w:tcW w:w="310" w:type="pct"/>
          </w:tcPr>
          <w:p w14:paraId="750EB623" w14:textId="7B59AC08"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27</w:t>
            </w:r>
            <w:r w:rsidR="00F83243">
              <w:rPr>
                <w:rFonts w:ascii="Times New Roman" w:eastAsia="Calibri" w:hAnsi="Times New Roman"/>
                <w:sz w:val="22"/>
                <w:szCs w:val="22"/>
              </w:rPr>
              <w:t>.</w:t>
            </w:r>
          </w:p>
        </w:tc>
        <w:tc>
          <w:tcPr>
            <w:tcW w:w="2192" w:type="pct"/>
          </w:tcPr>
          <w:p w14:paraId="506E483C"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Người lao động tiếp xúc với khói bụi có nguy cơ gây bệnh nghề nghiệp gì?</w:t>
            </w:r>
          </w:p>
        </w:tc>
        <w:tc>
          <w:tcPr>
            <w:tcW w:w="2498" w:type="pct"/>
          </w:tcPr>
          <w:p w14:paraId="31D618D0" w14:textId="77777777" w:rsidR="009B0EE9" w:rsidRPr="009B0EE9" w:rsidRDefault="009B0EE9" w:rsidP="000A46E1">
            <w:pPr>
              <w:numPr>
                <w:ilvl w:val="0"/>
                <w:numId w:val="20"/>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 xml:space="preserve">Bệnh bụi phổi, viêm phế quản, hen phế quản mạn </w:t>
            </w:r>
          </w:p>
          <w:p w14:paraId="7D82B66E" w14:textId="77777777" w:rsidR="009B0EE9" w:rsidRPr="009B0EE9" w:rsidRDefault="009B0EE9" w:rsidP="000A46E1">
            <w:pPr>
              <w:numPr>
                <w:ilvl w:val="0"/>
                <w:numId w:val="20"/>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viêm mũi dị ứng, bệnh bụi phổi</w:t>
            </w:r>
          </w:p>
          <w:p w14:paraId="1A9D961F" w14:textId="77777777" w:rsidR="009B0EE9" w:rsidRPr="009B0EE9" w:rsidRDefault="009B0EE9" w:rsidP="000A46E1">
            <w:pPr>
              <w:numPr>
                <w:ilvl w:val="0"/>
                <w:numId w:val="20"/>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viêm xoang, viêm phế quản</w:t>
            </w:r>
          </w:p>
        </w:tc>
      </w:tr>
      <w:tr w:rsidR="009B0EE9" w:rsidRPr="00EA6BAE" w14:paraId="20370F29" w14:textId="77777777" w:rsidTr="00EA6BAE">
        <w:trPr>
          <w:trHeight w:val="146"/>
        </w:trPr>
        <w:tc>
          <w:tcPr>
            <w:tcW w:w="310" w:type="pct"/>
          </w:tcPr>
          <w:p w14:paraId="2AE223A0" w14:textId="55F0BE73"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28.</w:t>
            </w:r>
          </w:p>
        </w:tc>
        <w:tc>
          <w:tcPr>
            <w:tcW w:w="2192" w:type="pct"/>
          </w:tcPr>
          <w:p w14:paraId="407D8D5D"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nghề nghiệp hay gặp ở thợ lặn biển gì?</w:t>
            </w:r>
          </w:p>
        </w:tc>
        <w:tc>
          <w:tcPr>
            <w:tcW w:w="2498" w:type="pct"/>
          </w:tcPr>
          <w:p w14:paraId="2BA4F344" w14:textId="77777777" w:rsidR="009B0EE9" w:rsidRPr="009B0EE9" w:rsidRDefault="009B0EE9" w:rsidP="000A46E1">
            <w:pPr>
              <w:numPr>
                <w:ilvl w:val="0"/>
                <w:numId w:val="21"/>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giảm áp nghề nghiệp</w:t>
            </w:r>
          </w:p>
          <w:p w14:paraId="7215404E" w14:textId="77777777" w:rsidR="009B0EE9" w:rsidRPr="009B0EE9" w:rsidRDefault="009B0EE9" w:rsidP="000A46E1">
            <w:pPr>
              <w:numPr>
                <w:ilvl w:val="0"/>
                <w:numId w:val="21"/>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tăng áp nghề nghiệp</w:t>
            </w:r>
          </w:p>
          <w:p w14:paraId="3450F0EA" w14:textId="77777777" w:rsidR="009B0EE9" w:rsidRPr="009B0EE9" w:rsidRDefault="009B0EE9" w:rsidP="000A46E1">
            <w:pPr>
              <w:numPr>
                <w:ilvl w:val="0"/>
                <w:numId w:val="21"/>
              </w:numPr>
              <w:ind w:left="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nghề nghiệp do làm việc trong môi trường áp suất cao</w:t>
            </w:r>
          </w:p>
        </w:tc>
      </w:tr>
      <w:tr w:rsidR="009B0EE9" w:rsidRPr="00EA6BAE" w14:paraId="3B94F96B" w14:textId="77777777" w:rsidTr="00EA6BAE">
        <w:trPr>
          <w:trHeight w:val="146"/>
        </w:trPr>
        <w:tc>
          <w:tcPr>
            <w:tcW w:w="310" w:type="pct"/>
          </w:tcPr>
          <w:p w14:paraId="7B4D5CAD" w14:textId="0FC729DB"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29.</w:t>
            </w:r>
          </w:p>
        </w:tc>
        <w:tc>
          <w:tcPr>
            <w:tcW w:w="2192" w:type="pct"/>
          </w:tcPr>
          <w:p w14:paraId="61E94F4F"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 xml:space="preserve">Hồ sơ quản lý  bệnh nghề nghiệp cho người lao động cần có những nội dung nào? </w:t>
            </w:r>
            <w:r w:rsidRPr="009B0EE9">
              <w:rPr>
                <w:rFonts w:ascii="Times New Roman" w:eastAsia="Arial" w:hAnsi="Times New Roman"/>
                <w:bCs/>
                <w:i/>
                <w:sz w:val="22"/>
                <w:szCs w:val="22"/>
                <w:lang w:val="es-MX"/>
              </w:rPr>
              <w:t>(có thể khoanh nhiều đáp án)</w:t>
            </w:r>
          </w:p>
        </w:tc>
        <w:tc>
          <w:tcPr>
            <w:tcW w:w="2498" w:type="pct"/>
          </w:tcPr>
          <w:p w14:paraId="4E946A48" w14:textId="77777777" w:rsidR="009B0EE9" w:rsidRPr="009B0EE9" w:rsidRDefault="009B0EE9" w:rsidP="000A46E1">
            <w:pPr>
              <w:numPr>
                <w:ilvl w:val="0"/>
                <w:numId w:val="26"/>
              </w:numPr>
              <w:ind w:left="311"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Giấy khám sức khỏe khi tuyển dụng</w:t>
            </w:r>
          </w:p>
          <w:p w14:paraId="2EBE2B2B" w14:textId="77777777" w:rsidR="009B0EE9" w:rsidRPr="009B0EE9" w:rsidRDefault="009B0EE9" w:rsidP="000A46E1">
            <w:pPr>
              <w:numPr>
                <w:ilvl w:val="0"/>
                <w:numId w:val="26"/>
              </w:numPr>
              <w:ind w:left="311"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Giấy khám sức khỏe trước khi bố trí vào công việc nặng nhọc độc hại</w:t>
            </w:r>
          </w:p>
          <w:p w14:paraId="508AD062" w14:textId="77777777" w:rsidR="009B0EE9" w:rsidRPr="009B0EE9" w:rsidRDefault="009B0EE9" w:rsidP="000A46E1">
            <w:pPr>
              <w:numPr>
                <w:ilvl w:val="0"/>
                <w:numId w:val="26"/>
              </w:numPr>
              <w:ind w:left="311"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Hồ sơ khám sức khỏe định kì hàng năm</w:t>
            </w:r>
          </w:p>
          <w:p w14:paraId="78692F8B" w14:textId="77777777" w:rsidR="009B0EE9" w:rsidRPr="009B0EE9" w:rsidRDefault="009B0EE9" w:rsidP="000A46E1">
            <w:pPr>
              <w:numPr>
                <w:ilvl w:val="0"/>
                <w:numId w:val="26"/>
              </w:numPr>
              <w:ind w:left="311"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Hồ sơ khám phát hiện bệnh nghề nghiệp, khám định kì bệnh nghề nghiệp (nếu có) hàng năm.</w:t>
            </w:r>
          </w:p>
          <w:p w14:paraId="7651CF92" w14:textId="77777777" w:rsidR="009B0EE9" w:rsidRPr="009B0EE9" w:rsidRDefault="009B0EE9" w:rsidP="000A46E1">
            <w:pPr>
              <w:numPr>
                <w:ilvl w:val="0"/>
                <w:numId w:val="26"/>
              </w:numPr>
              <w:ind w:left="311" w:hanging="235"/>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Hồ sơ VSLĐ, báo cáo kết quả quan trắc MTLĐ hàng năm của doanh nghiệp , buộc phải có kết quả quan trắc tại vị trí người lao động mắc bệnh nghề nghiệp đang hoặc đã làm.</w:t>
            </w:r>
          </w:p>
        </w:tc>
      </w:tr>
      <w:tr w:rsidR="009B0EE9" w:rsidRPr="009B0EE9" w14:paraId="336BEDFD" w14:textId="77777777" w:rsidTr="00EA6BAE">
        <w:trPr>
          <w:trHeight w:val="146"/>
        </w:trPr>
        <w:tc>
          <w:tcPr>
            <w:tcW w:w="310" w:type="pct"/>
          </w:tcPr>
          <w:p w14:paraId="5D314E91" w14:textId="669D757F"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30.</w:t>
            </w:r>
          </w:p>
        </w:tc>
        <w:tc>
          <w:tcPr>
            <w:tcW w:w="2192" w:type="pct"/>
          </w:tcPr>
          <w:p w14:paraId="47A00291"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Người lao động được giám định bệnh nghề nghiệp khi nào?</w:t>
            </w:r>
          </w:p>
        </w:tc>
        <w:tc>
          <w:tcPr>
            <w:tcW w:w="2498" w:type="pct"/>
          </w:tcPr>
          <w:p w14:paraId="608F521C" w14:textId="77777777" w:rsidR="009B0EE9" w:rsidRPr="009B0EE9" w:rsidRDefault="009B0EE9" w:rsidP="000A46E1">
            <w:pPr>
              <w:numPr>
                <w:ilvl w:val="0"/>
                <w:numId w:val="24"/>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Ngay sau khi được chẩn đoán mắc BNN</w:t>
            </w:r>
          </w:p>
          <w:p w14:paraId="754DE96A" w14:textId="77777777" w:rsidR="009B0EE9" w:rsidRPr="009B0EE9" w:rsidRDefault="009B0EE9" w:rsidP="000A46E1">
            <w:pPr>
              <w:numPr>
                <w:ilvl w:val="0"/>
                <w:numId w:val="24"/>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Sau khi được điều trị ổn định</w:t>
            </w:r>
          </w:p>
          <w:p w14:paraId="49008144" w14:textId="77777777" w:rsidR="009B0EE9" w:rsidRPr="009B0EE9" w:rsidRDefault="009B0EE9" w:rsidP="000A46E1">
            <w:pPr>
              <w:numPr>
                <w:ilvl w:val="0"/>
                <w:numId w:val="24"/>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Sau khi về hưu</w:t>
            </w:r>
          </w:p>
        </w:tc>
      </w:tr>
      <w:tr w:rsidR="009B0EE9" w:rsidRPr="00EA6BAE" w14:paraId="341FDEA5" w14:textId="77777777" w:rsidTr="00EA6BAE">
        <w:trPr>
          <w:trHeight w:val="146"/>
        </w:trPr>
        <w:tc>
          <w:tcPr>
            <w:tcW w:w="310" w:type="pct"/>
          </w:tcPr>
          <w:p w14:paraId="4E95C60C" w14:textId="41B17928"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31.</w:t>
            </w:r>
          </w:p>
        </w:tc>
        <w:tc>
          <w:tcPr>
            <w:tcW w:w="2192" w:type="pct"/>
          </w:tcPr>
          <w:p w14:paraId="62DB8A9B"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Sau khi được điều trị và giám định bệnh nghề nghiệp người lao động sẽ được cho nghỉ việc hay vẫn phải tiếp tục bố trí công việc hợp lý cho người lao động?</w:t>
            </w:r>
          </w:p>
        </w:tc>
        <w:tc>
          <w:tcPr>
            <w:tcW w:w="2498" w:type="pct"/>
          </w:tcPr>
          <w:p w14:paraId="1B614AC1" w14:textId="77777777" w:rsidR="009B0EE9" w:rsidRPr="009B0EE9" w:rsidRDefault="009B0EE9" w:rsidP="000A46E1">
            <w:pPr>
              <w:numPr>
                <w:ilvl w:val="0"/>
                <w:numId w:val="25"/>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Người lao động sẽ được cho nghỉ hưu sớm và được hưởng chế độ bảo hiểm BNN</w:t>
            </w:r>
          </w:p>
          <w:p w14:paraId="7E7D9DE9" w14:textId="77777777" w:rsidR="009B0EE9" w:rsidRPr="009B0EE9" w:rsidRDefault="009B0EE9" w:rsidP="000A46E1">
            <w:pPr>
              <w:numPr>
                <w:ilvl w:val="0"/>
                <w:numId w:val="25"/>
              </w:numPr>
              <w:ind w:left="311" w:hanging="311"/>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 xml:space="preserve">Được bố trí lại công việc phù hợp </w:t>
            </w:r>
          </w:p>
        </w:tc>
      </w:tr>
      <w:tr w:rsidR="009B0EE9" w:rsidRPr="009B0EE9" w14:paraId="75589C6E" w14:textId="77777777" w:rsidTr="00EA6BAE">
        <w:trPr>
          <w:trHeight w:val="146"/>
        </w:trPr>
        <w:tc>
          <w:tcPr>
            <w:tcW w:w="310" w:type="pct"/>
          </w:tcPr>
          <w:p w14:paraId="45AD221A" w14:textId="77777777" w:rsidR="009B0EE9" w:rsidRPr="009B0EE9" w:rsidRDefault="009B0EE9" w:rsidP="00294E7C">
            <w:pPr>
              <w:ind w:left="25"/>
              <w:jc w:val="both"/>
              <w:rPr>
                <w:rFonts w:ascii="Times New Roman" w:eastAsia="Calibri" w:hAnsi="Times New Roman"/>
                <w:b/>
                <w:sz w:val="22"/>
                <w:szCs w:val="22"/>
              </w:rPr>
            </w:pPr>
            <w:r w:rsidRPr="009B0EE9">
              <w:rPr>
                <w:rFonts w:ascii="Times New Roman" w:eastAsia="Calibri" w:hAnsi="Times New Roman"/>
                <w:b/>
                <w:sz w:val="22"/>
                <w:szCs w:val="22"/>
              </w:rPr>
              <w:t>IV</w:t>
            </w:r>
          </w:p>
        </w:tc>
        <w:tc>
          <w:tcPr>
            <w:tcW w:w="2192" w:type="pct"/>
          </w:tcPr>
          <w:p w14:paraId="1E022833" w14:textId="77777777" w:rsidR="009B0EE9" w:rsidRPr="009B0EE9" w:rsidRDefault="009B0EE9" w:rsidP="00294E7C">
            <w:pPr>
              <w:jc w:val="both"/>
              <w:rPr>
                <w:rFonts w:ascii="Times New Roman" w:eastAsia="Arial" w:hAnsi="Times New Roman"/>
                <w:b/>
                <w:bCs/>
                <w:sz w:val="22"/>
                <w:szCs w:val="22"/>
                <w:lang w:val="es-MX"/>
              </w:rPr>
            </w:pPr>
            <w:r w:rsidRPr="009B0EE9">
              <w:rPr>
                <w:rFonts w:ascii="Times New Roman" w:eastAsia="Arial" w:hAnsi="Times New Roman"/>
                <w:b/>
                <w:bCs/>
                <w:sz w:val="22"/>
                <w:szCs w:val="22"/>
                <w:lang w:val="es-MX"/>
              </w:rPr>
              <w:t>Phòng chống dịch bệnh, các bệnh không lây nhiễm</w:t>
            </w:r>
          </w:p>
        </w:tc>
        <w:tc>
          <w:tcPr>
            <w:tcW w:w="2498" w:type="pct"/>
          </w:tcPr>
          <w:p w14:paraId="53CCDD74" w14:textId="77777777" w:rsidR="009B0EE9" w:rsidRPr="009B0EE9" w:rsidRDefault="009B0EE9" w:rsidP="00294E7C">
            <w:pPr>
              <w:ind w:left="311"/>
              <w:jc w:val="both"/>
              <w:rPr>
                <w:rFonts w:ascii="Times New Roman" w:eastAsia="Arial" w:hAnsi="Times New Roman"/>
                <w:bCs/>
                <w:sz w:val="22"/>
                <w:szCs w:val="22"/>
                <w:lang w:val="es-MX"/>
              </w:rPr>
            </w:pPr>
          </w:p>
        </w:tc>
      </w:tr>
      <w:tr w:rsidR="009B0EE9" w:rsidRPr="00EA6BAE" w14:paraId="27E5834C" w14:textId="77777777" w:rsidTr="00EA6BAE">
        <w:trPr>
          <w:trHeight w:val="150"/>
        </w:trPr>
        <w:tc>
          <w:tcPr>
            <w:tcW w:w="310" w:type="pct"/>
          </w:tcPr>
          <w:p w14:paraId="63761A60" w14:textId="5081BC36"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lastRenderedPageBreak/>
              <w:t>32.</w:t>
            </w:r>
          </w:p>
        </w:tc>
        <w:tc>
          <w:tcPr>
            <w:tcW w:w="2192" w:type="pct"/>
          </w:tcPr>
          <w:p w14:paraId="44DEBCCD"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lây nhiễm là gì?</w:t>
            </w:r>
          </w:p>
        </w:tc>
        <w:tc>
          <w:tcPr>
            <w:tcW w:w="2498" w:type="pct"/>
          </w:tcPr>
          <w:p w14:paraId="2FFDDBD7"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1. Bệnh lây nhiễm là bệnh là do virus gây ra, bệnh có khả năng lây truyền trong cộng đồng và có thể trở thành vùng dịch.</w:t>
            </w:r>
          </w:p>
          <w:p w14:paraId="38E79901"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2. Bệnh lây nhiễm là bệnh là do vi sinh vật (vi khuẩn, virus, nấm hay ký sinh trùng) gây ra, bệnh có khả năng lây truyền trong cộng đồng bằng nhiều đường khác nhau và có thể trở thành vùng dịch.</w:t>
            </w:r>
          </w:p>
        </w:tc>
      </w:tr>
      <w:tr w:rsidR="009B0EE9" w:rsidRPr="009B0EE9" w14:paraId="261D756A" w14:textId="77777777" w:rsidTr="00EA6BAE">
        <w:trPr>
          <w:trHeight w:val="735"/>
        </w:trPr>
        <w:tc>
          <w:tcPr>
            <w:tcW w:w="310" w:type="pct"/>
          </w:tcPr>
          <w:p w14:paraId="2AEABC79" w14:textId="77777777" w:rsidR="009B0EE9" w:rsidRPr="00EA6BAE" w:rsidRDefault="009B0EE9" w:rsidP="007F149E">
            <w:pPr>
              <w:jc w:val="both"/>
              <w:rPr>
                <w:rFonts w:ascii="Times New Roman" w:eastAsia="Calibri" w:hAnsi="Times New Roman"/>
                <w:sz w:val="22"/>
                <w:szCs w:val="22"/>
                <w:lang w:val="es-MX"/>
              </w:rPr>
            </w:pPr>
          </w:p>
        </w:tc>
        <w:tc>
          <w:tcPr>
            <w:tcW w:w="2192" w:type="pct"/>
          </w:tcPr>
          <w:p w14:paraId="0A4D3AD6"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Theo đường truyền bệnh, bệnh lây nhiễm được chia làm bao nhiêu nhóm?</w:t>
            </w:r>
          </w:p>
        </w:tc>
        <w:tc>
          <w:tcPr>
            <w:tcW w:w="2498" w:type="pct"/>
          </w:tcPr>
          <w:p w14:paraId="4FD6E527"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1. 3 nhóm</w:t>
            </w:r>
          </w:p>
          <w:p w14:paraId="0221F8F7"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2. 4 nhóm</w:t>
            </w:r>
          </w:p>
          <w:p w14:paraId="6C58CF81"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 5 nhóm</w:t>
            </w:r>
          </w:p>
        </w:tc>
      </w:tr>
      <w:tr w:rsidR="009B0EE9" w:rsidRPr="009B0EE9" w14:paraId="75681335" w14:textId="77777777" w:rsidTr="00EA6BAE">
        <w:trPr>
          <w:trHeight w:val="972"/>
        </w:trPr>
        <w:tc>
          <w:tcPr>
            <w:tcW w:w="310" w:type="pct"/>
          </w:tcPr>
          <w:p w14:paraId="532E1CFA" w14:textId="1C1E44CD"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33.</w:t>
            </w:r>
          </w:p>
        </w:tc>
        <w:tc>
          <w:tcPr>
            <w:tcW w:w="2192" w:type="pct"/>
          </w:tcPr>
          <w:p w14:paraId="2B1A88E0"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nào sau đây không là bệnh lây nhiễm qua đường tiêu hóa?</w:t>
            </w:r>
          </w:p>
        </w:tc>
        <w:tc>
          <w:tcPr>
            <w:tcW w:w="2498" w:type="pct"/>
          </w:tcPr>
          <w:p w14:paraId="3401BBFD"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1. Viêm gan A</w:t>
            </w:r>
          </w:p>
          <w:p w14:paraId="41959EBE"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2. Viêm gan B</w:t>
            </w:r>
          </w:p>
          <w:p w14:paraId="23F7C3F4"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 Bệnh tả</w:t>
            </w:r>
          </w:p>
          <w:p w14:paraId="732534D0"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4. Bệnh lỵ</w:t>
            </w:r>
          </w:p>
        </w:tc>
      </w:tr>
      <w:tr w:rsidR="009B0EE9" w:rsidRPr="009B0EE9" w14:paraId="7D6173C3" w14:textId="77777777" w:rsidTr="00EA6BAE">
        <w:trPr>
          <w:trHeight w:val="146"/>
        </w:trPr>
        <w:tc>
          <w:tcPr>
            <w:tcW w:w="310" w:type="pct"/>
          </w:tcPr>
          <w:p w14:paraId="34B5DE00" w14:textId="50423680"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34.</w:t>
            </w:r>
          </w:p>
        </w:tc>
        <w:tc>
          <w:tcPr>
            <w:tcW w:w="2192" w:type="pct"/>
          </w:tcPr>
          <w:p w14:paraId="401288AE"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nào sau đây không là bệnh lây nhiễm qua đường hô hấp?</w:t>
            </w:r>
          </w:p>
        </w:tc>
        <w:tc>
          <w:tcPr>
            <w:tcW w:w="2498" w:type="pct"/>
          </w:tcPr>
          <w:p w14:paraId="22125D85"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1. Covid 19</w:t>
            </w:r>
          </w:p>
          <w:p w14:paraId="359A76C8"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2. Sốt xuất huyết</w:t>
            </w:r>
          </w:p>
          <w:p w14:paraId="01CBAABB"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 Cúm A</w:t>
            </w:r>
          </w:p>
        </w:tc>
      </w:tr>
      <w:tr w:rsidR="009B0EE9" w:rsidRPr="009B0EE9" w14:paraId="4A2744A8" w14:textId="77777777" w:rsidTr="00EA6BAE">
        <w:trPr>
          <w:trHeight w:val="146"/>
        </w:trPr>
        <w:tc>
          <w:tcPr>
            <w:tcW w:w="310" w:type="pct"/>
          </w:tcPr>
          <w:p w14:paraId="1EA30A03" w14:textId="1731B806"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35.</w:t>
            </w:r>
          </w:p>
        </w:tc>
        <w:tc>
          <w:tcPr>
            <w:tcW w:w="2192" w:type="pct"/>
          </w:tcPr>
          <w:p w14:paraId="6FC3DD65"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Bệnh không lây nhiễm là gì?</w:t>
            </w:r>
          </w:p>
        </w:tc>
        <w:tc>
          <w:tcPr>
            <w:tcW w:w="2498" w:type="pct"/>
          </w:tcPr>
          <w:p w14:paraId="48115065"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1. là các bệnh không lây, còn được gọi là bệnh mãn tính, không lây từ người sang người.</w:t>
            </w:r>
          </w:p>
          <w:p w14:paraId="5B461153"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2. là bệnh cấp tính, không có khả năng lây nhiễm</w:t>
            </w:r>
          </w:p>
          <w:p w14:paraId="2A1386CE" w14:textId="77777777" w:rsidR="009B0EE9" w:rsidRPr="009B0EE9" w:rsidRDefault="009B0EE9" w:rsidP="00294E7C">
            <w:pPr>
              <w:ind w:left="28"/>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 Cả 2 đáp án trên</w:t>
            </w:r>
          </w:p>
        </w:tc>
      </w:tr>
      <w:tr w:rsidR="009B0EE9" w:rsidRPr="00EA6BAE" w14:paraId="5A2FB8E3" w14:textId="77777777" w:rsidTr="00EA6BAE">
        <w:trPr>
          <w:trHeight w:val="146"/>
        </w:trPr>
        <w:tc>
          <w:tcPr>
            <w:tcW w:w="310" w:type="pct"/>
          </w:tcPr>
          <w:p w14:paraId="5F81C73B" w14:textId="696D8AC1"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36.</w:t>
            </w:r>
          </w:p>
        </w:tc>
        <w:tc>
          <w:tcPr>
            <w:tcW w:w="2192" w:type="pct"/>
          </w:tcPr>
          <w:p w14:paraId="10C51959"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Các bệnh nào sau đây là bệnh không lây nhiễm?</w:t>
            </w:r>
          </w:p>
        </w:tc>
        <w:tc>
          <w:tcPr>
            <w:tcW w:w="2498" w:type="pct"/>
          </w:tcPr>
          <w:p w14:paraId="746A28EC"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1. Đái tháo đường, tăng huyết áp, rối loạn lipid máu, suy giãn tĩnh mạch chi dưới</w:t>
            </w:r>
          </w:p>
          <w:p w14:paraId="27B0CB6A"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2. Đái tháo đường, tăng huyết áp, viêm họng cấp</w:t>
            </w:r>
          </w:p>
          <w:p w14:paraId="447867B7"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 Đái tháo đường, tăng huyết áp, viêm gan A</w:t>
            </w:r>
          </w:p>
        </w:tc>
      </w:tr>
      <w:tr w:rsidR="009B0EE9" w:rsidRPr="009B0EE9" w14:paraId="125108EA" w14:textId="77777777" w:rsidTr="00EA6BAE">
        <w:trPr>
          <w:trHeight w:val="146"/>
        </w:trPr>
        <w:tc>
          <w:tcPr>
            <w:tcW w:w="310" w:type="pct"/>
          </w:tcPr>
          <w:p w14:paraId="73D4BB65" w14:textId="77777777" w:rsidR="009B0EE9" w:rsidRPr="009B0EE9" w:rsidRDefault="009B0EE9" w:rsidP="00294E7C">
            <w:pPr>
              <w:ind w:left="167"/>
              <w:jc w:val="both"/>
              <w:rPr>
                <w:rFonts w:ascii="Times New Roman" w:eastAsia="Calibri" w:hAnsi="Times New Roman"/>
                <w:b/>
                <w:sz w:val="22"/>
                <w:szCs w:val="22"/>
              </w:rPr>
            </w:pPr>
            <w:r w:rsidRPr="009B0EE9">
              <w:rPr>
                <w:rFonts w:ascii="Times New Roman" w:eastAsia="Calibri" w:hAnsi="Times New Roman"/>
                <w:b/>
                <w:sz w:val="22"/>
                <w:szCs w:val="22"/>
              </w:rPr>
              <w:t>V</w:t>
            </w:r>
          </w:p>
        </w:tc>
        <w:tc>
          <w:tcPr>
            <w:tcW w:w="2192" w:type="pct"/>
          </w:tcPr>
          <w:p w14:paraId="43261737" w14:textId="77777777" w:rsidR="009B0EE9" w:rsidRPr="009B0EE9" w:rsidRDefault="009B0EE9" w:rsidP="00294E7C">
            <w:pPr>
              <w:jc w:val="both"/>
              <w:rPr>
                <w:rFonts w:ascii="Times New Roman" w:eastAsia="Arial" w:hAnsi="Times New Roman"/>
                <w:b/>
                <w:bCs/>
                <w:sz w:val="22"/>
                <w:szCs w:val="22"/>
                <w:lang w:val="es-MX"/>
              </w:rPr>
            </w:pPr>
            <w:r w:rsidRPr="009B0EE9">
              <w:rPr>
                <w:rFonts w:ascii="Times New Roman" w:eastAsia="Arial" w:hAnsi="Times New Roman"/>
                <w:b/>
                <w:bCs/>
                <w:sz w:val="22"/>
                <w:szCs w:val="22"/>
                <w:lang w:val="es-MX"/>
              </w:rPr>
              <w:t>An toàn, vệ sinh thực phẩm</w:t>
            </w:r>
          </w:p>
        </w:tc>
        <w:tc>
          <w:tcPr>
            <w:tcW w:w="2498" w:type="pct"/>
          </w:tcPr>
          <w:p w14:paraId="275566AF" w14:textId="77777777" w:rsidR="009B0EE9" w:rsidRPr="009B0EE9" w:rsidRDefault="009B0EE9" w:rsidP="00294E7C">
            <w:pPr>
              <w:jc w:val="both"/>
              <w:rPr>
                <w:rFonts w:ascii="Times New Roman" w:eastAsia="Arial" w:hAnsi="Times New Roman"/>
                <w:bCs/>
                <w:sz w:val="22"/>
                <w:szCs w:val="22"/>
                <w:lang w:val="es-MX"/>
              </w:rPr>
            </w:pPr>
          </w:p>
        </w:tc>
      </w:tr>
      <w:tr w:rsidR="009B0EE9" w:rsidRPr="009B0EE9" w14:paraId="7D75F916" w14:textId="77777777" w:rsidTr="00EA6BAE">
        <w:trPr>
          <w:trHeight w:val="146"/>
        </w:trPr>
        <w:tc>
          <w:tcPr>
            <w:tcW w:w="310" w:type="pct"/>
          </w:tcPr>
          <w:p w14:paraId="49CFBB78" w14:textId="3A29B3E8"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37</w:t>
            </w:r>
            <w:r w:rsidR="00F83243">
              <w:rPr>
                <w:rFonts w:ascii="Times New Roman" w:eastAsia="Calibri" w:hAnsi="Times New Roman"/>
                <w:sz w:val="22"/>
                <w:szCs w:val="22"/>
              </w:rPr>
              <w:t>.</w:t>
            </w:r>
          </w:p>
        </w:tc>
        <w:tc>
          <w:tcPr>
            <w:tcW w:w="2192" w:type="pct"/>
          </w:tcPr>
          <w:p w14:paraId="4157C8DB"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Điều kiện an toàn thực phẩm đối với bếp ăn tập thể tại nơi làm việc được quy định trong văn bản pháp luật nào?</w:t>
            </w:r>
          </w:p>
        </w:tc>
        <w:tc>
          <w:tcPr>
            <w:tcW w:w="2498" w:type="pct"/>
          </w:tcPr>
          <w:p w14:paraId="5FC1405D" w14:textId="77777777" w:rsidR="009B0EE9" w:rsidRPr="009B0EE9" w:rsidRDefault="009B0EE9" w:rsidP="00294E7C">
            <w:pPr>
              <w:jc w:val="both"/>
              <w:rPr>
                <w:rFonts w:ascii="Times New Roman" w:eastAsia="Arial" w:hAnsi="Times New Roman"/>
                <w:bCs/>
                <w:color w:val="C00000"/>
                <w:sz w:val="22"/>
                <w:szCs w:val="22"/>
                <w:lang w:val="es-MX"/>
              </w:rPr>
            </w:pPr>
            <w:r w:rsidRPr="009B0EE9">
              <w:rPr>
                <w:rFonts w:ascii="Times New Roman" w:eastAsia="Arial" w:hAnsi="Times New Roman"/>
                <w:bCs/>
                <w:color w:val="C00000"/>
                <w:sz w:val="22"/>
                <w:szCs w:val="22"/>
                <w:lang w:val="es-MX"/>
              </w:rPr>
              <w:t>1</w:t>
            </w:r>
            <w:r w:rsidRPr="009B0EE9">
              <w:rPr>
                <w:rFonts w:ascii="Times New Roman" w:eastAsia="Arial" w:hAnsi="Times New Roman"/>
                <w:bCs/>
                <w:sz w:val="22"/>
                <w:szCs w:val="22"/>
                <w:lang w:val="es-MX"/>
              </w:rPr>
              <w:t>. Luật số 55/2010/ QH12</w:t>
            </w:r>
          </w:p>
          <w:p w14:paraId="13CF2294"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2. Luật số 84/2015/QH13</w:t>
            </w:r>
          </w:p>
          <w:p w14:paraId="0C6E45BC"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3. Luật số 45/2019/QH14</w:t>
            </w:r>
          </w:p>
        </w:tc>
      </w:tr>
      <w:tr w:rsidR="009B0EE9" w:rsidRPr="009B0EE9" w14:paraId="74949720" w14:textId="77777777" w:rsidTr="00EA6BAE">
        <w:trPr>
          <w:trHeight w:val="146"/>
        </w:trPr>
        <w:tc>
          <w:tcPr>
            <w:tcW w:w="310" w:type="pct"/>
          </w:tcPr>
          <w:p w14:paraId="31E1BF3F" w14:textId="4C286327"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38.</w:t>
            </w:r>
          </w:p>
        </w:tc>
        <w:tc>
          <w:tcPr>
            <w:tcW w:w="2192" w:type="pct"/>
          </w:tcPr>
          <w:p w14:paraId="3C72B046"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Quy trình lấy mẫu và lưu mẫu thực phẩm tại bếp ăn tập thể được quy định trong quyết định nào?</w:t>
            </w:r>
          </w:p>
        </w:tc>
        <w:tc>
          <w:tcPr>
            <w:tcW w:w="2498" w:type="pct"/>
          </w:tcPr>
          <w:p w14:paraId="16E145D9"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w:t>
            </w:r>
          </w:p>
          <w:p w14:paraId="5B415632"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w:t>
            </w:r>
          </w:p>
        </w:tc>
      </w:tr>
      <w:tr w:rsidR="009B0EE9" w:rsidRPr="009B0EE9" w14:paraId="4BED2A2D" w14:textId="77777777" w:rsidTr="00EA6BAE">
        <w:trPr>
          <w:trHeight w:val="146"/>
        </w:trPr>
        <w:tc>
          <w:tcPr>
            <w:tcW w:w="310" w:type="pct"/>
          </w:tcPr>
          <w:p w14:paraId="03769419" w14:textId="4470A7CF" w:rsidR="009B0EE9" w:rsidRPr="009B0EE9" w:rsidRDefault="007F149E" w:rsidP="00F83243">
            <w:pPr>
              <w:jc w:val="center"/>
              <w:rPr>
                <w:rFonts w:ascii="Times New Roman" w:eastAsia="Calibri" w:hAnsi="Times New Roman"/>
                <w:sz w:val="22"/>
                <w:szCs w:val="22"/>
              </w:rPr>
            </w:pPr>
            <w:r>
              <w:rPr>
                <w:rFonts w:ascii="Times New Roman" w:eastAsia="Calibri" w:hAnsi="Times New Roman"/>
                <w:sz w:val="22"/>
                <w:szCs w:val="22"/>
              </w:rPr>
              <w:t>39.</w:t>
            </w:r>
          </w:p>
        </w:tc>
        <w:tc>
          <w:tcPr>
            <w:tcW w:w="2192" w:type="pct"/>
          </w:tcPr>
          <w:p w14:paraId="771C4517" w14:textId="604B1565" w:rsidR="009B0EE9" w:rsidRPr="009B0EE9" w:rsidRDefault="009B0EE9" w:rsidP="00294E7C">
            <w:pPr>
              <w:jc w:val="both"/>
              <w:rPr>
                <w:rFonts w:ascii="Times New Roman" w:eastAsia="Arial" w:hAnsi="Times New Roman"/>
                <w:bCs/>
                <w:sz w:val="22"/>
                <w:szCs w:val="22"/>
                <w:highlight w:val="yellow"/>
                <w:lang w:val="es-MX"/>
              </w:rPr>
            </w:pPr>
            <w:r w:rsidRPr="009B0EE9">
              <w:rPr>
                <w:rFonts w:ascii="Times New Roman" w:eastAsia="Arial" w:hAnsi="Times New Roman"/>
                <w:bCs/>
                <w:sz w:val="22"/>
                <w:szCs w:val="22"/>
                <w:lang w:val="es-MX"/>
              </w:rPr>
              <w:t>Quy định về bồi dưỡng bằng hiện vật cho người làm nghề công việc nặng nhọc độ</w:t>
            </w:r>
            <w:r w:rsidR="007F149E">
              <w:rPr>
                <w:rFonts w:ascii="Times New Roman" w:eastAsia="Arial" w:hAnsi="Times New Roman"/>
                <w:bCs/>
                <w:sz w:val="22"/>
                <w:szCs w:val="22"/>
                <w:lang w:val="es-MX"/>
              </w:rPr>
              <w:t>c hạ</w:t>
            </w:r>
            <w:r w:rsidRPr="009B0EE9">
              <w:rPr>
                <w:rFonts w:ascii="Times New Roman" w:eastAsia="Arial" w:hAnsi="Times New Roman"/>
                <w:bCs/>
                <w:sz w:val="22"/>
                <w:szCs w:val="22"/>
                <w:lang w:val="es-MX"/>
              </w:rPr>
              <w:t>i bắt buộc phải bằng thực phẩm trong ngày là nhằm mục đích gì?</w:t>
            </w:r>
          </w:p>
        </w:tc>
        <w:tc>
          <w:tcPr>
            <w:tcW w:w="2498" w:type="pct"/>
          </w:tcPr>
          <w:p w14:paraId="12938489"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w:t>
            </w:r>
          </w:p>
          <w:p w14:paraId="405034F1"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w:t>
            </w:r>
          </w:p>
          <w:p w14:paraId="600BCBBA"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w:t>
            </w:r>
          </w:p>
          <w:p w14:paraId="3F939808" w14:textId="77777777" w:rsidR="009B0EE9" w:rsidRPr="009B0EE9" w:rsidRDefault="009B0EE9" w:rsidP="00294E7C">
            <w:pPr>
              <w:jc w:val="both"/>
              <w:rPr>
                <w:rFonts w:ascii="Times New Roman" w:eastAsia="Arial" w:hAnsi="Times New Roman"/>
                <w:bCs/>
                <w:sz w:val="22"/>
                <w:szCs w:val="22"/>
                <w:lang w:val="es-MX"/>
              </w:rPr>
            </w:pPr>
            <w:r w:rsidRPr="009B0EE9">
              <w:rPr>
                <w:rFonts w:ascii="Times New Roman" w:eastAsia="Arial" w:hAnsi="Times New Roman"/>
                <w:bCs/>
                <w:sz w:val="22"/>
                <w:szCs w:val="22"/>
                <w:lang w:val="es-MX"/>
              </w:rPr>
              <w:t>……………………………………………..</w:t>
            </w:r>
          </w:p>
          <w:p w14:paraId="1C3C2F3E" w14:textId="77777777" w:rsidR="009B0EE9" w:rsidRPr="009B0EE9" w:rsidRDefault="009B0EE9" w:rsidP="00294E7C">
            <w:pPr>
              <w:jc w:val="both"/>
              <w:rPr>
                <w:rFonts w:ascii="Times New Roman" w:eastAsia="Arial" w:hAnsi="Times New Roman"/>
                <w:bCs/>
                <w:sz w:val="22"/>
                <w:szCs w:val="22"/>
                <w:highlight w:val="yellow"/>
                <w:lang w:val="es-MX"/>
              </w:rPr>
            </w:pPr>
            <w:r w:rsidRPr="009B0EE9">
              <w:rPr>
                <w:rFonts w:ascii="Times New Roman" w:eastAsia="Arial" w:hAnsi="Times New Roman"/>
                <w:bCs/>
                <w:sz w:val="22"/>
                <w:szCs w:val="22"/>
                <w:lang w:val="es-MX"/>
              </w:rPr>
              <w:t>……………………………………………..</w:t>
            </w:r>
          </w:p>
        </w:tc>
      </w:tr>
    </w:tbl>
    <w:p w14:paraId="6477D337" w14:textId="77777777" w:rsidR="009B0EE9" w:rsidRPr="009B0EE9" w:rsidRDefault="009B0EE9" w:rsidP="009B0EE9">
      <w:pPr>
        <w:spacing w:line="360" w:lineRule="auto"/>
        <w:jc w:val="both"/>
        <w:rPr>
          <w:rFonts w:ascii="Times New Roman" w:eastAsia="Calibri" w:hAnsi="Times New Roman"/>
          <w:sz w:val="22"/>
          <w:szCs w:val="22"/>
        </w:rPr>
      </w:pPr>
    </w:p>
    <w:sectPr w:rsidR="009B0EE9" w:rsidRPr="009B0EE9" w:rsidSect="00154724">
      <w:headerReference w:type="default" r:id="rId14"/>
      <w:footerReference w:type="default" r:id="rId15"/>
      <w:pgSz w:w="11906" w:h="16838" w:code="9"/>
      <w:pgMar w:top="1134" w:right="1134" w:bottom="1134" w:left="1701" w:header="850" w:footer="850"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20EFFA" w14:textId="77777777" w:rsidR="003C09A0" w:rsidRDefault="003C09A0" w:rsidP="00FD54D2">
      <w:r>
        <w:separator/>
      </w:r>
    </w:p>
  </w:endnote>
  <w:endnote w:type="continuationSeparator" w:id="0">
    <w:p w14:paraId="4E3AFA03" w14:textId="77777777" w:rsidR="003C09A0" w:rsidRDefault="003C09A0" w:rsidP="00FD54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nTime">
    <w:panose1 w:val="020B7200000000000000"/>
    <w:charset w:val="00"/>
    <w:family w:val="swiss"/>
    <w:pitch w:val="variable"/>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BB340" w14:textId="0267A42E" w:rsidR="008046C8" w:rsidRDefault="008046C8" w:rsidP="008046C8">
    <w:pPr>
      <w:pStyle w:val="Footer"/>
      <w:rPr>
        <w:noProof/>
      </w:rPr>
    </w:pPr>
  </w:p>
  <w:p w14:paraId="7E579067" w14:textId="2D19D3B6" w:rsidR="008046C8" w:rsidRPr="008046C8" w:rsidRDefault="008046C8" w:rsidP="008046C8">
    <w:pPr>
      <w:pStyle w:val="Footer"/>
      <w:rPr>
        <w:rFonts w:ascii="Times New Roman" w:hAnsi="Times New Roman"/>
        <w:sz w:val="24"/>
      </w:rPr>
    </w:pPr>
    <w:r w:rsidRPr="008046C8">
      <w:rPr>
        <w:rFonts w:ascii="Times New Roman" w:hAnsi="Times New Roman"/>
        <w:sz w:val="24"/>
      </w:rPr>
      <w:t xml:space="preserve"> </w:t>
    </w:r>
    <w:r w:rsidRPr="008046C8">
      <w:rPr>
        <w:rFonts w:ascii="Times New Roman" w:hAnsi="Times New Roman"/>
        <w:sz w:val="24"/>
      </w:rPr>
      <w:t>Số sửa đổi: 00</w:t>
    </w:r>
    <w:r w:rsidRPr="008046C8">
      <w:rPr>
        <w:rFonts w:ascii="Times New Roman" w:hAnsi="Times New Roman"/>
        <w:sz w:val="24"/>
      </w:rPr>
      <w:ptab w:relativeTo="margin" w:alignment="center" w:leader="none"/>
    </w:r>
    <w:r w:rsidRPr="008046C8">
      <w:rPr>
        <w:rFonts w:ascii="Times New Roman" w:hAnsi="Times New Roman"/>
        <w:sz w:val="24"/>
      </w:rPr>
      <w:t>Ngày ban hành:01/08/2025</w:t>
    </w:r>
    <w:r w:rsidRPr="008046C8">
      <w:rPr>
        <w:rFonts w:ascii="Times New Roman" w:hAnsi="Times New Roman"/>
        <w:sz w:val="24"/>
      </w:rPr>
      <w:ptab w:relativeTo="margin" w:alignment="right" w:leader="none"/>
    </w:r>
    <w:r w:rsidRPr="008046C8">
      <w:rPr>
        <w:rFonts w:ascii="Times New Roman" w:hAnsi="Times New Roman"/>
        <w:sz w:val="24"/>
      </w:rPr>
      <w:t>BM-KHCN-QT03-03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16246689"/>
      <w:docPartObj>
        <w:docPartGallery w:val="Page Numbers (Bottom of Page)"/>
        <w:docPartUnique/>
      </w:docPartObj>
    </w:sdtPr>
    <w:sdtEndPr>
      <w:rPr>
        <w:rFonts w:asciiTheme="majorHAnsi" w:hAnsiTheme="majorHAnsi" w:cstheme="majorHAnsi"/>
        <w:noProof/>
      </w:rPr>
    </w:sdtEndPr>
    <w:sdtContent>
      <w:p w14:paraId="7E29BA9C" w14:textId="77777777" w:rsidR="00F45F4E" w:rsidRDefault="00F45F4E" w:rsidP="00F45F4E">
        <w:pPr>
          <w:pStyle w:val="Footer"/>
          <w:rPr>
            <w:rFonts w:asciiTheme="majorHAnsi" w:hAnsiTheme="majorHAnsi" w:cstheme="majorHAnsi"/>
            <w:noProof/>
          </w:rPr>
        </w:pPr>
      </w:p>
      <w:tbl>
        <w:tblPr>
          <w:tblStyle w:val="TableGrid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2835"/>
          <w:gridCol w:w="2693"/>
          <w:gridCol w:w="1412"/>
        </w:tblGrid>
        <w:tr w:rsidR="008046C8" w:rsidRPr="008046C8" w14:paraId="10561F0F" w14:textId="77777777" w:rsidTr="008046C8">
          <w:tc>
            <w:tcPr>
              <w:tcW w:w="2122" w:type="dxa"/>
              <w:vAlign w:val="center"/>
            </w:tcPr>
            <w:p w14:paraId="175EC6F5" w14:textId="77777777" w:rsidR="008046C8" w:rsidRPr="008046C8" w:rsidRDefault="008046C8" w:rsidP="008046C8">
              <w:pPr>
                <w:spacing w:line="276" w:lineRule="auto"/>
                <w:jc w:val="center"/>
                <w:rPr>
                  <w:rFonts w:ascii="Times New Roman" w:hAnsi="Times New Roman" w:cs="Calibri"/>
                  <w:color w:val="000000" w:themeColor="text1"/>
                  <w:sz w:val="24"/>
                  <w:szCs w:val="26"/>
                </w:rPr>
              </w:pPr>
              <w:r w:rsidRPr="008046C8">
                <w:rPr>
                  <w:rFonts w:ascii="Times New Roman" w:hAnsi="Times New Roman" w:cs="Calibri"/>
                  <w:color w:val="000000" w:themeColor="text1"/>
                  <w:sz w:val="24"/>
                  <w:szCs w:val="26"/>
                </w:rPr>
                <w:t>Số sửa đôi: 00</w:t>
              </w:r>
            </w:p>
          </w:tc>
          <w:tc>
            <w:tcPr>
              <w:tcW w:w="2835" w:type="dxa"/>
              <w:vAlign w:val="center"/>
            </w:tcPr>
            <w:p w14:paraId="2A0364B2" w14:textId="77777777" w:rsidR="008046C8" w:rsidRPr="008046C8" w:rsidRDefault="008046C8" w:rsidP="008046C8">
              <w:pPr>
                <w:spacing w:line="276" w:lineRule="auto"/>
                <w:jc w:val="center"/>
                <w:rPr>
                  <w:rFonts w:ascii="Times New Roman" w:hAnsi="Times New Roman" w:cs="Calibri"/>
                  <w:color w:val="000000" w:themeColor="text1"/>
                  <w:sz w:val="24"/>
                  <w:szCs w:val="26"/>
                </w:rPr>
              </w:pPr>
              <w:r w:rsidRPr="008046C8">
                <w:rPr>
                  <w:rFonts w:ascii="Times New Roman" w:hAnsi="Times New Roman" w:cs="Calibri"/>
                  <w:color w:val="000000" w:themeColor="text1"/>
                  <w:sz w:val="24"/>
                  <w:szCs w:val="26"/>
                </w:rPr>
                <w:t>Ngày ban hành:01/08/2025</w:t>
              </w:r>
            </w:p>
          </w:tc>
          <w:tc>
            <w:tcPr>
              <w:tcW w:w="2693" w:type="dxa"/>
              <w:vAlign w:val="center"/>
            </w:tcPr>
            <w:p w14:paraId="5F3AC346" w14:textId="77777777" w:rsidR="008046C8" w:rsidRPr="008046C8" w:rsidRDefault="008046C8" w:rsidP="008046C8">
              <w:pPr>
                <w:spacing w:line="276" w:lineRule="auto"/>
                <w:jc w:val="center"/>
                <w:rPr>
                  <w:rFonts w:ascii="Times New Roman" w:hAnsi="Times New Roman" w:cs="Calibri"/>
                  <w:color w:val="000000" w:themeColor="text1"/>
                  <w:sz w:val="24"/>
                  <w:szCs w:val="26"/>
                </w:rPr>
              </w:pPr>
              <w:r w:rsidRPr="008046C8">
                <w:rPr>
                  <w:rFonts w:ascii="Times New Roman" w:hAnsi="Times New Roman" w:cs="Calibri"/>
                  <w:color w:val="000000" w:themeColor="text1"/>
                  <w:sz w:val="24"/>
                  <w:szCs w:val="26"/>
                </w:rPr>
                <w:t>BM-KHCN-QT03-03</w:t>
              </w:r>
            </w:p>
          </w:tc>
          <w:tc>
            <w:tcPr>
              <w:tcW w:w="1412" w:type="dxa"/>
              <w:vAlign w:val="center"/>
            </w:tcPr>
            <w:p w14:paraId="6C6240A0" w14:textId="3C556695" w:rsidR="008046C8" w:rsidRPr="008046C8" w:rsidRDefault="008046C8" w:rsidP="008046C8">
              <w:pPr>
                <w:spacing w:line="276" w:lineRule="auto"/>
                <w:jc w:val="center"/>
                <w:rPr>
                  <w:rFonts w:ascii="Times New Roman" w:hAnsi="Times New Roman" w:cs="Calibri"/>
                  <w:color w:val="000000" w:themeColor="text1"/>
                  <w:sz w:val="24"/>
                  <w:szCs w:val="26"/>
                </w:rPr>
              </w:pPr>
              <w:r w:rsidRPr="008046C8">
                <w:rPr>
                  <w:rFonts w:ascii="Times New Roman" w:hAnsi="Times New Roman" w:cs="Calibri"/>
                  <w:color w:val="000000" w:themeColor="text1"/>
                  <w:sz w:val="24"/>
                  <w:szCs w:val="26"/>
                </w:rPr>
                <w:t xml:space="preserve">Trang: </w:t>
              </w:r>
              <w:r w:rsidRPr="008046C8">
                <w:rPr>
                  <w:rFonts w:ascii="Times New Roman" w:hAnsi="Times New Roman" w:cs="Calibri"/>
                  <w:color w:val="000000" w:themeColor="text1"/>
                  <w:sz w:val="24"/>
                  <w:szCs w:val="26"/>
                </w:rPr>
                <w:fldChar w:fldCharType="begin"/>
              </w:r>
              <w:r w:rsidRPr="008046C8">
                <w:rPr>
                  <w:rFonts w:ascii="Times New Roman" w:hAnsi="Times New Roman" w:cs="Calibri"/>
                  <w:color w:val="000000" w:themeColor="text1"/>
                  <w:sz w:val="24"/>
                  <w:szCs w:val="26"/>
                </w:rPr>
                <w:instrText xml:space="preserve"> PAGE   \* MERGEFORMAT </w:instrText>
              </w:r>
              <w:r w:rsidRPr="008046C8">
                <w:rPr>
                  <w:rFonts w:ascii="Times New Roman" w:hAnsi="Times New Roman" w:cs="Calibri"/>
                  <w:color w:val="000000" w:themeColor="text1"/>
                  <w:sz w:val="24"/>
                  <w:szCs w:val="26"/>
                </w:rPr>
                <w:fldChar w:fldCharType="separate"/>
              </w:r>
              <w:r>
                <w:rPr>
                  <w:rFonts w:ascii="Times New Roman" w:hAnsi="Times New Roman" w:cs="Calibri"/>
                  <w:noProof/>
                  <w:color w:val="000000" w:themeColor="text1"/>
                  <w:sz w:val="24"/>
                  <w:szCs w:val="26"/>
                </w:rPr>
                <w:t>1</w:t>
              </w:r>
              <w:r w:rsidRPr="008046C8">
                <w:rPr>
                  <w:rFonts w:ascii="Times New Roman" w:hAnsi="Times New Roman" w:cs="Calibri"/>
                  <w:noProof/>
                  <w:color w:val="000000" w:themeColor="text1"/>
                  <w:sz w:val="24"/>
                  <w:szCs w:val="26"/>
                </w:rPr>
                <w:fldChar w:fldCharType="end"/>
              </w:r>
            </w:p>
          </w:tc>
        </w:tr>
      </w:tbl>
      <w:p w14:paraId="07809170" w14:textId="12F5E39D" w:rsidR="000A1EE1" w:rsidRPr="00DD3817" w:rsidRDefault="003C09A0" w:rsidP="00F45F4E">
        <w:pPr>
          <w:pStyle w:val="Footer"/>
          <w:rPr>
            <w:rFonts w:asciiTheme="majorHAnsi" w:hAnsiTheme="majorHAnsi" w:cstheme="majorHAnsi"/>
          </w:rPr>
        </w:pPr>
      </w:p>
    </w:sdtContent>
  </w:sdt>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160B1A" w14:textId="2299BCD3" w:rsidR="000A1EE1" w:rsidRDefault="000A1EE1">
    <w:pPr>
      <w:pStyle w:val="Footer"/>
      <w:jc w:val="center"/>
    </w:pPr>
  </w:p>
  <w:p w14:paraId="298F5C1C" w14:textId="77777777" w:rsidR="008046C8" w:rsidRPr="008046C8" w:rsidRDefault="008046C8" w:rsidP="008046C8">
    <w:pPr>
      <w:tabs>
        <w:tab w:val="center" w:pos="4680"/>
        <w:tab w:val="right" w:pos="9360"/>
      </w:tabs>
      <w:rPr>
        <w:rFonts w:ascii="Times New Roman" w:hAnsi="Times New Roman"/>
        <w:sz w:val="24"/>
      </w:rPr>
    </w:pPr>
    <w:r w:rsidRPr="008046C8">
      <w:rPr>
        <w:rFonts w:ascii="Times New Roman" w:hAnsi="Times New Roman"/>
        <w:sz w:val="24"/>
      </w:rPr>
      <w:t>Số sửa đổi: 00</w:t>
    </w:r>
    <w:r w:rsidRPr="008046C8">
      <w:rPr>
        <w:rFonts w:ascii="Times New Roman" w:hAnsi="Times New Roman"/>
        <w:sz w:val="24"/>
      </w:rPr>
      <w:ptab w:relativeTo="margin" w:alignment="center" w:leader="none"/>
    </w:r>
    <w:r w:rsidRPr="008046C8">
      <w:rPr>
        <w:rFonts w:ascii="Times New Roman" w:hAnsi="Times New Roman"/>
        <w:sz w:val="24"/>
      </w:rPr>
      <w:t>Ngày ban hành:01/08/2025</w:t>
    </w:r>
    <w:r w:rsidRPr="008046C8">
      <w:rPr>
        <w:rFonts w:ascii="Times New Roman" w:hAnsi="Times New Roman"/>
        <w:sz w:val="24"/>
      </w:rPr>
      <w:ptab w:relativeTo="margin" w:alignment="right" w:leader="none"/>
    </w:r>
    <w:r w:rsidRPr="008046C8">
      <w:rPr>
        <w:rFonts w:ascii="Times New Roman" w:hAnsi="Times New Roman"/>
        <w:sz w:val="24"/>
      </w:rPr>
      <w:t>BM-KHCN-QT03-03</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726DF7" w14:textId="77777777" w:rsidR="003C09A0" w:rsidRDefault="003C09A0" w:rsidP="00FD54D2">
      <w:r>
        <w:separator/>
      </w:r>
    </w:p>
  </w:footnote>
  <w:footnote w:type="continuationSeparator" w:id="0">
    <w:p w14:paraId="361BC5A5" w14:textId="77777777" w:rsidR="003C09A0" w:rsidRDefault="003C09A0" w:rsidP="00FD54D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E5DA2" w14:textId="77777777" w:rsidR="000A1EE1" w:rsidRDefault="000A1EE1" w:rsidP="005A2175">
    <w:pPr>
      <w:pStyle w:val="Header"/>
    </w:pPr>
  </w:p>
  <w:p w14:paraId="32AAE858" w14:textId="77777777" w:rsidR="000A1EE1" w:rsidRDefault="000A1EE1">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E327C0" w14:textId="77777777" w:rsidR="000A1EE1" w:rsidRDefault="000A1EE1" w:rsidP="005A2175">
    <w:pPr>
      <w:pStyle w:val="Header"/>
    </w:pPr>
  </w:p>
  <w:p w14:paraId="2A78CF63" w14:textId="77777777" w:rsidR="000A1EE1" w:rsidRDefault="000A1EE1">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F8AB3" w14:textId="77777777" w:rsidR="000A1EE1" w:rsidRDefault="000A1EE1" w:rsidP="005A2175">
    <w:pPr>
      <w:pStyle w:val="Header"/>
    </w:pPr>
  </w:p>
  <w:p w14:paraId="5328DB14" w14:textId="77777777" w:rsidR="000A1EE1" w:rsidRDefault="000A1EE1">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3C21"/>
    <w:multiLevelType w:val="hybridMultilevel"/>
    <w:tmpl w:val="459A70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7E4F38"/>
    <w:multiLevelType w:val="hybridMultilevel"/>
    <w:tmpl w:val="B6149448"/>
    <w:lvl w:ilvl="0" w:tplc="CE3C6B0E">
      <w:start w:val="1"/>
      <w:numFmt w:val="decimal"/>
      <w:lvlText w:val="%1."/>
      <w:lvlJc w:val="center"/>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4273D4"/>
    <w:multiLevelType w:val="hybridMultilevel"/>
    <w:tmpl w:val="781C66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440463"/>
    <w:multiLevelType w:val="hybridMultilevel"/>
    <w:tmpl w:val="3C2A6A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D603A2"/>
    <w:multiLevelType w:val="hybridMultilevel"/>
    <w:tmpl w:val="315E4E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F634DB"/>
    <w:multiLevelType w:val="hybridMultilevel"/>
    <w:tmpl w:val="063479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E233AC"/>
    <w:multiLevelType w:val="hybridMultilevel"/>
    <w:tmpl w:val="BB7C05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4FE5FA5"/>
    <w:multiLevelType w:val="hybridMultilevel"/>
    <w:tmpl w:val="F4AAE9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A96D43"/>
    <w:multiLevelType w:val="hybridMultilevel"/>
    <w:tmpl w:val="25F69E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05E4E33"/>
    <w:multiLevelType w:val="hybridMultilevel"/>
    <w:tmpl w:val="8B9AF9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72C50F3"/>
    <w:multiLevelType w:val="hybridMultilevel"/>
    <w:tmpl w:val="95681E00"/>
    <w:lvl w:ilvl="0" w:tplc="0409000F">
      <w:start w:val="1"/>
      <w:numFmt w:val="decimal"/>
      <w:lvlText w:val="%1."/>
      <w:lvlJc w:val="left"/>
      <w:pPr>
        <w:ind w:left="891" w:hanging="360"/>
      </w:pPr>
    </w:lvl>
    <w:lvl w:ilvl="1" w:tplc="04090019" w:tentative="1">
      <w:start w:val="1"/>
      <w:numFmt w:val="lowerLetter"/>
      <w:lvlText w:val="%2."/>
      <w:lvlJc w:val="left"/>
      <w:pPr>
        <w:ind w:left="1611" w:hanging="360"/>
      </w:pPr>
    </w:lvl>
    <w:lvl w:ilvl="2" w:tplc="0409001B" w:tentative="1">
      <w:start w:val="1"/>
      <w:numFmt w:val="lowerRoman"/>
      <w:lvlText w:val="%3."/>
      <w:lvlJc w:val="right"/>
      <w:pPr>
        <w:ind w:left="2331" w:hanging="180"/>
      </w:pPr>
    </w:lvl>
    <w:lvl w:ilvl="3" w:tplc="0409000F" w:tentative="1">
      <w:start w:val="1"/>
      <w:numFmt w:val="decimal"/>
      <w:lvlText w:val="%4."/>
      <w:lvlJc w:val="left"/>
      <w:pPr>
        <w:ind w:left="3051" w:hanging="360"/>
      </w:pPr>
    </w:lvl>
    <w:lvl w:ilvl="4" w:tplc="04090019" w:tentative="1">
      <w:start w:val="1"/>
      <w:numFmt w:val="lowerLetter"/>
      <w:lvlText w:val="%5."/>
      <w:lvlJc w:val="left"/>
      <w:pPr>
        <w:ind w:left="3771" w:hanging="360"/>
      </w:pPr>
    </w:lvl>
    <w:lvl w:ilvl="5" w:tplc="0409001B" w:tentative="1">
      <w:start w:val="1"/>
      <w:numFmt w:val="lowerRoman"/>
      <w:lvlText w:val="%6."/>
      <w:lvlJc w:val="right"/>
      <w:pPr>
        <w:ind w:left="4491" w:hanging="180"/>
      </w:pPr>
    </w:lvl>
    <w:lvl w:ilvl="6" w:tplc="0409000F" w:tentative="1">
      <w:start w:val="1"/>
      <w:numFmt w:val="decimal"/>
      <w:lvlText w:val="%7."/>
      <w:lvlJc w:val="left"/>
      <w:pPr>
        <w:ind w:left="5211" w:hanging="360"/>
      </w:pPr>
    </w:lvl>
    <w:lvl w:ilvl="7" w:tplc="04090019" w:tentative="1">
      <w:start w:val="1"/>
      <w:numFmt w:val="lowerLetter"/>
      <w:lvlText w:val="%8."/>
      <w:lvlJc w:val="left"/>
      <w:pPr>
        <w:ind w:left="5931" w:hanging="360"/>
      </w:pPr>
    </w:lvl>
    <w:lvl w:ilvl="8" w:tplc="0409001B" w:tentative="1">
      <w:start w:val="1"/>
      <w:numFmt w:val="lowerRoman"/>
      <w:lvlText w:val="%9."/>
      <w:lvlJc w:val="right"/>
      <w:pPr>
        <w:ind w:left="6651" w:hanging="180"/>
      </w:pPr>
    </w:lvl>
  </w:abstractNum>
  <w:abstractNum w:abstractNumId="11" w15:restartNumberingAfterBreak="0">
    <w:nsid w:val="3BA1605D"/>
    <w:multiLevelType w:val="hybridMultilevel"/>
    <w:tmpl w:val="B1FA3D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FBA70C0"/>
    <w:multiLevelType w:val="hybridMultilevel"/>
    <w:tmpl w:val="B1C430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2BA18AF"/>
    <w:multiLevelType w:val="hybridMultilevel"/>
    <w:tmpl w:val="23106C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74E2E37"/>
    <w:multiLevelType w:val="hybridMultilevel"/>
    <w:tmpl w:val="CC487C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28744E4"/>
    <w:multiLevelType w:val="hybridMultilevel"/>
    <w:tmpl w:val="65BA20AC"/>
    <w:lvl w:ilvl="0" w:tplc="CE3C6B0E">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29A34D7"/>
    <w:multiLevelType w:val="hybridMultilevel"/>
    <w:tmpl w:val="04662A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D7771B0"/>
    <w:multiLevelType w:val="hybridMultilevel"/>
    <w:tmpl w:val="503EE874"/>
    <w:lvl w:ilvl="0" w:tplc="0809000F">
      <w:start w:val="1"/>
      <w:numFmt w:val="decimal"/>
      <w:lvlText w:val="%1."/>
      <w:lvlJc w:val="left"/>
      <w:pPr>
        <w:ind w:left="502"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E7C7B6E"/>
    <w:multiLevelType w:val="hybridMultilevel"/>
    <w:tmpl w:val="B87E354C"/>
    <w:lvl w:ilvl="0" w:tplc="177C4830">
      <w:start w:val="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8D024C"/>
    <w:multiLevelType w:val="hybridMultilevel"/>
    <w:tmpl w:val="91169D74"/>
    <w:lvl w:ilvl="0" w:tplc="CE3C6B0E">
      <w:start w:val="1"/>
      <w:numFmt w:val="decimal"/>
      <w:lvlText w:val="%1."/>
      <w:lvlJc w:val="center"/>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20" w15:restartNumberingAfterBreak="0">
    <w:nsid w:val="634A4DEC"/>
    <w:multiLevelType w:val="hybridMultilevel"/>
    <w:tmpl w:val="39607B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5066C72"/>
    <w:multiLevelType w:val="hybridMultilevel"/>
    <w:tmpl w:val="270A35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F905F4"/>
    <w:multiLevelType w:val="hybridMultilevel"/>
    <w:tmpl w:val="9AAC26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9010DB7"/>
    <w:multiLevelType w:val="hybridMultilevel"/>
    <w:tmpl w:val="3BA452CA"/>
    <w:lvl w:ilvl="0" w:tplc="F6A00342">
      <w:start w:val="3"/>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81635A1"/>
    <w:multiLevelType w:val="hybridMultilevel"/>
    <w:tmpl w:val="460225C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D7E2A7B"/>
    <w:multiLevelType w:val="hybridMultilevel"/>
    <w:tmpl w:val="3B4C3F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F9F5931"/>
    <w:multiLevelType w:val="hybridMultilevel"/>
    <w:tmpl w:val="67328768"/>
    <w:lvl w:ilvl="0" w:tplc="08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23"/>
  </w:num>
  <w:num w:numId="3">
    <w:abstractNumId w:val="26"/>
  </w:num>
  <w:num w:numId="4">
    <w:abstractNumId w:val="14"/>
  </w:num>
  <w:num w:numId="5">
    <w:abstractNumId w:val="5"/>
  </w:num>
  <w:num w:numId="6">
    <w:abstractNumId w:val="6"/>
  </w:num>
  <w:num w:numId="7">
    <w:abstractNumId w:val="4"/>
  </w:num>
  <w:num w:numId="8">
    <w:abstractNumId w:val="10"/>
  </w:num>
  <w:num w:numId="9">
    <w:abstractNumId w:val="11"/>
  </w:num>
  <w:num w:numId="10">
    <w:abstractNumId w:val="21"/>
  </w:num>
  <w:num w:numId="11">
    <w:abstractNumId w:val="24"/>
  </w:num>
  <w:num w:numId="12">
    <w:abstractNumId w:val="3"/>
  </w:num>
  <w:num w:numId="13">
    <w:abstractNumId w:val="8"/>
  </w:num>
  <w:num w:numId="14">
    <w:abstractNumId w:val="25"/>
  </w:num>
  <w:num w:numId="15">
    <w:abstractNumId w:val="12"/>
  </w:num>
  <w:num w:numId="16">
    <w:abstractNumId w:val="20"/>
  </w:num>
  <w:num w:numId="17">
    <w:abstractNumId w:val="0"/>
  </w:num>
  <w:num w:numId="18">
    <w:abstractNumId w:val="16"/>
  </w:num>
  <w:num w:numId="19">
    <w:abstractNumId w:val="7"/>
  </w:num>
  <w:num w:numId="20">
    <w:abstractNumId w:val="22"/>
  </w:num>
  <w:num w:numId="21">
    <w:abstractNumId w:val="2"/>
  </w:num>
  <w:num w:numId="22">
    <w:abstractNumId w:val="1"/>
  </w:num>
  <w:num w:numId="23">
    <w:abstractNumId w:val="19"/>
  </w:num>
  <w:num w:numId="24">
    <w:abstractNumId w:val="9"/>
  </w:num>
  <w:num w:numId="25">
    <w:abstractNumId w:val="13"/>
  </w:num>
  <w:num w:numId="26">
    <w:abstractNumId w:val="15"/>
  </w:num>
  <w:num w:numId="27">
    <w:abstractNumId w:val="18"/>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2"/>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4D2"/>
    <w:rsid w:val="00000ED1"/>
    <w:rsid w:val="00002F96"/>
    <w:rsid w:val="00003EF3"/>
    <w:rsid w:val="00005E40"/>
    <w:rsid w:val="00006288"/>
    <w:rsid w:val="000063D8"/>
    <w:rsid w:val="00013CE8"/>
    <w:rsid w:val="000209E1"/>
    <w:rsid w:val="00021394"/>
    <w:rsid w:val="00021C15"/>
    <w:rsid w:val="000236A8"/>
    <w:rsid w:val="00024AA0"/>
    <w:rsid w:val="00033D98"/>
    <w:rsid w:val="00034C07"/>
    <w:rsid w:val="000400DB"/>
    <w:rsid w:val="00040316"/>
    <w:rsid w:val="000476C7"/>
    <w:rsid w:val="00053A0E"/>
    <w:rsid w:val="00053F19"/>
    <w:rsid w:val="00055044"/>
    <w:rsid w:val="00061403"/>
    <w:rsid w:val="00062511"/>
    <w:rsid w:val="00063A15"/>
    <w:rsid w:val="00065BF6"/>
    <w:rsid w:val="00065D62"/>
    <w:rsid w:val="0007325E"/>
    <w:rsid w:val="0007473E"/>
    <w:rsid w:val="00085C3B"/>
    <w:rsid w:val="00091A32"/>
    <w:rsid w:val="00091F7B"/>
    <w:rsid w:val="0009444C"/>
    <w:rsid w:val="000951FA"/>
    <w:rsid w:val="00096CB0"/>
    <w:rsid w:val="00096D31"/>
    <w:rsid w:val="0009750D"/>
    <w:rsid w:val="000A033B"/>
    <w:rsid w:val="000A153F"/>
    <w:rsid w:val="000A16E5"/>
    <w:rsid w:val="000A1EE1"/>
    <w:rsid w:val="000A2D9B"/>
    <w:rsid w:val="000A431B"/>
    <w:rsid w:val="000A46E1"/>
    <w:rsid w:val="000B340F"/>
    <w:rsid w:val="000B4184"/>
    <w:rsid w:val="000B55AA"/>
    <w:rsid w:val="000B7E37"/>
    <w:rsid w:val="000C091D"/>
    <w:rsid w:val="000C21D1"/>
    <w:rsid w:val="000C24C8"/>
    <w:rsid w:val="000C33AF"/>
    <w:rsid w:val="000C5689"/>
    <w:rsid w:val="000C696C"/>
    <w:rsid w:val="000D5E09"/>
    <w:rsid w:val="000D75B0"/>
    <w:rsid w:val="000E09F8"/>
    <w:rsid w:val="000E0A25"/>
    <w:rsid w:val="000E1D18"/>
    <w:rsid w:val="000F2921"/>
    <w:rsid w:val="000F4712"/>
    <w:rsid w:val="000F73F8"/>
    <w:rsid w:val="0010036C"/>
    <w:rsid w:val="0010283C"/>
    <w:rsid w:val="001055E0"/>
    <w:rsid w:val="0010627D"/>
    <w:rsid w:val="0010632E"/>
    <w:rsid w:val="00107B84"/>
    <w:rsid w:val="00111206"/>
    <w:rsid w:val="001115BB"/>
    <w:rsid w:val="00111CB3"/>
    <w:rsid w:val="001201C2"/>
    <w:rsid w:val="0012520D"/>
    <w:rsid w:val="0012538D"/>
    <w:rsid w:val="0013143B"/>
    <w:rsid w:val="001320EF"/>
    <w:rsid w:val="00133E9E"/>
    <w:rsid w:val="00143485"/>
    <w:rsid w:val="00147408"/>
    <w:rsid w:val="00153C0D"/>
    <w:rsid w:val="001541BF"/>
    <w:rsid w:val="00154724"/>
    <w:rsid w:val="001563C0"/>
    <w:rsid w:val="0015759C"/>
    <w:rsid w:val="00160B82"/>
    <w:rsid w:val="00167242"/>
    <w:rsid w:val="001710A9"/>
    <w:rsid w:val="00172CC6"/>
    <w:rsid w:val="0017406C"/>
    <w:rsid w:val="00177496"/>
    <w:rsid w:val="0018716D"/>
    <w:rsid w:val="00187457"/>
    <w:rsid w:val="00190925"/>
    <w:rsid w:val="00190A57"/>
    <w:rsid w:val="00190E45"/>
    <w:rsid w:val="001919AC"/>
    <w:rsid w:val="00193A84"/>
    <w:rsid w:val="00195114"/>
    <w:rsid w:val="001A212B"/>
    <w:rsid w:val="001A5840"/>
    <w:rsid w:val="001A7EBA"/>
    <w:rsid w:val="001B00BD"/>
    <w:rsid w:val="001B18AF"/>
    <w:rsid w:val="001B22A4"/>
    <w:rsid w:val="001B5671"/>
    <w:rsid w:val="001B5F11"/>
    <w:rsid w:val="001B6086"/>
    <w:rsid w:val="001B66F6"/>
    <w:rsid w:val="001C0E74"/>
    <w:rsid w:val="001C1149"/>
    <w:rsid w:val="001C1F03"/>
    <w:rsid w:val="001C52A1"/>
    <w:rsid w:val="001C5303"/>
    <w:rsid w:val="001C5D0F"/>
    <w:rsid w:val="001C75AF"/>
    <w:rsid w:val="001D2C47"/>
    <w:rsid w:val="001D33B0"/>
    <w:rsid w:val="001D3A43"/>
    <w:rsid w:val="001E02F0"/>
    <w:rsid w:val="001E1108"/>
    <w:rsid w:val="001E12D7"/>
    <w:rsid w:val="001E13F3"/>
    <w:rsid w:val="001E54FC"/>
    <w:rsid w:val="001E6034"/>
    <w:rsid w:val="001E6C1F"/>
    <w:rsid w:val="001F04B5"/>
    <w:rsid w:val="001F44E0"/>
    <w:rsid w:val="001F70D5"/>
    <w:rsid w:val="00204175"/>
    <w:rsid w:val="002066A0"/>
    <w:rsid w:val="002078DB"/>
    <w:rsid w:val="00211003"/>
    <w:rsid w:val="00212A9F"/>
    <w:rsid w:val="0021354D"/>
    <w:rsid w:val="002207A9"/>
    <w:rsid w:val="00224B87"/>
    <w:rsid w:val="0022666E"/>
    <w:rsid w:val="002305CA"/>
    <w:rsid w:val="00231630"/>
    <w:rsid w:val="00232904"/>
    <w:rsid w:val="00233C82"/>
    <w:rsid w:val="00237524"/>
    <w:rsid w:val="00237CE2"/>
    <w:rsid w:val="00245157"/>
    <w:rsid w:val="00246394"/>
    <w:rsid w:val="002533F0"/>
    <w:rsid w:val="00254472"/>
    <w:rsid w:val="0026301C"/>
    <w:rsid w:val="0026436C"/>
    <w:rsid w:val="0026445E"/>
    <w:rsid w:val="00264E61"/>
    <w:rsid w:val="00265312"/>
    <w:rsid w:val="002716B5"/>
    <w:rsid w:val="00276E8D"/>
    <w:rsid w:val="00276EDB"/>
    <w:rsid w:val="002802D7"/>
    <w:rsid w:val="00285475"/>
    <w:rsid w:val="00287F3B"/>
    <w:rsid w:val="00291040"/>
    <w:rsid w:val="00294E7C"/>
    <w:rsid w:val="00294EDE"/>
    <w:rsid w:val="0029568B"/>
    <w:rsid w:val="002A339D"/>
    <w:rsid w:val="002C115E"/>
    <w:rsid w:val="002C26D1"/>
    <w:rsid w:val="002D3B28"/>
    <w:rsid w:val="002D4328"/>
    <w:rsid w:val="002D4587"/>
    <w:rsid w:val="002D53D0"/>
    <w:rsid w:val="002D7198"/>
    <w:rsid w:val="002D7D95"/>
    <w:rsid w:val="002E19CE"/>
    <w:rsid w:val="002E3569"/>
    <w:rsid w:val="002E4441"/>
    <w:rsid w:val="002E4AF3"/>
    <w:rsid w:val="002E626A"/>
    <w:rsid w:val="00315A84"/>
    <w:rsid w:val="00315AC3"/>
    <w:rsid w:val="00317904"/>
    <w:rsid w:val="00323B61"/>
    <w:rsid w:val="00326D0F"/>
    <w:rsid w:val="00330DE6"/>
    <w:rsid w:val="00330E4D"/>
    <w:rsid w:val="00333029"/>
    <w:rsid w:val="0033376C"/>
    <w:rsid w:val="00334867"/>
    <w:rsid w:val="00337475"/>
    <w:rsid w:val="003402E3"/>
    <w:rsid w:val="0034284D"/>
    <w:rsid w:val="003438C9"/>
    <w:rsid w:val="00344764"/>
    <w:rsid w:val="00347DBB"/>
    <w:rsid w:val="00352701"/>
    <w:rsid w:val="00352EBA"/>
    <w:rsid w:val="00357FB6"/>
    <w:rsid w:val="003638EA"/>
    <w:rsid w:val="00370631"/>
    <w:rsid w:val="0038026C"/>
    <w:rsid w:val="0038631B"/>
    <w:rsid w:val="00386CAE"/>
    <w:rsid w:val="00390A24"/>
    <w:rsid w:val="0039360F"/>
    <w:rsid w:val="003A04E5"/>
    <w:rsid w:val="003A2D92"/>
    <w:rsid w:val="003A3249"/>
    <w:rsid w:val="003A6889"/>
    <w:rsid w:val="003B1AB4"/>
    <w:rsid w:val="003B66CA"/>
    <w:rsid w:val="003B73D3"/>
    <w:rsid w:val="003C09A0"/>
    <w:rsid w:val="003C3AAA"/>
    <w:rsid w:val="003C4B00"/>
    <w:rsid w:val="003C7473"/>
    <w:rsid w:val="003D33B7"/>
    <w:rsid w:val="003D7544"/>
    <w:rsid w:val="003E13C8"/>
    <w:rsid w:val="003E2B34"/>
    <w:rsid w:val="003E5235"/>
    <w:rsid w:val="003E5FE1"/>
    <w:rsid w:val="003E7078"/>
    <w:rsid w:val="003F111D"/>
    <w:rsid w:val="003F2390"/>
    <w:rsid w:val="003F5648"/>
    <w:rsid w:val="00403992"/>
    <w:rsid w:val="00404A08"/>
    <w:rsid w:val="0040693A"/>
    <w:rsid w:val="00410E96"/>
    <w:rsid w:val="00412544"/>
    <w:rsid w:val="00412ED3"/>
    <w:rsid w:val="00413538"/>
    <w:rsid w:val="00415122"/>
    <w:rsid w:val="004161DB"/>
    <w:rsid w:val="00427149"/>
    <w:rsid w:val="00430B2A"/>
    <w:rsid w:val="004319AC"/>
    <w:rsid w:val="00441364"/>
    <w:rsid w:val="00442020"/>
    <w:rsid w:val="00442927"/>
    <w:rsid w:val="00443953"/>
    <w:rsid w:val="00443BFF"/>
    <w:rsid w:val="00447044"/>
    <w:rsid w:val="004503D5"/>
    <w:rsid w:val="00460451"/>
    <w:rsid w:val="00464CA3"/>
    <w:rsid w:val="004657CD"/>
    <w:rsid w:val="00474E1C"/>
    <w:rsid w:val="00474E3F"/>
    <w:rsid w:val="0047508D"/>
    <w:rsid w:val="00477426"/>
    <w:rsid w:val="0048031E"/>
    <w:rsid w:val="004818A5"/>
    <w:rsid w:val="00481F78"/>
    <w:rsid w:val="00483360"/>
    <w:rsid w:val="0048371A"/>
    <w:rsid w:val="00484DA8"/>
    <w:rsid w:val="00484FF8"/>
    <w:rsid w:val="00487010"/>
    <w:rsid w:val="00495C5E"/>
    <w:rsid w:val="00496A84"/>
    <w:rsid w:val="00497B01"/>
    <w:rsid w:val="004A5B01"/>
    <w:rsid w:val="004B0797"/>
    <w:rsid w:val="004B3591"/>
    <w:rsid w:val="004B3B32"/>
    <w:rsid w:val="004B77DB"/>
    <w:rsid w:val="004B7D3A"/>
    <w:rsid w:val="004C3D30"/>
    <w:rsid w:val="004C4DC1"/>
    <w:rsid w:val="004D1CB7"/>
    <w:rsid w:val="004D3130"/>
    <w:rsid w:val="004D7635"/>
    <w:rsid w:val="004E176A"/>
    <w:rsid w:val="004E3DEE"/>
    <w:rsid w:val="004E7C29"/>
    <w:rsid w:val="004F243A"/>
    <w:rsid w:val="004F2F08"/>
    <w:rsid w:val="00501B93"/>
    <w:rsid w:val="00502807"/>
    <w:rsid w:val="005032E2"/>
    <w:rsid w:val="00503E9A"/>
    <w:rsid w:val="00504231"/>
    <w:rsid w:val="00505AF3"/>
    <w:rsid w:val="005105B7"/>
    <w:rsid w:val="0051379B"/>
    <w:rsid w:val="00513AA6"/>
    <w:rsid w:val="00515DDB"/>
    <w:rsid w:val="00516296"/>
    <w:rsid w:val="00516B4A"/>
    <w:rsid w:val="00520F14"/>
    <w:rsid w:val="005246F9"/>
    <w:rsid w:val="0052599B"/>
    <w:rsid w:val="0052717E"/>
    <w:rsid w:val="00534329"/>
    <w:rsid w:val="00534819"/>
    <w:rsid w:val="00536B78"/>
    <w:rsid w:val="005379C5"/>
    <w:rsid w:val="00540020"/>
    <w:rsid w:val="005418C0"/>
    <w:rsid w:val="005452C5"/>
    <w:rsid w:val="0054638D"/>
    <w:rsid w:val="00552217"/>
    <w:rsid w:val="00555395"/>
    <w:rsid w:val="0056144B"/>
    <w:rsid w:val="005619D0"/>
    <w:rsid w:val="005632EC"/>
    <w:rsid w:val="0056785B"/>
    <w:rsid w:val="00570764"/>
    <w:rsid w:val="005712A3"/>
    <w:rsid w:val="00572CA6"/>
    <w:rsid w:val="005800FA"/>
    <w:rsid w:val="00583E3B"/>
    <w:rsid w:val="0058485A"/>
    <w:rsid w:val="005949DD"/>
    <w:rsid w:val="0059532E"/>
    <w:rsid w:val="0059723F"/>
    <w:rsid w:val="005979DF"/>
    <w:rsid w:val="005A1342"/>
    <w:rsid w:val="005A2175"/>
    <w:rsid w:val="005A22EE"/>
    <w:rsid w:val="005A4128"/>
    <w:rsid w:val="005A4A8E"/>
    <w:rsid w:val="005A582C"/>
    <w:rsid w:val="005A69CA"/>
    <w:rsid w:val="005A6DAD"/>
    <w:rsid w:val="005B1A98"/>
    <w:rsid w:val="005B1E85"/>
    <w:rsid w:val="005B3168"/>
    <w:rsid w:val="005B4223"/>
    <w:rsid w:val="005C3610"/>
    <w:rsid w:val="005C69D2"/>
    <w:rsid w:val="005D21B0"/>
    <w:rsid w:val="005D378E"/>
    <w:rsid w:val="005D3A45"/>
    <w:rsid w:val="005D5B36"/>
    <w:rsid w:val="005D6166"/>
    <w:rsid w:val="005D666F"/>
    <w:rsid w:val="005E248E"/>
    <w:rsid w:val="005E32F5"/>
    <w:rsid w:val="005E53DA"/>
    <w:rsid w:val="005F070D"/>
    <w:rsid w:val="005F0D2F"/>
    <w:rsid w:val="005F27BE"/>
    <w:rsid w:val="005F74F0"/>
    <w:rsid w:val="00601042"/>
    <w:rsid w:val="006020B3"/>
    <w:rsid w:val="00606F7A"/>
    <w:rsid w:val="0061456A"/>
    <w:rsid w:val="006154B4"/>
    <w:rsid w:val="00617AB2"/>
    <w:rsid w:val="00620BD9"/>
    <w:rsid w:val="006211F6"/>
    <w:rsid w:val="00621329"/>
    <w:rsid w:val="006233AD"/>
    <w:rsid w:val="0062692F"/>
    <w:rsid w:val="00627A4C"/>
    <w:rsid w:val="0063193C"/>
    <w:rsid w:val="006526C8"/>
    <w:rsid w:val="0065478B"/>
    <w:rsid w:val="0065506C"/>
    <w:rsid w:val="0065558D"/>
    <w:rsid w:val="00655B4B"/>
    <w:rsid w:val="0065787A"/>
    <w:rsid w:val="00663E19"/>
    <w:rsid w:val="00666DF0"/>
    <w:rsid w:val="0067317D"/>
    <w:rsid w:val="00673AA6"/>
    <w:rsid w:val="00674CB6"/>
    <w:rsid w:val="00676CFD"/>
    <w:rsid w:val="00677736"/>
    <w:rsid w:val="00680273"/>
    <w:rsid w:val="006818C4"/>
    <w:rsid w:val="006830ED"/>
    <w:rsid w:val="00686821"/>
    <w:rsid w:val="0068767E"/>
    <w:rsid w:val="00691403"/>
    <w:rsid w:val="00692C90"/>
    <w:rsid w:val="00694A33"/>
    <w:rsid w:val="006957DD"/>
    <w:rsid w:val="006A2FA7"/>
    <w:rsid w:val="006A3280"/>
    <w:rsid w:val="006A7B26"/>
    <w:rsid w:val="006B0708"/>
    <w:rsid w:val="006C0A4F"/>
    <w:rsid w:val="006C31A1"/>
    <w:rsid w:val="006C3781"/>
    <w:rsid w:val="006C6E62"/>
    <w:rsid w:val="006D02E7"/>
    <w:rsid w:val="006D1F3B"/>
    <w:rsid w:val="006D705D"/>
    <w:rsid w:val="006E03C2"/>
    <w:rsid w:val="006E0C84"/>
    <w:rsid w:val="006E2680"/>
    <w:rsid w:val="006E2E9C"/>
    <w:rsid w:val="006E3592"/>
    <w:rsid w:val="006E5940"/>
    <w:rsid w:val="006E623A"/>
    <w:rsid w:val="006E6590"/>
    <w:rsid w:val="006E7158"/>
    <w:rsid w:val="006F1CDD"/>
    <w:rsid w:val="006F3EA3"/>
    <w:rsid w:val="006F4818"/>
    <w:rsid w:val="006F4AB5"/>
    <w:rsid w:val="006F524F"/>
    <w:rsid w:val="006F726F"/>
    <w:rsid w:val="00700B0A"/>
    <w:rsid w:val="00701836"/>
    <w:rsid w:val="00702A96"/>
    <w:rsid w:val="00710C4E"/>
    <w:rsid w:val="00711483"/>
    <w:rsid w:val="0071528A"/>
    <w:rsid w:val="00717F3B"/>
    <w:rsid w:val="00721A15"/>
    <w:rsid w:val="00722D2D"/>
    <w:rsid w:val="00730B3D"/>
    <w:rsid w:val="00731B15"/>
    <w:rsid w:val="0073438B"/>
    <w:rsid w:val="007354E4"/>
    <w:rsid w:val="007412CF"/>
    <w:rsid w:val="00743027"/>
    <w:rsid w:val="00743346"/>
    <w:rsid w:val="00745103"/>
    <w:rsid w:val="00745958"/>
    <w:rsid w:val="00746CF2"/>
    <w:rsid w:val="00751626"/>
    <w:rsid w:val="007521E8"/>
    <w:rsid w:val="007531BE"/>
    <w:rsid w:val="007539C1"/>
    <w:rsid w:val="0075585E"/>
    <w:rsid w:val="00761009"/>
    <w:rsid w:val="007611FD"/>
    <w:rsid w:val="007620E4"/>
    <w:rsid w:val="0076659D"/>
    <w:rsid w:val="00767A96"/>
    <w:rsid w:val="00772174"/>
    <w:rsid w:val="00772A3A"/>
    <w:rsid w:val="00774D11"/>
    <w:rsid w:val="007838E6"/>
    <w:rsid w:val="00784159"/>
    <w:rsid w:val="0078581D"/>
    <w:rsid w:val="007923D6"/>
    <w:rsid w:val="007A231F"/>
    <w:rsid w:val="007A4E11"/>
    <w:rsid w:val="007A62B1"/>
    <w:rsid w:val="007A7F2C"/>
    <w:rsid w:val="007B4AEA"/>
    <w:rsid w:val="007B56D8"/>
    <w:rsid w:val="007B616E"/>
    <w:rsid w:val="007C0565"/>
    <w:rsid w:val="007C1510"/>
    <w:rsid w:val="007C48B9"/>
    <w:rsid w:val="007C56D7"/>
    <w:rsid w:val="007C5BCB"/>
    <w:rsid w:val="007C6E84"/>
    <w:rsid w:val="007C7A98"/>
    <w:rsid w:val="007D0689"/>
    <w:rsid w:val="007D0BEE"/>
    <w:rsid w:val="007E1958"/>
    <w:rsid w:val="007E489D"/>
    <w:rsid w:val="007E4E00"/>
    <w:rsid w:val="007E71CD"/>
    <w:rsid w:val="007F1201"/>
    <w:rsid w:val="007F149E"/>
    <w:rsid w:val="007F2985"/>
    <w:rsid w:val="007F3D84"/>
    <w:rsid w:val="0080273A"/>
    <w:rsid w:val="008046C8"/>
    <w:rsid w:val="008100DB"/>
    <w:rsid w:val="00810832"/>
    <w:rsid w:val="00811C53"/>
    <w:rsid w:val="00812EAD"/>
    <w:rsid w:val="00816357"/>
    <w:rsid w:val="008207D7"/>
    <w:rsid w:val="0084266A"/>
    <w:rsid w:val="0084444D"/>
    <w:rsid w:val="008444A7"/>
    <w:rsid w:val="00844661"/>
    <w:rsid w:val="008454CD"/>
    <w:rsid w:val="00845B4E"/>
    <w:rsid w:val="00845D53"/>
    <w:rsid w:val="0085024C"/>
    <w:rsid w:val="008505FB"/>
    <w:rsid w:val="008519D5"/>
    <w:rsid w:val="00853F68"/>
    <w:rsid w:val="008564F0"/>
    <w:rsid w:val="00870BFF"/>
    <w:rsid w:val="008713A6"/>
    <w:rsid w:val="00872442"/>
    <w:rsid w:val="00872D36"/>
    <w:rsid w:val="008769EC"/>
    <w:rsid w:val="00882757"/>
    <w:rsid w:val="00883573"/>
    <w:rsid w:val="0088430D"/>
    <w:rsid w:val="00884386"/>
    <w:rsid w:val="0089000E"/>
    <w:rsid w:val="0089686C"/>
    <w:rsid w:val="00897D46"/>
    <w:rsid w:val="008A0DB4"/>
    <w:rsid w:val="008A4FE1"/>
    <w:rsid w:val="008B3075"/>
    <w:rsid w:val="008B4CFD"/>
    <w:rsid w:val="008B510D"/>
    <w:rsid w:val="008B592F"/>
    <w:rsid w:val="008B5FE3"/>
    <w:rsid w:val="008C3C71"/>
    <w:rsid w:val="008C49BE"/>
    <w:rsid w:val="008C6748"/>
    <w:rsid w:val="008C7F04"/>
    <w:rsid w:val="008D1A25"/>
    <w:rsid w:val="008D2067"/>
    <w:rsid w:val="008D2C43"/>
    <w:rsid w:val="008D3448"/>
    <w:rsid w:val="008D7BFE"/>
    <w:rsid w:val="008E1006"/>
    <w:rsid w:val="008E2D62"/>
    <w:rsid w:val="008F26C5"/>
    <w:rsid w:val="008F77EF"/>
    <w:rsid w:val="008F7C28"/>
    <w:rsid w:val="0090107B"/>
    <w:rsid w:val="0090146A"/>
    <w:rsid w:val="009061EC"/>
    <w:rsid w:val="009072EC"/>
    <w:rsid w:val="00910359"/>
    <w:rsid w:val="00910412"/>
    <w:rsid w:val="00910F5D"/>
    <w:rsid w:val="009112A5"/>
    <w:rsid w:val="00911A5B"/>
    <w:rsid w:val="00913BBF"/>
    <w:rsid w:val="00914CE9"/>
    <w:rsid w:val="00921830"/>
    <w:rsid w:val="00922364"/>
    <w:rsid w:val="009258CF"/>
    <w:rsid w:val="00927303"/>
    <w:rsid w:val="0093148D"/>
    <w:rsid w:val="00931A53"/>
    <w:rsid w:val="00932283"/>
    <w:rsid w:val="009331DD"/>
    <w:rsid w:val="00933CAF"/>
    <w:rsid w:val="0093695B"/>
    <w:rsid w:val="00943CA7"/>
    <w:rsid w:val="0094401B"/>
    <w:rsid w:val="009462DD"/>
    <w:rsid w:val="00947922"/>
    <w:rsid w:val="00950BEA"/>
    <w:rsid w:val="0095365C"/>
    <w:rsid w:val="00953DBB"/>
    <w:rsid w:val="009661EC"/>
    <w:rsid w:val="00966831"/>
    <w:rsid w:val="00967ED5"/>
    <w:rsid w:val="00970DE0"/>
    <w:rsid w:val="00972EE5"/>
    <w:rsid w:val="00973390"/>
    <w:rsid w:val="009760CC"/>
    <w:rsid w:val="0098262B"/>
    <w:rsid w:val="00983652"/>
    <w:rsid w:val="00983AC1"/>
    <w:rsid w:val="00983D93"/>
    <w:rsid w:val="00985FCE"/>
    <w:rsid w:val="009A1E11"/>
    <w:rsid w:val="009A2601"/>
    <w:rsid w:val="009A6D5D"/>
    <w:rsid w:val="009B0EE9"/>
    <w:rsid w:val="009B3A0A"/>
    <w:rsid w:val="009B47C9"/>
    <w:rsid w:val="009B5038"/>
    <w:rsid w:val="009B6960"/>
    <w:rsid w:val="009C0A3C"/>
    <w:rsid w:val="009C0A4D"/>
    <w:rsid w:val="009C27C2"/>
    <w:rsid w:val="009C3CEF"/>
    <w:rsid w:val="009C4C2F"/>
    <w:rsid w:val="009C794D"/>
    <w:rsid w:val="009D40CF"/>
    <w:rsid w:val="009E0DC8"/>
    <w:rsid w:val="009E2AA1"/>
    <w:rsid w:val="009E3485"/>
    <w:rsid w:val="009E62BB"/>
    <w:rsid w:val="009F39EA"/>
    <w:rsid w:val="009F6B86"/>
    <w:rsid w:val="009F7271"/>
    <w:rsid w:val="00A01F55"/>
    <w:rsid w:val="00A0586B"/>
    <w:rsid w:val="00A10570"/>
    <w:rsid w:val="00A10909"/>
    <w:rsid w:val="00A16460"/>
    <w:rsid w:val="00A3246C"/>
    <w:rsid w:val="00A32619"/>
    <w:rsid w:val="00A35B22"/>
    <w:rsid w:val="00A3650A"/>
    <w:rsid w:val="00A37C71"/>
    <w:rsid w:val="00A43B8C"/>
    <w:rsid w:val="00A45D22"/>
    <w:rsid w:val="00A46232"/>
    <w:rsid w:val="00A47B1F"/>
    <w:rsid w:val="00A47C58"/>
    <w:rsid w:val="00A50F59"/>
    <w:rsid w:val="00A51482"/>
    <w:rsid w:val="00A575E9"/>
    <w:rsid w:val="00A57F6A"/>
    <w:rsid w:val="00A62AF1"/>
    <w:rsid w:val="00A74895"/>
    <w:rsid w:val="00A768AD"/>
    <w:rsid w:val="00A80133"/>
    <w:rsid w:val="00A82719"/>
    <w:rsid w:val="00A82A4F"/>
    <w:rsid w:val="00A841EB"/>
    <w:rsid w:val="00A84E69"/>
    <w:rsid w:val="00A8605C"/>
    <w:rsid w:val="00A92288"/>
    <w:rsid w:val="00A93653"/>
    <w:rsid w:val="00AA0CEC"/>
    <w:rsid w:val="00AA2C97"/>
    <w:rsid w:val="00AA3F1B"/>
    <w:rsid w:val="00AA5EC7"/>
    <w:rsid w:val="00AA7C1B"/>
    <w:rsid w:val="00AB275B"/>
    <w:rsid w:val="00AB29F2"/>
    <w:rsid w:val="00AB2FB1"/>
    <w:rsid w:val="00AB2FC7"/>
    <w:rsid w:val="00AB4BD3"/>
    <w:rsid w:val="00AC23C7"/>
    <w:rsid w:val="00AD443A"/>
    <w:rsid w:val="00AD4906"/>
    <w:rsid w:val="00AD6558"/>
    <w:rsid w:val="00AD7E01"/>
    <w:rsid w:val="00AE335D"/>
    <w:rsid w:val="00AE3EE6"/>
    <w:rsid w:val="00AE551F"/>
    <w:rsid w:val="00AE5D32"/>
    <w:rsid w:val="00AF4CFB"/>
    <w:rsid w:val="00AF548B"/>
    <w:rsid w:val="00AF73DE"/>
    <w:rsid w:val="00B07329"/>
    <w:rsid w:val="00B074F8"/>
    <w:rsid w:val="00B1002F"/>
    <w:rsid w:val="00B14FC2"/>
    <w:rsid w:val="00B152BE"/>
    <w:rsid w:val="00B1790B"/>
    <w:rsid w:val="00B20673"/>
    <w:rsid w:val="00B21628"/>
    <w:rsid w:val="00B21B00"/>
    <w:rsid w:val="00B222F2"/>
    <w:rsid w:val="00B242B2"/>
    <w:rsid w:val="00B24BCA"/>
    <w:rsid w:val="00B264D3"/>
    <w:rsid w:val="00B32FB6"/>
    <w:rsid w:val="00B35EE5"/>
    <w:rsid w:val="00B36D3B"/>
    <w:rsid w:val="00B53E30"/>
    <w:rsid w:val="00B56551"/>
    <w:rsid w:val="00B60401"/>
    <w:rsid w:val="00B641F0"/>
    <w:rsid w:val="00B64FC0"/>
    <w:rsid w:val="00B65D4C"/>
    <w:rsid w:val="00B66F2F"/>
    <w:rsid w:val="00B76399"/>
    <w:rsid w:val="00B767FF"/>
    <w:rsid w:val="00B777A1"/>
    <w:rsid w:val="00B83BFE"/>
    <w:rsid w:val="00B842A6"/>
    <w:rsid w:val="00B86C74"/>
    <w:rsid w:val="00B876FD"/>
    <w:rsid w:val="00B87B91"/>
    <w:rsid w:val="00B93743"/>
    <w:rsid w:val="00B942FB"/>
    <w:rsid w:val="00B949B2"/>
    <w:rsid w:val="00BA1634"/>
    <w:rsid w:val="00BA3AAE"/>
    <w:rsid w:val="00BA4CC6"/>
    <w:rsid w:val="00BA7AF9"/>
    <w:rsid w:val="00BB1F12"/>
    <w:rsid w:val="00BC06BF"/>
    <w:rsid w:val="00BC0FA1"/>
    <w:rsid w:val="00BC2D33"/>
    <w:rsid w:val="00BC3100"/>
    <w:rsid w:val="00BC311F"/>
    <w:rsid w:val="00BC3A3C"/>
    <w:rsid w:val="00BC7628"/>
    <w:rsid w:val="00BC7AE2"/>
    <w:rsid w:val="00BD4F06"/>
    <w:rsid w:val="00BD6218"/>
    <w:rsid w:val="00BE2D03"/>
    <w:rsid w:val="00BE64A8"/>
    <w:rsid w:val="00BF0DE4"/>
    <w:rsid w:val="00BF1B6E"/>
    <w:rsid w:val="00C033DC"/>
    <w:rsid w:val="00C03878"/>
    <w:rsid w:val="00C044B3"/>
    <w:rsid w:val="00C04E62"/>
    <w:rsid w:val="00C0540A"/>
    <w:rsid w:val="00C077AD"/>
    <w:rsid w:val="00C10AD0"/>
    <w:rsid w:val="00C12317"/>
    <w:rsid w:val="00C152F5"/>
    <w:rsid w:val="00C16547"/>
    <w:rsid w:val="00C237BE"/>
    <w:rsid w:val="00C23929"/>
    <w:rsid w:val="00C243DE"/>
    <w:rsid w:val="00C25A44"/>
    <w:rsid w:val="00C276C3"/>
    <w:rsid w:val="00C35BC6"/>
    <w:rsid w:val="00C3613B"/>
    <w:rsid w:val="00C424FE"/>
    <w:rsid w:val="00C427C7"/>
    <w:rsid w:val="00C43C8D"/>
    <w:rsid w:val="00C44D1A"/>
    <w:rsid w:val="00C45EE7"/>
    <w:rsid w:val="00C467BB"/>
    <w:rsid w:val="00C5028F"/>
    <w:rsid w:val="00C50A95"/>
    <w:rsid w:val="00C52DF2"/>
    <w:rsid w:val="00C53AF5"/>
    <w:rsid w:val="00C60348"/>
    <w:rsid w:val="00C60E7E"/>
    <w:rsid w:val="00C6120C"/>
    <w:rsid w:val="00C62835"/>
    <w:rsid w:val="00C65352"/>
    <w:rsid w:val="00C669E3"/>
    <w:rsid w:val="00C66E27"/>
    <w:rsid w:val="00C67BA4"/>
    <w:rsid w:val="00C740FC"/>
    <w:rsid w:val="00C77407"/>
    <w:rsid w:val="00C77D7A"/>
    <w:rsid w:val="00C8187E"/>
    <w:rsid w:val="00C81992"/>
    <w:rsid w:val="00C8403A"/>
    <w:rsid w:val="00C8625C"/>
    <w:rsid w:val="00C92A29"/>
    <w:rsid w:val="00CA1B49"/>
    <w:rsid w:val="00CA33CA"/>
    <w:rsid w:val="00CB0563"/>
    <w:rsid w:val="00CB1508"/>
    <w:rsid w:val="00CB2E5B"/>
    <w:rsid w:val="00CB4231"/>
    <w:rsid w:val="00CB7771"/>
    <w:rsid w:val="00CB7F96"/>
    <w:rsid w:val="00CC07C2"/>
    <w:rsid w:val="00CC5DD1"/>
    <w:rsid w:val="00CD1809"/>
    <w:rsid w:val="00CD29D0"/>
    <w:rsid w:val="00CD4F4F"/>
    <w:rsid w:val="00CE1637"/>
    <w:rsid w:val="00CE1D38"/>
    <w:rsid w:val="00CE1E9B"/>
    <w:rsid w:val="00CE4088"/>
    <w:rsid w:val="00CE408B"/>
    <w:rsid w:val="00CE7C54"/>
    <w:rsid w:val="00CF31B7"/>
    <w:rsid w:val="00CF679F"/>
    <w:rsid w:val="00CF6868"/>
    <w:rsid w:val="00CF726B"/>
    <w:rsid w:val="00D00215"/>
    <w:rsid w:val="00D01963"/>
    <w:rsid w:val="00D01A14"/>
    <w:rsid w:val="00D03E04"/>
    <w:rsid w:val="00D05B94"/>
    <w:rsid w:val="00D05E11"/>
    <w:rsid w:val="00D07E6E"/>
    <w:rsid w:val="00D12B9C"/>
    <w:rsid w:val="00D12E8D"/>
    <w:rsid w:val="00D14EFF"/>
    <w:rsid w:val="00D161BA"/>
    <w:rsid w:val="00D17723"/>
    <w:rsid w:val="00D17764"/>
    <w:rsid w:val="00D25AB2"/>
    <w:rsid w:val="00D25DAD"/>
    <w:rsid w:val="00D264C1"/>
    <w:rsid w:val="00D274AA"/>
    <w:rsid w:val="00D304BF"/>
    <w:rsid w:val="00D30747"/>
    <w:rsid w:val="00D32653"/>
    <w:rsid w:val="00D407A6"/>
    <w:rsid w:val="00D408F0"/>
    <w:rsid w:val="00D43558"/>
    <w:rsid w:val="00D4360B"/>
    <w:rsid w:val="00D450DF"/>
    <w:rsid w:val="00D5225F"/>
    <w:rsid w:val="00D5517E"/>
    <w:rsid w:val="00D55CB8"/>
    <w:rsid w:val="00D64984"/>
    <w:rsid w:val="00D65B39"/>
    <w:rsid w:val="00D72A02"/>
    <w:rsid w:val="00D74084"/>
    <w:rsid w:val="00D74965"/>
    <w:rsid w:val="00D8124A"/>
    <w:rsid w:val="00D81538"/>
    <w:rsid w:val="00D8458F"/>
    <w:rsid w:val="00D84823"/>
    <w:rsid w:val="00D87F66"/>
    <w:rsid w:val="00D907BC"/>
    <w:rsid w:val="00D927F9"/>
    <w:rsid w:val="00D92D4A"/>
    <w:rsid w:val="00D934E8"/>
    <w:rsid w:val="00DA0531"/>
    <w:rsid w:val="00DA1953"/>
    <w:rsid w:val="00DA7BAB"/>
    <w:rsid w:val="00DB0DAD"/>
    <w:rsid w:val="00DB0F6B"/>
    <w:rsid w:val="00DB4CEA"/>
    <w:rsid w:val="00DB636C"/>
    <w:rsid w:val="00DB75FA"/>
    <w:rsid w:val="00DC1C96"/>
    <w:rsid w:val="00DC4AF3"/>
    <w:rsid w:val="00DC5038"/>
    <w:rsid w:val="00DD0262"/>
    <w:rsid w:val="00DD1F2C"/>
    <w:rsid w:val="00DD22B7"/>
    <w:rsid w:val="00DD3817"/>
    <w:rsid w:val="00DD4FAC"/>
    <w:rsid w:val="00DD59CA"/>
    <w:rsid w:val="00DE03CE"/>
    <w:rsid w:val="00DE4BEB"/>
    <w:rsid w:val="00DE6E08"/>
    <w:rsid w:val="00DF1A1D"/>
    <w:rsid w:val="00DF4A04"/>
    <w:rsid w:val="00DF564C"/>
    <w:rsid w:val="00DF7E01"/>
    <w:rsid w:val="00E060D8"/>
    <w:rsid w:val="00E079CA"/>
    <w:rsid w:val="00E10EEB"/>
    <w:rsid w:val="00E11A18"/>
    <w:rsid w:val="00E126F4"/>
    <w:rsid w:val="00E14195"/>
    <w:rsid w:val="00E15E70"/>
    <w:rsid w:val="00E17DD9"/>
    <w:rsid w:val="00E20132"/>
    <w:rsid w:val="00E211E3"/>
    <w:rsid w:val="00E21904"/>
    <w:rsid w:val="00E223E5"/>
    <w:rsid w:val="00E250E0"/>
    <w:rsid w:val="00E253EF"/>
    <w:rsid w:val="00E2578A"/>
    <w:rsid w:val="00E315A7"/>
    <w:rsid w:val="00E333F8"/>
    <w:rsid w:val="00E34B7B"/>
    <w:rsid w:val="00E40F44"/>
    <w:rsid w:val="00E47051"/>
    <w:rsid w:val="00E53E2D"/>
    <w:rsid w:val="00E5599F"/>
    <w:rsid w:val="00E55B46"/>
    <w:rsid w:val="00E565B3"/>
    <w:rsid w:val="00E616A9"/>
    <w:rsid w:val="00E620C5"/>
    <w:rsid w:val="00E6452B"/>
    <w:rsid w:val="00E660F2"/>
    <w:rsid w:val="00E666A9"/>
    <w:rsid w:val="00E70E4B"/>
    <w:rsid w:val="00E80633"/>
    <w:rsid w:val="00E9104D"/>
    <w:rsid w:val="00E92F58"/>
    <w:rsid w:val="00E972F7"/>
    <w:rsid w:val="00EA2DBF"/>
    <w:rsid w:val="00EA2FA0"/>
    <w:rsid w:val="00EA3C20"/>
    <w:rsid w:val="00EA6BAE"/>
    <w:rsid w:val="00EB30F3"/>
    <w:rsid w:val="00EB495E"/>
    <w:rsid w:val="00EB61C9"/>
    <w:rsid w:val="00EB7B02"/>
    <w:rsid w:val="00EB7CBC"/>
    <w:rsid w:val="00EC19B1"/>
    <w:rsid w:val="00EC2C51"/>
    <w:rsid w:val="00EC4FB3"/>
    <w:rsid w:val="00EC7DA3"/>
    <w:rsid w:val="00ED2D64"/>
    <w:rsid w:val="00EE5AC3"/>
    <w:rsid w:val="00EE5F3A"/>
    <w:rsid w:val="00EF0122"/>
    <w:rsid w:val="00EF1276"/>
    <w:rsid w:val="00EF3AA3"/>
    <w:rsid w:val="00EF3EB5"/>
    <w:rsid w:val="00EF464D"/>
    <w:rsid w:val="00EF4B52"/>
    <w:rsid w:val="00EF55EC"/>
    <w:rsid w:val="00EF6F39"/>
    <w:rsid w:val="00EF7487"/>
    <w:rsid w:val="00EF76FA"/>
    <w:rsid w:val="00F04078"/>
    <w:rsid w:val="00F07505"/>
    <w:rsid w:val="00F13DB7"/>
    <w:rsid w:val="00F177C9"/>
    <w:rsid w:val="00F265DD"/>
    <w:rsid w:val="00F26712"/>
    <w:rsid w:val="00F2693A"/>
    <w:rsid w:val="00F33CE3"/>
    <w:rsid w:val="00F35608"/>
    <w:rsid w:val="00F369B7"/>
    <w:rsid w:val="00F4050E"/>
    <w:rsid w:val="00F40C15"/>
    <w:rsid w:val="00F45F4E"/>
    <w:rsid w:val="00F46051"/>
    <w:rsid w:val="00F554CE"/>
    <w:rsid w:val="00F60A8B"/>
    <w:rsid w:val="00F62122"/>
    <w:rsid w:val="00F626E4"/>
    <w:rsid w:val="00F6432A"/>
    <w:rsid w:val="00F65E8E"/>
    <w:rsid w:val="00F6722F"/>
    <w:rsid w:val="00F7353E"/>
    <w:rsid w:val="00F747F3"/>
    <w:rsid w:val="00F81BD7"/>
    <w:rsid w:val="00F83243"/>
    <w:rsid w:val="00F84502"/>
    <w:rsid w:val="00F84D81"/>
    <w:rsid w:val="00F86F43"/>
    <w:rsid w:val="00F87984"/>
    <w:rsid w:val="00F9069B"/>
    <w:rsid w:val="00F91011"/>
    <w:rsid w:val="00F93F5D"/>
    <w:rsid w:val="00F9501D"/>
    <w:rsid w:val="00F951AC"/>
    <w:rsid w:val="00FA2A6F"/>
    <w:rsid w:val="00FA3779"/>
    <w:rsid w:val="00FA73C3"/>
    <w:rsid w:val="00FB5DB6"/>
    <w:rsid w:val="00FB6557"/>
    <w:rsid w:val="00FD54D2"/>
    <w:rsid w:val="00FE27CC"/>
    <w:rsid w:val="00FE5789"/>
    <w:rsid w:val="00FE5B68"/>
    <w:rsid w:val="00FF0871"/>
    <w:rsid w:val="00FF17B0"/>
    <w:rsid w:val="00FF45C9"/>
    <w:rsid w:val="00FF7DC3"/>
  </w:rsids>
  <m:mathPr>
    <m:mathFont m:val="Cambria Math"/>
    <m:brkBin m:val="before"/>
    <m:brkBinSub m:val="--"/>
    <m:smallFrac m:val="0"/>
    <m:dispDef/>
    <m:lMargin m:val="0"/>
    <m:rMargin m:val="0"/>
    <m:defJc m:val="centerGroup"/>
    <m:wrapIndent m:val="1440"/>
    <m:intLim m:val="subSup"/>
    <m:naryLim m:val="undOvr"/>
  </m:mathPr>
  <w:themeFontLang w:val="vi-VN"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22F7F2"/>
  <w15:docId w15:val="{3E3F37D8-4AF8-4CC6-A199-E9329E03C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vi-VN" w:eastAsia="en-US" w:bidi="ar-SA"/>
      </w:rPr>
    </w:rPrDefault>
    <w:pPrDefault>
      <w:pPr>
        <w:spacing w:before="120"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111D"/>
    <w:pPr>
      <w:spacing w:before="0" w:after="0" w:line="240" w:lineRule="auto"/>
    </w:pPr>
    <w:rPr>
      <w:rFonts w:ascii=".VnTime" w:eastAsia="Times New Roman" w:hAnsi=".VnTime" w:cs="Times New Roman"/>
      <w:sz w:val="28"/>
      <w:szCs w:val="24"/>
      <w:lang w:val="en-US"/>
    </w:rPr>
  </w:style>
  <w:style w:type="paragraph" w:styleId="Heading3">
    <w:name w:val="heading 3"/>
    <w:basedOn w:val="Normal"/>
    <w:next w:val="Normal"/>
    <w:link w:val="Heading3Char"/>
    <w:uiPriority w:val="9"/>
    <w:semiHidden/>
    <w:unhideWhenUsed/>
    <w:qFormat/>
    <w:rsid w:val="00337475"/>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54D2"/>
    <w:pPr>
      <w:ind w:left="720"/>
      <w:contextualSpacing/>
    </w:pPr>
  </w:style>
  <w:style w:type="paragraph" w:styleId="Header">
    <w:name w:val="header"/>
    <w:basedOn w:val="Normal"/>
    <w:link w:val="HeaderChar"/>
    <w:uiPriority w:val="99"/>
    <w:unhideWhenUsed/>
    <w:rsid w:val="00FD54D2"/>
    <w:pPr>
      <w:tabs>
        <w:tab w:val="center" w:pos="4513"/>
        <w:tab w:val="right" w:pos="9026"/>
      </w:tabs>
    </w:pPr>
  </w:style>
  <w:style w:type="character" w:customStyle="1" w:styleId="HeaderChar">
    <w:name w:val="Header Char"/>
    <w:basedOn w:val="DefaultParagraphFont"/>
    <w:link w:val="Header"/>
    <w:uiPriority w:val="99"/>
    <w:rsid w:val="00FD54D2"/>
    <w:rPr>
      <w:rFonts w:ascii=".VnTime" w:eastAsia="Times New Roman" w:hAnsi=".VnTime" w:cs="Times New Roman"/>
      <w:sz w:val="28"/>
      <w:szCs w:val="24"/>
      <w:lang w:val="en-US"/>
    </w:rPr>
  </w:style>
  <w:style w:type="paragraph" w:styleId="Footer">
    <w:name w:val="footer"/>
    <w:basedOn w:val="Normal"/>
    <w:link w:val="FooterChar"/>
    <w:uiPriority w:val="99"/>
    <w:unhideWhenUsed/>
    <w:rsid w:val="00FD54D2"/>
    <w:pPr>
      <w:tabs>
        <w:tab w:val="center" w:pos="4513"/>
        <w:tab w:val="right" w:pos="9026"/>
      </w:tabs>
    </w:pPr>
  </w:style>
  <w:style w:type="character" w:customStyle="1" w:styleId="FooterChar">
    <w:name w:val="Footer Char"/>
    <w:basedOn w:val="DefaultParagraphFont"/>
    <w:link w:val="Footer"/>
    <w:uiPriority w:val="99"/>
    <w:rsid w:val="00FD54D2"/>
    <w:rPr>
      <w:rFonts w:ascii=".VnTime" w:eastAsia="Times New Roman" w:hAnsi=".VnTime" w:cs="Times New Roman"/>
      <w:sz w:val="28"/>
      <w:szCs w:val="24"/>
      <w:lang w:val="en-US"/>
    </w:rPr>
  </w:style>
  <w:style w:type="table" w:customStyle="1" w:styleId="TableGrid1">
    <w:name w:val="Table Grid1"/>
    <w:basedOn w:val="TableNormal"/>
    <w:next w:val="TableGrid"/>
    <w:uiPriority w:val="39"/>
    <w:rsid w:val="00264E61"/>
    <w:pPr>
      <w:spacing w:before="0"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264E61"/>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C19B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19B1"/>
    <w:rPr>
      <w:rFonts w:ascii="Segoe UI" w:eastAsia="Times New Roman" w:hAnsi="Segoe UI" w:cs="Segoe UI"/>
      <w:sz w:val="18"/>
      <w:szCs w:val="18"/>
      <w:lang w:val="en-US"/>
    </w:rPr>
  </w:style>
  <w:style w:type="character" w:customStyle="1" w:styleId="Bodytext2">
    <w:name w:val="Body text (2)_"/>
    <w:basedOn w:val="DefaultParagraphFont"/>
    <w:link w:val="Bodytext21"/>
    <w:uiPriority w:val="99"/>
    <w:rsid w:val="006830ED"/>
    <w:rPr>
      <w:rFonts w:ascii="Times New Roman" w:hAnsi="Times New Roman" w:cs="Times New Roman"/>
      <w:shd w:val="clear" w:color="auto" w:fill="FFFFFF"/>
    </w:rPr>
  </w:style>
  <w:style w:type="character" w:customStyle="1" w:styleId="Bodytext6">
    <w:name w:val="Body text (6)_"/>
    <w:basedOn w:val="DefaultParagraphFont"/>
    <w:link w:val="Bodytext60"/>
    <w:uiPriority w:val="99"/>
    <w:rsid w:val="006830ED"/>
    <w:rPr>
      <w:rFonts w:ascii="Times New Roman" w:hAnsi="Times New Roman" w:cs="Times New Roman"/>
      <w:i/>
      <w:iCs/>
      <w:sz w:val="23"/>
      <w:szCs w:val="23"/>
      <w:shd w:val="clear" w:color="auto" w:fill="FFFFFF"/>
    </w:rPr>
  </w:style>
  <w:style w:type="character" w:customStyle="1" w:styleId="Bodytext611pt">
    <w:name w:val="Body text (6) + 11 pt"/>
    <w:aliases w:val="Not Italic2"/>
    <w:basedOn w:val="Bodytext6"/>
    <w:uiPriority w:val="99"/>
    <w:rsid w:val="006830ED"/>
    <w:rPr>
      <w:rFonts w:ascii="Times New Roman" w:hAnsi="Times New Roman" w:cs="Times New Roman"/>
      <w:i w:val="0"/>
      <w:iCs w:val="0"/>
      <w:sz w:val="22"/>
      <w:szCs w:val="22"/>
      <w:shd w:val="clear" w:color="auto" w:fill="FFFFFF"/>
    </w:rPr>
  </w:style>
  <w:style w:type="character" w:customStyle="1" w:styleId="Bodytext211">
    <w:name w:val="Body text (2) + 11"/>
    <w:aliases w:val="5 pt,Italic"/>
    <w:basedOn w:val="Bodytext2"/>
    <w:uiPriority w:val="99"/>
    <w:rsid w:val="006830ED"/>
    <w:rPr>
      <w:rFonts w:ascii="Times New Roman" w:hAnsi="Times New Roman" w:cs="Times New Roman"/>
      <w:i/>
      <w:iCs/>
      <w:sz w:val="23"/>
      <w:szCs w:val="23"/>
      <w:shd w:val="clear" w:color="auto" w:fill="FFFFFF"/>
    </w:rPr>
  </w:style>
  <w:style w:type="paragraph" w:customStyle="1" w:styleId="Bodytext21">
    <w:name w:val="Body text (2)1"/>
    <w:basedOn w:val="Normal"/>
    <w:link w:val="Bodytext2"/>
    <w:uiPriority w:val="99"/>
    <w:rsid w:val="006830ED"/>
    <w:pPr>
      <w:widowControl w:val="0"/>
      <w:shd w:val="clear" w:color="auto" w:fill="FFFFFF"/>
      <w:spacing w:after="120" w:line="240" w:lineRule="atLeast"/>
      <w:ind w:hanging="380"/>
      <w:jc w:val="both"/>
    </w:pPr>
    <w:rPr>
      <w:rFonts w:ascii="Times New Roman" w:eastAsiaTheme="minorHAnsi" w:hAnsi="Times New Roman"/>
      <w:sz w:val="22"/>
      <w:szCs w:val="22"/>
      <w:lang w:val="vi-VN"/>
    </w:rPr>
  </w:style>
  <w:style w:type="paragraph" w:customStyle="1" w:styleId="Bodytext60">
    <w:name w:val="Body text (6)"/>
    <w:basedOn w:val="Normal"/>
    <w:link w:val="Bodytext6"/>
    <w:uiPriority w:val="99"/>
    <w:rsid w:val="006830ED"/>
    <w:pPr>
      <w:widowControl w:val="0"/>
      <w:shd w:val="clear" w:color="auto" w:fill="FFFFFF"/>
      <w:spacing w:line="336" w:lineRule="exact"/>
      <w:ind w:hanging="100"/>
    </w:pPr>
    <w:rPr>
      <w:rFonts w:ascii="Times New Roman" w:eastAsiaTheme="minorHAnsi" w:hAnsi="Times New Roman"/>
      <w:i/>
      <w:iCs/>
      <w:sz w:val="23"/>
      <w:szCs w:val="23"/>
      <w:lang w:val="vi-VN"/>
    </w:rPr>
  </w:style>
  <w:style w:type="character" w:styleId="Hyperlink">
    <w:name w:val="Hyperlink"/>
    <w:basedOn w:val="DefaultParagraphFont"/>
    <w:uiPriority w:val="99"/>
    <w:unhideWhenUsed/>
    <w:rsid w:val="008100DB"/>
    <w:rPr>
      <w:color w:val="0000FF" w:themeColor="hyperlink"/>
      <w:u w:val="single"/>
    </w:rPr>
  </w:style>
  <w:style w:type="character" w:customStyle="1" w:styleId="Heading3Char">
    <w:name w:val="Heading 3 Char"/>
    <w:basedOn w:val="DefaultParagraphFont"/>
    <w:link w:val="Heading3"/>
    <w:uiPriority w:val="9"/>
    <w:semiHidden/>
    <w:rsid w:val="00337475"/>
    <w:rPr>
      <w:rFonts w:asciiTheme="majorHAnsi" w:eastAsiaTheme="majorEastAsia" w:hAnsiTheme="majorHAnsi" w:cstheme="majorBidi"/>
      <w:b/>
      <w:bCs/>
      <w:color w:val="4F81BD" w:themeColor="accent1"/>
      <w:sz w:val="28"/>
      <w:szCs w:val="24"/>
      <w:lang w:val="en-US"/>
    </w:rPr>
  </w:style>
  <w:style w:type="paragraph" w:styleId="NormalWeb">
    <w:name w:val="Normal (Web)"/>
    <w:basedOn w:val="Normal"/>
    <w:uiPriority w:val="99"/>
    <w:rsid w:val="00CB7771"/>
    <w:pPr>
      <w:spacing w:before="100" w:beforeAutospacing="1" w:after="100" w:afterAutospacing="1"/>
    </w:pPr>
    <w:rPr>
      <w:rFonts w:ascii="Times New Roman" w:hAnsi="Times New Roman"/>
      <w:sz w:val="24"/>
    </w:rPr>
  </w:style>
  <w:style w:type="table" w:customStyle="1" w:styleId="TableGrid2">
    <w:name w:val="Table Grid2"/>
    <w:basedOn w:val="TableNormal"/>
    <w:next w:val="TableGrid"/>
    <w:uiPriority w:val="39"/>
    <w:rsid w:val="009B0EE9"/>
    <w:pPr>
      <w:spacing w:before="0"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9B0EE9"/>
    <w:pPr>
      <w:spacing w:before="0"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9B0EE9"/>
    <w:pPr>
      <w:spacing w:before="0"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99"/>
    <w:locked/>
    <w:rsid w:val="008046C8"/>
    <w:pPr>
      <w:spacing w:before="0" w:after="0" w:line="240" w:lineRule="auto"/>
    </w:pPr>
    <w:rPr>
      <w:rFonts w:ascii="Calibri" w:eastAsia="Calibri" w:hAnsi="Calibri" w:cs="Calibri"/>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1416878">
      <w:bodyDiv w:val="1"/>
      <w:marLeft w:val="0"/>
      <w:marRight w:val="0"/>
      <w:marTop w:val="0"/>
      <w:marBottom w:val="0"/>
      <w:divBdr>
        <w:top w:val="none" w:sz="0" w:space="0" w:color="auto"/>
        <w:left w:val="none" w:sz="0" w:space="0" w:color="auto"/>
        <w:bottom w:val="none" w:sz="0" w:space="0" w:color="auto"/>
        <w:right w:val="none" w:sz="0" w:space="0" w:color="auto"/>
      </w:divBdr>
    </w:div>
    <w:div w:id="989601419">
      <w:bodyDiv w:val="1"/>
      <w:marLeft w:val="0"/>
      <w:marRight w:val="0"/>
      <w:marTop w:val="0"/>
      <w:marBottom w:val="0"/>
      <w:divBdr>
        <w:top w:val="none" w:sz="0" w:space="0" w:color="auto"/>
        <w:left w:val="none" w:sz="0" w:space="0" w:color="auto"/>
        <w:bottom w:val="none" w:sz="0" w:space="0" w:color="auto"/>
        <w:right w:val="none" w:sz="0" w:space="0" w:color="auto"/>
      </w:divBdr>
    </w:div>
    <w:div w:id="1374691745">
      <w:bodyDiv w:val="1"/>
      <w:marLeft w:val="0"/>
      <w:marRight w:val="0"/>
      <w:marTop w:val="0"/>
      <w:marBottom w:val="0"/>
      <w:divBdr>
        <w:top w:val="none" w:sz="0" w:space="0" w:color="auto"/>
        <w:left w:val="none" w:sz="0" w:space="0" w:color="auto"/>
        <w:bottom w:val="none" w:sz="0" w:space="0" w:color="auto"/>
        <w:right w:val="none" w:sz="0" w:space="0" w:color="auto"/>
      </w:divBdr>
    </w:div>
    <w:div w:id="1433890891">
      <w:bodyDiv w:val="1"/>
      <w:marLeft w:val="0"/>
      <w:marRight w:val="0"/>
      <w:marTop w:val="0"/>
      <w:marBottom w:val="0"/>
      <w:divBdr>
        <w:top w:val="none" w:sz="0" w:space="0" w:color="auto"/>
        <w:left w:val="none" w:sz="0" w:space="0" w:color="auto"/>
        <w:bottom w:val="none" w:sz="0" w:space="0" w:color="auto"/>
        <w:right w:val="none" w:sz="0" w:space="0" w:color="auto"/>
      </w:divBdr>
    </w:div>
    <w:div w:id="1583493319">
      <w:bodyDiv w:val="1"/>
      <w:marLeft w:val="0"/>
      <w:marRight w:val="0"/>
      <w:marTop w:val="0"/>
      <w:marBottom w:val="0"/>
      <w:divBdr>
        <w:top w:val="none" w:sz="0" w:space="0" w:color="auto"/>
        <w:left w:val="none" w:sz="0" w:space="0" w:color="auto"/>
        <w:bottom w:val="none" w:sz="0" w:space="0" w:color="auto"/>
        <w:right w:val="none" w:sz="0" w:space="0" w:color="auto"/>
      </w:divBdr>
    </w:div>
    <w:div w:id="1612933823">
      <w:bodyDiv w:val="1"/>
      <w:marLeft w:val="0"/>
      <w:marRight w:val="0"/>
      <w:marTop w:val="0"/>
      <w:marBottom w:val="0"/>
      <w:divBdr>
        <w:top w:val="none" w:sz="0" w:space="0" w:color="auto"/>
        <w:left w:val="none" w:sz="0" w:space="0" w:color="auto"/>
        <w:bottom w:val="none" w:sz="0" w:space="0" w:color="auto"/>
        <w:right w:val="none" w:sz="0" w:space="0" w:color="auto"/>
      </w:divBdr>
    </w:div>
    <w:div w:id="1709527839">
      <w:bodyDiv w:val="1"/>
      <w:marLeft w:val="0"/>
      <w:marRight w:val="0"/>
      <w:marTop w:val="0"/>
      <w:marBottom w:val="0"/>
      <w:divBdr>
        <w:top w:val="none" w:sz="0" w:space="0" w:color="auto"/>
        <w:left w:val="none" w:sz="0" w:space="0" w:color="auto"/>
        <w:bottom w:val="none" w:sz="0" w:space="0" w:color="auto"/>
        <w:right w:val="none" w:sz="0" w:space="0" w:color="auto"/>
      </w:divBdr>
    </w:div>
    <w:div w:id="2140872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thuviennhadat.vn/phap-luat-doi-song/cac-buoc-tien-hanh-kiem-tra-cong-tac-y-te-du-phong-hang-nam-duoc-quy-dinh-nhu-the-nao-454009.html?utm_source=trang_phap_luat&amp;utm_medium=backlink&amp;utm_campaign=back_link_tvpl&amp;utm_content=12169"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Lbls>
            <c:dLbl>
              <c:idx val="3"/>
              <c:tx>
                <c:rich>
                  <a:bodyPr/>
                  <a:lstStyle/>
                  <a:p>
                    <a:pPr>
                      <a:defRPr sz="1200">
                        <a:latin typeface="Times New Roman" panose="02020603050405020304" pitchFamily="18" charset="0"/>
                        <a:cs typeface="Times New Roman" panose="02020603050405020304" pitchFamily="18" charset="0"/>
                      </a:defRPr>
                    </a:pPr>
                    <a:r>
                      <a:rPr lang="vi-VN" sz="1200">
                        <a:latin typeface="Times New Roman" panose="02020603050405020304" pitchFamily="18" charset="0"/>
                        <a:cs typeface="Times New Roman" panose="02020603050405020304" pitchFamily="18" charset="0"/>
                      </a:rPr>
                      <a:t>Dược sĩ
4%</a:t>
                    </a:r>
                  </a:p>
                </c:rich>
              </c:tx>
              <c:spPr>
                <a:noFill/>
                <a:ln>
                  <a:noFill/>
                </a:ln>
                <a:effectLst/>
              </c:spPr>
              <c:dLblPos val="outEnd"/>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5F19-46CD-8064-247218BA6602}"/>
                </c:ext>
              </c:extLst>
            </c:dLbl>
            <c:spPr>
              <a:noFill/>
              <a:ln>
                <a:noFill/>
              </a:ln>
              <a:effectLst/>
            </c:spPr>
            <c:txPr>
              <a:bodyPr wrap="square" lIns="38100" tIns="19050" rIns="38100" bIns="19050" anchor="ctr">
                <a:spAutoFit/>
              </a:bodyPr>
              <a:lstStyle/>
              <a:p>
                <a:pPr>
                  <a:defRPr sz="1200">
                    <a:latin typeface="Times New Roman" panose="02020603050405020304" pitchFamily="18" charset="0"/>
                    <a:cs typeface="Times New Roman" panose="02020603050405020304" pitchFamily="18" charset="0"/>
                  </a:defRPr>
                </a:pPr>
                <a:endParaRPr lang="en-US"/>
              </a:p>
            </c:txPr>
            <c:dLblPos val="outEnd"/>
            <c:showLegendKey val="0"/>
            <c:showVal val="0"/>
            <c:showCatName val="1"/>
            <c:showSerName val="0"/>
            <c:showPercent val="1"/>
            <c:showBubbleSize val="0"/>
            <c:showLeaderLines val="1"/>
            <c:extLst>
              <c:ext xmlns:c15="http://schemas.microsoft.com/office/drawing/2012/chart" uri="{CE6537A1-D6FC-4f65-9D91-7224C49458BB}"/>
            </c:extLst>
          </c:dLbls>
          <c:cat>
            <c:strRef>
              <c:f>Sheet1!$A$2:$A$5</c:f>
              <c:strCache>
                <c:ptCount val="4"/>
                <c:pt idx="0">
                  <c:v>Bác sĩ</c:v>
                </c:pt>
                <c:pt idx="1">
                  <c:v>Y sĩ</c:v>
                </c:pt>
                <c:pt idx="2">
                  <c:v>Điều dưỡng</c:v>
                </c:pt>
                <c:pt idx="3">
                  <c:v>Dược sĩ</c:v>
                </c:pt>
              </c:strCache>
            </c:strRef>
          </c:cat>
          <c:val>
            <c:numRef>
              <c:f>Sheet1!$B$2:$B$5</c:f>
              <c:numCache>
                <c:formatCode>General</c:formatCode>
                <c:ptCount val="4"/>
                <c:pt idx="0">
                  <c:v>8</c:v>
                </c:pt>
                <c:pt idx="1">
                  <c:v>24</c:v>
                </c:pt>
                <c:pt idx="2">
                  <c:v>64</c:v>
                </c:pt>
                <c:pt idx="3">
                  <c:v>4</c:v>
                </c:pt>
              </c:numCache>
            </c:numRef>
          </c:val>
          <c:extLst>
            <c:ext xmlns:c16="http://schemas.microsoft.com/office/drawing/2014/chart" uri="{C3380CC4-5D6E-409C-BE32-E72D297353CC}">
              <c16:uniqueId val="{00000000-B543-3444-875D-5630881E68FA}"/>
            </c:ext>
          </c:extLst>
        </c:ser>
        <c:dLbls>
          <c:dLblPos val="outEnd"/>
          <c:showLegendKey val="0"/>
          <c:showVal val="0"/>
          <c:showCatName val="1"/>
          <c:showSerName val="0"/>
          <c:showPercent val="1"/>
          <c:showBubbleSize val="0"/>
          <c:showLeaderLines val="1"/>
        </c:dLbls>
      </c:pie3DChart>
    </c:plotArea>
    <c:plotVisOnly val="1"/>
    <c:dispBlanksAs val="gap"/>
    <c:showDLblsOverMax val="0"/>
  </c:chart>
  <c:spPr>
    <a:ln>
      <a:noFill/>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DC65A9-098C-4FD5-AF0E-A95ADD2796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21</Pages>
  <Words>4844</Words>
  <Characters>27616</Characters>
  <Application>Microsoft Office Word</Application>
  <DocSecurity>0</DocSecurity>
  <Lines>230</Lines>
  <Paragraphs>64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32396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quang</dc:creator>
  <cp:lastModifiedBy>Admin</cp:lastModifiedBy>
  <cp:revision>20</cp:revision>
  <cp:lastPrinted>2024-12-02T02:11:00Z</cp:lastPrinted>
  <dcterms:created xsi:type="dcterms:W3CDTF">2024-12-24T09:53:00Z</dcterms:created>
  <dcterms:modified xsi:type="dcterms:W3CDTF">2025-11-24T02:27:00Z</dcterms:modified>
</cp:coreProperties>
</file>