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1B6A22" w:rsidRDefault="00562856" w:rsidP="00C532C7">
      <w:pPr>
        <w:jc w:val="center"/>
        <w:rPr>
          <w:rFonts w:cs="Times New Roman"/>
          <w:color w:val="000000" w:themeColor="text1"/>
          <w:sz w:val="28"/>
          <w:szCs w:val="28"/>
        </w:rPr>
      </w:pPr>
      <w:bookmarkStart w:id="0" w:name="_Hlk213245813"/>
      <w:r w:rsidRPr="001B6A22">
        <w:rPr>
          <w:rFonts w:cs="Times New Roman"/>
          <w:color w:val="000000" w:themeColor="text1"/>
          <w:sz w:val="28"/>
          <w:szCs w:val="28"/>
          <w:lang w:val="vi-VN"/>
        </w:rPr>
        <w:t>VIỆN Y HỌC BIỂN</w:t>
      </w:r>
    </w:p>
    <w:p w14:paraId="5D32039E" w14:textId="5D052D55" w:rsidR="00562856" w:rsidRPr="001B6A22" w:rsidRDefault="00C532C7" w:rsidP="00C532C7">
      <w:pPr>
        <w:jc w:val="center"/>
        <w:rPr>
          <w:rFonts w:cs="Times New Roman"/>
          <w:b/>
          <w:color w:val="000000" w:themeColor="text1"/>
          <w:sz w:val="28"/>
          <w:szCs w:val="28"/>
          <w:lang w:val="vi-VN"/>
        </w:rPr>
      </w:pPr>
      <w:r w:rsidRPr="001B6A22">
        <w:rPr>
          <w:rFonts w:cs="Times New Roman"/>
          <w:noProof/>
          <w:color w:val="000000" w:themeColor="text1"/>
          <w:sz w:val="28"/>
          <w:szCs w:val="28"/>
          <w:lang w:eastAsia="en-US"/>
        </w:rPr>
        <mc:AlternateContent>
          <mc:Choice Requires="wps">
            <w:drawing>
              <wp:anchor distT="0" distB="0" distL="114300" distR="114300" simplePos="0" relativeHeight="251659264" behindDoc="0" locked="0" layoutInCell="1" allowOverlap="1" wp14:anchorId="752BCEAE" wp14:editId="16C34678">
                <wp:simplePos x="0" y="0"/>
                <wp:positionH relativeFrom="column">
                  <wp:posOffset>2030730</wp:posOffset>
                </wp:positionH>
                <wp:positionV relativeFrom="paragraph">
                  <wp:posOffset>210498</wp:posOffset>
                </wp:positionV>
                <wp:extent cx="1764000" cy="0"/>
                <wp:effectExtent l="0" t="0" r="0" b="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6496CF" id="Straight Connector 54869270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9pt,16.55pt" to="298.8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"/>
            </w:pict>
          </mc:Fallback>
        </mc:AlternateContent>
      </w:r>
      <w:r w:rsidR="00344CDA" w:rsidRPr="001B6A22">
        <w:rPr>
          <w:rFonts w:cs="Times New Roman"/>
          <w:b/>
          <w:color w:val="000000" w:themeColor="text1"/>
          <w:sz w:val="28"/>
          <w:szCs w:val="28"/>
        </w:rPr>
        <w:t>KHOA</w:t>
      </w:r>
      <w:r w:rsidR="00344CDA" w:rsidRPr="001B6A22">
        <w:rPr>
          <w:rFonts w:cs="Times New Roman"/>
          <w:b/>
          <w:color w:val="000000" w:themeColor="text1"/>
          <w:sz w:val="28"/>
          <w:szCs w:val="28"/>
          <w:lang w:val="vi-VN"/>
        </w:rPr>
        <w:t xml:space="preserve"> NỘI TỔNG HỢP II</w:t>
      </w:r>
    </w:p>
    <w:p w14:paraId="62C19EE9" w14:textId="74A584AB" w:rsidR="00562856" w:rsidRPr="001B6A22" w:rsidRDefault="00562856" w:rsidP="00C532C7">
      <w:pPr>
        <w:jc w:val="center"/>
        <w:rPr>
          <w:rFonts w:cs="Times New Roman"/>
          <w:color w:val="000000" w:themeColor="text1"/>
          <w:sz w:val="28"/>
          <w:szCs w:val="28"/>
          <w:lang w:val="vi-VN"/>
        </w:rPr>
      </w:pPr>
    </w:p>
    <w:p w14:paraId="38FA3AAB" w14:textId="77777777" w:rsidR="00562856" w:rsidRPr="001B6A22" w:rsidRDefault="00562856" w:rsidP="00002EC8">
      <w:pPr>
        <w:jc w:val="center"/>
        <w:rPr>
          <w:rFonts w:cs="Times New Roman"/>
          <w:color w:val="000000" w:themeColor="text1"/>
          <w:sz w:val="28"/>
          <w:szCs w:val="28"/>
        </w:rPr>
      </w:pPr>
    </w:p>
    <w:p w14:paraId="5347862B" w14:textId="77777777" w:rsidR="00C532C7" w:rsidRPr="001B6A22" w:rsidRDefault="00C532C7" w:rsidP="00002EC8">
      <w:pPr>
        <w:jc w:val="center"/>
        <w:rPr>
          <w:rFonts w:cs="Times New Roman"/>
          <w:color w:val="000000" w:themeColor="text1"/>
          <w:sz w:val="28"/>
          <w:szCs w:val="28"/>
        </w:rPr>
      </w:pPr>
    </w:p>
    <w:p w14:paraId="6ADDCD8F" w14:textId="77777777" w:rsidR="00C532C7" w:rsidRPr="001B6A22" w:rsidRDefault="00C532C7" w:rsidP="00002EC8">
      <w:pPr>
        <w:jc w:val="center"/>
        <w:rPr>
          <w:rFonts w:cs="Times New Roman"/>
          <w:color w:val="000000" w:themeColor="text1"/>
          <w:sz w:val="28"/>
          <w:szCs w:val="28"/>
        </w:rPr>
      </w:pPr>
    </w:p>
    <w:p w14:paraId="6D8ACC9D" w14:textId="73EE639F" w:rsidR="00562856" w:rsidRPr="001B6A22" w:rsidRDefault="00281EF3" w:rsidP="00C532C7">
      <w:pPr>
        <w:jc w:val="center"/>
        <w:rPr>
          <w:rFonts w:cs="Times New Roman"/>
          <w:b/>
          <w:color w:val="000000" w:themeColor="text1"/>
          <w:sz w:val="32"/>
          <w:szCs w:val="32"/>
          <w:lang w:val="vi-VN"/>
        </w:rPr>
      </w:pPr>
      <w:r w:rsidRPr="001B6A22">
        <w:rPr>
          <w:rFonts w:cs="Times New Roman"/>
          <w:b/>
          <w:color w:val="000000" w:themeColor="text1"/>
          <w:sz w:val="32"/>
          <w:szCs w:val="32"/>
          <w:lang w:val="vi-VN"/>
        </w:rPr>
        <w:t>BÁO CÁO KẾT QUẢ</w:t>
      </w:r>
    </w:p>
    <w:p w14:paraId="00D89BE6" w14:textId="77777777" w:rsidR="00562856" w:rsidRPr="001B6A22" w:rsidRDefault="00562856" w:rsidP="00C532C7">
      <w:pPr>
        <w:jc w:val="center"/>
        <w:rPr>
          <w:rFonts w:cs="Times New Roman"/>
          <w:b/>
          <w:color w:val="000000" w:themeColor="text1"/>
          <w:sz w:val="32"/>
          <w:szCs w:val="32"/>
          <w:lang w:val="vi-VN"/>
        </w:rPr>
      </w:pPr>
      <w:r w:rsidRPr="001B6A22">
        <w:rPr>
          <w:rFonts w:cs="Times New Roman"/>
          <w:b/>
          <w:color w:val="000000" w:themeColor="text1"/>
          <w:sz w:val="32"/>
          <w:szCs w:val="32"/>
        </w:rPr>
        <w:t>NHIỆM VỤ</w:t>
      </w:r>
      <w:r w:rsidRPr="001B6A22">
        <w:rPr>
          <w:rFonts w:cs="Times New Roman"/>
          <w:b/>
          <w:color w:val="000000" w:themeColor="text1"/>
          <w:sz w:val="32"/>
          <w:szCs w:val="32"/>
          <w:lang w:val="vi-VN"/>
        </w:rPr>
        <w:t xml:space="preserve"> KHOA HỌC</w:t>
      </w:r>
      <w:r w:rsidRPr="001B6A22">
        <w:rPr>
          <w:rFonts w:cs="Times New Roman"/>
          <w:b/>
          <w:color w:val="000000" w:themeColor="text1"/>
          <w:sz w:val="32"/>
          <w:szCs w:val="32"/>
        </w:rPr>
        <w:t xml:space="preserve"> VÀ CÔNG NGHỆ</w:t>
      </w:r>
      <w:r w:rsidRPr="001B6A22">
        <w:rPr>
          <w:rFonts w:cs="Times New Roman"/>
          <w:b/>
          <w:color w:val="000000" w:themeColor="text1"/>
          <w:sz w:val="32"/>
          <w:szCs w:val="32"/>
          <w:lang w:val="vi-VN"/>
        </w:rPr>
        <w:t xml:space="preserve"> CẤP CƠ SỞ</w:t>
      </w:r>
    </w:p>
    <w:p w14:paraId="10E17996" w14:textId="4737ACD3" w:rsidR="00562856" w:rsidRPr="001B6A22" w:rsidRDefault="00562856" w:rsidP="00002EC8">
      <w:pPr>
        <w:jc w:val="center"/>
        <w:rPr>
          <w:rFonts w:cs="Times New Roman"/>
          <w:b/>
          <w:color w:val="000000" w:themeColor="text1"/>
        </w:rPr>
      </w:pPr>
    </w:p>
    <w:p w14:paraId="3502175B" w14:textId="77777777" w:rsidR="00562856" w:rsidRPr="001B6A22" w:rsidRDefault="00562856" w:rsidP="00002EC8">
      <w:pPr>
        <w:jc w:val="center"/>
        <w:rPr>
          <w:rFonts w:cs="Times New Roman"/>
          <w:color w:val="000000" w:themeColor="text1"/>
        </w:rPr>
      </w:pPr>
    </w:p>
    <w:p w14:paraId="79F70E6C" w14:textId="77777777" w:rsidR="00C532C7" w:rsidRPr="001B6A22" w:rsidRDefault="00C532C7" w:rsidP="00002EC8">
      <w:pPr>
        <w:jc w:val="center"/>
        <w:rPr>
          <w:rFonts w:cs="Times New Roman"/>
          <w:color w:val="000000" w:themeColor="text1"/>
        </w:rPr>
      </w:pPr>
    </w:p>
    <w:p w14:paraId="794106C9" w14:textId="77777777" w:rsidR="00002EC8" w:rsidRPr="001B6A22" w:rsidRDefault="00002EC8" w:rsidP="00002EC8">
      <w:pPr>
        <w:jc w:val="center"/>
        <w:rPr>
          <w:rFonts w:cs="Times New Roman"/>
          <w:color w:val="000000" w:themeColor="text1"/>
        </w:rPr>
      </w:pPr>
    </w:p>
    <w:p w14:paraId="1DFF6646" w14:textId="77777777" w:rsidR="00344CDA" w:rsidRPr="001B6A22" w:rsidRDefault="00344CDA" w:rsidP="00344CDA">
      <w:pPr>
        <w:jc w:val="center"/>
        <w:rPr>
          <w:rFonts w:cs="Times New Roman"/>
          <w:b/>
          <w:color w:val="000000" w:themeColor="text1"/>
          <w:sz w:val="32"/>
          <w:szCs w:val="32"/>
          <w:lang w:val="vi-VN"/>
        </w:rPr>
      </w:pPr>
      <w:r w:rsidRPr="001B6A22">
        <w:rPr>
          <w:rFonts w:cs="Times New Roman"/>
          <w:b/>
          <w:color w:val="000000" w:themeColor="text1"/>
          <w:sz w:val="32"/>
          <w:szCs w:val="32"/>
        </w:rPr>
        <w:t xml:space="preserve">KẾT QUẢ ĐIỀU TRỊ RỐI LOẠN GIẤC NGỦ Ở BỆNH NHÂN NHỒI MÁU NÃO BẰNG OXY CAO ÁP </w:t>
      </w:r>
      <w:r w:rsidRPr="001B6A22">
        <w:rPr>
          <w:rFonts w:cs="Times New Roman"/>
          <w:b/>
          <w:color w:val="000000" w:themeColor="text1"/>
          <w:sz w:val="32"/>
          <w:szCs w:val="32"/>
          <w:lang w:val="vi-VN"/>
        </w:rPr>
        <w:t xml:space="preserve">TẠI  </w:t>
      </w:r>
    </w:p>
    <w:p w14:paraId="55487C13" w14:textId="163F85DE" w:rsidR="00344CDA" w:rsidRPr="001B6A22" w:rsidRDefault="00344CDA" w:rsidP="00344CDA">
      <w:pPr>
        <w:jc w:val="center"/>
        <w:rPr>
          <w:rFonts w:cs="Times New Roman"/>
          <w:b/>
          <w:color w:val="000000" w:themeColor="text1"/>
          <w:sz w:val="32"/>
          <w:szCs w:val="32"/>
          <w:lang w:val="vi-VN"/>
        </w:rPr>
      </w:pPr>
      <w:r w:rsidRPr="001B6A22">
        <w:rPr>
          <w:rFonts w:cs="Times New Roman"/>
          <w:b/>
          <w:color w:val="000000" w:themeColor="text1"/>
          <w:sz w:val="32"/>
          <w:szCs w:val="32"/>
          <w:lang w:val="vi-VN"/>
        </w:rPr>
        <w:t>VIỆN Y HỌC BIỂN NĂM 2025</w:t>
      </w:r>
    </w:p>
    <w:p w14:paraId="3F25903C" w14:textId="77777777" w:rsidR="00C532C7" w:rsidRPr="001B6A22" w:rsidRDefault="00C532C7" w:rsidP="00C532C7">
      <w:pPr>
        <w:rPr>
          <w:rFonts w:cs="Times New Roman"/>
          <w:color w:val="000000" w:themeColor="text1"/>
          <w:lang w:val="vi-VN"/>
        </w:rPr>
      </w:pPr>
    </w:p>
    <w:p w14:paraId="4F2F7D5A" w14:textId="77777777" w:rsidR="00AC32E9" w:rsidRPr="001B6A22" w:rsidRDefault="00AC32E9" w:rsidP="00C532C7">
      <w:pPr>
        <w:rPr>
          <w:rFonts w:cs="Times New Roman"/>
          <w:color w:val="000000" w:themeColor="text1"/>
          <w:lang w:val="vi-VN"/>
        </w:rPr>
      </w:pPr>
    </w:p>
    <w:p w14:paraId="52E922EB" w14:textId="77777777" w:rsidR="00AC32E9" w:rsidRPr="001B6A22" w:rsidRDefault="00AC32E9" w:rsidP="00C532C7">
      <w:pPr>
        <w:rPr>
          <w:rFonts w:cs="Times New Roman"/>
          <w:color w:val="000000" w:themeColor="text1"/>
          <w:lang w:val="vi-VN"/>
        </w:rPr>
      </w:pPr>
    </w:p>
    <w:p w14:paraId="35F9E87A" w14:textId="77777777" w:rsidR="00AC32E9" w:rsidRPr="001B6A22" w:rsidRDefault="00AC32E9" w:rsidP="00C532C7">
      <w:pPr>
        <w:rPr>
          <w:rFonts w:cs="Times New Roman"/>
          <w:color w:val="000000" w:themeColor="text1"/>
          <w:lang w:val="vi-VN"/>
        </w:rPr>
      </w:pPr>
    </w:p>
    <w:p w14:paraId="2F19BB70" w14:textId="77777777" w:rsidR="00C532C7" w:rsidRPr="001B6A22" w:rsidRDefault="00C532C7" w:rsidP="00C532C7">
      <w:pPr>
        <w:rPr>
          <w:rFonts w:cs="Times New Roman"/>
          <w:color w:val="000000" w:themeColor="text1"/>
          <w:lang w:val="vi-VN"/>
        </w:rPr>
      </w:pPr>
    </w:p>
    <w:p w14:paraId="43C19F7E" w14:textId="5BC6DD54" w:rsidR="00562856" w:rsidRPr="001B6A22" w:rsidRDefault="00562856" w:rsidP="008D1BEC">
      <w:pPr>
        <w:ind w:left="851" w:firstLine="720"/>
        <w:rPr>
          <w:rFonts w:cs="Times New Roman"/>
          <w:b/>
          <w:color w:val="000000" w:themeColor="text1"/>
          <w:sz w:val="28"/>
          <w:szCs w:val="28"/>
          <w:lang w:val="vi-VN"/>
        </w:rPr>
      </w:pPr>
      <w:bookmarkStart w:id="1" w:name="_Hlk214463913"/>
      <w:r w:rsidRPr="001B6A22">
        <w:rPr>
          <w:rFonts w:cs="Times New Roman"/>
          <w:b/>
          <w:color w:val="000000" w:themeColor="text1"/>
          <w:sz w:val="28"/>
          <w:szCs w:val="28"/>
          <w:lang w:val="vi-VN"/>
        </w:rPr>
        <w:t xml:space="preserve">Chủ nhiệm nhiệm vụ: </w:t>
      </w:r>
      <w:r w:rsidR="00C532C7" w:rsidRPr="001B6A22">
        <w:rPr>
          <w:rFonts w:cs="Times New Roman"/>
          <w:b/>
          <w:color w:val="000000" w:themeColor="text1"/>
          <w:sz w:val="28"/>
          <w:szCs w:val="28"/>
          <w:lang w:val="vi-VN"/>
        </w:rPr>
        <w:tab/>
      </w:r>
      <w:r w:rsidR="00344CDA" w:rsidRPr="001B6A22">
        <w:rPr>
          <w:rFonts w:cs="Times New Roman"/>
          <w:b/>
          <w:color w:val="000000" w:themeColor="text1"/>
          <w:sz w:val="28"/>
          <w:szCs w:val="28"/>
          <w:lang w:val="vi-VN"/>
        </w:rPr>
        <w:t>ThS.BS. Nguyễn Thị Tường Vân</w:t>
      </w:r>
    </w:p>
    <w:p w14:paraId="76106F19" w14:textId="3EEA5C9D" w:rsidR="00562856" w:rsidRPr="001B6A22" w:rsidRDefault="00562856" w:rsidP="008D1BEC">
      <w:pPr>
        <w:ind w:left="851" w:firstLine="720"/>
        <w:rPr>
          <w:rFonts w:cs="Times New Roman"/>
          <w:b/>
          <w:color w:val="000000" w:themeColor="text1"/>
          <w:sz w:val="28"/>
          <w:szCs w:val="28"/>
          <w:lang w:val="vi-VN"/>
        </w:rPr>
      </w:pPr>
      <w:r w:rsidRPr="001B6A22">
        <w:rPr>
          <w:rFonts w:cs="Times New Roman"/>
          <w:b/>
          <w:color w:val="000000" w:themeColor="text1"/>
          <w:sz w:val="28"/>
          <w:szCs w:val="28"/>
          <w:lang w:val="vi-VN"/>
        </w:rPr>
        <w:tab/>
      </w:r>
      <w:r w:rsidR="00AC32E9" w:rsidRPr="001B6A22">
        <w:rPr>
          <w:rFonts w:cs="Times New Roman"/>
          <w:b/>
          <w:color w:val="000000" w:themeColor="text1"/>
          <w:sz w:val="28"/>
          <w:szCs w:val="28"/>
          <w:lang w:val="vi-VN"/>
        </w:rPr>
        <w:tab/>
      </w:r>
      <w:r w:rsidR="00AC32E9" w:rsidRPr="001B6A22">
        <w:rPr>
          <w:rFonts w:cs="Times New Roman"/>
          <w:b/>
          <w:color w:val="000000" w:themeColor="text1"/>
          <w:sz w:val="28"/>
          <w:szCs w:val="28"/>
          <w:lang w:val="vi-VN"/>
        </w:rPr>
        <w:tab/>
      </w:r>
      <w:r w:rsidR="00AC32E9" w:rsidRPr="001B6A22">
        <w:rPr>
          <w:rFonts w:cs="Times New Roman"/>
          <w:b/>
          <w:color w:val="000000" w:themeColor="text1"/>
          <w:sz w:val="28"/>
          <w:szCs w:val="28"/>
          <w:lang w:val="vi-VN"/>
        </w:rPr>
        <w:tab/>
      </w:r>
      <w:r w:rsidR="00344CDA" w:rsidRPr="001B6A22">
        <w:rPr>
          <w:rFonts w:cs="Times New Roman"/>
          <w:b/>
          <w:color w:val="000000" w:themeColor="text1"/>
          <w:sz w:val="28"/>
          <w:szCs w:val="28"/>
          <w:lang w:val="vi-VN"/>
        </w:rPr>
        <w:t>GS.TS. Nguyễn Trường Sơn</w:t>
      </w:r>
    </w:p>
    <w:bookmarkEnd w:id="1"/>
    <w:p w14:paraId="1317FC42" w14:textId="77777777" w:rsidR="00562856" w:rsidRPr="001B6A22" w:rsidRDefault="00562856" w:rsidP="00002EC8">
      <w:pPr>
        <w:jc w:val="center"/>
        <w:rPr>
          <w:rFonts w:cs="Times New Roman"/>
          <w:color w:val="000000" w:themeColor="text1"/>
          <w:szCs w:val="28"/>
          <w:lang w:val="vi-VN"/>
        </w:rPr>
      </w:pPr>
    </w:p>
    <w:p w14:paraId="72087026" w14:textId="77777777" w:rsidR="00C532C7" w:rsidRPr="001B6A22" w:rsidRDefault="00C532C7" w:rsidP="00002EC8">
      <w:pPr>
        <w:jc w:val="center"/>
        <w:rPr>
          <w:rFonts w:cs="Times New Roman"/>
          <w:color w:val="000000" w:themeColor="text1"/>
          <w:szCs w:val="28"/>
          <w:lang w:val="vi-VN"/>
        </w:rPr>
      </w:pPr>
    </w:p>
    <w:p w14:paraId="0B69958A" w14:textId="77777777" w:rsidR="00AC32E9" w:rsidRPr="001B6A22" w:rsidRDefault="00AC32E9" w:rsidP="00002EC8">
      <w:pPr>
        <w:jc w:val="center"/>
        <w:rPr>
          <w:rFonts w:cs="Times New Roman"/>
          <w:color w:val="000000" w:themeColor="text1"/>
          <w:szCs w:val="28"/>
          <w:lang w:val="vi-VN"/>
        </w:rPr>
      </w:pPr>
    </w:p>
    <w:p w14:paraId="7EDC28FA" w14:textId="77777777" w:rsidR="00AC32E9" w:rsidRPr="001B6A22" w:rsidRDefault="00AC32E9" w:rsidP="00002EC8">
      <w:pPr>
        <w:jc w:val="center"/>
        <w:rPr>
          <w:rFonts w:cs="Times New Roman"/>
          <w:color w:val="000000" w:themeColor="text1"/>
          <w:szCs w:val="28"/>
          <w:lang w:val="vi-VN"/>
        </w:rPr>
      </w:pPr>
    </w:p>
    <w:p w14:paraId="0857B223" w14:textId="77777777" w:rsidR="00C532C7" w:rsidRPr="001B6A22" w:rsidRDefault="00C532C7" w:rsidP="00002EC8">
      <w:pPr>
        <w:jc w:val="center"/>
        <w:rPr>
          <w:rFonts w:cs="Times New Roman"/>
          <w:color w:val="000000" w:themeColor="text1"/>
          <w:szCs w:val="28"/>
          <w:lang w:val="vi-VN"/>
        </w:rPr>
      </w:pPr>
    </w:p>
    <w:p w14:paraId="1AA54DC8" w14:textId="77777777" w:rsidR="00002EC8" w:rsidRPr="001B6A22" w:rsidRDefault="00002EC8" w:rsidP="004D42E8">
      <w:pPr>
        <w:rPr>
          <w:rFonts w:cs="Times New Roman"/>
          <w:color w:val="000000" w:themeColor="text1"/>
          <w:szCs w:val="28"/>
          <w:lang w:val="vi-VN"/>
        </w:rPr>
      </w:pPr>
    </w:p>
    <w:p w14:paraId="133393C3" w14:textId="77777777" w:rsidR="00002EC8" w:rsidRPr="001B6A22" w:rsidRDefault="00002EC8" w:rsidP="00002EC8">
      <w:pPr>
        <w:jc w:val="center"/>
        <w:rPr>
          <w:rFonts w:cs="Times New Roman"/>
          <w:color w:val="000000" w:themeColor="text1"/>
          <w:szCs w:val="28"/>
          <w:lang w:val="vi-VN"/>
        </w:rPr>
      </w:pPr>
    </w:p>
    <w:p w14:paraId="36593C9E" w14:textId="281E4DD8" w:rsidR="00AC32E9" w:rsidRPr="001B6A22" w:rsidRDefault="00562856" w:rsidP="00C532C7">
      <w:pPr>
        <w:jc w:val="center"/>
        <w:rPr>
          <w:rFonts w:cs="Times New Roman"/>
          <w:b/>
          <w:color w:val="000000" w:themeColor="text1"/>
          <w:sz w:val="28"/>
          <w:szCs w:val="32"/>
          <w:lang w:val="vi-VN"/>
        </w:rPr>
      </w:pPr>
      <w:r w:rsidRPr="001B6A22">
        <w:rPr>
          <w:rFonts w:cs="Times New Roman"/>
          <w:b/>
          <w:color w:val="000000" w:themeColor="text1"/>
          <w:sz w:val="28"/>
          <w:szCs w:val="32"/>
          <w:lang w:val="vi-VN"/>
        </w:rPr>
        <w:t xml:space="preserve">HẢI PHÒNG, NĂM </w:t>
      </w:r>
      <w:r w:rsidR="00C532C7" w:rsidRPr="001B6A22">
        <w:rPr>
          <w:rFonts w:cs="Times New Roman"/>
          <w:b/>
          <w:color w:val="000000" w:themeColor="text1"/>
          <w:sz w:val="28"/>
          <w:szCs w:val="32"/>
          <w:lang w:val="vi-VN"/>
        </w:rPr>
        <w:t>2025</w:t>
      </w:r>
    </w:p>
    <w:p w14:paraId="7DD66694" w14:textId="704D08E7" w:rsidR="0024017A" w:rsidRPr="001B6A22" w:rsidRDefault="00AC32E9" w:rsidP="00002EC8">
      <w:pPr>
        <w:jc w:val="center"/>
        <w:rPr>
          <w:rFonts w:cs="Times New Roman"/>
          <w:b/>
          <w:color w:val="000000" w:themeColor="text1"/>
          <w:sz w:val="28"/>
          <w:szCs w:val="28"/>
          <w:lang w:val="vi-VN"/>
        </w:rPr>
      </w:pPr>
      <w:r w:rsidRPr="001B6A22">
        <w:rPr>
          <w:rFonts w:cs="Times New Roman"/>
          <w:b/>
          <w:color w:val="000000" w:themeColor="text1"/>
          <w:sz w:val="28"/>
          <w:szCs w:val="32"/>
          <w:lang w:val="vi-VN"/>
        </w:rPr>
        <w:br w:type="page"/>
      </w:r>
      <w:r w:rsidRPr="001B6A22">
        <w:rPr>
          <w:rFonts w:cs="Times New Roman"/>
          <w:b/>
          <w:color w:val="000000" w:themeColor="text1"/>
          <w:sz w:val="28"/>
          <w:szCs w:val="28"/>
          <w:lang w:val="vi-VN"/>
        </w:rPr>
        <w:lastRenderedPageBreak/>
        <w:t xml:space="preserve">DANH SÁCH THÀNH VIÊN THAM DỰ </w:t>
      </w:r>
      <w:r w:rsidR="00002EC8" w:rsidRPr="001B6A22">
        <w:rPr>
          <w:rFonts w:cs="Times New Roman"/>
          <w:b/>
          <w:color w:val="000000" w:themeColor="text1"/>
          <w:sz w:val="28"/>
          <w:szCs w:val="28"/>
          <w:lang w:val="vi-VN"/>
        </w:rPr>
        <w:t>NHIỆM VỤ</w:t>
      </w:r>
    </w:p>
    <w:p w14:paraId="22CC7513" w14:textId="77777777" w:rsidR="00002EC8" w:rsidRPr="001B6A22" w:rsidRDefault="00002EC8" w:rsidP="00002EC8">
      <w:pPr>
        <w:jc w:val="center"/>
        <w:rPr>
          <w:rFonts w:cs="Times New Roman"/>
          <w:b/>
          <w:color w:val="000000" w:themeColor="text1"/>
          <w:sz w:val="28"/>
          <w:szCs w:val="28"/>
          <w:lang w:val="vi-VN"/>
        </w:rPr>
      </w:pPr>
    </w:p>
    <w:tbl>
      <w:tblPr>
        <w:tblStyle w:val="TableGrid"/>
        <w:tblW w:w="9209" w:type="dxa"/>
        <w:tblLook w:val="04A0" w:firstRow="1" w:lastRow="0" w:firstColumn="1" w:lastColumn="0" w:noHBand="0" w:noVBand="1"/>
      </w:tblPr>
      <w:tblGrid>
        <w:gridCol w:w="590"/>
        <w:gridCol w:w="4083"/>
        <w:gridCol w:w="2835"/>
        <w:gridCol w:w="1701"/>
      </w:tblGrid>
      <w:tr w:rsidR="001B6A22" w:rsidRPr="001B6A22" w14:paraId="56CC3601" w14:textId="77777777" w:rsidTr="00344CDA">
        <w:tc>
          <w:tcPr>
            <w:tcW w:w="590" w:type="dxa"/>
            <w:vAlign w:val="center"/>
          </w:tcPr>
          <w:p w14:paraId="6243CAAC" w14:textId="18CBC6D0" w:rsidR="00002EC8" w:rsidRPr="001B6A22" w:rsidRDefault="00002EC8" w:rsidP="00002EC8">
            <w:pPr>
              <w:spacing w:line="276" w:lineRule="auto"/>
              <w:jc w:val="center"/>
              <w:rPr>
                <w:rFonts w:cs="Times New Roman"/>
                <w:b/>
                <w:color w:val="000000" w:themeColor="text1"/>
                <w:sz w:val="28"/>
                <w:szCs w:val="28"/>
              </w:rPr>
            </w:pPr>
            <w:r w:rsidRPr="001B6A22">
              <w:rPr>
                <w:rFonts w:cs="Times New Roman"/>
                <w:b/>
                <w:color w:val="000000" w:themeColor="text1"/>
                <w:sz w:val="28"/>
                <w:szCs w:val="28"/>
              </w:rPr>
              <w:t>TT</w:t>
            </w:r>
          </w:p>
        </w:tc>
        <w:tc>
          <w:tcPr>
            <w:tcW w:w="4083" w:type="dxa"/>
            <w:vAlign w:val="center"/>
          </w:tcPr>
          <w:p w14:paraId="5DC32264" w14:textId="153DC6FB" w:rsidR="00002EC8" w:rsidRPr="001B6A22" w:rsidRDefault="00002EC8" w:rsidP="00002EC8">
            <w:pPr>
              <w:spacing w:line="276" w:lineRule="auto"/>
              <w:jc w:val="center"/>
              <w:rPr>
                <w:rFonts w:cs="Times New Roman"/>
                <w:b/>
                <w:color w:val="000000" w:themeColor="text1"/>
                <w:sz w:val="28"/>
                <w:szCs w:val="28"/>
              </w:rPr>
            </w:pPr>
            <w:r w:rsidRPr="001B6A22">
              <w:rPr>
                <w:rFonts w:cs="Times New Roman"/>
                <w:b/>
                <w:color w:val="000000" w:themeColor="text1"/>
                <w:sz w:val="28"/>
                <w:szCs w:val="28"/>
              </w:rPr>
              <w:t>Họ và tên, học hàm, học vị</w:t>
            </w:r>
          </w:p>
        </w:tc>
        <w:tc>
          <w:tcPr>
            <w:tcW w:w="2835" w:type="dxa"/>
            <w:vAlign w:val="center"/>
          </w:tcPr>
          <w:p w14:paraId="21F8B7FF" w14:textId="77777777" w:rsidR="00002EC8" w:rsidRPr="001B6A22" w:rsidRDefault="00002EC8" w:rsidP="00002EC8">
            <w:pPr>
              <w:spacing w:line="276" w:lineRule="auto"/>
              <w:jc w:val="center"/>
              <w:rPr>
                <w:rFonts w:cs="Times New Roman"/>
                <w:b/>
                <w:color w:val="000000" w:themeColor="text1"/>
                <w:sz w:val="28"/>
                <w:szCs w:val="28"/>
              </w:rPr>
            </w:pPr>
            <w:r w:rsidRPr="001B6A22">
              <w:rPr>
                <w:rFonts w:cs="Times New Roman"/>
                <w:b/>
                <w:color w:val="000000" w:themeColor="text1"/>
                <w:sz w:val="28"/>
                <w:szCs w:val="28"/>
              </w:rPr>
              <w:t xml:space="preserve">Chức danh </w:t>
            </w:r>
          </w:p>
          <w:p w14:paraId="220B447A" w14:textId="6158AD2E" w:rsidR="00002EC8" w:rsidRPr="001B6A22" w:rsidRDefault="00002EC8" w:rsidP="00002EC8">
            <w:pPr>
              <w:spacing w:line="276" w:lineRule="auto"/>
              <w:jc w:val="center"/>
              <w:rPr>
                <w:rFonts w:cs="Times New Roman"/>
                <w:b/>
                <w:color w:val="000000" w:themeColor="text1"/>
                <w:sz w:val="28"/>
                <w:szCs w:val="28"/>
              </w:rPr>
            </w:pPr>
            <w:r w:rsidRPr="001B6A22">
              <w:rPr>
                <w:rFonts w:cs="Times New Roman"/>
                <w:b/>
                <w:color w:val="000000" w:themeColor="text1"/>
                <w:sz w:val="28"/>
                <w:szCs w:val="28"/>
              </w:rPr>
              <w:t>thực hiện nhiệm vụ</w:t>
            </w:r>
          </w:p>
        </w:tc>
        <w:tc>
          <w:tcPr>
            <w:tcW w:w="1701" w:type="dxa"/>
            <w:vAlign w:val="center"/>
          </w:tcPr>
          <w:p w14:paraId="2346773A" w14:textId="77777777" w:rsidR="00002EC8" w:rsidRPr="001B6A22" w:rsidRDefault="00002EC8" w:rsidP="00002EC8">
            <w:pPr>
              <w:spacing w:line="276" w:lineRule="auto"/>
              <w:jc w:val="center"/>
              <w:rPr>
                <w:rFonts w:cs="Times New Roman"/>
                <w:b/>
                <w:color w:val="000000" w:themeColor="text1"/>
                <w:sz w:val="28"/>
                <w:szCs w:val="28"/>
              </w:rPr>
            </w:pPr>
            <w:r w:rsidRPr="001B6A22">
              <w:rPr>
                <w:rFonts w:cs="Times New Roman"/>
                <w:b/>
                <w:color w:val="000000" w:themeColor="text1"/>
                <w:sz w:val="28"/>
                <w:szCs w:val="28"/>
              </w:rPr>
              <w:t xml:space="preserve">Đơn vị </w:t>
            </w:r>
          </w:p>
          <w:p w14:paraId="254EB03F" w14:textId="2DD01871" w:rsidR="00002EC8" w:rsidRPr="001B6A22" w:rsidRDefault="00002EC8" w:rsidP="00002EC8">
            <w:pPr>
              <w:spacing w:line="276" w:lineRule="auto"/>
              <w:jc w:val="center"/>
              <w:rPr>
                <w:rFonts w:cs="Times New Roman"/>
                <w:b/>
                <w:color w:val="000000" w:themeColor="text1"/>
                <w:sz w:val="28"/>
                <w:szCs w:val="28"/>
              </w:rPr>
            </w:pPr>
            <w:r w:rsidRPr="001B6A22">
              <w:rPr>
                <w:rFonts w:cs="Times New Roman"/>
                <w:b/>
                <w:color w:val="000000" w:themeColor="text1"/>
                <w:sz w:val="28"/>
                <w:szCs w:val="28"/>
              </w:rPr>
              <w:t>công tác</w:t>
            </w:r>
          </w:p>
        </w:tc>
      </w:tr>
      <w:tr w:rsidR="001B6A22" w:rsidRPr="001B6A22" w14:paraId="635D47E0" w14:textId="77777777" w:rsidTr="00344CDA">
        <w:tc>
          <w:tcPr>
            <w:tcW w:w="590" w:type="dxa"/>
          </w:tcPr>
          <w:p w14:paraId="7340AB63" w14:textId="1BE5D403" w:rsidR="00344CDA" w:rsidRPr="001B6A22" w:rsidRDefault="00344CDA" w:rsidP="00344CDA">
            <w:pPr>
              <w:spacing w:line="360" w:lineRule="auto"/>
              <w:jc w:val="center"/>
              <w:rPr>
                <w:rFonts w:cs="Times New Roman"/>
                <w:bCs/>
                <w:color w:val="000000" w:themeColor="text1"/>
                <w:sz w:val="28"/>
                <w:szCs w:val="28"/>
              </w:rPr>
            </w:pPr>
            <w:r w:rsidRPr="001B6A22">
              <w:rPr>
                <w:rFonts w:cs="Times New Roman"/>
                <w:bCs/>
                <w:color w:val="000000" w:themeColor="text1"/>
                <w:sz w:val="28"/>
                <w:szCs w:val="28"/>
              </w:rPr>
              <w:t>1</w:t>
            </w:r>
          </w:p>
        </w:tc>
        <w:tc>
          <w:tcPr>
            <w:tcW w:w="4083" w:type="dxa"/>
          </w:tcPr>
          <w:p w14:paraId="12FBEBCE" w14:textId="63C4B86E" w:rsidR="00344CDA" w:rsidRPr="001B6A22" w:rsidRDefault="00344CDA" w:rsidP="00344CDA">
            <w:pPr>
              <w:spacing w:line="360" w:lineRule="auto"/>
              <w:rPr>
                <w:rFonts w:cs="Times New Roman"/>
                <w:bCs/>
                <w:color w:val="000000" w:themeColor="text1"/>
                <w:sz w:val="28"/>
                <w:szCs w:val="28"/>
              </w:rPr>
            </w:pPr>
            <w:r w:rsidRPr="001B6A22">
              <w:rPr>
                <w:rFonts w:cs="Times New Roman"/>
                <w:bCs/>
                <w:color w:val="000000" w:themeColor="text1"/>
                <w:sz w:val="28"/>
                <w:szCs w:val="28"/>
              </w:rPr>
              <w:t>ThS.BS. Nguyễn Thị Tường Vân</w:t>
            </w:r>
          </w:p>
        </w:tc>
        <w:tc>
          <w:tcPr>
            <w:tcW w:w="2835" w:type="dxa"/>
          </w:tcPr>
          <w:p w14:paraId="6591F49B" w14:textId="0CFE97E3" w:rsidR="00344CDA" w:rsidRPr="001B6A22" w:rsidRDefault="00344CDA" w:rsidP="00344CDA">
            <w:pPr>
              <w:spacing w:line="360" w:lineRule="auto"/>
              <w:rPr>
                <w:rFonts w:cs="Times New Roman"/>
                <w:b/>
                <w:color w:val="000000" w:themeColor="text1"/>
                <w:sz w:val="28"/>
                <w:szCs w:val="28"/>
              </w:rPr>
            </w:pPr>
            <w:r w:rsidRPr="001B6A22">
              <w:rPr>
                <w:rFonts w:cs="Times New Roman"/>
                <w:bCs/>
                <w:color w:val="000000" w:themeColor="text1"/>
                <w:sz w:val="28"/>
                <w:szCs w:val="28"/>
              </w:rPr>
              <w:t>Chủ nhiệm nhiệm vụ</w:t>
            </w:r>
          </w:p>
        </w:tc>
        <w:tc>
          <w:tcPr>
            <w:tcW w:w="1701" w:type="dxa"/>
          </w:tcPr>
          <w:p w14:paraId="2B61D60C" w14:textId="4AEFC085" w:rsidR="00344CDA" w:rsidRPr="001B6A22" w:rsidRDefault="00344CDA" w:rsidP="00344CDA">
            <w:pPr>
              <w:spacing w:line="360" w:lineRule="auto"/>
              <w:rPr>
                <w:rFonts w:cs="Times New Roman"/>
                <w:bCs/>
                <w:color w:val="000000" w:themeColor="text1"/>
                <w:sz w:val="28"/>
                <w:szCs w:val="28"/>
                <w:lang w:val="vi-VN"/>
              </w:rPr>
            </w:pPr>
            <w:r w:rsidRPr="001B6A22">
              <w:rPr>
                <w:rFonts w:cs="Times New Roman"/>
                <w:bCs/>
                <w:color w:val="000000" w:themeColor="text1"/>
                <w:sz w:val="28"/>
                <w:szCs w:val="28"/>
              </w:rPr>
              <w:t>Khoa</w:t>
            </w:r>
            <w:r w:rsidRPr="001B6A22">
              <w:rPr>
                <w:rFonts w:cs="Times New Roman"/>
                <w:bCs/>
                <w:color w:val="000000" w:themeColor="text1"/>
                <w:sz w:val="28"/>
                <w:szCs w:val="28"/>
                <w:lang w:val="vi-VN"/>
              </w:rPr>
              <w:t xml:space="preserve"> Nội 2</w:t>
            </w:r>
          </w:p>
        </w:tc>
      </w:tr>
      <w:tr w:rsidR="001B6A22" w:rsidRPr="001B6A22" w14:paraId="17126196" w14:textId="77777777" w:rsidTr="00344CDA">
        <w:tc>
          <w:tcPr>
            <w:tcW w:w="590" w:type="dxa"/>
          </w:tcPr>
          <w:p w14:paraId="0C9B3B16" w14:textId="5B032851" w:rsidR="00344CDA" w:rsidRPr="001B6A22" w:rsidRDefault="00344CDA" w:rsidP="00344CDA">
            <w:pPr>
              <w:spacing w:line="360" w:lineRule="auto"/>
              <w:jc w:val="center"/>
              <w:rPr>
                <w:rFonts w:cs="Times New Roman"/>
                <w:bCs/>
                <w:color w:val="000000" w:themeColor="text1"/>
                <w:sz w:val="28"/>
                <w:szCs w:val="28"/>
              </w:rPr>
            </w:pPr>
            <w:r w:rsidRPr="001B6A22">
              <w:rPr>
                <w:rFonts w:cs="Times New Roman"/>
                <w:bCs/>
                <w:color w:val="000000" w:themeColor="text1"/>
                <w:sz w:val="28"/>
                <w:szCs w:val="28"/>
              </w:rPr>
              <w:t>2</w:t>
            </w:r>
          </w:p>
        </w:tc>
        <w:tc>
          <w:tcPr>
            <w:tcW w:w="4083" w:type="dxa"/>
          </w:tcPr>
          <w:p w14:paraId="3A36853F" w14:textId="62133FFD" w:rsidR="00344CDA" w:rsidRPr="001B6A22" w:rsidRDefault="00344CDA" w:rsidP="00344CDA">
            <w:pPr>
              <w:spacing w:line="360" w:lineRule="auto"/>
              <w:rPr>
                <w:rFonts w:cs="Times New Roman"/>
                <w:bCs/>
                <w:color w:val="000000" w:themeColor="text1"/>
                <w:sz w:val="28"/>
                <w:szCs w:val="28"/>
              </w:rPr>
            </w:pPr>
            <w:r w:rsidRPr="001B6A22">
              <w:rPr>
                <w:rFonts w:cs="Times New Roman"/>
                <w:bCs/>
                <w:color w:val="000000" w:themeColor="text1"/>
                <w:sz w:val="28"/>
                <w:szCs w:val="28"/>
              </w:rPr>
              <w:t>GS.TS. Nguyễn Trường Sơn</w:t>
            </w:r>
            <w:r w:rsidRPr="001B6A22">
              <w:rPr>
                <w:rFonts w:cs="Times New Roman"/>
                <w:bCs/>
                <w:color w:val="000000" w:themeColor="text1"/>
                <w:sz w:val="28"/>
                <w:szCs w:val="28"/>
                <w:lang w:val="vi-VN"/>
              </w:rPr>
              <w:t xml:space="preserve"> </w:t>
            </w:r>
          </w:p>
        </w:tc>
        <w:tc>
          <w:tcPr>
            <w:tcW w:w="2835" w:type="dxa"/>
          </w:tcPr>
          <w:p w14:paraId="58A29BF3" w14:textId="6C1789B2" w:rsidR="00344CDA" w:rsidRPr="001B6A22" w:rsidRDefault="00344CDA" w:rsidP="00344CDA">
            <w:pPr>
              <w:spacing w:line="360" w:lineRule="auto"/>
              <w:rPr>
                <w:rFonts w:cs="Times New Roman"/>
                <w:b/>
                <w:color w:val="000000" w:themeColor="text1"/>
                <w:sz w:val="28"/>
                <w:szCs w:val="28"/>
                <w:lang w:val="vi-VN"/>
              </w:rPr>
            </w:pPr>
            <w:r w:rsidRPr="001B6A22">
              <w:rPr>
                <w:rFonts w:cs="Times New Roman"/>
                <w:bCs/>
                <w:color w:val="000000" w:themeColor="text1"/>
                <w:sz w:val="28"/>
                <w:szCs w:val="28"/>
              </w:rPr>
              <w:t>Đồng chủ nhiệm</w:t>
            </w:r>
          </w:p>
        </w:tc>
        <w:tc>
          <w:tcPr>
            <w:tcW w:w="1701" w:type="dxa"/>
          </w:tcPr>
          <w:p w14:paraId="71459FDA" w14:textId="77777777" w:rsidR="00344CDA" w:rsidRPr="001B6A22" w:rsidRDefault="00344CDA" w:rsidP="00344CDA">
            <w:pPr>
              <w:spacing w:line="360" w:lineRule="auto"/>
              <w:rPr>
                <w:rFonts w:cs="Times New Roman"/>
                <w:bCs/>
                <w:color w:val="000000" w:themeColor="text1"/>
                <w:sz w:val="28"/>
                <w:szCs w:val="28"/>
              </w:rPr>
            </w:pPr>
          </w:p>
        </w:tc>
      </w:tr>
      <w:tr w:rsidR="001B6A22" w:rsidRPr="001B6A22" w14:paraId="275AD462" w14:textId="77777777" w:rsidTr="00344CDA">
        <w:tc>
          <w:tcPr>
            <w:tcW w:w="590" w:type="dxa"/>
          </w:tcPr>
          <w:p w14:paraId="2FAB0D96" w14:textId="232E923B" w:rsidR="00344CDA" w:rsidRPr="001B6A22" w:rsidRDefault="00344CDA" w:rsidP="00344CDA">
            <w:pPr>
              <w:spacing w:line="360" w:lineRule="auto"/>
              <w:jc w:val="center"/>
              <w:rPr>
                <w:rFonts w:cs="Times New Roman"/>
                <w:bCs/>
                <w:color w:val="000000" w:themeColor="text1"/>
                <w:sz w:val="28"/>
                <w:szCs w:val="28"/>
              </w:rPr>
            </w:pPr>
            <w:r w:rsidRPr="001B6A22">
              <w:rPr>
                <w:rFonts w:cs="Times New Roman"/>
                <w:bCs/>
                <w:color w:val="000000" w:themeColor="text1"/>
                <w:sz w:val="28"/>
                <w:szCs w:val="28"/>
              </w:rPr>
              <w:t>3</w:t>
            </w:r>
          </w:p>
        </w:tc>
        <w:tc>
          <w:tcPr>
            <w:tcW w:w="4083" w:type="dxa"/>
          </w:tcPr>
          <w:p w14:paraId="5034FAE6" w14:textId="4184535F" w:rsidR="00344CDA" w:rsidRPr="001B6A22" w:rsidRDefault="00344CDA" w:rsidP="00344CDA">
            <w:pPr>
              <w:spacing w:line="360" w:lineRule="auto"/>
              <w:rPr>
                <w:rFonts w:cs="Times New Roman"/>
                <w:bCs/>
                <w:color w:val="000000" w:themeColor="text1"/>
                <w:sz w:val="28"/>
                <w:szCs w:val="28"/>
              </w:rPr>
            </w:pPr>
            <w:r w:rsidRPr="001B6A22">
              <w:rPr>
                <w:rFonts w:cs="Times New Roman"/>
                <w:bCs/>
                <w:color w:val="000000" w:themeColor="text1"/>
                <w:sz w:val="28"/>
                <w:szCs w:val="28"/>
              </w:rPr>
              <w:t>TS. BS. Nguyễn Văn Tâm</w:t>
            </w:r>
          </w:p>
        </w:tc>
        <w:tc>
          <w:tcPr>
            <w:tcW w:w="2835" w:type="dxa"/>
          </w:tcPr>
          <w:p w14:paraId="1B8A275E" w14:textId="62C44820" w:rsidR="00344CDA" w:rsidRPr="001B6A22" w:rsidRDefault="00344CDA" w:rsidP="00344CDA">
            <w:pPr>
              <w:spacing w:line="360" w:lineRule="auto"/>
              <w:rPr>
                <w:rFonts w:cs="Times New Roman"/>
                <w:bCs/>
                <w:color w:val="000000" w:themeColor="text1"/>
                <w:sz w:val="28"/>
                <w:szCs w:val="28"/>
              </w:rPr>
            </w:pPr>
            <w:r w:rsidRPr="001B6A22">
              <w:rPr>
                <w:rFonts w:cs="Times New Roman"/>
                <w:bCs/>
                <w:color w:val="000000" w:themeColor="text1"/>
                <w:sz w:val="28"/>
                <w:szCs w:val="28"/>
              </w:rPr>
              <w:t xml:space="preserve">Cộng sự </w:t>
            </w:r>
          </w:p>
        </w:tc>
        <w:tc>
          <w:tcPr>
            <w:tcW w:w="1701" w:type="dxa"/>
          </w:tcPr>
          <w:p w14:paraId="1E150483" w14:textId="63E2830D" w:rsidR="00344CDA" w:rsidRPr="001B6A22" w:rsidRDefault="00344CDA" w:rsidP="00344CDA">
            <w:pPr>
              <w:spacing w:line="360" w:lineRule="auto"/>
              <w:rPr>
                <w:rFonts w:cs="Times New Roman"/>
                <w:bCs/>
                <w:color w:val="000000" w:themeColor="text1"/>
                <w:sz w:val="28"/>
                <w:szCs w:val="28"/>
              </w:rPr>
            </w:pPr>
            <w:r w:rsidRPr="001B6A22">
              <w:rPr>
                <w:rFonts w:cs="Times New Roman"/>
                <w:bCs/>
                <w:color w:val="000000" w:themeColor="text1"/>
                <w:sz w:val="28"/>
                <w:szCs w:val="28"/>
              </w:rPr>
              <w:t>Khoa</w:t>
            </w:r>
            <w:r w:rsidRPr="001B6A22">
              <w:rPr>
                <w:rFonts w:cs="Times New Roman"/>
                <w:bCs/>
                <w:color w:val="000000" w:themeColor="text1"/>
                <w:sz w:val="28"/>
                <w:szCs w:val="28"/>
                <w:lang w:val="vi-VN"/>
              </w:rPr>
              <w:t xml:space="preserve"> Nội 2</w:t>
            </w:r>
          </w:p>
        </w:tc>
      </w:tr>
      <w:tr w:rsidR="00344CDA" w:rsidRPr="001B6A22" w14:paraId="076B0098" w14:textId="77777777" w:rsidTr="00344CDA">
        <w:tc>
          <w:tcPr>
            <w:tcW w:w="590" w:type="dxa"/>
          </w:tcPr>
          <w:p w14:paraId="5E9E7BC5" w14:textId="2F027201" w:rsidR="00344CDA" w:rsidRPr="001B6A22" w:rsidRDefault="00344CDA" w:rsidP="00344CDA">
            <w:pPr>
              <w:spacing w:line="360" w:lineRule="auto"/>
              <w:jc w:val="center"/>
              <w:rPr>
                <w:rFonts w:cs="Times New Roman"/>
                <w:bCs/>
                <w:color w:val="000000" w:themeColor="text1"/>
                <w:sz w:val="28"/>
                <w:szCs w:val="28"/>
              </w:rPr>
            </w:pPr>
            <w:r w:rsidRPr="001B6A22">
              <w:rPr>
                <w:rFonts w:cs="Times New Roman"/>
                <w:bCs/>
                <w:color w:val="000000" w:themeColor="text1"/>
                <w:sz w:val="28"/>
                <w:szCs w:val="28"/>
              </w:rPr>
              <w:t>4</w:t>
            </w:r>
          </w:p>
        </w:tc>
        <w:tc>
          <w:tcPr>
            <w:tcW w:w="4083" w:type="dxa"/>
          </w:tcPr>
          <w:p w14:paraId="00FF269D" w14:textId="0AC5BBD3" w:rsidR="00344CDA" w:rsidRPr="001B6A22" w:rsidRDefault="00344CDA" w:rsidP="00344CDA">
            <w:pPr>
              <w:spacing w:line="360" w:lineRule="auto"/>
              <w:rPr>
                <w:rFonts w:cs="Times New Roman"/>
                <w:bCs/>
                <w:color w:val="000000" w:themeColor="text1"/>
                <w:sz w:val="28"/>
                <w:szCs w:val="28"/>
              </w:rPr>
            </w:pPr>
            <w:r w:rsidRPr="001B6A22">
              <w:rPr>
                <w:rFonts w:cs="Times New Roman"/>
                <w:bCs/>
                <w:color w:val="000000" w:themeColor="text1"/>
                <w:sz w:val="28"/>
                <w:szCs w:val="28"/>
              </w:rPr>
              <w:t xml:space="preserve">BS. Nguyễn Thị Mai Hường </w:t>
            </w:r>
          </w:p>
        </w:tc>
        <w:tc>
          <w:tcPr>
            <w:tcW w:w="2835" w:type="dxa"/>
          </w:tcPr>
          <w:p w14:paraId="5778F3AE" w14:textId="1F0FD1F6" w:rsidR="00344CDA" w:rsidRPr="001B6A22" w:rsidRDefault="00344CDA" w:rsidP="00344CDA">
            <w:pPr>
              <w:spacing w:line="360" w:lineRule="auto"/>
              <w:rPr>
                <w:rFonts w:cs="Times New Roman"/>
                <w:bCs/>
                <w:color w:val="000000" w:themeColor="text1"/>
                <w:sz w:val="28"/>
                <w:szCs w:val="28"/>
              </w:rPr>
            </w:pPr>
            <w:r w:rsidRPr="001B6A22">
              <w:rPr>
                <w:rFonts w:cs="Times New Roman"/>
                <w:bCs/>
                <w:color w:val="000000" w:themeColor="text1"/>
                <w:sz w:val="28"/>
                <w:szCs w:val="28"/>
              </w:rPr>
              <w:t xml:space="preserve">Cộng sự </w:t>
            </w:r>
          </w:p>
        </w:tc>
        <w:tc>
          <w:tcPr>
            <w:tcW w:w="1701" w:type="dxa"/>
          </w:tcPr>
          <w:p w14:paraId="56293F37" w14:textId="0AD82942" w:rsidR="00344CDA" w:rsidRPr="001B6A22" w:rsidRDefault="00344CDA" w:rsidP="00344CDA">
            <w:pPr>
              <w:spacing w:line="360" w:lineRule="auto"/>
              <w:rPr>
                <w:rFonts w:cs="Times New Roman"/>
                <w:bCs/>
                <w:color w:val="000000" w:themeColor="text1"/>
                <w:sz w:val="28"/>
                <w:szCs w:val="28"/>
              </w:rPr>
            </w:pPr>
            <w:r w:rsidRPr="001B6A22">
              <w:rPr>
                <w:rFonts w:cs="Times New Roman"/>
                <w:bCs/>
                <w:color w:val="000000" w:themeColor="text1"/>
                <w:sz w:val="28"/>
                <w:szCs w:val="28"/>
              </w:rPr>
              <w:t>Khoa</w:t>
            </w:r>
            <w:r w:rsidRPr="001B6A22">
              <w:rPr>
                <w:rFonts w:cs="Times New Roman"/>
                <w:bCs/>
                <w:color w:val="000000" w:themeColor="text1"/>
                <w:sz w:val="28"/>
                <w:szCs w:val="28"/>
                <w:lang w:val="vi-VN"/>
              </w:rPr>
              <w:t xml:space="preserve"> Nội 2</w:t>
            </w:r>
          </w:p>
        </w:tc>
      </w:tr>
    </w:tbl>
    <w:p w14:paraId="623F9456" w14:textId="77777777" w:rsidR="00AC32E9" w:rsidRPr="001B6A22" w:rsidRDefault="00AC32E9" w:rsidP="00002EC8">
      <w:pPr>
        <w:rPr>
          <w:rFonts w:cs="Times New Roman"/>
          <w:b/>
          <w:color w:val="000000" w:themeColor="text1"/>
          <w:sz w:val="28"/>
          <w:szCs w:val="28"/>
        </w:rPr>
      </w:pPr>
    </w:p>
    <w:p w14:paraId="305876FA" w14:textId="77777777" w:rsidR="00281EF3" w:rsidRDefault="00281EF3" w:rsidP="00AC32E9">
      <w:pPr>
        <w:rPr>
          <w:rFonts w:cs="Times New Roman"/>
          <w:bCs/>
          <w:color w:val="000000" w:themeColor="text1"/>
          <w:sz w:val="28"/>
          <w:szCs w:val="28"/>
          <w:lang w:val="vi-VN"/>
        </w:rPr>
      </w:pPr>
    </w:p>
    <w:p w14:paraId="3193BDED" w14:textId="77777777" w:rsidR="00FA30D7" w:rsidRDefault="00FA30D7" w:rsidP="00AC32E9">
      <w:pPr>
        <w:rPr>
          <w:rFonts w:cs="Times New Roman"/>
          <w:bCs/>
          <w:color w:val="000000" w:themeColor="text1"/>
          <w:sz w:val="28"/>
          <w:szCs w:val="28"/>
          <w:lang w:val="vi-VN"/>
        </w:rPr>
      </w:pPr>
    </w:p>
    <w:p w14:paraId="67CA97BE" w14:textId="77777777" w:rsidR="00FA30D7" w:rsidRDefault="00FA30D7" w:rsidP="00AC32E9">
      <w:pPr>
        <w:rPr>
          <w:rFonts w:cs="Times New Roman"/>
          <w:bCs/>
          <w:color w:val="000000" w:themeColor="text1"/>
          <w:sz w:val="28"/>
          <w:szCs w:val="28"/>
          <w:lang w:val="vi-VN"/>
        </w:rPr>
      </w:pPr>
    </w:p>
    <w:p w14:paraId="55CB333B" w14:textId="77777777" w:rsidR="00FA30D7" w:rsidRDefault="00FA30D7" w:rsidP="00AC32E9">
      <w:pPr>
        <w:rPr>
          <w:rFonts w:cs="Times New Roman"/>
          <w:bCs/>
          <w:color w:val="000000" w:themeColor="text1"/>
          <w:sz w:val="28"/>
          <w:szCs w:val="28"/>
          <w:lang w:val="vi-VN"/>
        </w:rPr>
      </w:pPr>
    </w:p>
    <w:p w14:paraId="7E429EE1" w14:textId="77777777" w:rsidR="00FA30D7" w:rsidRDefault="00FA30D7" w:rsidP="00AC32E9">
      <w:pPr>
        <w:rPr>
          <w:rFonts w:cs="Times New Roman"/>
          <w:bCs/>
          <w:color w:val="000000" w:themeColor="text1"/>
          <w:sz w:val="28"/>
          <w:szCs w:val="28"/>
          <w:lang w:val="vi-VN"/>
        </w:rPr>
      </w:pPr>
    </w:p>
    <w:p w14:paraId="62AF8B58" w14:textId="77777777" w:rsidR="00FA30D7" w:rsidRDefault="00FA30D7" w:rsidP="00AC32E9">
      <w:pPr>
        <w:rPr>
          <w:rFonts w:cs="Times New Roman"/>
          <w:bCs/>
          <w:color w:val="000000" w:themeColor="text1"/>
          <w:sz w:val="28"/>
          <w:szCs w:val="28"/>
          <w:lang w:val="vi-VN"/>
        </w:rPr>
      </w:pPr>
    </w:p>
    <w:p w14:paraId="1E193FF7" w14:textId="77777777" w:rsidR="00FA30D7" w:rsidRDefault="00FA30D7" w:rsidP="00AC32E9">
      <w:pPr>
        <w:rPr>
          <w:rFonts w:cs="Times New Roman"/>
          <w:bCs/>
          <w:color w:val="000000" w:themeColor="text1"/>
          <w:sz w:val="28"/>
          <w:szCs w:val="28"/>
          <w:lang w:val="vi-VN"/>
        </w:rPr>
      </w:pPr>
    </w:p>
    <w:p w14:paraId="5FEA1747" w14:textId="77777777" w:rsidR="00FA30D7" w:rsidRDefault="00FA30D7" w:rsidP="00AC32E9">
      <w:pPr>
        <w:rPr>
          <w:rFonts w:cs="Times New Roman"/>
          <w:bCs/>
          <w:color w:val="000000" w:themeColor="text1"/>
          <w:sz w:val="28"/>
          <w:szCs w:val="28"/>
          <w:lang w:val="vi-VN"/>
        </w:rPr>
      </w:pPr>
    </w:p>
    <w:p w14:paraId="5AF1EF5F" w14:textId="77777777" w:rsidR="00FA30D7" w:rsidRDefault="00FA30D7" w:rsidP="00AC32E9">
      <w:pPr>
        <w:rPr>
          <w:rFonts w:cs="Times New Roman"/>
          <w:bCs/>
          <w:color w:val="000000" w:themeColor="text1"/>
          <w:sz w:val="28"/>
          <w:szCs w:val="28"/>
          <w:lang w:val="vi-VN"/>
        </w:rPr>
      </w:pPr>
    </w:p>
    <w:p w14:paraId="0C052018" w14:textId="77777777" w:rsidR="00FA30D7" w:rsidRDefault="00FA30D7" w:rsidP="00AC32E9">
      <w:pPr>
        <w:rPr>
          <w:rFonts w:cs="Times New Roman"/>
          <w:bCs/>
          <w:color w:val="000000" w:themeColor="text1"/>
          <w:sz w:val="28"/>
          <w:szCs w:val="28"/>
          <w:lang w:val="vi-VN"/>
        </w:rPr>
      </w:pPr>
    </w:p>
    <w:p w14:paraId="276468B1" w14:textId="77777777" w:rsidR="00FA30D7" w:rsidRDefault="00FA30D7" w:rsidP="00AC32E9">
      <w:pPr>
        <w:rPr>
          <w:rFonts w:cs="Times New Roman"/>
          <w:bCs/>
          <w:color w:val="000000" w:themeColor="text1"/>
          <w:sz w:val="28"/>
          <w:szCs w:val="28"/>
          <w:lang w:val="vi-VN"/>
        </w:rPr>
      </w:pPr>
    </w:p>
    <w:p w14:paraId="11508CBB" w14:textId="77777777" w:rsidR="00FA30D7" w:rsidRDefault="00FA30D7" w:rsidP="00AC32E9">
      <w:pPr>
        <w:rPr>
          <w:rFonts w:cs="Times New Roman"/>
          <w:bCs/>
          <w:color w:val="000000" w:themeColor="text1"/>
          <w:sz w:val="28"/>
          <w:szCs w:val="28"/>
          <w:lang w:val="vi-VN"/>
        </w:rPr>
      </w:pPr>
    </w:p>
    <w:p w14:paraId="361E2281" w14:textId="77777777" w:rsidR="00FA30D7" w:rsidRDefault="00FA30D7" w:rsidP="00AC32E9">
      <w:pPr>
        <w:rPr>
          <w:rFonts w:cs="Times New Roman"/>
          <w:bCs/>
          <w:color w:val="000000" w:themeColor="text1"/>
          <w:sz w:val="28"/>
          <w:szCs w:val="28"/>
          <w:lang w:val="vi-VN"/>
        </w:rPr>
      </w:pPr>
    </w:p>
    <w:p w14:paraId="463CFBC3" w14:textId="77777777" w:rsidR="00FA30D7" w:rsidRDefault="00FA30D7" w:rsidP="00AC32E9">
      <w:pPr>
        <w:rPr>
          <w:rFonts w:cs="Times New Roman"/>
          <w:bCs/>
          <w:color w:val="000000" w:themeColor="text1"/>
          <w:sz w:val="28"/>
          <w:szCs w:val="28"/>
          <w:lang w:val="vi-VN"/>
        </w:rPr>
      </w:pPr>
    </w:p>
    <w:p w14:paraId="26FE10E3" w14:textId="77777777" w:rsidR="00FA30D7" w:rsidRDefault="00FA30D7" w:rsidP="00AC32E9">
      <w:pPr>
        <w:rPr>
          <w:rFonts w:cs="Times New Roman"/>
          <w:bCs/>
          <w:color w:val="000000" w:themeColor="text1"/>
          <w:sz w:val="28"/>
          <w:szCs w:val="28"/>
          <w:lang w:val="vi-VN"/>
        </w:rPr>
      </w:pPr>
    </w:p>
    <w:p w14:paraId="49D939F1" w14:textId="77777777" w:rsidR="00FA30D7" w:rsidRDefault="00FA30D7" w:rsidP="00AC32E9">
      <w:pPr>
        <w:rPr>
          <w:rFonts w:cs="Times New Roman"/>
          <w:bCs/>
          <w:color w:val="000000" w:themeColor="text1"/>
          <w:sz w:val="28"/>
          <w:szCs w:val="28"/>
          <w:lang w:val="vi-VN"/>
        </w:rPr>
      </w:pPr>
    </w:p>
    <w:p w14:paraId="74660F7C" w14:textId="77777777" w:rsidR="00FA30D7" w:rsidRDefault="00FA30D7" w:rsidP="00AC32E9">
      <w:pPr>
        <w:rPr>
          <w:rFonts w:cs="Times New Roman"/>
          <w:bCs/>
          <w:color w:val="000000" w:themeColor="text1"/>
          <w:sz w:val="28"/>
          <w:szCs w:val="28"/>
          <w:lang w:val="vi-VN"/>
        </w:rPr>
      </w:pPr>
    </w:p>
    <w:p w14:paraId="5E91450B" w14:textId="77777777" w:rsidR="00FA30D7" w:rsidRDefault="00FA30D7" w:rsidP="00AC32E9">
      <w:pPr>
        <w:rPr>
          <w:rFonts w:cs="Times New Roman"/>
          <w:bCs/>
          <w:color w:val="000000" w:themeColor="text1"/>
          <w:sz w:val="28"/>
          <w:szCs w:val="28"/>
          <w:lang w:val="vi-VN"/>
        </w:rPr>
      </w:pPr>
    </w:p>
    <w:p w14:paraId="763EA859" w14:textId="77777777" w:rsidR="00FA30D7" w:rsidRDefault="00FA30D7" w:rsidP="00AC32E9">
      <w:pPr>
        <w:rPr>
          <w:rFonts w:cs="Times New Roman"/>
          <w:bCs/>
          <w:color w:val="000000" w:themeColor="text1"/>
          <w:sz w:val="28"/>
          <w:szCs w:val="28"/>
          <w:lang w:val="vi-VN"/>
        </w:rPr>
      </w:pPr>
    </w:p>
    <w:p w14:paraId="133D8E82" w14:textId="77777777" w:rsidR="00FA30D7" w:rsidRDefault="00FA30D7" w:rsidP="00AC32E9">
      <w:pPr>
        <w:rPr>
          <w:rFonts w:cs="Times New Roman"/>
          <w:bCs/>
          <w:color w:val="000000" w:themeColor="text1"/>
          <w:sz w:val="28"/>
          <w:szCs w:val="28"/>
          <w:lang w:val="vi-VN"/>
        </w:rPr>
      </w:pPr>
    </w:p>
    <w:p w14:paraId="0BEB81FE" w14:textId="77777777" w:rsidR="00FA30D7" w:rsidRDefault="00FA30D7" w:rsidP="00AC32E9">
      <w:pPr>
        <w:rPr>
          <w:rFonts w:cs="Times New Roman"/>
          <w:bCs/>
          <w:color w:val="000000" w:themeColor="text1"/>
          <w:sz w:val="28"/>
          <w:szCs w:val="28"/>
          <w:lang w:val="vi-VN"/>
        </w:rPr>
      </w:pPr>
    </w:p>
    <w:p w14:paraId="2925C170" w14:textId="44CA1288" w:rsidR="00FA30D7" w:rsidRPr="00D17300" w:rsidRDefault="00FA30D7" w:rsidP="00D17300">
      <w:pPr>
        <w:spacing w:line="276" w:lineRule="auto"/>
        <w:rPr>
          <w:rFonts w:cs="Times New Roman"/>
          <w:b/>
          <w:color w:val="000000" w:themeColor="text1"/>
          <w:sz w:val="28"/>
          <w:szCs w:val="28"/>
          <w:lang w:val="vi-VN"/>
        </w:rPr>
      </w:pPr>
      <w:r w:rsidRPr="00D17300">
        <w:rPr>
          <w:rFonts w:cs="Times New Roman"/>
          <w:b/>
          <w:color w:val="000000" w:themeColor="text1"/>
          <w:sz w:val="28"/>
          <w:szCs w:val="28"/>
          <w:lang w:val="vi-VN"/>
        </w:rPr>
        <w:lastRenderedPageBreak/>
        <w:t>TÓM TẮT</w:t>
      </w:r>
    </w:p>
    <w:p w14:paraId="05CB68D4" w14:textId="77F7D7F8" w:rsidR="00FA30D7" w:rsidRPr="00D17300" w:rsidRDefault="00FA30D7" w:rsidP="00D17300">
      <w:pPr>
        <w:spacing w:line="276" w:lineRule="auto"/>
        <w:jc w:val="center"/>
        <w:rPr>
          <w:rFonts w:cs="Times New Roman"/>
          <w:b/>
          <w:color w:val="000000" w:themeColor="text1"/>
          <w:sz w:val="28"/>
          <w:szCs w:val="28"/>
          <w:lang w:val="vi-VN"/>
        </w:rPr>
      </w:pPr>
      <w:r w:rsidRPr="00D17300">
        <w:rPr>
          <w:rFonts w:cs="Times New Roman"/>
          <w:b/>
          <w:color w:val="000000" w:themeColor="text1"/>
          <w:sz w:val="28"/>
          <w:szCs w:val="28"/>
          <w:lang w:val="vi-VN"/>
        </w:rPr>
        <w:t>KẾT QUẢ ĐIỀU TRỊ RỐI LOẠN GIẤC NGỦ Ở BỆNH NHÂN NHỒI MÁU NÃO BẰNG OXY CAO ÁP TẠI VIỆN Y HỌC BIỂN NĂM 2025</w:t>
      </w:r>
    </w:p>
    <w:p w14:paraId="7FEF283C" w14:textId="682085E8" w:rsidR="00FA30D7" w:rsidRPr="00D17300" w:rsidRDefault="00FA30D7" w:rsidP="00D17300">
      <w:pPr>
        <w:spacing w:line="276" w:lineRule="auto"/>
        <w:jc w:val="right"/>
        <w:rPr>
          <w:rFonts w:cs="Times New Roman"/>
          <w:bCs/>
          <w:i/>
          <w:iCs/>
          <w:color w:val="000000" w:themeColor="text1"/>
          <w:sz w:val="28"/>
          <w:szCs w:val="28"/>
          <w:lang w:val="vi-VN"/>
        </w:rPr>
      </w:pPr>
      <w:r w:rsidRPr="00D17300">
        <w:rPr>
          <w:rFonts w:cs="Times New Roman"/>
          <w:bCs/>
          <w:i/>
          <w:iCs/>
          <w:color w:val="000000" w:themeColor="text1"/>
          <w:sz w:val="28"/>
          <w:szCs w:val="28"/>
          <w:lang w:val="vi-VN"/>
        </w:rPr>
        <w:t>Nguyễn Trường Sơn, Nguyễn Thị Tường Vân</w:t>
      </w:r>
    </w:p>
    <w:p w14:paraId="03E1FFFC" w14:textId="77777777" w:rsidR="00D17300" w:rsidRDefault="00D17300" w:rsidP="00D17300">
      <w:pPr>
        <w:pStyle w:val="NormalWeb"/>
        <w:spacing w:line="276" w:lineRule="auto"/>
        <w:jc w:val="both"/>
        <w:rPr>
          <w:rStyle w:val="Strong"/>
          <w:rFonts w:eastAsiaTheme="minorEastAsia" w:cstheme="minorBidi"/>
          <w:b w:val="0"/>
          <w:bCs w:val="0"/>
          <w:sz w:val="28"/>
          <w:szCs w:val="28"/>
          <w:lang w:val="en-US" w:eastAsia="zh-CN" w:bidi="ar-SA"/>
        </w:rPr>
      </w:pPr>
      <w:r w:rsidRPr="00D17300">
        <w:rPr>
          <w:rStyle w:val="Strong"/>
          <w:rFonts w:eastAsiaTheme="minorEastAsia" w:cstheme="minorBidi"/>
          <w:sz w:val="28"/>
          <w:szCs w:val="28"/>
          <w:lang w:eastAsia="zh-CN" w:bidi="ar-SA"/>
        </w:rPr>
        <w:t xml:space="preserve">Mục tiêu: </w:t>
      </w:r>
      <w:r w:rsidRPr="00D17300">
        <w:rPr>
          <w:rStyle w:val="Strong"/>
          <w:rFonts w:eastAsiaTheme="minorEastAsia" w:cstheme="minorBidi"/>
          <w:b w:val="0"/>
          <w:bCs w:val="0"/>
          <w:sz w:val="28"/>
          <w:szCs w:val="28"/>
          <w:lang w:eastAsia="zh-CN" w:bidi="ar-SA"/>
        </w:rPr>
        <w:t>Đánh giá hiệu quả điều trị rối loạn giấc ngủ ở bệnh nhân nhồi máu não bằng oxy cao áp tại Viện Y học biển năm 2025.</w:t>
      </w:r>
      <w:r w:rsidRPr="00D17300">
        <w:rPr>
          <w:rStyle w:val="Strong"/>
          <w:rFonts w:eastAsiaTheme="minorEastAsia" w:cstheme="minorBidi"/>
          <w:b w:val="0"/>
          <w:bCs w:val="0"/>
          <w:sz w:val="28"/>
          <w:szCs w:val="28"/>
          <w:lang w:eastAsia="zh-CN" w:bidi="ar-SA"/>
        </w:rPr>
        <w:t xml:space="preserve"> </w:t>
      </w:r>
      <w:r w:rsidRPr="00D17300">
        <w:rPr>
          <w:rStyle w:val="Strong"/>
          <w:rFonts w:eastAsiaTheme="minorEastAsia" w:cstheme="minorBidi"/>
          <w:sz w:val="28"/>
          <w:szCs w:val="28"/>
          <w:lang w:eastAsia="zh-CN" w:bidi="ar-SA"/>
        </w:rPr>
        <w:t>Đối tượng và phương pháp:</w:t>
      </w:r>
      <w:r w:rsidRPr="00D17300">
        <w:rPr>
          <w:rStyle w:val="Strong"/>
          <w:rFonts w:eastAsiaTheme="minorEastAsia" w:cstheme="minorBidi"/>
          <w:b w:val="0"/>
          <w:bCs w:val="0"/>
          <w:sz w:val="28"/>
          <w:szCs w:val="28"/>
          <w:lang w:eastAsia="zh-CN" w:bidi="ar-SA"/>
        </w:rPr>
        <w:t xml:space="preserve"> Nghiên cứu mô tả loạt ca trên 412 bệnh nhân nhồi máu não. Chất lượng giấc ngủ được đánh giá trước và sau điều trị bằng thang điểm PSQI.</w:t>
      </w:r>
      <w:r w:rsidRPr="00D17300">
        <w:rPr>
          <w:rStyle w:val="Strong"/>
          <w:rFonts w:eastAsiaTheme="minorEastAsia" w:cstheme="minorBidi"/>
          <w:b w:val="0"/>
          <w:bCs w:val="0"/>
          <w:sz w:val="28"/>
          <w:szCs w:val="28"/>
          <w:lang w:eastAsia="zh-CN" w:bidi="ar-SA"/>
        </w:rPr>
        <w:t xml:space="preserve"> </w:t>
      </w:r>
      <w:r w:rsidRPr="00D17300">
        <w:rPr>
          <w:rStyle w:val="Strong"/>
          <w:rFonts w:eastAsiaTheme="minorEastAsia" w:cstheme="minorBidi"/>
          <w:sz w:val="28"/>
          <w:szCs w:val="28"/>
          <w:lang w:eastAsia="zh-CN" w:bidi="ar-SA"/>
        </w:rPr>
        <w:t>Kết quả:</w:t>
      </w:r>
      <w:r w:rsidRPr="00D17300">
        <w:rPr>
          <w:rStyle w:val="Strong"/>
          <w:rFonts w:eastAsiaTheme="minorEastAsia" w:cstheme="minorBidi"/>
          <w:b w:val="0"/>
          <w:bCs w:val="0"/>
          <w:sz w:val="28"/>
          <w:szCs w:val="28"/>
          <w:lang w:eastAsia="zh-CN" w:bidi="ar-SA"/>
        </w:rPr>
        <w:t xml:space="preserve"> Tỷ lệ rối loạn giấc ngủ là 40,6%. Sau điều trị oxy cao áp, thời gian vào giấc ngủ, số lần thức giấc ban đêm giảm rõ rệt; tổng thời gian ngủ tăng từ 3,2 ± 0,9 lên 6,1 ± 0,8 giờ. Điểm PSQI trung bình giảm từ 13,8 ± 3,0 xuống 8,4 ± 2,0 (p &lt; 0,05). Tỷ lệ rối loạn giấc ngủ nặng giảm từ 18,9% xuống 2,4%.</w:t>
      </w:r>
      <w:r w:rsidRPr="00D17300">
        <w:rPr>
          <w:rStyle w:val="Strong"/>
          <w:rFonts w:eastAsiaTheme="minorEastAsia" w:cstheme="minorBidi"/>
          <w:b w:val="0"/>
          <w:bCs w:val="0"/>
          <w:sz w:val="28"/>
          <w:szCs w:val="28"/>
          <w:lang w:eastAsia="zh-CN" w:bidi="ar-SA"/>
        </w:rPr>
        <w:t xml:space="preserve"> </w:t>
      </w:r>
      <w:r w:rsidRPr="00D17300">
        <w:rPr>
          <w:rStyle w:val="Strong"/>
          <w:rFonts w:eastAsiaTheme="minorEastAsia" w:cstheme="minorBidi"/>
          <w:sz w:val="28"/>
          <w:szCs w:val="28"/>
          <w:lang w:eastAsia="zh-CN" w:bidi="ar-SA"/>
        </w:rPr>
        <w:t>Kết luận:</w:t>
      </w:r>
      <w:r w:rsidRPr="00D17300">
        <w:rPr>
          <w:rStyle w:val="Strong"/>
          <w:rFonts w:eastAsiaTheme="minorEastAsia" w:cstheme="minorBidi"/>
          <w:b w:val="0"/>
          <w:bCs w:val="0"/>
          <w:sz w:val="28"/>
          <w:szCs w:val="28"/>
          <w:lang w:eastAsia="zh-CN" w:bidi="ar-SA"/>
        </w:rPr>
        <w:t xml:space="preserve"> Oxy cao áp cải thiện hiệu quả rối loạn giấc ngủ ở bệnh nhân nhồi máu não và có thể được xem là biện pháp hỗ trợ trong điều trị toàn diệ</w:t>
      </w:r>
      <w:r w:rsidRPr="00D17300">
        <w:rPr>
          <w:rStyle w:val="Strong"/>
          <w:rFonts w:eastAsiaTheme="minorEastAsia" w:cstheme="minorBidi"/>
          <w:b w:val="0"/>
          <w:bCs w:val="0"/>
          <w:sz w:val="28"/>
          <w:szCs w:val="28"/>
          <w:lang w:eastAsia="zh-CN" w:bidi="ar-SA"/>
        </w:rPr>
        <w:t>n.</w:t>
      </w:r>
    </w:p>
    <w:p w14:paraId="3351726A" w14:textId="48190BAE" w:rsidR="00FA30D7" w:rsidRPr="00D17300" w:rsidRDefault="00FA30D7" w:rsidP="00D17300">
      <w:pPr>
        <w:pStyle w:val="NormalWeb"/>
        <w:spacing w:line="276" w:lineRule="auto"/>
        <w:rPr>
          <w:sz w:val="28"/>
          <w:szCs w:val="28"/>
        </w:rPr>
      </w:pPr>
      <w:r w:rsidRPr="00D17300">
        <w:rPr>
          <w:rStyle w:val="Strong"/>
          <w:rFonts w:eastAsiaTheme="majorEastAsia"/>
          <w:sz w:val="28"/>
          <w:szCs w:val="28"/>
        </w:rPr>
        <w:t>Từ khóa:</w:t>
      </w:r>
      <w:r w:rsidRPr="00D17300">
        <w:rPr>
          <w:sz w:val="28"/>
          <w:szCs w:val="28"/>
        </w:rPr>
        <w:t xml:space="preserve"> Nhồi máu não; rối loạn giấc ngủ; oxy cao áp; </w:t>
      </w:r>
      <w:r w:rsidR="0058160A" w:rsidRPr="00D17300">
        <w:rPr>
          <w:sz w:val="28"/>
          <w:szCs w:val="28"/>
        </w:rPr>
        <w:t xml:space="preserve">Viện Y học biển, </w:t>
      </w:r>
      <w:r w:rsidRPr="00D17300">
        <w:rPr>
          <w:sz w:val="28"/>
          <w:szCs w:val="28"/>
        </w:rPr>
        <w:t>PSQI.</w:t>
      </w:r>
    </w:p>
    <w:p w14:paraId="22405344" w14:textId="77777777" w:rsidR="00D17300" w:rsidRPr="00D17300" w:rsidRDefault="00D17300" w:rsidP="00D17300">
      <w:pPr>
        <w:pStyle w:val="NormalWeb"/>
        <w:spacing w:before="0" w:beforeAutospacing="0" w:after="0" w:afterAutospacing="0" w:line="276" w:lineRule="auto"/>
        <w:rPr>
          <w:sz w:val="28"/>
          <w:szCs w:val="28"/>
        </w:rPr>
      </w:pPr>
    </w:p>
    <w:p w14:paraId="569F1E7A" w14:textId="72A9886A" w:rsidR="00FA30D7" w:rsidRPr="00D17300" w:rsidRDefault="0058160A" w:rsidP="00D17300">
      <w:pPr>
        <w:spacing w:line="276" w:lineRule="auto"/>
        <w:rPr>
          <w:b/>
          <w:bCs/>
          <w:sz w:val="28"/>
          <w:szCs w:val="28"/>
          <w:lang w:val="vi-VN"/>
        </w:rPr>
      </w:pPr>
      <w:r w:rsidRPr="00D17300">
        <w:rPr>
          <w:b/>
          <w:bCs/>
          <w:sz w:val="28"/>
          <w:szCs w:val="28"/>
        </w:rPr>
        <w:t>ABSTRACT</w:t>
      </w:r>
    </w:p>
    <w:p w14:paraId="339067EC" w14:textId="6E0A12C4" w:rsidR="0058160A" w:rsidRPr="00D17300" w:rsidRDefault="0058160A" w:rsidP="00D17300">
      <w:pPr>
        <w:pStyle w:val="NormalWeb"/>
        <w:spacing w:before="0" w:beforeAutospacing="0" w:after="0" w:afterAutospacing="0" w:line="276" w:lineRule="auto"/>
        <w:jc w:val="center"/>
        <w:rPr>
          <w:sz w:val="28"/>
          <w:szCs w:val="28"/>
        </w:rPr>
      </w:pPr>
      <w:r w:rsidRPr="00D17300">
        <w:rPr>
          <w:rStyle w:val="Strong"/>
          <w:rFonts w:eastAsiaTheme="majorEastAsia"/>
          <w:sz w:val="28"/>
          <w:szCs w:val="28"/>
        </w:rPr>
        <w:t>RESULTS OF HYPERBARIC OXYGEN THERAPY FOR SLEEP DISORDERS</w:t>
      </w:r>
      <w:r w:rsidR="00D17300">
        <w:rPr>
          <w:rStyle w:val="Strong"/>
          <w:rFonts w:eastAsiaTheme="majorEastAsia"/>
          <w:sz w:val="28"/>
          <w:szCs w:val="28"/>
          <w:lang w:val="en-US"/>
        </w:rPr>
        <w:t xml:space="preserve"> </w:t>
      </w:r>
      <w:r w:rsidRPr="00D17300">
        <w:rPr>
          <w:rStyle w:val="Strong"/>
          <w:rFonts w:eastAsiaTheme="majorEastAsia"/>
          <w:sz w:val="28"/>
          <w:szCs w:val="28"/>
        </w:rPr>
        <w:t xml:space="preserve">IN PATIENTS WITH CEREBRAL INFARCTION AT THE </w:t>
      </w:r>
      <w:r w:rsidR="00D17300" w:rsidRPr="00D17300">
        <w:rPr>
          <w:rStyle w:val="Strong"/>
          <w:rFonts w:eastAsiaTheme="majorEastAsia"/>
          <w:sz w:val="28"/>
          <w:szCs w:val="28"/>
          <w:lang w:val="en-US"/>
        </w:rPr>
        <w:t xml:space="preserve">VIETNAM NATIONAL </w:t>
      </w:r>
      <w:r w:rsidRPr="00D17300">
        <w:rPr>
          <w:rStyle w:val="Strong"/>
          <w:rFonts w:eastAsiaTheme="majorEastAsia"/>
          <w:sz w:val="28"/>
          <w:szCs w:val="28"/>
        </w:rPr>
        <w:t>INSTITUTE OF MARI</w:t>
      </w:r>
      <w:r w:rsidR="00D17300" w:rsidRPr="00D17300">
        <w:rPr>
          <w:rStyle w:val="Strong"/>
          <w:rFonts w:eastAsiaTheme="majorEastAsia"/>
          <w:sz w:val="28"/>
          <w:szCs w:val="28"/>
          <w:lang w:val="en-US"/>
        </w:rPr>
        <w:t>TIME</w:t>
      </w:r>
      <w:r w:rsidRPr="00D17300">
        <w:rPr>
          <w:rStyle w:val="Strong"/>
          <w:rFonts w:eastAsiaTheme="majorEastAsia"/>
          <w:sz w:val="28"/>
          <w:szCs w:val="28"/>
        </w:rPr>
        <w:t xml:space="preserve"> MEDICINE IN 2025</w:t>
      </w:r>
    </w:p>
    <w:p w14:paraId="45EFA9D8" w14:textId="77777777" w:rsidR="0058160A" w:rsidRPr="00D17300" w:rsidRDefault="0058160A" w:rsidP="00D17300">
      <w:pPr>
        <w:pStyle w:val="NormalWeb"/>
        <w:spacing w:before="0" w:beforeAutospacing="0" w:after="0" w:afterAutospacing="0" w:line="276" w:lineRule="auto"/>
        <w:jc w:val="right"/>
        <w:rPr>
          <w:b/>
          <w:bCs/>
          <w:i/>
          <w:iCs/>
          <w:sz w:val="28"/>
          <w:szCs w:val="28"/>
        </w:rPr>
      </w:pPr>
      <w:r w:rsidRPr="00D17300">
        <w:rPr>
          <w:rStyle w:val="Strong"/>
          <w:rFonts w:eastAsiaTheme="majorEastAsia"/>
          <w:b w:val="0"/>
          <w:bCs w:val="0"/>
          <w:i/>
          <w:iCs/>
          <w:sz w:val="28"/>
          <w:szCs w:val="28"/>
        </w:rPr>
        <w:t>Nguyen Truong Son, Nguyen Thi Tuong Van</w:t>
      </w:r>
    </w:p>
    <w:p w14:paraId="34AC29AF" w14:textId="77777777" w:rsidR="00D17300" w:rsidRDefault="0058160A" w:rsidP="00D17300">
      <w:pPr>
        <w:pStyle w:val="NormalWeb"/>
        <w:spacing w:line="276" w:lineRule="auto"/>
        <w:jc w:val="both"/>
        <w:rPr>
          <w:sz w:val="28"/>
          <w:szCs w:val="28"/>
          <w:lang w:val="en-US"/>
        </w:rPr>
      </w:pPr>
      <w:r w:rsidRPr="00D17300">
        <w:rPr>
          <w:rStyle w:val="Strong"/>
          <w:rFonts w:eastAsiaTheme="majorEastAsia"/>
          <w:sz w:val="28"/>
          <w:szCs w:val="28"/>
        </w:rPr>
        <w:t>Objective:</w:t>
      </w:r>
      <w:r w:rsidRPr="00D17300">
        <w:rPr>
          <w:sz w:val="28"/>
          <w:szCs w:val="28"/>
        </w:rPr>
        <w:t xml:space="preserve"> </w:t>
      </w:r>
      <w:r w:rsidR="00D17300" w:rsidRPr="00D17300">
        <w:rPr>
          <w:sz w:val="28"/>
          <w:szCs w:val="28"/>
        </w:rPr>
        <w:t>To evaluate the effectiveness of hyperbaric oxygen therapy (HBOT) in treating sleep disorders in patients with cerebral infarction.</w:t>
      </w:r>
      <w:r w:rsidR="00D17300">
        <w:rPr>
          <w:sz w:val="28"/>
          <w:szCs w:val="28"/>
          <w:lang w:val="en-US"/>
        </w:rPr>
        <w:t xml:space="preserve"> </w:t>
      </w:r>
      <w:r w:rsidR="00D17300" w:rsidRPr="00D17300">
        <w:rPr>
          <w:b/>
          <w:bCs/>
          <w:sz w:val="28"/>
          <w:szCs w:val="28"/>
        </w:rPr>
        <w:t>Methods:</w:t>
      </w:r>
      <w:r w:rsidR="00D17300" w:rsidRPr="00D17300">
        <w:rPr>
          <w:sz w:val="28"/>
          <w:szCs w:val="28"/>
        </w:rPr>
        <w:t xml:space="preserve"> A descriptive case series of 412 patients with cerebral infarction was conducted. Sleep quality was assessed before and after HBOT using the PSQI.</w:t>
      </w:r>
      <w:r w:rsidR="00D17300">
        <w:rPr>
          <w:sz w:val="28"/>
          <w:szCs w:val="28"/>
          <w:lang w:val="en-US"/>
        </w:rPr>
        <w:t xml:space="preserve"> </w:t>
      </w:r>
      <w:r w:rsidR="00D17300" w:rsidRPr="00D17300">
        <w:rPr>
          <w:b/>
          <w:bCs/>
          <w:sz w:val="28"/>
          <w:szCs w:val="28"/>
        </w:rPr>
        <w:t>Results:</w:t>
      </w:r>
      <w:r w:rsidR="00D17300" w:rsidRPr="00D17300">
        <w:rPr>
          <w:sz w:val="28"/>
          <w:szCs w:val="28"/>
        </w:rPr>
        <w:t xml:space="preserve"> The prevalence of sleep disorders was 40.6%. After HBOT, sleep latency and nocturnal awakenings significantly decreased, while total sleep time increased from 3.2 ± 0.9 to 6.1 ± 0.8 hours. The mean PSQI score decreased from 13.8 ± 3.0 to 8.4 ± 2.0 (p &lt; 0.05). The proportion of severe sleep disorders decreased from 18.9% to 2.4%.</w:t>
      </w:r>
      <w:r w:rsidR="00D17300">
        <w:rPr>
          <w:sz w:val="28"/>
          <w:szCs w:val="28"/>
          <w:lang w:val="en-US"/>
        </w:rPr>
        <w:t xml:space="preserve"> </w:t>
      </w:r>
      <w:r w:rsidR="00D17300" w:rsidRPr="00D17300">
        <w:rPr>
          <w:b/>
          <w:bCs/>
          <w:sz w:val="28"/>
          <w:szCs w:val="28"/>
        </w:rPr>
        <w:t>Conclusion:</w:t>
      </w:r>
      <w:r w:rsidR="00D17300" w:rsidRPr="00D17300">
        <w:rPr>
          <w:sz w:val="28"/>
          <w:szCs w:val="28"/>
        </w:rPr>
        <w:t xml:space="preserve"> HBOT significantly improved sleep disorders in patients with cerebral infarction and may be considered an adjunctive therapy in comprehensive stroke management.</w:t>
      </w:r>
    </w:p>
    <w:p w14:paraId="4C250B4D" w14:textId="00400FD6" w:rsidR="0058160A" w:rsidRPr="00D17300" w:rsidRDefault="0058160A" w:rsidP="00D17300">
      <w:pPr>
        <w:pStyle w:val="NormalWeb"/>
        <w:spacing w:line="276" w:lineRule="auto"/>
        <w:jc w:val="both"/>
        <w:rPr>
          <w:sz w:val="28"/>
          <w:szCs w:val="28"/>
        </w:rPr>
      </w:pPr>
      <w:r w:rsidRPr="00D17300">
        <w:rPr>
          <w:rStyle w:val="Strong"/>
          <w:rFonts w:eastAsiaTheme="majorEastAsia"/>
          <w:sz w:val="28"/>
          <w:szCs w:val="28"/>
        </w:rPr>
        <w:t>Keywords:</w:t>
      </w:r>
      <w:r w:rsidRPr="00D17300">
        <w:rPr>
          <w:sz w:val="28"/>
          <w:szCs w:val="28"/>
        </w:rPr>
        <w:t xml:space="preserve"> Cerebral infarction; sleep disorders; hyperbaric oxygen therapy; </w:t>
      </w:r>
      <w:r w:rsidR="00AE71C0" w:rsidRPr="00D17300">
        <w:rPr>
          <w:sz w:val="28"/>
          <w:szCs w:val="28"/>
        </w:rPr>
        <w:t xml:space="preserve">Institute of Marine Medicine; </w:t>
      </w:r>
      <w:r w:rsidRPr="00D17300">
        <w:rPr>
          <w:sz w:val="28"/>
          <w:szCs w:val="28"/>
        </w:rPr>
        <w:t>PSQI.</w:t>
      </w:r>
    </w:p>
    <w:p w14:paraId="6231AA0A" w14:textId="77777777" w:rsidR="00FA30D7" w:rsidRPr="00FA30D7" w:rsidRDefault="00FA30D7" w:rsidP="00AC32E9">
      <w:pPr>
        <w:rPr>
          <w:rFonts w:cs="Times New Roman"/>
          <w:bCs/>
          <w:color w:val="000000" w:themeColor="text1"/>
          <w:sz w:val="28"/>
          <w:szCs w:val="28"/>
          <w:lang w:val="vi-VN"/>
        </w:rPr>
        <w:sectPr w:rsidR="00FA30D7" w:rsidRPr="00FA30D7" w:rsidSect="00002EC8">
          <w:footerReference w:type="default" r:id="rId7"/>
          <w:pgSz w:w="11907" w:h="16840" w:code="9"/>
          <w:pgMar w:top="1134" w:right="1134" w:bottom="1134" w:left="1701" w:header="709" w:footer="839" w:gutter="0"/>
          <w:cols w:space="708"/>
          <w:docGrid w:linePitch="360"/>
        </w:sectPr>
      </w:pPr>
    </w:p>
    <w:p w14:paraId="31311014" w14:textId="4BDCCA25" w:rsidR="00562856" w:rsidRPr="001B6A22" w:rsidRDefault="00562856" w:rsidP="007D443D">
      <w:pPr>
        <w:rPr>
          <w:rFonts w:cs="Times New Roman"/>
          <w:color w:val="000000" w:themeColor="text1"/>
          <w:sz w:val="28"/>
          <w:szCs w:val="28"/>
          <w:lang w:val="vi-VN"/>
        </w:rPr>
      </w:pPr>
      <w:r w:rsidRPr="001B6A22">
        <w:rPr>
          <w:rFonts w:cs="Times New Roman"/>
          <w:b/>
          <w:color w:val="000000" w:themeColor="text1"/>
          <w:sz w:val="28"/>
          <w:szCs w:val="28"/>
          <w:lang w:val="vi-VN"/>
        </w:rPr>
        <w:lastRenderedPageBreak/>
        <w:t xml:space="preserve">1. ĐẶT VẤN ĐỀ </w:t>
      </w:r>
    </w:p>
    <w:p w14:paraId="0B98A793" w14:textId="2EC921B5" w:rsidR="00344CDA" w:rsidRPr="001B6A22" w:rsidRDefault="00344CDA" w:rsidP="001B6A22">
      <w:pPr>
        <w:shd w:val="clear" w:color="auto" w:fill="FFFFFF"/>
        <w:ind w:firstLine="720"/>
        <w:jc w:val="both"/>
        <w:rPr>
          <w:rFonts w:cs="Times New Roman"/>
          <w:color w:val="000000" w:themeColor="text1"/>
          <w:sz w:val="28"/>
          <w:szCs w:val="28"/>
          <w:shd w:val="clear" w:color="auto" w:fill="FFFFFF"/>
          <w:lang w:val="vi-VN"/>
        </w:rPr>
      </w:pPr>
      <w:r w:rsidRPr="001B6A22">
        <w:rPr>
          <w:rFonts w:cs="Times New Roman"/>
          <w:color w:val="000000" w:themeColor="text1"/>
          <w:sz w:val="28"/>
          <w:szCs w:val="28"/>
          <w:lang w:val="vi-VN"/>
        </w:rPr>
        <w:t>Nhồi máu não (NMN) đã và đang là vấn đề thời sự cấp thiết trong y học, là gánh nặng cho gia đình, bản thân bệnh nhâ</w:t>
      </w:r>
      <w:r w:rsidR="001B6A22" w:rsidRPr="001B6A22">
        <w:rPr>
          <w:rFonts w:cs="Times New Roman"/>
          <w:color w:val="000000" w:themeColor="text1"/>
          <w:sz w:val="28"/>
          <w:szCs w:val="28"/>
          <w:lang w:val="vi-VN"/>
        </w:rPr>
        <w:t>n (BN</w:t>
      </w:r>
      <w:r w:rsidRPr="001B6A22">
        <w:rPr>
          <w:rFonts w:cs="Times New Roman"/>
          <w:color w:val="000000" w:themeColor="text1"/>
          <w:sz w:val="28"/>
          <w:szCs w:val="28"/>
          <w:lang w:val="vi-VN"/>
        </w:rPr>
        <w:t xml:space="preserve">) và toàn xã hội do tỷ lệ tử vong cao, để lại nhiều di chứng nặng nề, là nguyên nhân gây tử vong và tàn tật đứng hàng thứ ba trên toàn thế giới. </w:t>
      </w:r>
    </w:p>
    <w:p w14:paraId="7A616BDE" w14:textId="1A403915" w:rsidR="00344CDA" w:rsidRPr="001B6A22" w:rsidRDefault="00344CDA" w:rsidP="001B6A22">
      <w:pPr>
        <w:shd w:val="clear" w:color="auto" w:fill="FFFFFF"/>
        <w:ind w:firstLine="720"/>
        <w:jc w:val="both"/>
        <w:rPr>
          <w:rFonts w:cs="Times New Roman"/>
          <w:color w:val="000000" w:themeColor="text1"/>
          <w:sz w:val="28"/>
          <w:szCs w:val="28"/>
          <w:shd w:val="clear" w:color="auto" w:fill="FFFFFF"/>
          <w:lang w:val="vi-VN"/>
        </w:rPr>
      </w:pPr>
      <w:r w:rsidRPr="001B6A22">
        <w:rPr>
          <w:rFonts w:cs="Times New Roman"/>
          <w:color w:val="000000" w:themeColor="text1"/>
          <w:sz w:val="28"/>
          <w:szCs w:val="28"/>
          <w:shd w:val="clear" w:color="auto" w:fill="FFFFFF"/>
          <w:lang w:val="vi-VN"/>
        </w:rPr>
        <w:t>Ngủ là trạng thái giảm hoạt động tinh thần và thể chất, trong đó ý thức bị thay đổi, hoạt động của các giác quan bị ức chế ở một mức độ nhất định. Rối loạn giấc ngủ phổ biến có thể bao gồm ngủ không sâu giấc, khó đi vào giấc ngủ, thức dậy quá sớm và không thể quay lại giấc ngủ và vẫn có thể cảm thấy mệt mỏi khi thức dậy. Rối loạn giấc ngủ là một biến chứng rất phổ biến ở bệnh nhân nhồi máu não, khiến cho chất lượng cuộc sống của bệnh nhân sau nhồi máu não bị ảnh hưởng nghiêm trọng. Theo  nghiên cứu của Leppavuori A và CS (2002) tỷ lệ rối loạn giấc ngủ chiếm khoảng 37,5</w:t>
      </w:r>
      <w:r w:rsidR="001B6A22" w:rsidRPr="001B6A22">
        <w:rPr>
          <w:rFonts w:cs="Times New Roman"/>
          <w:color w:val="000000" w:themeColor="text1"/>
          <w:sz w:val="28"/>
          <w:szCs w:val="28"/>
          <w:shd w:val="clear" w:color="auto" w:fill="FFFFFF"/>
          <w:lang w:val="vi-VN"/>
        </w:rPr>
        <w:t xml:space="preserve"> </w:t>
      </w:r>
      <w:r w:rsidRPr="001B6A22">
        <w:rPr>
          <w:rFonts w:cs="Times New Roman"/>
          <w:color w:val="000000" w:themeColor="text1"/>
          <w:sz w:val="28"/>
          <w:szCs w:val="28"/>
          <w:shd w:val="clear" w:color="auto" w:fill="FFFFFF"/>
          <w:lang w:val="vi-VN"/>
        </w:rPr>
        <w:t>[</w:t>
      </w:r>
      <w:r w:rsidR="001B6A22" w:rsidRPr="001B6A22">
        <w:rPr>
          <w:rFonts w:cs="Times New Roman"/>
          <w:color w:val="000000" w:themeColor="text1"/>
          <w:sz w:val="28"/>
          <w:szCs w:val="28"/>
          <w:shd w:val="clear" w:color="auto" w:fill="FFFFFF"/>
          <w:lang w:val="vi-VN"/>
        </w:rPr>
        <w:t>1</w:t>
      </w:r>
      <w:r w:rsidRPr="001B6A22">
        <w:rPr>
          <w:rFonts w:cs="Times New Roman"/>
          <w:color w:val="000000" w:themeColor="text1"/>
          <w:sz w:val="28"/>
          <w:szCs w:val="28"/>
          <w:shd w:val="clear" w:color="auto" w:fill="FFFFFF"/>
          <w:lang w:val="vi-VN"/>
        </w:rPr>
        <w:t>]. Theo Basseti và CS (2005) ở BN</w:t>
      </w:r>
      <w:r w:rsidR="001B6A22" w:rsidRPr="001B6A22">
        <w:rPr>
          <w:rFonts w:cs="Times New Roman"/>
          <w:color w:val="000000" w:themeColor="text1"/>
          <w:sz w:val="28"/>
          <w:szCs w:val="28"/>
          <w:shd w:val="clear" w:color="auto" w:fill="FFFFFF"/>
          <w:lang w:val="vi-VN"/>
        </w:rPr>
        <w:t xml:space="preserve"> </w:t>
      </w:r>
      <w:r w:rsidRPr="001B6A22">
        <w:rPr>
          <w:rFonts w:cs="Times New Roman"/>
          <w:color w:val="000000" w:themeColor="text1"/>
          <w:sz w:val="28"/>
          <w:szCs w:val="28"/>
          <w:shd w:val="clear" w:color="auto" w:fill="FFFFFF"/>
          <w:lang w:val="vi-VN"/>
        </w:rPr>
        <w:t xml:space="preserve">nhồi máu não, rối loạn giấc ngủ được xác định bởi tình trạng khó bắt đầu hoặc duy trì giấc ngủ, thức dậy sớm, chất lượng giấc ngủ không đủ và chức năng ban ngày kém tương ứng (thiếu năng lượng, mệt mỏi, khó tập trung, thay đổi tâm trạng, cáu kỉnh. </w:t>
      </w:r>
    </w:p>
    <w:p w14:paraId="3264BECA" w14:textId="5E221BF8" w:rsidR="00344CDA" w:rsidRPr="00D17300" w:rsidRDefault="00344CDA" w:rsidP="00D17300">
      <w:pPr>
        <w:shd w:val="clear" w:color="auto" w:fill="FFFFFF"/>
        <w:ind w:firstLine="720"/>
        <w:jc w:val="both"/>
        <w:rPr>
          <w:rFonts w:cs="Times New Roman"/>
          <w:b/>
          <w:i/>
          <w:color w:val="000000" w:themeColor="text1"/>
          <w:sz w:val="28"/>
          <w:szCs w:val="28"/>
          <w:lang w:val="vi-VN"/>
        </w:rPr>
      </w:pPr>
      <w:r w:rsidRPr="001B6A22">
        <w:rPr>
          <w:rFonts w:cs="Times New Roman"/>
          <w:color w:val="000000" w:themeColor="text1"/>
          <w:sz w:val="28"/>
          <w:szCs w:val="28"/>
          <w:lang w:val="vi-VN"/>
        </w:rPr>
        <w:t xml:space="preserve">Viện Y học biển có phương  pháp điều trị nhồi máu não bằng oxy cao áp đạt chất lượng cao. Oxy cao áp có tác dụng làm tăng phân áp oxy trong máu, làm cho vùng thiếu máu não đặc biệt là vùng nửa tối nửa sáng được tăng cường oxy và được tưới máu kịp </w:t>
      </w:r>
      <w:r w:rsidR="001B6A22" w:rsidRPr="001B6A22">
        <w:rPr>
          <w:rFonts w:cs="Times New Roman"/>
          <w:color w:val="000000" w:themeColor="text1"/>
          <w:sz w:val="28"/>
          <w:szCs w:val="28"/>
          <w:lang w:val="vi-VN"/>
        </w:rPr>
        <w:t>thời</w:t>
      </w:r>
      <w:r w:rsidRPr="001B6A22">
        <w:rPr>
          <w:rFonts w:cs="Times New Roman"/>
          <w:color w:val="000000" w:themeColor="text1"/>
          <w:sz w:val="28"/>
          <w:szCs w:val="28"/>
          <w:lang w:val="vi-VN"/>
        </w:rPr>
        <w:t>. Đặc biệt, oxy cao áp có thể được áp dụng điều trị ở tất cả các thời điểm nhồi máu não, có tác dụng điều trị và phục hồi các tổn thương do nhồi máu não, có tác dụng rõ rệt trong điều trị rối loạn giấc ngủ. Việc áp dụng oxy cao áp trong điều trị nhồi máu não có đem lại hiệu quả trong cải thiện rối loạn giấc ngủ cho bệnh nhân không?</w:t>
      </w:r>
      <w:r w:rsidR="001B6A22" w:rsidRPr="001B6A22">
        <w:rPr>
          <w:rFonts w:cs="Times New Roman"/>
          <w:color w:val="000000" w:themeColor="text1"/>
          <w:sz w:val="28"/>
          <w:szCs w:val="28"/>
          <w:lang w:val="vi-VN"/>
        </w:rPr>
        <w:t xml:space="preserve"> </w:t>
      </w:r>
      <w:r w:rsidRPr="001B6A22">
        <w:rPr>
          <w:rFonts w:cs="Times New Roman"/>
          <w:color w:val="000000" w:themeColor="text1"/>
          <w:sz w:val="28"/>
          <w:szCs w:val="28"/>
          <w:lang w:val="vi-VN"/>
        </w:rPr>
        <w:t>Vì vậy, chúng tôi tiến hành nghiên cứu đề tài nhằm mục tiêu:</w:t>
      </w:r>
      <w:r w:rsidRPr="001B6A22">
        <w:rPr>
          <w:rFonts w:cs="Times New Roman"/>
          <w:b/>
          <w:i/>
          <w:color w:val="000000" w:themeColor="text1"/>
          <w:sz w:val="28"/>
          <w:szCs w:val="28"/>
          <w:lang w:val="vi-VN"/>
        </w:rPr>
        <w:t xml:space="preserve"> </w:t>
      </w:r>
      <w:r w:rsidR="00D17300" w:rsidRPr="00D17300">
        <w:rPr>
          <w:rFonts w:cs="Times New Roman"/>
          <w:bCs/>
          <w:i/>
          <w:color w:val="000000" w:themeColor="text1"/>
          <w:sz w:val="28"/>
          <w:szCs w:val="28"/>
          <w:lang w:val="vi-VN"/>
        </w:rPr>
        <w:t>“</w:t>
      </w:r>
      <w:r w:rsidRPr="00D17300">
        <w:rPr>
          <w:rFonts w:cs="Times New Roman"/>
          <w:bCs/>
          <w:i/>
          <w:color w:val="000000" w:themeColor="text1"/>
          <w:sz w:val="28"/>
          <w:szCs w:val="28"/>
          <w:lang w:val="vi-VN"/>
        </w:rPr>
        <w:t xml:space="preserve">Đánh giá kết quả điều trị rối loạn giấc ngủ </w:t>
      </w:r>
      <w:r w:rsidR="001B6A22" w:rsidRPr="00D17300">
        <w:rPr>
          <w:rFonts w:cs="Times New Roman"/>
          <w:bCs/>
          <w:i/>
          <w:color w:val="000000" w:themeColor="text1"/>
          <w:sz w:val="28"/>
          <w:szCs w:val="28"/>
          <w:lang w:val="vi-VN"/>
        </w:rPr>
        <w:t xml:space="preserve">ở </w:t>
      </w:r>
      <w:r w:rsidRPr="00D17300">
        <w:rPr>
          <w:rFonts w:cs="Times New Roman"/>
          <w:bCs/>
          <w:i/>
          <w:color w:val="000000" w:themeColor="text1"/>
          <w:sz w:val="28"/>
          <w:szCs w:val="28"/>
          <w:lang w:val="vi-VN"/>
        </w:rPr>
        <w:t>bệnh nhân nhồi máu não điều trị bằng oxy cao áp tại Viện Y học biển năm 202</w:t>
      </w:r>
      <w:r w:rsidR="00D17300" w:rsidRPr="00D17300">
        <w:rPr>
          <w:rFonts w:cs="Times New Roman"/>
          <w:bCs/>
          <w:i/>
          <w:color w:val="000000" w:themeColor="text1"/>
          <w:sz w:val="28"/>
          <w:szCs w:val="28"/>
          <w:lang w:val="vi-VN"/>
        </w:rPr>
        <w:t>5”.</w:t>
      </w:r>
    </w:p>
    <w:p w14:paraId="55E48BE5" w14:textId="2842550A" w:rsidR="00414CA6" w:rsidRPr="001B6A22" w:rsidRDefault="00DE7411" w:rsidP="00002EC8">
      <w:pPr>
        <w:ind w:firstLine="720"/>
        <w:jc w:val="both"/>
        <w:rPr>
          <w:rFonts w:cs="Times New Roman"/>
          <w:b/>
          <w:color w:val="000000" w:themeColor="text1"/>
          <w:sz w:val="28"/>
          <w:szCs w:val="28"/>
          <w:lang w:val="vi-VN"/>
        </w:rPr>
      </w:pPr>
      <w:r w:rsidRPr="001B6A22">
        <w:rPr>
          <w:rFonts w:cs="Times New Roman"/>
          <w:color w:val="000000" w:themeColor="text1"/>
          <w:sz w:val="28"/>
          <w:szCs w:val="28"/>
          <w:lang w:val="vi-VN"/>
        </w:rPr>
        <w:tab/>
      </w:r>
      <w:r w:rsidR="00414CA6" w:rsidRPr="001B6A22">
        <w:rPr>
          <w:rFonts w:cs="Times New Roman"/>
          <w:b/>
          <w:color w:val="000000" w:themeColor="text1"/>
          <w:sz w:val="28"/>
          <w:szCs w:val="28"/>
          <w:lang w:val="vi-VN"/>
        </w:rPr>
        <w:br w:type="page"/>
      </w:r>
    </w:p>
    <w:bookmarkEnd w:id="0"/>
    <w:p w14:paraId="3C042513" w14:textId="15C23128" w:rsidR="00562856" w:rsidRPr="001B6A22" w:rsidRDefault="00562856" w:rsidP="007D443D">
      <w:pPr>
        <w:tabs>
          <w:tab w:val="left" w:pos="3450"/>
        </w:tabs>
        <w:jc w:val="both"/>
        <w:rPr>
          <w:rFonts w:cs="Times New Roman"/>
          <w:b/>
          <w:color w:val="000000" w:themeColor="text1"/>
          <w:sz w:val="28"/>
          <w:szCs w:val="28"/>
          <w:lang w:val="vi-VN"/>
        </w:rPr>
      </w:pPr>
      <w:r w:rsidRPr="001B6A22">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1B6A22" w:rsidRDefault="00562856" w:rsidP="007D443D">
      <w:pPr>
        <w:tabs>
          <w:tab w:val="left" w:pos="3450"/>
        </w:tabs>
        <w:jc w:val="both"/>
        <w:rPr>
          <w:rFonts w:cs="Times New Roman"/>
          <w:b/>
          <w:color w:val="000000" w:themeColor="text1"/>
          <w:sz w:val="28"/>
          <w:szCs w:val="28"/>
          <w:lang w:val="vi-VN"/>
        </w:rPr>
      </w:pPr>
      <w:r w:rsidRPr="001B6A22">
        <w:rPr>
          <w:rFonts w:cs="Times New Roman"/>
          <w:b/>
          <w:color w:val="000000" w:themeColor="text1"/>
          <w:sz w:val="28"/>
          <w:szCs w:val="28"/>
          <w:lang w:val="vi-VN"/>
        </w:rPr>
        <w:t>2.1. Đối tượng, thời gian và địa điểm nghiên cứu</w:t>
      </w:r>
    </w:p>
    <w:p w14:paraId="0E0EBF5F" w14:textId="77777777" w:rsidR="00562856" w:rsidRPr="001B6A22" w:rsidRDefault="00562856" w:rsidP="007D443D">
      <w:pPr>
        <w:jc w:val="both"/>
        <w:rPr>
          <w:rFonts w:cs="Times New Roman"/>
          <w:b/>
          <w:i/>
          <w:color w:val="000000" w:themeColor="text1"/>
          <w:sz w:val="28"/>
          <w:szCs w:val="28"/>
          <w:lang w:val="vi-VN"/>
        </w:rPr>
      </w:pPr>
      <w:r w:rsidRPr="001B6A22">
        <w:rPr>
          <w:rFonts w:cs="Times New Roman"/>
          <w:b/>
          <w:i/>
          <w:color w:val="000000" w:themeColor="text1"/>
          <w:sz w:val="28"/>
          <w:szCs w:val="28"/>
          <w:lang w:val="vi-VN"/>
        </w:rPr>
        <w:t>2.1.1. Đối tượng nghiên cứu</w:t>
      </w:r>
    </w:p>
    <w:p w14:paraId="589845F2" w14:textId="77777777" w:rsidR="00DE7411" w:rsidRPr="001B6A22" w:rsidRDefault="00562856" w:rsidP="007D443D">
      <w:pPr>
        <w:pStyle w:val="ListParagraph"/>
        <w:numPr>
          <w:ilvl w:val="0"/>
          <w:numId w:val="9"/>
        </w:numPr>
        <w:jc w:val="both"/>
        <w:rPr>
          <w:rFonts w:cs="Times New Roman"/>
          <w:i/>
          <w:iCs/>
          <w:color w:val="000000" w:themeColor="text1"/>
          <w:sz w:val="28"/>
          <w:szCs w:val="28"/>
          <w:lang w:val="vi-VN"/>
        </w:rPr>
      </w:pPr>
      <w:r w:rsidRPr="001B6A22">
        <w:rPr>
          <w:rFonts w:cs="Times New Roman"/>
          <w:i/>
          <w:iCs/>
          <w:color w:val="000000" w:themeColor="text1"/>
          <w:sz w:val="28"/>
          <w:szCs w:val="28"/>
          <w:lang w:val="vi-VN"/>
        </w:rPr>
        <w:t>Đối tượng nghiên cứu</w:t>
      </w:r>
      <w:r w:rsidR="00DE7411" w:rsidRPr="001B6A22">
        <w:rPr>
          <w:rFonts w:cs="Times New Roman"/>
          <w:i/>
          <w:iCs/>
          <w:color w:val="000000" w:themeColor="text1"/>
          <w:sz w:val="28"/>
          <w:szCs w:val="28"/>
        </w:rPr>
        <w:t xml:space="preserve">: </w:t>
      </w:r>
    </w:p>
    <w:p w14:paraId="66D05515" w14:textId="74A365C9" w:rsidR="00562856" w:rsidRPr="001B6A22" w:rsidRDefault="00344CDA" w:rsidP="007D443D">
      <w:pPr>
        <w:ind w:firstLine="720"/>
        <w:jc w:val="both"/>
        <w:rPr>
          <w:rFonts w:cs="Times New Roman"/>
          <w:color w:val="000000" w:themeColor="text1"/>
          <w:sz w:val="28"/>
          <w:szCs w:val="28"/>
          <w:lang w:val="vi-VN"/>
        </w:rPr>
      </w:pPr>
      <w:r w:rsidRPr="001B6A22">
        <w:rPr>
          <w:rFonts w:cs="Times New Roman"/>
          <w:color w:val="000000" w:themeColor="text1"/>
          <w:sz w:val="28"/>
          <w:szCs w:val="28"/>
          <w:lang w:val="vi-VN"/>
        </w:rPr>
        <w:t>Bệnh nhân được chẩn đoán là nhồi máu não lần đầu có rối loạn giấc ngủ được điều trị bằng oxy cao áp tại Viện Y học biển từ tháng 01-10/2025</w:t>
      </w:r>
    </w:p>
    <w:p w14:paraId="615D01F6" w14:textId="6E885970" w:rsidR="00562856" w:rsidRPr="001B6A22" w:rsidRDefault="00562856" w:rsidP="007D443D">
      <w:pPr>
        <w:pStyle w:val="ListParagraph"/>
        <w:numPr>
          <w:ilvl w:val="0"/>
          <w:numId w:val="9"/>
        </w:numPr>
        <w:jc w:val="both"/>
        <w:rPr>
          <w:rFonts w:cs="Times New Roman"/>
          <w:i/>
          <w:iCs/>
          <w:color w:val="000000" w:themeColor="text1"/>
          <w:sz w:val="28"/>
          <w:szCs w:val="28"/>
          <w:lang w:val="vi-VN"/>
        </w:rPr>
      </w:pPr>
      <w:r w:rsidRPr="001B6A22">
        <w:rPr>
          <w:rFonts w:cs="Times New Roman"/>
          <w:i/>
          <w:iCs/>
          <w:color w:val="000000" w:themeColor="text1"/>
          <w:sz w:val="28"/>
          <w:szCs w:val="28"/>
          <w:lang w:val="vi-VN"/>
        </w:rPr>
        <w:t>Tiêu chuẩn lựa chọn</w:t>
      </w:r>
      <w:r w:rsidR="00DE7411" w:rsidRPr="001B6A22">
        <w:rPr>
          <w:rFonts w:cs="Times New Roman"/>
          <w:i/>
          <w:iCs/>
          <w:color w:val="000000" w:themeColor="text1"/>
          <w:sz w:val="28"/>
          <w:szCs w:val="28"/>
        </w:rPr>
        <w:t xml:space="preserve">: </w:t>
      </w:r>
    </w:p>
    <w:p w14:paraId="6852F7AD" w14:textId="2DBF0278" w:rsidR="00DE7411" w:rsidRPr="001B6A22" w:rsidRDefault="00344CDA" w:rsidP="00002EC8">
      <w:pPr>
        <w:pStyle w:val="ListParagraph"/>
        <w:jc w:val="both"/>
        <w:rPr>
          <w:rFonts w:cs="Times New Roman"/>
          <w:color w:val="000000" w:themeColor="text1"/>
          <w:sz w:val="28"/>
          <w:szCs w:val="28"/>
          <w:lang w:val="vi-VN"/>
        </w:rPr>
      </w:pPr>
      <w:r w:rsidRPr="001B6A22">
        <w:rPr>
          <w:rFonts w:cs="Times New Roman"/>
          <w:color w:val="000000" w:themeColor="text1"/>
          <w:sz w:val="28"/>
          <w:szCs w:val="28"/>
          <w:lang w:val="vi-VN"/>
        </w:rPr>
        <w:t xml:space="preserve">- Bệnh nhân có tuổi </w:t>
      </w:r>
      <w:r w:rsidRPr="001B6A22">
        <w:rPr>
          <w:rFonts w:cs="Times New Roman"/>
          <w:color w:val="000000" w:themeColor="text1"/>
          <w:sz w:val="28"/>
          <w:szCs w:val="28"/>
          <w:lang w:val="vi-VN"/>
        </w:rPr>
        <w:sym w:font="Symbol" w:char="F0B3"/>
      </w:r>
      <w:r w:rsidRPr="001B6A22">
        <w:rPr>
          <w:rFonts w:cs="Times New Roman"/>
          <w:color w:val="000000" w:themeColor="text1"/>
          <w:sz w:val="28"/>
          <w:szCs w:val="28"/>
          <w:lang w:val="vi-VN"/>
        </w:rPr>
        <w:t xml:space="preserve"> 18 tuổi và người nhà đồng ý tham gia nghiên cứu</w:t>
      </w:r>
    </w:p>
    <w:p w14:paraId="5654EE30" w14:textId="5BB8EF41" w:rsidR="00344CDA" w:rsidRPr="001B6A22" w:rsidRDefault="00344CDA" w:rsidP="00002EC8">
      <w:pPr>
        <w:pStyle w:val="ListParagraph"/>
        <w:jc w:val="both"/>
        <w:rPr>
          <w:rFonts w:cs="Times New Roman"/>
          <w:color w:val="000000" w:themeColor="text1"/>
          <w:sz w:val="28"/>
          <w:szCs w:val="28"/>
          <w:lang w:val="vi-VN"/>
        </w:rPr>
      </w:pPr>
      <w:r w:rsidRPr="001B6A22">
        <w:rPr>
          <w:rFonts w:cs="Times New Roman"/>
          <w:color w:val="000000" w:themeColor="text1"/>
          <w:sz w:val="28"/>
          <w:szCs w:val="28"/>
          <w:lang w:val="vi-VN"/>
        </w:rPr>
        <w:t>- Bệnh nhân được chẩn đoán là nhồi máu não lần đầu và có rối loạn giấc ngủ kèm theo (PSQI&gt;5)</w:t>
      </w:r>
    </w:p>
    <w:p w14:paraId="48211375" w14:textId="77777777" w:rsidR="00562856" w:rsidRPr="001B6A22" w:rsidRDefault="00562856" w:rsidP="007D443D">
      <w:pPr>
        <w:pStyle w:val="ListParagraph"/>
        <w:numPr>
          <w:ilvl w:val="0"/>
          <w:numId w:val="9"/>
        </w:numPr>
        <w:jc w:val="both"/>
        <w:rPr>
          <w:rFonts w:cs="Times New Roman"/>
          <w:i/>
          <w:iCs/>
          <w:color w:val="000000" w:themeColor="text1"/>
          <w:sz w:val="28"/>
          <w:szCs w:val="28"/>
          <w:lang w:val="vi-VN"/>
        </w:rPr>
      </w:pPr>
      <w:r w:rsidRPr="001B6A22">
        <w:rPr>
          <w:rFonts w:cs="Times New Roman"/>
          <w:i/>
          <w:iCs/>
          <w:color w:val="000000" w:themeColor="text1"/>
          <w:sz w:val="28"/>
          <w:szCs w:val="28"/>
          <w:lang w:val="vi-VN"/>
        </w:rPr>
        <w:t>Tiêu chuẩn loại trừ</w:t>
      </w:r>
    </w:p>
    <w:p w14:paraId="02D0929B" w14:textId="59760BC7" w:rsidR="00DE7411" w:rsidRPr="001B6A22" w:rsidRDefault="00344CDA" w:rsidP="00344CDA">
      <w:pPr>
        <w:pStyle w:val="ListParagraph"/>
        <w:ind w:left="0" w:firstLine="720"/>
        <w:jc w:val="both"/>
        <w:rPr>
          <w:rFonts w:cs="Times New Roman"/>
          <w:color w:val="000000" w:themeColor="text1"/>
          <w:sz w:val="28"/>
          <w:szCs w:val="28"/>
          <w:lang w:val="vi-VN"/>
        </w:rPr>
      </w:pPr>
      <w:r w:rsidRPr="001B6A22">
        <w:rPr>
          <w:rFonts w:cs="Times New Roman"/>
          <w:color w:val="000000" w:themeColor="text1"/>
          <w:sz w:val="28"/>
          <w:szCs w:val="28"/>
          <w:lang w:val="vi-VN"/>
        </w:rPr>
        <w:t>- Bệnh nhân hoặc người nhà không đồng ý tham gia nghiên cứu.</w:t>
      </w:r>
    </w:p>
    <w:p w14:paraId="0D8B4A33" w14:textId="66ECC57E" w:rsidR="00344CDA" w:rsidRPr="001B6A22" w:rsidRDefault="00344CDA" w:rsidP="00344CDA">
      <w:pPr>
        <w:pStyle w:val="ListParagraph"/>
        <w:ind w:left="0" w:firstLine="720"/>
        <w:jc w:val="both"/>
        <w:rPr>
          <w:rFonts w:cs="Times New Roman"/>
          <w:color w:val="000000" w:themeColor="text1"/>
          <w:sz w:val="28"/>
          <w:szCs w:val="28"/>
          <w:lang w:val="vi-VN"/>
        </w:rPr>
      </w:pPr>
      <w:r w:rsidRPr="001B6A22">
        <w:rPr>
          <w:rFonts w:cs="Times New Roman"/>
          <w:color w:val="000000" w:themeColor="text1"/>
          <w:sz w:val="28"/>
          <w:szCs w:val="28"/>
          <w:lang w:val="vi-VN"/>
        </w:rPr>
        <w:t>- Bệnh nhân bị nhồi máu não tái phát.</w:t>
      </w:r>
    </w:p>
    <w:p w14:paraId="052964E5" w14:textId="25AE5580" w:rsidR="00344CDA" w:rsidRPr="001B6A22" w:rsidRDefault="00344CDA" w:rsidP="00344CDA">
      <w:pPr>
        <w:pStyle w:val="ListParagraph"/>
        <w:ind w:left="0" w:firstLine="720"/>
        <w:jc w:val="both"/>
        <w:rPr>
          <w:rFonts w:cs="Times New Roman"/>
          <w:color w:val="000000" w:themeColor="text1"/>
          <w:sz w:val="28"/>
          <w:szCs w:val="28"/>
          <w:lang w:val="vi-VN"/>
        </w:rPr>
      </w:pPr>
      <w:r w:rsidRPr="001B6A22">
        <w:rPr>
          <w:rFonts w:cs="Times New Roman"/>
          <w:color w:val="000000" w:themeColor="text1"/>
          <w:sz w:val="28"/>
          <w:szCs w:val="28"/>
          <w:lang w:val="vi-VN"/>
        </w:rPr>
        <w:t>- Bệnh nhân có tiền sử mất ngủ trước khi bị nhồi máu não.</w:t>
      </w:r>
    </w:p>
    <w:p w14:paraId="0293C4B8" w14:textId="0B3DA8EF" w:rsidR="00344CDA" w:rsidRPr="001B6A22" w:rsidRDefault="00344CDA" w:rsidP="00344CDA">
      <w:pPr>
        <w:pStyle w:val="ListParagraph"/>
        <w:ind w:left="0" w:firstLine="720"/>
        <w:jc w:val="both"/>
        <w:rPr>
          <w:rFonts w:cs="Times New Roman"/>
          <w:color w:val="000000" w:themeColor="text1"/>
          <w:sz w:val="28"/>
          <w:szCs w:val="28"/>
          <w:lang w:val="vi-VN"/>
        </w:rPr>
      </w:pPr>
      <w:r w:rsidRPr="001B6A22">
        <w:rPr>
          <w:rFonts w:cs="Times New Roman"/>
          <w:color w:val="000000" w:themeColor="text1"/>
          <w:sz w:val="28"/>
          <w:szCs w:val="28"/>
          <w:lang w:val="vi-VN"/>
        </w:rPr>
        <w:t>- Bệnh nhân có bệnh lý tâm t</w:t>
      </w:r>
      <w:r w:rsidR="001B6A22" w:rsidRPr="001B6A22">
        <w:rPr>
          <w:rFonts w:cs="Times New Roman"/>
          <w:color w:val="000000" w:themeColor="text1"/>
          <w:sz w:val="28"/>
          <w:szCs w:val="28"/>
          <w:lang w:val="vi-VN"/>
        </w:rPr>
        <w:t>hần</w:t>
      </w:r>
      <w:r w:rsidRPr="001B6A22">
        <w:rPr>
          <w:rFonts w:cs="Times New Roman"/>
          <w:color w:val="000000" w:themeColor="text1"/>
          <w:sz w:val="28"/>
          <w:szCs w:val="28"/>
          <w:lang w:val="vi-VN"/>
        </w:rPr>
        <w:t xml:space="preserve"> như tâm thần phân liệt, trầm cảm, rối loạn cảm xúc, các tổn thương não như u não, viêm não, chấn thương sọ não, có sử dụng các chất kích thích, các chất gây mất ngủ trước khi bị nhồi máu não.</w:t>
      </w:r>
    </w:p>
    <w:p w14:paraId="5ADF5598" w14:textId="77777777" w:rsidR="001B6A22" w:rsidRPr="001B6A22" w:rsidRDefault="00344CDA" w:rsidP="00344CDA">
      <w:pPr>
        <w:pStyle w:val="ListParagraph"/>
        <w:ind w:left="0" w:firstLine="720"/>
        <w:jc w:val="both"/>
        <w:rPr>
          <w:rFonts w:cs="Times New Roman"/>
          <w:color w:val="000000" w:themeColor="text1"/>
          <w:sz w:val="28"/>
          <w:szCs w:val="28"/>
          <w:lang w:val="vi-VN"/>
        </w:rPr>
      </w:pPr>
      <w:r w:rsidRPr="001B6A22">
        <w:rPr>
          <w:rFonts w:cs="Times New Roman"/>
          <w:color w:val="000000" w:themeColor="text1"/>
          <w:sz w:val="28"/>
          <w:szCs w:val="28"/>
          <w:lang w:val="vi-VN"/>
        </w:rPr>
        <w:t>- Bệnh nhân có rối loạn ý thức nặng, rối loạn về t</w:t>
      </w:r>
      <w:r w:rsidR="001B6A22" w:rsidRPr="001B6A22">
        <w:rPr>
          <w:rFonts w:cs="Times New Roman"/>
          <w:color w:val="000000" w:themeColor="text1"/>
          <w:sz w:val="28"/>
          <w:szCs w:val="28"/>
          <w:lang w:val="vi-VN"/>
        </w:rPr>
        <w:t>r</w:t>
      </w:r>
      <w:r w:rsidRPr="001B6A22">
        <w:rPr>
          <w:rFonts w:cs="Times New Roman"/>
          <w:color w:val="000000" w:themeColor="text1"/>
          <w:sz w:val="28"/>
          <w:szCs w:val="28"/>
          <w:lang w:val="vi-VN"/>
        </w:rPr>
        <w:t>í nhớ, sa sút trí tuệ</w:t>
      </w:r>
    </w:p>
    <w:p w14:paraId="3FF1C22E" w14:textId="15DE5681" w:rsidR="00344CDA" w:rsidRPr="001B6A22" w:rsidRDefault="001B6A22" w:rsidP="00344CDA">
      <w:pPr>
        <w:pStyle w:val="ListParagraph"/>
        <w:ind w:left="0" w:firstLine="720"/>
        <w:jc w:val="both"/>
        <w:rPr>
          <w:rFonts w:cs="Times New Roman"/>
          <w:color w:val="000000" w:themeColor="text1"/>
          <w:sz w:val="28"/>
          <w:szCs w:val="28"/>
          <w:lang w:val="vi-VN"/>
        </w:rPr>
      </w:pPr>
      <w:r w:rsidRPr="001B6A22">
        <w:rPr>
          <w:rFonts w:cs="Times New Roman"/>
          <w:color w:val="000000" w:themeColor="text1"/>
          <w:sz w:val="28"/>
          <w:szCs w:val="28"/>
          <w:lang w:val="vi-VN"/>
        </w:rPr>
        <w:t>- Bệnh nhân</w:t>
      </w:r>
      <w:r w:rsidR="00344CDA" w:rsidRPr="001B6A22">
        <w:rPr>
          <w:rFonts w:cs="Times New Roman"/>
          <w:color w:val="000000" w:themeColor="text1"/>
          <w:sz w:val="28"/>
          <w:szCs w:val="28"/>
          <w:lang w:val="vi-VN"/>
        </w:rPr>
        <w:t xml:space="preserve"> không phối hợp thực hiện được phỏng vấn</w:t>
      </w:r>
    </w:p>
    <w:p w14:paraId="37F44838" w14:textId="77777777" w:rsidR="00562856" w:rsidRPr="001B6A22" w:rsidRDefault="00562856" w:rsidP="007D443D">
      <w:pPr>
        <w:tabs>
          <w:tab w:val="left" w:pos="3450"/>
        </w:tabs>
        <w:jc w:val="both"/>
        <w:rPr>
          <w:rFonts w:cs="Times New Roman"/>
          <w:b/>
          <w:i/>
          <w:color w:val="000000" w:themeColor="text1"/>
          <w:sz w:val="28"/>
          <w:szCs w:val="28"/>
          <w:lang w:val="vi-VN"/>
        </w:rPr>
      </w:pPr>
      <w:r w:rsidRPr="001B6A22">
        <w:rPr>
          <w:rFonts w:cs="Times New Roman"/>
          <w:b/>
          <w:i/>
          <w:color w:val="000000" w:themeColor="text1"/>
          <w:sz w:val="28"/>
          <w:szCs w:val="28"/>
          <w:lang w:val="vi-VN"/>
        </w:rPr>
        <w:t>2.1.2. Địa điểm nghiên cứu</w:t>
      </w:r>
    </w:p>
    <w:p w14:paraId="1B367A7B" w14:textId="45C8EAF0" w:rsidR="00F43C8A" w:rsidRPr="001B6A22" w:rsidRDefault="00F43C8A" w:rsidP="007D443D">
      <w:pPr>
        <w:jc w:val="both"/>
        <w:rPr>
          <w:rFonts w:cs="Times New Roman"/>
          <w:bCs/>
          <w:iCs/>
          <w:color w:val="000000" w:themeColor="text1"/>
          <w:sz w:val="28"/>
          <w:szCs w:val="28"/>
          <w:lang w:val="vi-VN"/>
        </w:rPr>
      </w:pPr>
      <w:r w:rsidRPr="001B6A22">
        <w:rPr>
          <w:rFonts w:cs="Times New Roman"/>
          <w:bCs/>
          <w:iCs/>
          <w:color w:val="000000" w:themeColor="text1"/>
          <w:sz w:val="28"/>
          <w:szCs w:val="28"/>
          <w:lang w:val="vi-VN"/>
        </w:rPr>
        <w:tab/>
      </w:r>
      <w:r w:rsidR="00344CDA" w:rsidRPr="001B6A22">
        <w:rPr>
          <w:rFonts w:cs="Times New Roman"/>
          <w:bCs/>
          <w:iCs/>
          <w:color w:val="000000" w:themeColor="text1"/>
          <w:sz w:val="28"/>
          <w:szCs w:val="28"/>
          <w:lang w:val="vi-VN"/>
        </w:rPr>
        <w:t>Nghiên cứu được thực hiện tại Viện Y học biển.</w:t>
      </w:r>
    </w:p>
    <w:p w14:paraId="31836895" w14:textId="77777777" w:rsidR="00562856" w:rsidRPr="001B6A22" w:rsidRDefault="00562856" w:rsidP="007D443D">
      <w:pPr>
        <w:tabs>
          <w:tab w:val="left" w:pos="3450"/>
        </w:tabs>
        <w:jc w:val="both"/>
        <w:rPr>
          <w:rFonts w:cs="Times New Roman"/>
          <w:b/>
          <w:i/>
          <w:color w:val="000000" w:themeColor="text1"/>
          <w:sz w:val="28"/>
          <w:szCs w:val="28"/>
          <w:lang w:val="vi-VN"/>
        </w:rPr>
      </w:pPr>
      <w:r w:rsidRPr="001B6A22">
        <w:rPr>
          <w:rFonts w:cs="Times New Roman"/>
          <w:b/>
          <w:i/>
          <w:color w:val="000000" w:themeColor="text1"/>
          <w:sz w:val="28"/>
          <w:szCs w:val="28"/>
          <w:lang w:val="vi-VN"/>
        </w:rPr>
        <w:t>2.1.3. Thời gian nghiên cứu</w:t>
      </w:r>
    </w:p>
    <w:p w14:paraId="6D7DCA14" w14:textId="6523CA0D" w:rsidR="00F43C8A" w:rsidRPr="001B6A22" w:rsidRDefault="00F43C8A" w:rsidP="007D443D">
      <w:pPr>
        <w:jc w:val="both"/>
        <w:rPr>
          <w:rFonts w:cs="Times New Roman"/>
          <w:bCs/>
          <w:iCs/>
          <w:color w:val="000000" w:themeColor="text1"/>
          <w:sz w:val="28"/>
          <w:szCs w:val="28"/>
          <w:lang w:val="vi-VN"/>
        </w:rPr>
      </w:pPr>
      <w:r w:rsidRPr="001B6A22">
        <w:rPr>
          <w:rFonts w:cs="Times New Roman"/>
          <w:bCs/>
          <w:i/>
          <w:color w:val="000000" w:themeColor="text1"/>
          <w:sz w:val="28"/>
          <w:szCs w:val="28"/>
          <w:lang w:val="vi-VN"/>
        </w:rPr>
        <w:tab/>
      </w:r>
      <w:r w:rsidR="00344CDA" w:rsidRPr="001B6A22">
        <w:rPr>
          <w:rFonts w:cs="Times New Roman"/>
          <w:bCs/>
          <w:iCs/>
          <w:color w:val="000000" w:themeColor="text1"/>
          <w:sz w:val="28"/>
          <w:szCs w:val="28"/>
          <w:lang w:val="vi-VN"/>
        </w:rPr>
        <w:t>Nghiên cứu được tiến hành từ tháng 01-10/2025.</w:t>
      </w:r>
    </w:p>
    <w:p w14:paraId="194FE69C" w14:textId="77777777" w:rsidR="00562856" w:rsidRPr="001B6A22" w:rsidRDefault="00562856" w:rsidP="007D443D">
      <w:pPr>
        <w:jc w:val="both"/>
        <w:rPr>
          <w:rFonts w:cs="Times New Roman"/>
          <w:b/>
          <w:color w:val="000000" w:themeColor="text1"/>
          <w:sz w:val="28"/>
          <w:szCs w:val="28"/>
          <w:lang w:val="vi-VN"/>
        </w:rPr>
      </w:pPr>
      <w:r w:rsidRPr="001B6A22">
        <w:rPr>
          <w:rFonts w:cs="Times New Roman"/>
          <w:b/>
          <w:color w:val="000000" w:themeColor="text1"/>
          <w:sz w:val="28"/>
          <w:szCs w:val="28"/>
          <w:lang w:val="vi-VN"/>
        </w:rPr>
        <w:t>2.2. Phương pháp nghiên cứu</w:t>
      </w:r>
    </w:p>
    <w:p w14:paraId="294EB747" w14:textId="77777777" w:rsidR="00562856" w:rsidRPr="001B6A22" w:rsidRDefault="00562856" w:rsidP="007D443D">
      <w:pPr>
        <w:jc w:val="both"/>
        <w:rPr>
          <w:rFonts w:cs="Times New Roman"/>
          <w:b/>
          <w:i/>
          <w:color w:val="000000" w:themeColor="text1"/>
          <w:sz w:val="28"/>
          <w:szCs w:val="28"/>
          <w:lang w:val="vi-VN"/>
        </w:rPr>
      </w:pPr>
      <w:r w:rsidRPr="001B6A22">
        <w:rPr>
          <w:rFonts w:cs="Times New Roman"/>
          <w:b/>
          <w:i/>
          <w:color w:val="000000" w:themeColor="text1"/>
          <w:sz w:val="28"/>
          <w:szCs w:val="28"/>
          <w:lang w:val="vi-VN"/>
        </w:rPr>
        <w:t>2.2.1. Thiết kế nghiên cứu</w:t>
      </w:r>
    </w:p>
    <w:p w14:paraId="282360DD" w14:textId="400E84D0" w:rsidR="00F43C8A" w:rsidRPr="001B6A22" w:rsidRDefault="00F43C8A" w:rsidP="007D443D">
      <w:pPr>
        <w:jc w:val="both"/>
        <w:rPr>
          <w:rFonts w:cs="Times New Roman"/>
          <w:bCs/>
          <w:iCs/>
          <w:color w:val="000000" w:themeColor="text1"/>
          <w:sz w:val="28"/>
          <w:szCs w:val="28"/>
          <w:lang w:val="vi-VN"/>
        </w:rPr>
      </w:pPr>
      <w:r w:rsidRPr="001B6A22">
        <w:rPr>
          <w:rFonts w:cs="Times New Roman"/>
          <w:bCs/>
          <w:iCs/>
          <w:color w:val="000000" w:themeColor="text1"/>
          <w:sz w:val="28"/>
          <w:szCs w:val="28"/>
          <w:lang w:val="vi-VN"/>
        </w:rPr>
        <w:tab/>
      </w:r>
      <w:r w:rsidR="00344CDA" w:rsidRPr="001B6A22">
        <w:rPr>
          <w:rFonts w:cs="Times New Roman"/>
          <w:bCs/>
          <w:iCs/>
          <w:color w:val="000000" w:themeColor="text1"/>
          <w:sz w:val="28"/>
          <w:szCs w:val="28"/>
          <w:lang w:val="vi-VN"/>
        </w:rPr>
        <w:t>- Mô tả loạt ca bệnh</w:t>
      </w:r>
    </w:p>
    <w:p w14:paraId="4BD9F902" w14:textId="45F376DA" w:rsidR="00562856" w:rsidRPr="001B6A22" w:rsidRDefault="00562856" w:rsidP="007D443D">
      <w:pPr>
        <w:jc w:val="both"/>
        <w:rPr>
          <w:rFonts w:cs="Times New Roman"/>
          <w:b/>
          <w:i/>
          <w:color w:val="000000" w:themeColor="text1"/>
          <w:sz w:val="28"/>
          <w:szCs w:val="28"/>
          <w:lang w:val="vi-VN"/>
        </w:rPr>
      </w:pPr>
      <w:r w:rsidRPr="001B6A22">
        <w:rPr>
          <w:rFonts w:cs="Times New Roman"/>
          <w:b/>
          <w:i/>
          <w:color w:val="000000" w:themeColor="text1"/>
          <w:sz w:val="28"/>
          <w:szCs w:val="28"/>
          <w:lang w:val="vi-VN"/>
        </w:rPr>
        <w:t>2.2.2. Cỡ mẫu và phương pháp chọn mẫu</w:t>
      </w:r>
    </w:p>
    <w:p w14:paraId="7CD89D13" w14:textId="63666666" w:rsidR="00344CDA" w:rsidRPr="001B6A22" w:rsidRDefault="00344CDA" w:rsidP="00344CDA">
      <w:pPr>
        <w:pStyle w:val="ListParagraph"/>
        <w:ind w:left="0" w:firstLine="720"/>
        <w:jc w:val="both"/>
        <w:rPr>
          <w:rFonts w:cs="Times New Roman"/>
          <w:color w:val="000000" w:themeColor="text1"/>
          <w:sz w:val="28"/>
          <w:szCs w:val="28"/>
          <w:lang w:val="vi-VN"/>
        </w:rPr>
      </w:pPr>
      <w:r w:rsidRPr="001B6A22">
        <w:rPr>
          <w:rFonts w:cs="Times New Roman"/>
          <w:color w:val="000000" w:themeColor="text1"/>
          <w:sz w:val="28"/>
          <w:szCs w:val="28"/>
          <w:lang w:val="vi-VN"/>
        </w:rPr>
        <w:t xml:space="preserve">- Cỡ mẫu: Tất cả các bệnh nhân được phù hợp tiêu chuẩn lựa chọn điều trị tại Viện Y học biển trong thời gian nghiên cứu . Chúng tôi chọn được 412 bệnh nhân </w:t>
      </w:r>
    </w:p>
    <w:p w14:paraId="300C8E3F" w14:textId="0E542337" w:rsidR="00F43C8A" w:rsidRPr="001B6A22" w:rsidRDefault="00344CDA" w:rsidP="00344CDA">
      <w:pPr>
        <w:pStyle w:val="ListParagraph"/>
        <w:ind w:left="0" w:firstLine="720"/>
        <w:jc w:val="both"/>
        <w:rPr>
          <w:rFonts w:cs="Times New Roman"/>
          <w:color w:val="000000" w:themeColor="text1"/>
          <w:sz w:val="28"/>
          <w:szCs w:val="28"/>
          <w:lang w:val="vi-VN"/>
        </w:rPr>
      </w:pPr>
      <w:r w:rsidRPr="001B6A22">
        <w:rPr>
          <w:rFonts w:cs="Times New Roman"/>
          <w:color w:val="000000" w:themeColor="text1"/>
          <w:sz w:val="28"/>
          <w:szCs w:val="28"/>
          <w:lang w:val="vi-VN"/>
        </w:rPr>
        <w:lastRenderedPageBreak/>
        <w:t>- Phương pháp chọn mẫu: Chọn mẫu thuận tiện bao gồm những bệnh nhân đạt tiêu chuẩn lựa chọn của nghiên cứu trong thời gian nghiên cứu.</w:t>
      </w:r>
    </w:p>
    <w:p w14:paraId="31B137C7" w14:textId="7FC47D6C" w:rsidR="00562856" w:rsidRPr="001B6A22" w:rsidRDefault="00562856" w:rsidP="007D443D">
      <w:pPr>
        <w:jc w:val="both"/>
        <w:rPr>
          <w:rFonts w:cs="Times New Roman"/>
          <w:b/>
          <w:i/>
          <w:color w:val="000000" w:themeColor="text1"/>
          <w:sz w:val="28"/>
          <w:szCs w:val="28"/>
          <w:lang w:val="vi-VN"/>
        </w:rPr>
      </w:pPr>
      <w:r w:rsidRPr="001B6A22">
        <w:rPr>
          <w:rFonts w:cs="Times New Roman"/>
          <w:b/>
          <w:i/>
          <w:color w:val="000000" w:themeColor="text1"/>
          <w:sz w:val="28"/>
          <w:szCs w:val="28"/>
          <w:lang w:val="vi-VN"/>
        </w:rPr>
        <w:t>2.2.3. Nội dung nghiên cứu</w:t>
      </w:r>
    </w:p>
    <w:p w14:paraId="3E68058F" w14:textId="70A5C66B" w:rsidR="00002EC8" w:rsidRPr="001B6A22" w:rsidRDefault="00344CDA" w:rsidP="00344CDA">
      <w:pPr>
        <w:pStyle w:val="NormalWeb"/>
        <w:shd w:val="clear" w:color="auto" w:fill="FFFFFF"/>
        <w:spacing w:before="0" w:beforeAutospacing="0" w:after="0" w:afterAutospacing="0" w:line="360" w:lineRule="auto"/>
        <w:ind w:firstLine="720"/>
        <w:jc w:val="both"/>
        <w:rPr>
          <w:b/>
          <w:i/>
          <w:color w:val="000000" w:themeColor="text1"/>
          <w:sz w:val="28"/>
          <w:szCs w:val="28"/>
        </w:rPr>
      </w:pPr>
      <w:r w:rsidRPr="001B6A22">
        <w:rPr>
          <w:color w:val="000000" w:themeColor="text1"/>
          <w:sz w:val="28"/>
          <w:szCs w:val="28"/>
        </w:rPr>
        <w:t>- Đánh giá kết quả điều trị rối loạn giấc ngủ ở bệnh nhân nhồi máu não bằng oxy cao áp theo PSQI trước khi điều trị và sau khi điều trị 07 ngày</w:t>
      </w:r>
      <w:r w:rsidR="001B6A22" w:rsidRPr="001B6A22">
        <w:rPr>
          <w:color w:val="000000" w:themeColor="text1"/>
          <w:sz w:val="28"/>
          <w:szCs w:val="28"/>
        </w:rPr>
        <w:t>.</w:t>
      </w:r>
    </w:p>
    <w:p w14:paraId="59B1B0E9" w14:textId="68EF4647" w:rsidR="00562856" w:rsidRPr="001B6A22" w:rsidRDefault="00562856" w:rsidP="007D443D">
      <w:pPr>
        <w:jc w:val="both"/>
        <w:rPr>
          <w:rFonts w:cs="Times New Roman"/>
          <w:b/>
          <w:i/>
          <w:color w:val="000000" w:themeColor="text1"/>
          <w:sz w:val="28"/>
          <w:szCs w:val="28"/>
          <w:lang w:val="vi-VN"/>
        </w:rPr>
      </w:pPr>
      <w:r w:rsidRPr="001B6A22">
        <w:rPr>
          <w:rFonts w:cs="Times New Roman"/>
          <w:b/>
          <w:i/>
          <w:color w:val="000000" w:themeColor="text1"/>
          <w:sz w:val="28"/>
          <w:szCs w:val="28"/>
          <w:lang w:val="vi-VN"/>
        </w:rPr>
        <w:t xml:space="preserve">2.2.4. Công cụ và kỹ thuật thu thập thông tin </w:t>
      </w:r>
    </w:p>
    <w:p w14:paraId="650D61E1" w14:textId="2CDDC559" w:rsidR="00344CDA" w:rsidRPr="001B6A22" w:rsidRDefault="00344CDA" w:rsidP="00344CDA">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t>- Tất cả bệnh nhân đều được tiến hành lấy các thông số về tuổi, giới tính.</w:t>
      </w:r>
    </w:p>
    <w:p w14:paraId="4D70EB20" w14:textId="46D0A1F9" w:rsidR="00344CDA" w:rsidRPr="001B6A22" w:rsidRDefault="00344CDA" w:rsidP="00344CDA">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t>- Bệnh nhân trong đối tượng nghiên cứu được khám bởi các bác s</w:t>
      </w:r>
      <w:r w:rsidR="001B6A22" w:rsidRPr="001B6A22">
        <w:rPr>
          <w:color w:val="000000" w:themeColor="text1"/>
          <w:sz w:val="28"/>
          <w:szCs w:val="28"/>
        </w:rPr>
        <w:t>ĩ</w:t>
      </w:r>
      <w:r w:rsidRPr="001B6A22">
        <w:rPr>
          <w:color w:val="000000" w:themeColor="text1"/>
          <w:sz w:val="28"/>
          <w:szCs w:val="28"/>
        </w:rPr>
        <w:t xml:space="preserve"> chuyên khoa của Viện Y học biển, xét nghiệm và điều trị sẽ được thu thập qua các mẫu phiếu và bệnh án nghiên cứu. BN được chụp CLVT sọ để chẩn đoán</w:t>
      </w:r>
      <w:r w:rsidR="001B6A22" w:rsidRPr="001B6A22">
        <w:rPr>
          <w:color w:val="000000" w:themeColor="text1"/>
          <w:sz w:val="28"/>
          <w:szCs w:val="28"/>
        </w:rPr>
        <w:t>.</w:t>
      </w:r>
      <w:r w:rsidRPr="001B6A22">
        <w:rPr>
          <w:color w:val="000000" w:themeColor="text1"/>
          <w:sz w:val="28"/>
          <w:szCs w:val="28"/>
        </w:rPr>
        <w:t xml:space="preserve"> </w:t>
      </w:r>
    </w:p>
    <w:p w14:paraId="7B09636F" w14:textId="722B1DC3" w:rsidR="001B6A22" w:rsidRPr="001B6A22" w:rsidRDefault="00344CDA" w:rsidP="001B6A22">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t>- Bệnh nhân được phỏng vấn theo thang điểm Pittsburgh Sleep Quality Index (PSQI) khi vào viện và sau khi điều trị 07 ngày</w:t>
      </w:r>
      <w:r w:rsidR="001B6A22" w:rsidRPr="001B6A22">
        <w:rPr>
          <w:color w:val="000000" w:themeColor="text1"/>
          <w:sz w:val="28"/>
          <w:szCs w:val="28"/>
        </w:rPr>
        <w:t xml:space="preserve">. </w:t>
      </w:r>
    </w:p>
    <w:p w14:paraId="36544F58" w14:textId="4FF10372" w:rsidR="001B6A22" w:rsidRPr="001B6A22" w:rsidRDefault="001B6A22" w:rsidP="001B6A22">
      <w:pPr>
        <w:tabs>
          <w:tab w:val="left" w:pos="3450"/>
        </w:tabs>
        <w:ind w:firstLine="720"/>
        <w:jc w:val="both"/>
        <w:rPr>
          <w:rFonts w:cs="Times New Roman"/>
          <w:color w:val="000000" w:themeColor="text1"/>
          <w:sz w:val="28"/>
          <w:szCs w:val="28"/>
          <w:lang w:val="vi-VN"/>
        </w:rPr>
      </w:pPr>
      <w:r w:rsidRPr="001B6A22">
        <w:rPr>
          <w:rFonts w:cs="Times New Roman"/>
          <w:color w:val="000000" w:themeColor="text1"/>
          <w:sz w:val="28"/>
          <w:szCs w:val="28"/>
          <w:lang w:val="vi-VN"/>
        </w:rPr>
        <w:t>* Tiêu chuẩn chẩn đoán là nhồi máu não: Theo quyết định số 3312 QĐ-BYT ngày 05/11/2024 của Bộ Y tế về việc ban hành tài liệu chuyên môn hướng dẫn chẩn đoán và xử trí đột quỵ não [3]</w:t>
      </w:r>
    </w:p>
    <w:p w14:paraId="5B74A667" w14:textId="77777777" w:rsidR="001B6A22" w:rsidRPr="001B6A22" w:rsidRDefault="001B6A22" w:rsidP="001B6A22">
      <w:pPr>
        <w:tabs>
          <w:tab w:val="left" w:pos="3450"/>
        </w:tabs>
        <w:ind w:firstLine="720"/>
        <w:jc w:val="both"/>
        <w:rPr>
          <w:rFonts w:cs="Times New Roman"/>
          <w:color w:val="000000" w:themeColor="text1"/>
          <w:sz w:val="28"/>
          <w:szCs w:val="28"/>
          <w:lang w:val="vi-VN"/>
        </w:rPr>
      </w:pPr>
      <w:r w:rsidRPr="001B6A22">
        <w:rPr>
          <w:rFonts w:cs="Times New Roman"/>
          <w:color w:val="000000" w:themeColor="text1"/>
          <w:sz w:val="28"/>
          <w:szCs w:val="28"/>
          <w:lang w:val="vi-VN"/>
        </w:rPr>
        <w:t>+ Lâm sàng: Các dấu hiệu thần kinh có thể xuất hiện đột ngột, nặng dần lên, có thể có rối loạn ý thức hoặc không.</w:t>
      </w:r>
    </w:p>
    <w:p w14:paraId="2520A98B" w14:textId="31847587" w:rsidR="001B6A22" w:rsidRPr="001B6A22" w:rsidRDefault="001B6A22" w:rsidP="001B6A22">
      <w:pPr>
        <w:tabs>
          <w:tab w:val="left" w:pos="3450"/>
        </w:tabs>
        <w:ind w:firstLine="720"/>
        <w:jc w:val="both"/>
        <w:rPr>
          <w:rFonts w:cs="Times New Roman"/>
          <w:color w:val="000000" w:themeColor="text1"/>
          <w:sz w:val="28"/>
          <w:szCs w:val="28"/>
          <w:lang w:val="vi-VN"/>
        </w:rPr>
      </w:pPr>
      <w:r w:rsidRPr="001B6A22">
        <w:rPr>
          <w:rFonts w:cs="Times New Roman"/>
          <w:color w:val="000000" w:themeColor="text1"/>
          <w:sz w:val="28"/>
          <w:szCs w:val="28"/>
          <w:lang w:val="vi-VN"/>
        </w:rPr>
        <w:t>+ Cận lâm sàng: Chụp CLVT có tổn thương giảm tỷ trọng trên nhu mô não, tương ứng với tổn thương trên lâm sàng.</w:t>
      </w:r>
    </w:p>
    <w:p w14:paraId="7114F117" w14:textId="545B4584" w:rsidR="001B6A22" w:rsidRPr="001B6A22" w:rsidRDefault="001B6A22" w:rsidP="001B6A22">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t xml:space="preserve">* Tiêu chuẩn chẩn đoán rối loạn giấc ngủ theo thang điểm PSQI (The Pittsburgh sleep quality index). Thang PSQI được tính bằng tổng điểm của một bảng câu hỏi mà người bệnh tham gia trả lời gồm: 4 câu hỏi có kết thúc mở, 14 câu hỏi trả lời dựa vào tần số và mức độ các phương diện gồm:  Thời gian ngủ, Tỉnh giấc nửa đêm, Mức độ khó ngủ, Mức độ ảnh hưởng đến hoạt động hằng ngày do khó ngủ, Hiệu suất giấc ngủ, Sử dụng thuốc ngủ, Tự đánh giá chất lượng giấc ngủ Điểm tổng chung dùng để đánh giá chất lượng giấc ngủ, điểm càng cao thì rối loạn giấc ngủ càng nặng: với PSQI &lt;5 thì bệnh nhân không có rối loạn giấc ngủ, PSQI ≥5 thì bệnh nhân có rối loạn giấc ngủ [phụ lục 1]. </w:t>
      </w:r>
    </w:p>
    <w:p w14:paraId="4B71F704" w14:textId="77777777" w:rsidR="001B6A22" w:rsidRPr="001B6A22" w:rsidRDefault="001B6A22" w:rsidP="001B6A22">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t>- &lt;5 điểm: không có rối loạn giấc ngủ</w:t>
      </w:r>
    </w:p>
    <w:p w14:paraId="6E1E3170" w14:textId="77777777" w:rsidR="001B6A22" w:rsidRPr="001B6A22" w:rsidRDefault="001B6A22" w:rsidP="001B6A22">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t>- 5 - 10 điểm: rối loạn CLGN nhẹ</w:t>
      </w:r>
    </w:p>
    <w:p w14:paraId="175B7F7D" w14:textId="77777777" w:rsidR="001B6A22" w:rsidRPr="001B6A22" w:rsidRDefault="001B6A22" w:rsidP="001B6A22">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lastRenderedPageBreak/>
        <w:t>- 10 - &lt;15 điểm: có rối loạn chất lượng giấc ngủ trung bình</w:t>
      </w:r>
    </w:p>
    <w:p w14:paraId="4744E395" w14:textId="4D807228" w:rsidR="001B6A22" w:rsidRPr="001B6A22" w:rsidRDefault="001B6A22" w:rsidP="001B6A22">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t>- ≥ 15 điểm: rối loạn chất lượng giấc ngủ nặng</w:t>
      </w:r>
    </w:p>
    <w:p w14:paraId="5C0CDE82" w14:textId="56842B4C" w:rsidR="001B6A22" w:rsidRPr="001B6A22" w:rsidRDefault="001B6A22" w:rsidP="001B6A22">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t>BN được điều trị nhồi máu não bằng oxy cao áp theo QĐ 2539/BYT, kết hợp điều trị nội khoa: Chống kết tập tiểu cầu, statin, kiểm soát các yếu tố nguy cơ, không điều trị các thuốc an thần kinh.</w:t>
      </w:r>
    </w:p>
    <w:p w14:paraId="2BC57D54" w14:textId="065715B1" w:rsidR="001B6A22" w:rsidRPr="001B6A22" w:rsidRDefault="001B6A22" w:rsidP="001B6A22">
      <w:pPr>
        <w:shd w:val="clear" w:color="auto" w:fill="FFFFFF"/>
        <w:ind w:firstLine="720"/>
        <w:jc w:val="both"/>
        <w:rPr>
          <w:rFonts w:cs="Times New Roman"/>
          <w:color w:val="000000" w:themeColor="text1"/>
          <w:sz w:val="28"/>
          <w:szCs w:val="28"/>
          <w:lang w:val="vi-VN"/>
        </w:rPr>
      </w:pPr>
      <w:r w:rsidRPr="001B6A22">
        <w:rPr>
          <w:rFonts w:cs="Times New Roman"/>
          <w:color w:val="000000" w:themeColor="text1"/>
          <w:sz w:val="28"/>
          <w:szCs w:val="28"/>
          <w:lang w:val="vi-VN"/>
        </w:rPr>
        <w:t xml:space="preserve">Các phác đồ sử dụng trong nghiên cứu: </w:t>
      </w:r>
      <w:r w:rsidRPr="001B6A22">
        <w:rPr>
          <w:rFonts w:cs="Times New Roman"/>
          <w:b/>
          <w:bCs/>
          <w:color w:val="000000" w:themeColor="text1"/>
          <w:sz w:val="28"/>
          <w:szCs w:val="28"/>
          <w:lang w:val="vi-VN"/>
        </w:rPr>
        <w:t>Phác đồ VINIMAM 1</w:t>
      </w:r>
      <w:r w:rsidRPr="001B6A22">
        <w:rPr>
          <w:rFonts w:cs="Times New Roman"/>
          <w:color w:val="000000" w:themeColor="text1"/>
          <w:sz w:val="28"/>
          <w:szCs w:val="28"/>
          <w:lang w:val="vi-VN"/>
        </w:rPr>
        <w:t>: Bệnh nhân thở oxy cao áp ở áp suất 2,2 ATA, tổng thời gian thở là 60 phút oxy, khoảng cách giữa 2 lần thở nghỉ 5 phút.</w:t>
      </w:r>
    </w:p>
    <w:p w14:paraId="7E1CEDAB" w14:textId="5DCD23D0" w:rsidR="001B6A22" w:rsidRPr="001B6A22" w:rsidRDefault="001B6A22" w:rsidP="001B6A22">
      <w:pPr>
        <w:pStyle w:val="NormalWeb"/>
        <w:shd w:val="clear" w:color="auto" w:fill="FFFFFF"/>
        <w:spacing w:before="0" w:beforeAutospacing="0" w:after="0" w:afterAutospacing="0" w:line="360" w:lineRule="auto"/>
        <w:ind w:firstLine="720"/>
        <w:jc w:val="both"/>
        <w:rPr>
          <w:color w:val="000000" w:themeColor="text1"/>
          <w:sz w:val="28"/>
          <w:szCs w:val="28"/>
        </w:rPr>
      </w:pPr>
      <w:r w:rsidRPr="001B6A22">
        <w:rPr>
          <w:color w:val="000000" w:themeColor="text1"/>
          <w:sz w:val="28"/>
          <w:szCs w:val="28"/>
        </w:rPr>
        <w:t>- Thời điểm đánh giá: đánh giá theo các thang điểm PSQI (The Pittsburgh sleep quality index) vào thời điểm trước điều trị, sau khi điều trị 07 ngày</w:t>
      </w:r>
    </w:p>
    <w:p w14:paraId="10DCD12F" w14:textId="37AA0AC7" w:rsidR="00562856" w:rsidRPr="001B6A22" w:rsidRDefault="00562856" w:rsidP="007D443D">
      <w:pPr>
        <w:jc w:val="both"/>
        <w:rPr>
          <w:rFonts w:cs="Times New Roman"/>
          <w:b/>
          <w:i/>
          <w:color w:val="000000" w:themeColor="text1"/>
          <w:sz w:val="28"/>
          <w:szCs w:val="28"/>
          <w:lang w:val="vi-VN"/>
        </w:rPr>
      </w:pPr>
      <w:r w:rsidRPr="001B6A22">
        <w:rPr>
          <w:rFonts w:cs="Times New Roman"/>
          <w:b/>
          <w:i/>
          <w:color w:val="000000" w:themeColor="text1"/>
          <w:sz w:val="28"/>
          <w:szCs w:val="28"/>
          <w:lang w:val="vi-VN"/>
        </w:rPr>
        <w:t>2.2.5. Phương pháp hạn chế sai số</w:t>
      </w:r>
    </w:p>
    <w:p w14:paraId="6403674B" w14:textId="11B7D875" w:rsidR="00414CA6" w:rsidRPr="001B6A22" w:rsidRDefault="00290F7C" w:rsidP="007D443D">
      <w:pPr>
        <w:ind w:firstLine="720"/>
        <w:jc w:val="both"/>
        <w:rPr>
          <w:rFonts w:cs="Times New Roman"/>
          <w:bCs/>
          <w:iCs/>
          <w:color w:val="000000" w:themeColor="text1"/>
          <w:sz w:val="28"/>
          <w:szCs w:val="28"/>
          <w:lang w:val="vi-VN"/>
        </w:rPr>
      </w:pPr>
      <w:r w:rsidRPr="001B6A22">
        <w:rPr>
          <w:rFonts w:cs="Times New Roman"/>
          <w:bCs/>
          <w:iCs/>
          <w:color w:val="000000" w:themeColor="text1"/>
          <w:sz w:val="28"/>
          <w:szCs w:val="28"/>
          <w:lang w:val="vi-VN"/>
        </w:rPr>
        <w:t>- Đối tượng nghiên cứu được lựa chọn theo tiêu chuẩn lựa chọn và loại t</w:t>
      </w:r>
      <w:r w:rsidR="001B6A22" w:rsidRPr="001B6A22">
        <w:rPr>
          <w:rFonts w:cs="Times New Roman"/>
          <w:bCs/>
          <w:iCs/>
          <w:color w:val="000000" w:themeColor="text1"/>
          <w:sz w:val="28"/>
          <w:szCs w:val="28"/>
          <w:lang w:val="vi-VN"/>
        </w:rPr>
        <w:t>r</w:t>
      </w:r>
      <w:r w:rsidRPr="001B6A22">
        <w:rPr>
          <w:rFonts w:cs="Times New Roman"/>
          <w:bCs/>
          <w:iCs/>
          <w:color w:val="000000" w:themeColor="text1"/>
          <w:sz w:val="28"/>
          <w:szCs w:val="28"/>
          <w:lang w:val="vi-VN"/>
        </w:rPr>
        <w:t>ừ rõ ràng và thống nhất.</w:t>
      </w:r>
    </w:p>
    <w:p w14:paraId="094D5100" w14:textId="4605C9B6" w:rsidR="00290F7C" w:rsidRPr="001B6A22" w:rsidRDefault="00290F7C" w:rsidP="007D443D">
      <w:pPr>
        <w:ind w:firstLine="720"/>
        <w:jc w:val="both"/>
        <w:rPr>
          <w:rFonts w:cs="Times New Roman"/>
          <w:bCs/>
          <w:iCs/>
          <w:color w:val="000000" w:themeColor="text1"/>
          <w:sz w:val="28"/>
          <w:szCs w:val="28"/>
          <w:lang w:val="vi-VN"/>
        </w:rPr>
      </w:pPr>
      <w:r w:rsidRPr="001B6A22">
        <w:rPr>
          <w:rFonts w:cs="Times New Roman"/>
          <w:bCs/>
          <w:iCs/>
          <w:color w:val="000000" w:themeColor="text1"/>
          <w:sz w:val="28"/>
          <w:szCs w:val="28"/>
          <w:lang w:val="vi-VN"/>
        </w:rPr>
        <w:t>- Bệnh nhân được chẩn đoán nhồi máu não và đánh giá rối loạn giấc ngủ  dựa trên tiêu chuẩn thống nhất, sử dụng cùng một công cụ đánh giá cho tất cả các bệnh nhân</w:t>
      </w:r>
      <w:r w:rsidR="001B6A22" w:rsidRPr="001B6A22">
        <w:rPr>
          <w:rFonts w:cs="Times New Roman"/>
          <w:bCs/>
          <w:iCs/>
          <w:color w:val="000000" w:themeColor="text1"/>
          <w:sz w:val="28"/>
          <w:szCs w:val="28"/>
          <w:lang w:val="vi-VN"/>
        </w:rPr>
        <w:t>.</w:t>
      </w:r>
    </w:p>
    <w:p w14:paraId="73700F9C" w14:textId="3FFDBEF6" w:rsidR="00290F7C" w:rsidRPr="001B6A22" w:rsidRDefault="00290F7C" w:rsidP="007D443D">
      <w:pPr>
        <w:ind w:firstLine="720"/>
        <w:jc w:val="both"/>
        <w:rPr>
          <w:rFonts w:cs="Times New Roman"/>
          <w:bCs/>
          <w:iCs/>
          <w:color w:val="000000" w:themeColor="text1"/>
          <w:sz w:val="28"/>
          <w:szCs w:val="28"/>
          <w:lang w:val="vi-VN"/>
        </w:rPr>
      </w:pPr>
      <w:r w:rsidRPr="001B6A22">
        <w:rPr>
          <w:rFonts w:cs="Times New Roman"/>
          <w:bCs/>
          <w:iCs/>
          <w:color w:val="000000" w:themeColor="text1"/>
          <w:sz w:val="28"/>
          <w:szCs w:val="28"/>
          <w:lang w:val="vi-VN"/>
        </w:rPr>
        <w:t>- Quy trình điều trị oxy cao áp được thực hiện theo đúng phác đồ của Bộ Y tế do các bác sĩ chuyên khoa cao áp thực hiện</w:t>
      </w:r>
      <w:r w:rsidR="001B6A22" w:rsidRPr="001B6A22">
        <w:rPr>
          <w:rFonts w:cs="Times New Roman"/>
          <w:bCs/>
          <w:iCs/>
          <w:color w:val="000000" w:themeColor="text1"/>
          <w:sz w:val="28"/>
          <w:szCs w:val="28"/>
          <w:lang w:val="vi-VN"/>
        </w:rPr>
        <w:t>.</w:t>
      </w:r>
    </w:p>
    <w:p w14:paraId="4754B54D" w14:textId="45CB4715" w:rsidR="00290F7C" w:rsidRPr="001B6A22" w:rsidRDefault="00290F7C" w:rsidP="007D443D">
      <w:pPr>
        <w:ind w:firstLine="720"/>
        <w:jc w:val="both"/>
        <w:rPr>
          <w:rFonts w:cs="Times New Roman"/>
          <w:bCs/>
          <w:iCs/>
          <w:color w:val="000000" w:themeColor="text1"/>
          <w:sz w:val="28"/>
          <w:szCs w:val="28"/>
          <w:lang w:val="vi-VN"/>
        </w:rPr>
      </w:pPr>
      <w:r w:rsidRPr="001B6A22">
        <w:rPr>
          <w:rFonts w:cs="Times New Roman"/>
          <w:bCs/>
          <w:iCs/>
          <w:color w:val="000000" w:themeColor="text1"/>
          <w:sz w:val="28"/>
          <w:szCs w:val="28"/>
          <w:lang w:val="vi-VN"/>
        </w:rPr>
        <w:t>- Cán bộ tham gia nghiên cứu được tập huấn, thống nhất cách phỏng vấn và đánh giá để đảm bảo tính khách quan và chính xác của số liệu nghiên cứ</w:t>
      </w:r>
      <w:r w:rsidR="001B6A22" w:rsidRPr="001B6A22">
        <w:rPr>
          <w:rFonts w:cs="Times New Roman"/>
          <w:bCs/>
          <w:iCs/>
          <w:color w:val="000000" w:themeColor="text1"/>
          <w:sz w:val="28"/>
          <w:szCs w:val="28"/>
          <w:lang w:val="vi-VN"/>
        </w:rPr>
        <w:t>u.</w:t>
      </w:r>
    </w:p>
    <w:p w14:paraId="40D6349D" w14:textId="6050BA26" w:rsidR="00290F7C" w:rsidRPr="001B6A22" w:rsidRDefault="00290F7C" w:rsidP="007D443D">
      <w:pPr>
        <w:ind w:firstLine="720"/>
        <w:jc w:val="both"/>
        <w:rPr>
          <w:rFonts w:cs="Times New Roman"/>
          <w:bCs/>
          <w:iCs/>
          <w:color w:val="000000" w:themeColor="text1"/>
          <w:sz w:val="28"/>
          <w:szCs w:val="28"/>
          <w:lang w:val="vi-VN"/>
        </w:rPr>
      </w:pPr>
      <w:r w:rsidRPr="001B6A22">
        <w:rPr>
          <w:rFonts w:cs="Times New Roman"/>
          <w:bCs/>
          <w:iCs/>
          <w:color w:val="000000" w:themeColor="text1"/>
          <w:sz w:val="28"/>
          <w:szCs w:val="28"/>
          <w:lang w:val="vi-VN"/>
        </w:rPr>
        <w:t xml:space="preserve">- Số liệu được kiểm tra, làm sạch trước khi phân tích, việc xử lý số liệu tuân </w:t>
      </w:r>
      <w:r w:rsidR="00896CAB" w:rsidRPr="003106A5">
        <w:rPr>
          <w:rFonts w:cs="Times New Roman"/>
          <w:bCs/>
          <w:iCs/>
          <w:color w:val="000000" w:themeColor="text1"/>
          <w:sz w:val="28"/>
          <w:szCs w:val="28"/>
          <w:lang w:val="vi-VN"/>
        </w:rPr>
        <w:t xml:space="preserve"> </w:t>
      </w:r>
      <w:r w:rsidRPr="001B6A22">
        <w:rPr>
          <w:rFonts w:cs="Times New Roman"/>
          <w:bCs/>
          <w:iCs/>
          <w:color w:val="000000" w:themeColor="text1"/>
          <w:sz w:val="28"/>
          <w:szCs w:val="28"/>
          <w:lang w:val="vi-VN"/>
        </w:rPr>
        <w:t xml:space="preserve">thủ </w:t>
      </w:r>
      <w:r w:rsidR="00896CAB" w:rsidRPr="003106A5">
        <w:rPr>
          <w:rFonts w:cs="Times New Roman"/>
          <w:bCs/>
          <w:iCs/>
          <w:color w:val="000000" w:themeColor="text1"/>
          <w:sz w:val="28"/>
          <w:szCs w:val="28"/>
          <w:lang w:val="vi-VN"/>
        </w:rPr>
        <w:t xml:space="preserve"> </w:t>
      </w:r>
      <w:r w:rsidRPr="001B6A22">
        <w:rPr>
          <w:rFonts w:cs="Times New Roman"/>
          <w:bCs/>
          <w:iCs/>
          <w:color w:val="000000" w:themeColor="text1"/>
          <w:sz w:val="28"/>
          <w:szCs w:val="28"/>
          <w:lang w:val="vi-VN"/>
        </w:rPr>
        <w:t>đúng</w:t>
      </w:r>
      <w:r w:rsidR="00896CAB" w:rsidRPr="003106A5">
        <w:rPr>
          <w:rFonts w:cs="Times New Roman"/>
          <w:bCs/>
          <w:iCs/>
          <w:color w:val="000000" w:themeColor="text1"/>
          <w:sz w:val="28"/>
          <w:szCs w:val="28"/>
          <w:lang w:val="vi-VN"/>
        </w:rPr>
        <w:t xml:space="preserve"> </w:t>
      </w:r>
      <w:r w:rsidRPr="001B6A22">
        <w:rPr>
          <w:rFonts w:cs="Times New Roman"/>
          <w:bCs/>
          <w:iCs/>
          <w:color w:val="000000" w:themeColor="text1"/>
          <w:sz w:val="28"/>
          <w:szCs w:val="28"/>
          <w:lang w:val="vi-VN"/>
        </w:rPr>
        <w:t xml:space="preserve"> phương</w:t>
      </w:r>
      <w:r w:rsidR="00896CAB" w:rsidRPr="003106A5">
        <w:rPr>
          <w:rFonts w:cs="Times New Roman"/>
          <w:bCs/>
          <w:iCs/>
          <w:color w:val="000000" w:themeColor="text1"/>
          <w:sz w:val="28"/>
          <w:szCs w:val="28"/>
          <w:lang w:val="vi-VN"/>
        </w:rPr>
        <w:t xml:space="preserve"> </w:t>
      </w:r>
      <w:r w:rsidRPr="001B6A22">
        <w:rPr>
          <w:rFonts w:cs="Times New Roman"/>
          <w:bCs/>
          <w:iCs/>
          <w:color w:val="000000" w:themeColor="text1"/>
          <w:sz w:val="28"/>
          <w:szCs w:val="28"/>
          <w:lang w:val="vi-VN"/>
        </w:rPr>
        <w:t xml:space="preserve"> pháp nghiên cứ</w:t>
      </w:r>
      <w:r w:rsidR="001B6A22" w:rsidRPr="001B6A22">
        <w:rPr>
          <w:rFonts w:cs="Times New Roman"/>
          <w:bCs/>
          <w:iCs/>
          <w:color w:val="000000" w:themeColor="text1"/>
          <w:sz w:val="28"/>
          <w:szCs w:val="28"/>
          <w:lang w:val="vi-VN"/>
        </w:rPr>
        <w:t>u</w:t>
      </w:r>
      <w:r w:rsidRPr="001B6A22">
        <w:rPr>
          <w:rFonts w:cs="Times New Roman"/>
          <w:bCs/>
          <w:iCs/>
          <w:color w:val="000000" w:themeColor="text1"/>
          <w:sz w:val="28"/>
          <w:szCs w:val="28"/>
          <w:lang w:val="vi-VN"/>
        </w:rPr>
        <w:t xml:space="preserve"> đề ra </w:t>
      </w:r>
      <w:r w:rsidR="001B6A22" w:rsidRPr="001B6A22">
        <w:rPr>
          <w:rFonts w:cs="Times New Roman"/>
          <w:bCs/>
          <w:iCs/>
          <w:color w:val="000000" w:themeColor="text1"/>
          <w:sz w:val="28"/>
          <w:szCs w:val="28"/>
          <w:lang w:val="vi-VN"/>
        </w:rPr>
        <w:t>.</w:t>
      </w:r>
    </w:p>
    <w:p w14:paraId="0251B931" w14:textId="65A432DA" w:rsidR="00562856" w:rsidRPr="001B6A22" w:rsidRDefault="00562856" w:rsidP="007D443D">
      <w:pPr>
        <w:jc w:val="both"/>
        <w:rPr>
          <w:rFonts w:cs="Times New Roman"/>
          <w:b/>
          <w:i/>
          <w:color w:val="000000" w:themeColor="text1"/>
          <w:sz w:val="28"/>
          <w:szCs w:val="28"/>
          <w:lang w:val="vi-VN"/>
        </w:rPr>
      </w:pPr>
      <w:r w:rsidRPr="001B6A22">
        <w:rPr>
          <w:rFonts w:cs="Times New Roman"/>
          <w:b/>
          <w:i/>
          <w:color w:val="000000" w:themeColor="text1"/>
          <w:sz w:val="28"/>
          <w:szCs w:val="28"/>
          <w:lang w:val="vi-VN"/>
        </w:rPr>
        <w:t>2.2.6. Phân tích và xử lý số liệu</w:t>
      </w:r>
    </w:p>
    <w:p w14:paraId="0F5083EA" w14:textId="056A2873" w:rsidR="00414CA6" w:rsidRPr="001B6A22" w:rsidRDefault="00344CDA" w:rsidP="00344CDA">
      <w:pPr>
        <w:pStyle w:val="NormalWeb"/>
        <w:shd w:val="clear" w:color="auto" w:fill="FFFFFF"/>
        <w:spacing w:before="0" w:beforeAutospacing="0" w:after="0" w:afterAutospacing="0" w:line="360" w:lineRule="auto"/>
        <w:ind w:firstLine="720"/>
        <w:jc w:val="both"/>
        <w:rPr>
          <w:b/>
          <w:i/>
          <w:color w:val="000000" w:themeColor="text1"/>
          <w:sz w:val="28"/>
          <w:szCs w:val="28"/>
        </w:rPr>
      </w:pPr>
      <w:r w:rsidRPr="001B6A22">
        <w:rPr>
          <w:color w:val="000000" w:themeColor="text1"/>
          <w:sz w:val="28"/>
          <w:szCs w:val="28"/>
        </w:rPr>
        <w:t xml:space="preserve">Số liệu được xử </w:t>
      </w:r>
      <w:r w:rsidR="001B6A22" w:rsidRPr="001B6A22">
        <w:rPr>
          <w:color w:val="000000" w:themeColor="text1"/>
          <w:sz w:val="28"/>
          <w:szCs w:val="28"/>
        </w:rPr>
        <w:t>l</w:t>
      </w:r>
      <w:r w:rsidRPr="001B6A22">
        <w:rPr>
          <w:color w:val="000000" w:themeColor="text1"/>
          <w:sz w:val="28"/>
          <w:szCs w:val="28"/>
        </w:rPr>
        <w:t>ý theo phương pháp thống kê y sinh học.</w:t>
      </w:r>
    </w:p>
    <w:p w14:paraId="143A3A5C" w14:textId="77777777" w:rsidR="00562856" w:rsidRPr="001B6A22" w:rsidRDefault="00562856" w:rsidP="007D443D">
      <w:pPr>
        <w:jc w:val="both"/>
        <w:rPr>
          <w:rFonts w:cs="Times New Roman"/>
          <w:b/>
          <w:i/>
          <w:color w:val="000000" w:themeColor="text1"/>
          <w:sz w:val="28"/>
          <w:szCs w:val="28"/>
          <w:lang w:val="vi-VN"/>
        </w:rPr>
      </w:pPr>
      <w:r w:rsidRPr="001B6A22">
        <w:rPr>
          <w:rFonts w:cs="Times New Roman"/>
          <w:b/>
          <w:i/>
          <w:color w:val="000000" w:themeColor="text1"/>
          <w:sz w:val="28"/>
          <w:szCs w:val="28"/>
          <w:lang w:val="vi-VN"/>
        </w:rPr>
        <w:t>2.2.7. Đạo đức trong nghiên cứu</w:t>
      </w:r>
    </w:p>
    <w:p w14:paraId="4DB7DC35" w14:textId="77777777" w:rsidR="00344CDA" w:rsidRPr="001B6A22" w:rsidRDefault="00344CDA" w:rsidP="00344CDA">
      <w:pPr>
        <w:pStyle w:val="ListParagraph"/>
        <w:tabs>
          <w:tab w:val="left" w:pos="3450"/>
        </w:tabs>
        <w:ind w:left="0" w:firstLine="720"/>
        <w:contextualSpacing w:val="0"/>
        <w:jc w:val="both"/>
        <w:rPr>
          <w:rFonts w:cs="Times New Roman"/>
          <w:color w:val="000000" w:themeColor="text1"/>
          <w:sz w:val="28"/>
          <w:szCs w:val="28"/>
          <w:lang w:val="vi-VN"/>
        </w:rPr>
      </w:pPr>
      <w:r w:rsidRPr="001B6A22">
        <w:rPr>
          <w:rFonts w:cs="Times New Roman"/>
          <w:color w:val="000000" w:themeColor="text1"/>
          <w:sz w:val="28"/>
          <w:szCs w:val="28"/>
          <w:lang w:val="vi-VN"/>
        </w:rPr>
        <w:t>- Nghiên cứu chỉ tiến hành khi được chấp thuận bởi Hội đồng đạo đức trong nghiên cứu y sinh học của Viện Y học biển.</w:t>
      </w:r>
    </w:p>
    <w:p w14:paraId="2187C1E3" w14:textId="77777777" w:rsidR="00344CDA" w:rsidRPr="001B6A22" w:rsidRDefault="00344CDA" w:rsidP="00344CDA">
      <w:pPr>
        <w:pStyle w:val="ListParagraph"/>
        <w:ind w:left="0" w:firstLine="720"/>
        <w:contextualSpacing w:val="0"/>
        <w:jc w:val="both"/>
        <w:rPr>
          <w:rFonts w:cs="Times New Roman"/>
          <w:color w:val="000000" w:themeColor="text1"/>
          <w:sz w:val="28"/>
          <w:szCs w:val="28"/>
          <w:lang w:val="vi-VN"/>
        </w:rPr>
      </w:pPr>
      <w:r w:rsidRPr="001B6A22">
        <w:rPr>
          <w:rFonts w:cs="Times New Roman"/>
          <w:color w:val="000000" w:themeColor="text1"/>
          <w:sz w:val="28"/>
          <w:szCs w:val="28"/>
          <w:lang w:val="vi-VN"/>
        </w:rPr>
        <w:t>- Các thông tin về bệnh nhân được bảo đảm giữ bí mật.</w:t>
      </w:r>
    </w:p>
    <w:p w14:paraId="7025D2C4" w14:textId="77777777" w:rsidR="00344CDA" w:rsidRPr="001B6A22" w:rsidRDefault="00344CDA" w:rsidP="00344CDA">
      <w:pPr>
        <w:pStyle w:val="ListParagraph"/>
        <w:ind w:left="0" w:firstLine="720"/>
        <w:contextualSpacing w:val="0"/>
        <w:jc w:val="both"/>
        <w:rPr>
          <w:rFonts w:cs="Times New Roman"/>
          <w:color w:val="000000" w:themeColor="text1"/>
          <w:sz w:val="28"/>
          <w:szCs w:val="28"/>
          <w:lang w:val="vi-VN"/>
        </w:rPr>
      </w:pPr>
      <w:r w:rsidRPr="001B6A22">
        <w:rPr>
          <w:rFonts w:cs="Times New Roman"/>
          <w:color w:val="000000" w:themeColor="text1"/>
          <w:sz w:val="28"/>
          <w:szCs w:val="28"/>
          <w:lang w:val="vi-VN"/>
        </w:rPr>
        <w:lastRenderedPageBreak/>
        <w:t>- Nghiên cứu được tiến hành nhằm phục vụ lợi ích cho sức khỏe bệnh nhân và sức khỏe cộng đồng. Thông tin thu thập được phục vụ cho mục đích nghiên cứu không vì mục đích nào khác.</w:t>
      </w:r>
    </w:p>
    <w:p w14:paraId="7BF23402" w14:textId="77777777" w:rsidR="00414CA6" w:rsidRPr="001B6A22" w:rsidRDefault="00414CA6">
      <w:pPr>
        <w:rPr>
          <w:rFonts w:cs="Times New Roman"/>
          <w:b/>
          <w:color w:val="000000" w:themeColor="text1"/>
          <w:sz w:val="28"/>
          <w:szCs w:val="28"/>
          <w:lang w:val="vi-VN"/>
        </w:rPr>
      </w:pPr>
      <w:r w:rsidRPr="001B6A22">
        <w:rPr>
          <w:rFonts w:cs="Times New Roman"/>
          <w:b/>
          <w:color w:val="000000" w:themeColor="text1"/>
          <w:sz w:val="28"/>
          <w:szCs w:val="28"/>
          <w:lang w:val="vi-VN"/>
        </w:rPr>
        <w:br w:type="page"/>
      </w:r>
    </w:p>
    <w:p w14:paraId="0943D944" w14:textId="747E9E6E" w:rsidR="00562856" w:rsidRPr="00D17300" w:rsidRDefault="00562856" w:rsidP="00F43C8A">
      <w:pPr>
        <w:spacing w:line="276" w:lineRule="auto"/>
        <w:jc w:val="both"/>
        <w:rPr>
          <w:rFonts w:cs="Times New Roman"/>
          <w:b/>
          <w:color w:val="000000" w:themeColor="text1"/>
          <w:sz w:val="28"/>
          <w:szCs w:val="28"/>
        </w:rPr>
      </w:pPr>
      <w:r w:rsidRPr="001B6A22">
        <w:rPr>
          <w:rFonts w:cs="Times New Roman"/>
          <w:b/>
          <w:color w:val="000000" w:themeColor="text1"/>
          <w:sz w:val="28"/>
          <w:szCs w:val="28"/>
          <w:lang w:val="vi-VN"/>
        </w:rPr>
        <w:lastRenderedPageBreak/>
        <w:t>3. KẾT QUẢ NGHIÊN CỨU</w:t>
      </w:r>
    </w:p>
    <w:p w14:paraId="3CEA1A99" w14:textId="77777777" w:rsidR="00A1418F" w:rsidRPr="001B6A22" w:rsidRDefault="00A1418F" w:rsidP="00A1418F">
      <w:pPr>
        <w:tabs>
          <w:tab w:val="left" w:pos="3450"/>
        </w:tabs>
        <w:spacing w:after="200"/>
        <w:ind w:left="644"/>
        <w:contextualSpacing/>
        <w:jc w:val="center"/>
        <w:rPr>
          <w:rFonts w:eastAsia="Calibri" w:cs="Times New Roman"/>
          <w:b/>
          <w:i/>
          <w:color w:val="000000" w:themeColor="text1"/>
          <w:sz w:val="28"/>
          <w:szCs w:val="28"/>
          <w:lang w:val="vi-VN" w:eastAsia="en-US" w:bidi="th-TH"/>
        </w:rPr>
      </w:pPr>
      <w:r w:rsidRPr="001B6A22">
        <w:rPr>
          <w:rFonts w:eastAsia="Calibri" w:cs="Times New Roman"/>
          <w:b/>
          <w:i/>
          <w:color w:val="000000" w:themeColor="text1"/>
          <w:sz w:val="28"/>
          <w:szCs w:val="28"/>
          <w:lang w:val="vi-VN" w:eastAsia="en-US" w:bidi="th-TH"/>
        </w:rPr>
        <w:t>Bảng 3.1. Đặc điểm về tuổi của đối tượng nghiên cứu</w:t>
      </w:r>
    </w:p>
    <w:tbl>
      <w:tblPr>
        <w:tblStyle w:val="TableGrid1"/>
        <w:tblW w:w="5000" w:type="pct"/>
        <w:tblLook w:val="04A0" w:firstRow="1" w:lastRow="0" w:firstColumn="1" w:lastColumn="0" w:noHBand="0" w:noVBand="1"/>
      </w:tblPr>
      <w:tblGrid>
        <w:gridCol w:w="2890"/>
        <w:gridCol w:w="2998"/>
        <w:gridCol w:w="3174"/>
      </w:tblGrid>
      <w:tr w:rsidR="001B6A22" w:rsidRPr="001B6A22" w14:paraId="41338FAE" w14:textId="77777777" w:rsidTr="00D17300">
        <w:trPr>
          <w:trHeight w:val="1117"/>
        </w:trPr>
        <w:tc>
          <w:tcPr>
            <w:tcW w:w="1595" w:type="pct"/>
            <w:tcBorders>
              <w:tl2br w:val="single" w:sz="4" w:space="0" w:color="auto"/>
            </w:tcBorders>
          </w:tcPr>
          <w:p w14:paraId="7C0B3BD1" w14:textId="77777777" w:rsidR="00A1418F" w:rsidRPr="003056BF" w:rsidRDefault="00A1418F" w:rsidP="00A1418F">
            <w:pPr>
              <w:jc w:val="right"/>
              <w:rPr>
                <w:b/>
                <w:color w:val="000000" w:themeColor="text1"/>
                <w:sz w:val="28"/>
                <w:szCs w:val="28"/>
                <w:lang w:eastAsia="en-US" w:bidi="th-TH"/>
              </w:rPr>
            </w:pPr>
            <w:r w:rsidRPr="003056BF">
              <w:rPr>
                <w:b/>
                <w:color w:val="000000" w:themeColor="text1"/>
                <w:sz w:val="28"/>
                <w:szCs w:val="28"/>
                <w:lang w:eastAsia="en-US" w:bidi="th-TH"/>
              </w:rPr>
              <w:t>KQNC</w:t>
            </w:r>
          </w:p>
          <w:p w14:paraId="5602B1C4" w14:textId="77777777" w:rsidR="00A1418F" w:rsidRPr="003056BF" w:rsidRDefault="00A1418F" w:rsidP="00A1418F">
            <w:pPr>
              <w:rPr>
                <w:b/>
                <w:i/>
                <w:color w:val="000000" w:themeColor="text1"/>
                <w:sz w:val="28"/>
                <w:szCs w:val="28"/>
                <w:lang w:eastAsia="en-US" w:bidi="th-TH"/>
              </w:rPr>
            </w:pPr>
            <w:r w:rsidRPr="003056BF">
              <w:rPr>
                <w:b/>
                <w:color w:val="000000" w:themeColor="text1"/>
                <w:sz w:val="28"/>
                <w:szCs w:val="28"/>
                <w:lang w:eastAsia="en-US" w:bidi="th-TH"/>
              </w:rPr>
              <w:t>CTNC</w:t>
            </w:r>
          </w:p>
        </w:tc>
        <w:tc>
          <w:tcPr>
            <w:tcW w:w="1654" w:type="pct"/>
          </w:tcPr>
          <w:p w14:paraId="406A9B2C" w14:textId="77777777" w:rsidR="00A1418F" w:rsidRPr="003056BF" w:rsidRDefault="00A1418F" w:rsidP="00A1418F">
            <w:pPr>
              <w:jc w:val="center"/>
              <w:rPr>
                <w:b/>
                <w:color w:val="000000" w:themeColor="text1"/>
                <w:sz w:val="28"/>
                <w:szCs w:val="28"/>
                <w:lang w:eastAsia="en-US" w:bidi="th-TH"/>
              </w:rPr>
            </w:pPr>
            <w:r w:rsidRPr="003056BF">
              <w:rPr>
                <w:b/>
                <w:color w:val="000000" w:themeColor="text1"/>
                <w:sz w:val="28"/>
                <w:szCs w:val="28"/>
                <w:lang w:eastAsia="en-US" w:bidi="th-TH"/>
              </w:rPr>
              <w:t>Số lượng (n)</w:t>
            </w:r>
          </w:p>
        </w:tc>
        <w:tc>
          <w:tcPr>
            <w:tcW w:w="1751" w:type="pct"/>
          </w:tcPr>
          <w:p w14:paraId="54CFC132" w14:textId="77777777" w:rsidR="00A1418F" w:rsidRPr="003056BF" w:rsidRDefault="00A1418F" w:rsidP="00A1418F">
            <w:pPr>
              <w:jc w:val="center"/>
              <w:rPr>
                <w:b/>
                <w:color w:val="000000" w:themeColor="text1"/>
                <w:sz w:val="28"/>
                <w:szCs w:val="28"/>
                <w:lang w:eastAsia="en-US" w:bidi="th-TH"/>
              </w:rPr>
            </w:pPr>
            <w:r w:rsidRPr="003056BF">
              <w:rPr>
                <w:b/>
                <w:color w:val="000000" w:themeColor="text1"/>
                <w:sz w:val="28"/>
                <w:szCs w:val="28"/>
                <w:lang w:eastAsia="en-US" w:bidi="th-TH"/>
              </w:rPr>
              <w:t>Tỷ lệ (%)</w:t>
            </w:r>
          </w:p>
        </w:tc>
      </w:tr>
      <w:tr w:rsidR="001B6A22" w:rsidRPr="001B6A22" w14:paraId="7FB89ABE" w14:textId="77777777" w:rsidTr="00D17300">
        <w:trPr>
          <w:trHeight w:val="545"/>
        </w:trPr>
        <w:tc>
          <w:tcPr>
            <w:tcW w:w="1595" w:type="pct"/>
          </w:tcPr>
          <w:p w14:paraId="721BCAFE" w14:textId="77777777" w:rsidR="00A1418F" w:rsidRPr="001B6A22" w:rsidRDefault="00A1418F" w:rsidP="00A1418F">
            <w:pPr>
              <w:jc w:val="both"/>
              <w:rPr>
                <w:color w:val="000000" w:themeColor="text1"/>
                <w:sz w:val="28"/>
                <w:szCs w:val="28"/>
                <w:lang w:eastAsia="en-US" w:bidi="th-TH"/>
              </w:rPr>
            </w:pPr>
            <w:r w:rsidRPr="001B6A22">
              <w:rPr>
                <w:color w:val="000000" w:themeColor="text1"/>
                <w:sz w:val="28"/>
                <w:szCs w:val="28"/>
                <w:lang w:eastAsia="en-US" w:bidi="th-TH"/>
              </w:rPr>
              <w:t>≥ 60 tuổi</w:t>
            </w:r>
          </w:p>
        </w:tc>
        <w:tc>
          <w:tcPr>
            <w:tcW w:w="1654" w:type="pct"/>
          </w:tcPr>
          <w:p w14:paraId="2F4768BD" w14:textId="77777777" w:rsidR="00A1418F" w:rsidRPr="001B6A22" w:rsidRDefault="00A1418F" w:rsidP="00A1418F">
            <w:pPr>
              <w:jc w:val="center"/>
              <w:rPr>
                <w:color w:val="000000" w:themeColor="text1"/>
                <w:sz w:val="28"/>
                <w:szCs w:val="28"/>
                <w:lang w:eastAsia="en-US" w:bidi="th-TH"/>
              </w:rPr>
            </w:pPr>
            <w:r w:rsidRPr="001B6A22">
              <w:rPr>
                <w:color w:val="000000" w:themeColor="text1"/>
                <w:sz w:val="28"/>
                <w:szCs w:val="28"/>
                <w:lang w:eastAsia="en-US" w:bidi="th-TH"/>
              </w:rPr>
              <w:t>327</w:t>
            </w:r>
          </w:p>
        </w:tc>
        <w:tc>
          <w:tcPr>
            <w:tcW w:w="1751" w:type="pct"/>
          </w:tcPr>
          <w:p w14:paraId="6189D4E1" w14:textId="77777777" w:rsidR="00A1418F" w:rsidRPr="001B6A22" w:rsidRDefault="00A1418F" w:rsidP="00A1418F">
            <w:pPr>
              <w:jc w:val="center"/>
              <w:rPr>
                <w:color w:val="000000" w:themeColor="text1"/>
                <w:sz w:val="28"/>
                <w:szCs w:val="28"/>
                <w:lang w:eastAsia="en-US" w:bidi="th-TH"/>
              </w:rPr>
            </w:pPr>
            <w:r w:rsidRPr="001B6A22">
              <w:rPr>
                <w:color w:val="000000" w:themeColor="text1"/>
                <w:sz w:val="28"/>
                <w:szCs w:val="28"/>
                <w:lang w:eastAsia="en-US" w:bidi="th-TH"/>
              </w:rPr>
              <w:t>79,4</w:t>
            </w:r>
          </w:p>
        </w:tc>
      </w:tr>
      <w:tr w:rsidR="001B6A22" w:rsidRPr="001B6A22" w14:paraId="3E556EE1" w14:textId="77777777" w:rsidTr="00D17300">
        <w:trPr>
          <w:trHeight w:val="545"/>
        </w:trPr>
        <w:tc>
          <w:tcPr>
            <w:tcW w:w="1595" w:type="pct"/>
          </w:tcPr>
          <w:p w14:paraId="68157783" w14:textId="77777777" w:rsidR="00A1418F" w:rsidRPr="001B6A22" w:rsidRDefault="00A1418F" w:rsidP="00A1418F">
            <w:pPr>
              <w:jc w:val="both"/>
              <w:rPr>
                <w:color w:val="000000" w:themeColor="text1"/>
                <w:sz w:val="28"/>
                <w:szCs w:val="28"/>
                <w:lang w:eastAsia="en-US" w:bidi="th-TH"/>
              </w:rPr>
            </w:pPr>
            <w:r w:rsidRPr="001B6A22">
              <w:rPr>
                <w:color w:val="000000" w:themeColor="text1"/>
                <w:sz w:val="28"/>
                <w:szCs w:val="28"/>
                <w:lang w:eastAsia="en-US" w:bidi="th-TH"/>
              </w:rPr>
              <w:t>&lt; 60 tuổi</w:t>
            </w:r>
          </w:p>
        </w:tc>
        <w:tc>
          <w:tcPr>
            <w:tcW w:w="1654" w:type="pct"/>
          </w:tcPr>
          <w:p w14:paraId="1A96CC9C" w14:textId="77777777" w:rsidR="00A1418F" w:rsidRPr="001B6A22" w:rsidRDefault="00A1418F" w:rsidP="00A1418F">
            <w:pPr>
              <w:jc w:val="center"/>
              <w:rPr>
                <w:color w:val="000000" w:themeColor="text1"/>
                <w:sz w:val="28"/>
                <w:szCs w:val="28"/>
                <w:lang w:eastAsia="en-US" w:bidi="th-TH"/>
              </w:rPr>
            </w:pPr>
            <w:r w:rsidRPr="001B6A22">
              <w:rPr>
                <w:color w:val="000000" w:themeColor="text1"/>
                <w:sz w:val="28"/>
                <w:szCs w:val="28"/>
                <w:lang w:eastAsia="en-US" w:bidi="th-TH"/>
              </w:rPr>
              <w:t>85</w:t>
            </w:r>
          </w:p>
        </w:tc>
        <w:tc>
          <w:tcPr>
            <w:tcW w:w="1751" w:type="pct"/>
          </w:tcPr>
          <w:p w14:paraId="2634455B" w14:textId="77777777" w:rsidR="00A1418F" w:rsidRPr="001B6A22" w:rsidRDefault="00A1418F" w:rsidP="00A1418F">
            <w:pPr>
              <w:jc w:val="center"/>
              <w:rPr>
                <w:color w:val="000000" w:themeColor="text1"/>
                <w:sz w:val="28"/>
                <w:szCs w:val="28"/>
                <w:lang w:eastAsia="en-US" w:bidi="th-TH"/>
              </w:rPr>
            </w:pPr>
            <w:r w:rsidRPr="001B6A22">
              <w:rPr>
                <w:color w:val="000000" w:themeColor="text1"/>
                <w:sz w:val="28"/>
                <w:szCs w:val="28"/>
                <w:lang w:eastAsia="en-US" w:bidi="th-TH"/>
              </w:rPr>
              <w:t>20,6</w:t>
            </w:r>
          </w:p>
        </w:tc>
      </w:tr>
      <w:tr w:rsidR="001B6A22" w:rsidRPr="001B6A22" w14:paraId="77EB46A6" w14:textId="77777777" w:rsidTr="00D17300">
        <w:trPr>
          <w:trHeight w:val="545"/>
        </w:trPr>
        <w:tc>
          <w:tcPr>
            <w:tcW w:w="1595" w:type="pct"/>
          </w:tcPr>
          <w:p w14:paraId="6E8B77C4" w14:textId="77777777" w:rsidR="00A1418F" w:rsidRPr="001B6A22" w:rsidRDefault="00A1418F" w:rsidP="00A1418F">
            <w:pPr>
              <w:jc w:val="both"/>
              <w:rPr>
                <w:color w:val="000000" w:themeColor="text1"/>
                <w:sz w:val="28"/>
                <w:szCs w:val="28"/>
                <w:lang w:eastAsia="en-US" w:bidi="th-TH"/>
              </w:rPr>
            </w:pPr>
            <w:r w:rsidRPr="001B6A22">
              <w:rPr>
                <w:color w:val="000000" w:themeColor="text1"/>
                <w:sz w:val="28"/>
                <w:szCs w:val="28"/>
                <w:lang w:eastAsia="en-US" w:bidi="th-TH"/>
              </w:rPr>
              <w:t>Tổng</w:t>
            </w:r>
          </w:p>
        </w:tc>
        <w:tc>
          <w:tcPr>
            <w:tcW w:w="1654" w:type="pct"/>
          </w:tcPr>
          <w:p w14:paraId="777E85B9" w14:textId="77777777" w:rsidR="00A1418F" w:rsidRPr="001B6A22" w:rsidRDefault="00A1418F" w:rsidP="00A1418F">
            <w:pPr>
              <w:jc w:val="center"/>
              <w:rPr>
                <w:color w:val="000000" w:themeColor="text1"/>
                <w:sz w:val="28"/>
                <w:szCs w:val="28"/>
                <w:lang w:eastAsia="en-US" w:bidi="th-TH"/>
              </w:rPr>
            </w:pPr>
            <w:r w:rsidRPr="001B6A22">
              <w:rPr>
                <w:color w:val="000000" w:themeColor="text1"/>
                <w:sz w:val="28"/>
                <w:szCs w:val="28"/>
                <w:lang w:eastAsia="en-US" w:bidi="th-TH"/>
              </w:rPr>
              <w:t>412</w:t>
            </w:r>
          </w:p>
        </w:tc>
        <w:tc>
          <w:tcPr>
            <w:tcW w:w="1751" w:type="pct"/>
          </w:tcPr>
          <w:p w14:paraId="4BDCFD39" w14:textId="77777777" w:rsidR="00A1418F" w:rsidRPr="001B6A22" w:rsidRDefault="00A1418F" w:rsidP="00A1418F">
            <w:pPr>
              <w:jc w:val="center"/>
              <w:rPr>
                <w:color w:val="000000" w:themeColor="text1"/>
                <w:sz w:val="28"/>
                <w:szCs w:val="28"/>
                <w:lang w:eastAsia="en-US" w:bidi="th-TH"/>
              </w:rPr>
            </w:pPr>
            <w:r w:rsidRPr="001B6A22">
              <w:rPr>
                <w:color w:val="000000" w:themeColor="text1"/>
                <w:sz w:val="28"/>
                <w:szCs w:val="28"/>
                <w:lang w:eastAsia="en-US" w:bidi="th-TH"/>
              </w:rPr>
              <w:t>100</w:t>
            </w:r>
          </w:p>
        </w:tc>
      </w:tr>
    </w:tbl>
    <w:p w14:paraId="2A3BF5F0" w14:textId="0B29163C" w:rsidR="003056BF" w:rsidRDefault="00D17300" w:rsidP="00D17300">
      <w:pPr>
        <w:spacing w:before="120"/>
        <w:jc w:val="both"/>
        <w:rPr>
          <w:rFonts w:eastAsia="Times New Roman" w:cs="Times New Roman"/>
          <w:bCs/>
          <w:iCs/>
          <w:color w:val="000000" w:themeColor="text1"/>
          <w:sz w:val="28"/>
          <w:szCs w:val="28"/>
          <w:lang w:eastAsia="en-US" w:bidi="th-TH"/>
        </w:rPr>
      </w:pPr>
      <w:r>
        <w:rPr>
          <w:rFonts w:eastAsia="Times New Roman" w:cs="Times New Roman"/>
          <w:b/>
          <w:i/>
          <w:color w:val="000000" w:themeColor="text1"/>
          <w:sz w:val="28"/>
          <w:szCs w:val="28"/>
          <w:lang w:eastAsia="en-US" w:bidi="th-TH"/>
        </w:rPr>
        <w:tab/>
      </w:r>
      <w:r w:rsidRPr="00D17300">
        <w:rPr>
          <w:rFonts w:eastAsia="Times New Roman" w:cs="Times New Roman"/>
          <w:b/>
          <w:i/>
          <w:color w:val="000000" w:themeColor="text1"/>
          <w:sz w:val="28"/>
          <w:szCs w:val="28"/>
          <w:lang w:eastAsia="en-US" w:bidi="th-TH"/>
        </w:rPr>
        <w:t xml:space="preserve">Nhận xét: </w:t>
      </w:r>
      <w:r w:rsidR="00A1418F" w:rsidRPr="001B6A22">
        <w:rPr>
          <w:rFonts w:eastAsia="Times New Roman" w:cs="Times New Roman"/>
          <w:bCs/>
          <w:iCs/>
          <w:color w:val="000000" w:themeColor="text1"/>
          <w:sz w:val="28"/>
          <w:szCs w:val="28"/>
          <w:lang w:val="vi-VN" w:eastAsia="en-US" w:bidi="th-TH"/>
        </w:rPr>
        <w:t xml:space="preserve">Theo nghiên cứu của chúng tôi, nhóm tuổi ≥ 60 bị nhồi máu não chiếm tỷ lệ </w:t>
      </w:r>
      <w:r w:rsidR="00A1418F" w:rsidRPr="001B6A22">
        <w:rPr>
          <w:rFonts w:eastAsia="Times New Roman" w:cs="Times New Roman"/>
          <w:color w:val="000000" w:themeColor="text1"/>
          <w:sz w:val="28"/>
          <w:szCs w:val="28"/>
          <w:lang w:val="vi-VN" w:eastAsia="en-US" w:bidi="th-TH"/>
        </w:rPr>
        <w:t xml:space="preserve">79,4 % </w:t>
      </w:r>
      <w:r w:rsidR="00A1418F" w:rsidRPr="001B6A22">
        <w:rPr>
          <w:rFonts w:eastAsia="Times New Roman" w:cs="Times New Roman"/>
          <w:bCs/>
          <w:iCs/>
          <w:color w:val="000000" w:themeColor="text1"/>
          <w:sz w:val="28"/>
          <w:szCs w:val="28"/>
          <w:lang w:val="vi-VN" w:eastAsia="en-US" w:bidi="th-TH"/>
        </w:rPr>
        <w:t xml:space="preserve">và nhóm tuổi &lt; 60 chiếm tỷ lệ </w:t>
      </w:r>
      <w:r w:rsidR="00A1418F" w:rsidRPr="001B6A22">
        <w:rPr>
          <w:rFonts w:eastAsia="Times New Roman" w:cs="Times New Roman"/>
          <w:color w:val="000000" w:themeColor="text1"/>
          <w:sz w:val="28"/>
          <w:szCs w:val="28"/>
          <w:lang w:val="vi-VN" w:eastAsia="en-US" w:bidi="th-TH"/>
        </w:rPr>
        <w:t>20,6%. Kết quả này cho thấy nhồi máu não chủ yếu gặp ở người cao tuổi (</w:t>
      </w:r>
      <w:r w:rsidR="00A1418F" w:rsidRPr="001B6A22">
        <w:rPr>
          <w:rFonts w:eastAsia="Times New Roman" w:cs="Times New Roman"/>
          <w:bCs/>
          <w:iCs/>
          <w:color w:val="000000" w:themeColor="text1"/>
          <w:sz w:val="28"/>
          <w:szCs w:val="28"/>
          <w:lang w:val="vi-VN" w:eastAsia="en-US" w:bidi="th-TH"/>
        </w:rPr>
        <w:t>≥ 60 tuổi)</w:t>
      </w:r>
      <w:r w:rsidRPr="00D17300">
        <w:rPr>
          <w:rFonts w:eastAsia="Times New Roman" w:cs="Times New Roman"/>
          <w:bCs/>
          <w:iCs/>
          <w:color w:val="000000" w:themeColor="text1"/>
          <w:sz w:val="28"/>
          <w:szCs w:val="28"/>
          <w:lang w:val="vi-VN" w:eastAsia="en-US" w:bidi="th-TH"/>
        </w:rPr>
        <w:t>.</w:t>
      </w:r>
    </w:p>
    <w:p w14:paraId="136489BB" w14:textId="77777777" w:rsidR="00D17300" w:rsidRPr="00D17300" w:rsidRDefault="00D17300" w:rsidP="00FA30D7">
      <w:pPr>
        <w:tabs>
          <w:tab w:val="left" w:pos="3450"/>
        </w:tabs>
        <w:spacing w:before="120"/>
        <w:ind w:firstLine="720"/>
        <w:jc w:val="both"/>
        <w:rPr>
          <w:rFonts w:eastAsia="Times New Roman" w:cs="Times New Roman"/>
          <w:bCs/>
          <w:iCs/>
          <w:color w:val="000000" w:themeColor="text1"/>
          <w:sz w:val="28"/>
          <w:szCs w:val="28"/>
          <w:lang w:eastAsia="en-US" w:bidi="th-TH"/>
        </w:rPr>
      </w:pPr>
    </w:p>
    <w:p w14:paraId="2BFABDDB" w14:textId="77777777" w:rsidR="00A1418F" w:rsidRPr="001B6A22" w:rsidRDefault="00A1418F" w:rsidP="00A1418F">
      <w:pPr>
        <w:tabs>
          <w:tab w:val="left" w:pos="3450"/>
        </w:tabs>
        <w:spacing w:after="200"/>
        <w:ind w:left="644"/>
        <w:contextualSpacing/>
        <w:jc w:val="center"/>
        <w:rPr>
          <w:rFonts w:eastAsia="Calibri" w:cs="Times New Roman"/>
          <w:b/>
          <w:i/>
          <w:color w:val="000000" w:themeColor="text1"/>
          <w:sz w:val="28"/>
          <w:szCs w:val="28"/>
          <w:lang w:val="vi-VN" w:eastAsia="en-US" w:bidi="th-TH"/>
        </w:rPr>
      </w:pPr>
      <w:r w:rsidRPr="001B6A22">
        <w:rPr>
          <w:rFonts w:eastAsia="Calibri" w:cs="Times New Roman"/>
          <w:b/>
          <w:i/>
          <w:color w:val="000000" w:themeColor="text1"/>
          <w:sz w:val="28"/>
          <w:szCs w:val="28"/>
          <w:lang w:val="vi-VN" w:eastAsia="en-US" w:bidi="th-TH"/>
        </w:rPr>
        <w:t>Bảng 3.2. Đặc điểm về giới của đối tượng nghiên cứu</w:t>
      </w:r>
    </w:p>
    <w:tbl>
      <w:tblPr>
        <w:tblStyle w:val="TableGrid1"/>
        <w:tblW w:w="5000" w:type="pct"/>
        <w:tblLook w:val="04A0" w:firstRow="1" w:lastRow="0" w:firstColumn="1" w:lastColumn="0" w:noHBand="0" w:noVBand="1"/>
      </w:tblPr>
      <w:tblGrid>
        <w:gridCol w:w="2890"/>
        <w:gridCol w:w="2998"/>
        <w:gridCol w:w="3174"/>
      </w:tblGrid>
      <w:tr w:rsidR="001B6A22" w:rsidRPr="001B6A22" w14:paraId="0589990B" w14:textId="77777777" w:rsidTr="00D17300">
        <w:trPr>
          <w:trHeight w:val="992"/>
        </w:trPr>
        <w:tc>
          <w:tcPr>
            <w:tcW w:w="1595" w:type="pct"/>
            <w:tcBorders>
              <w:tl2br w:val="single" w:sz="4" w:space="0" w:color="auto"/>
            </w:tcBorders>
          </w:tcPr>
          <w:p w14:paraId="4D524CAE" w14:textId="77777777" w:rsidR="00A1418F" w:rsidRPr="003056BF" w:rsidRDefault="00A1418F" w:rsidP="00A1418F">
            <w:pPr>
              <w:tabs>
                <w:tab w:val="left" w:pos="3450"/>
              </w:tabs>
              <w:spacing w:after="200" w:line="276" w:lineRule="auto"/>
              <w:ind w:left="644"/>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 xml:space="preserve"> KQNC</w:t>
            </w:r>
          </w:p>
          <w:p w14:paraId="69548C0B" w14:textId="77777777" w:rsidR="00A1418F" w:rsidRPr="003056BF" w:rsidRDefault="00A1418F" w:rsidP="00A1418F">
            <w:pPr>
              <w:tabs>
                <w:tab w:val="left" w:pos="3450"/>
              </w:tabs>
              <w:rPr>
                <w:rFonts w:eastAsia="Calibri"/>
                <w:b/>
                <w:i/>
                <w:color w:val="000000" w:themeColor="text1"/>
                <w:sz w:val="28"/>
                <w:szCs w:val="28"/>
                <w:lang w:eastAsia="en-US" w:bidi="th-TH"/>
              </w:rPr>
            </w:pPr>
            <w:r w:rsidRPr="003056BF">
              <w:rPr>
                <w:rFonts w:eastAsia="Calibri"/>
                <w:b/>
                <w:color w:val="000000" w:themeColor="text1"/>
                <w:sz w:val="28"/>
                <w:szCs w:val="28"/>
                <w:lang w:eastAsia="en-US" w:bidi="th-TH"/>
              </w:rPr>
              <w:t>CTNC</w:t>
            </w:r>
          </w:p>
        </w:tc>
        <w:tc>
          <w:tcPr>
            <w:tcW w:w="1654" w:type="pct"/>
          </w:tcPr>
          <w:p w14:paraId="6B8D8438"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Số lượng (n)</w:t>
            </w:r>
          </w:p>
        </w:tc>
        <w:tc>
          <w:tcPr>
            <w:tcW w:w="1751" w:type="pct"/>
          </w:tcPr>
          <w:p w14:paraId="2F164CB5"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Tỷ lệ (%)</w:t>
            </w:r>
          </w:p>
        </w:tc>
      </w:tr>
      <w:tr w:rsidR="001B6A22" w:rsidRPr="001B6A22" w14:paraId="70BE4AC3" w14:textId="77777777" w:rsidTr="00D17300">
        <w:trPr>
          <w:trHeight w:val="517"/>
        </w:trPr>
        <w:tc>
          <w:tcPr>
            <w:tcW w:w="1595" w:type="pct"/>
          </w:tcPr>
          <w:p w14:paraId="0AC0F3F2"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Nam</w:t>
            </w:r>
          </w:p>
        </w:tc>
        <w:tc>
          <w:tcPr>
            <w:tcW w:w="1654" w:type="pct"/>
          </w:tcPr>
          <w:p w14:paraId="275B4031"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223</w:t>
            </w:r>
          </w:p>
        </w:tc>
        <w:tc>
          <w:tcPr>
            <w:tcW w:w="1751" w:type="pct"/>
          </w:tcPr>
          <w:p w14:paraId="72BA50E5"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54,2</w:t>
            </w:r>
          </w:p>
        </w:tc>
      </w:tr>
      <w:tr w:rsidR="001B6A22" w:rsidRPr="001B6A22" w14:paraId="3BE61DD0" w14:textId="77777777" w:rsidTr="00D17300">
        <w:trPr>
          <w:trHeight w:val="539"/>
        </w:trPr>
        <w:tc>
          <w:tcPr>
            <w:tcW w:w="1595" w:type="pct"/>
          </w:tcPr>
          <w:p w14:paraId="4F47187E"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Nữ</w:t>
            </w:r>
          </w:p>
        </w:tc>
        <w:tc>
          <w:tcPr>
            <w:tcW w:w="1654" w:type="pct"/>
          </w:tcPr>
          <w:p w14:paraId="75838B23"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189</w:t>
            </w:r>
          </w:p>
        </w:tc>
        <w:tc>
          <w:tcPr>
            <w:tcW w:w="1751" w:type="pct"/>
          </w:tcPr>
          <w:p w14:paraId="527DB719"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45,8</w:t>
            </w:r>
          </w:p>
        </w:tc>
      </w:tr>
      <w:tr w:rsidR="001B6A22" w:rsidRPr="001B6A22" w14:paraId="179D9314" w14:textId="77777777" w:rsidTr="00D17300">
        <w:trPr>
          <w:trHeight w:val="517"/>
        </w:trPr>
        <w:tc>
          <w:tcPr>
            <w:tcW w:w="1595" w:type="pct"/>
          </w:tcPr>
          <w:p w14:paraId="06128557"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Tổng</w:t>
            </w:r>
          </w:p>
        </w:tc>
        <w:tc>
          <w:tcPr>
            <w:tcW w:w="1654" w:type="pct"/>
          </w:tcPr>
          <w:p w14:paraId="0F9206BE"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412</w:t>
            </w:r>
          </w:p>
        </w:tc>
        <w:tc>
          <w:tcPr>
            <w:tcW w:w="1751" w:type="pct"/>
          </w:tcPr>
          <w:p w14:paraId="701959F9"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100</w:t>
            </w:r>
          </w:p>
        </w:tc>
      </w:tr>
    </w:tbl>
    <w:p w14:paraId="51591C7B" w14:textId="2E85F8BF" w:rsidR="003056BF" w:rsidRPr="00FA30D7" w:rsidRDefault="00D17300" w:rsidP="00FA30D7">
      <w:pPr>
        <w:tabs>
          <w:tab w:val="left" w:pos="3450"/>
        </w:tabs>
        <w:spacing w:before="120"/>
        <w:ind w:firstLine="720"/>
        <w:jc w:val="both"/>
        <w:rPr>
          <w:rFonts w:eastAsia="Times New Roman" w:cs="Times New Roman"/>
          <w:color w:val="000000" w:themeColor="text1"/>
          <w:sz w:val="28"/>
          <w:szCs w:val="28"/>
          <w:lang w:val="vi-VN" w:eastAsia="en-US" w:bidi="th-TH"/>
        </w:rPr>
      </w:pPr>
      <w:r w:rsidRPr="00D17300">
        <w:rPr>
          <w:rFonts w:eastAsia="Times New Roman" w:cs="Times New Roman"/>
          <w:b/>
          <w:i/>
          <w:color w:val="000000" w:themeColor="text1"/>
          <w:sz w:val="28"/>
          <w:szCs w:val="28"/>
          <w:lang w:eastAsia="en-US" w:bidi="th-TH"/>
        </w:rPr>
        <w:t xml:space="preserve">Nhận xét: </w:t>
      </w:r>
      <w:r w:rsidR="00A1418F" w:rsidRPr="001B6A22">
        <w:rPr>
          <w:rFonts w:eastAsia="Times New Roman" w:cs="Times New Roman"/>
          <w:color w:val="000000" w:themeColor="text1"/>
          <w:sz w:val="28"/>
          <w:szCs w:val="28"/>
          <w:lang w:val="vi-VN" w:eastAsia="en-US" w:bidi="th-TH"/>
        </w:rPr>
        <w:t xml:space="preserve">Theo nghiên cứu của chúng tôi cho thấy, </w:t>
      </w:r>
      <w:r w:rsidR="001B6A22" w:rsidRPr="001B6A22">
        <w:rPr>
          <w:rFonts w:eastAsia="Times New Roman" w:cs="Times New Roman"/>
          <w:color w:val="000000" w:themeColor="text1"/>
          <w:sz w:val="28"/>
          <w:szCs w:val="28"/>
          <w:lang w:val="vi-VN" w:eastAsia="en-US" w:bidi="th-TH"/>
        </w:rPr>
        <w:t xml:space="preserve">ở </w:t>
      </w:r>
      <w:r w:rsidR="00A1418F" w:rsidRPr="001B6A22">
        <w:rPr>
          <w:rFonts w:eastAsia="Times New Roman" w:cs="Times New Roman"/>
          <w:color w:val="000000" w:themeColor="text1"/>
          <w:sz w:val="28"/>
          <w:szCs w:val="28"/>
          <w:lang w:val="vi-VN" w:eastAsia="en-US" w:bidi="th-TH"/>
        </w:rPr>
        <w:t xml:space="preserve">bệnh nhân nhồi máu não bệnh nhân nam chiếm 54,2% trong khi đó bệnh nhân nữ chiếm 45,8% </w:t>
      </w:r>
    </w:p>
    <w:p w14:paraId="20882202" w14:textId="77777777" w:rsidR="00D17300" w:rsidRDefault="00D17300">
      <w:pPr>
        <w:rPr>
          <w:rFonts w:eastAsia="Calibri" w:cs="Times New Roman"/>
          <w:b/>
          <w:i/>
          <w:color w:val="000000" w:themeColor="text1"/>
          <w:sz w:val="28"/>
          <w:szCs w:val="28"/>
          <w:lang w:val="vi-VN" w:eastAsia="en-US" w:bidi="th-TH"/>
        </w:rPr>
      </w:pPr>
      <w:r>
        <w:rPr>
          <w:rFonts w:eastAsia="Calibri" w:cs="Times New Roman"/>
          <w:b/>
          <w:i/>
          <w:color w:val="000000" w:themeColor="text1"/>
          <w:sz w:val="28"/>
          <w:szCs w:val="28"/>
          <w:lang w:val="vi-VN" w:eastAsia="en-US" w:bidi="th-TH"/>
        </w:rPr>
        <w:br w:type="page"/>
      </w:r>
    </w:p>
    <w:p w14:paraId="55CCAE8D" w14:textId="6151F746" w:rsidR="00A1418F" w:rsidRPr="001B6A22" w:rsidRDefault="00A1418F" w:rsidP="00A1418F">
      <w:pPr>
        <w:tabs>
          <w:tab w:val="left" w:pos="3450"/>
        </w:tabs>
        <w:spacing w:after="200"/>
        <w:ind w:left="644"/>
        <w:contextualSpacing/>
        <w:jc w:val="center"/>
        <w:rPr>
          <w:rFonts w:eastAsia="Calibri" w:cs="Times New Roman"/>
          <w:b/>
          <w:i/>
          <w:color w:val="000000" w:themeColor="text1"/>
          <w:sz w:val="28"/>
          <w:szCs w:val="28"/>
          <w:lang w:val="vi-VN" w:eastAsia="en-US" w:bidi="th-TH"/>
        </w:rPr>
      </w:pPr>
      <w:r w:rsidRPr="001B6A22">
        <w:rPr>
          <w:rFonts w:eastAsia="Calibri" w:cs="Times New Roman"/>
          <w:b/>
          <w:i/>
          <w:color w:val="000000" w:themeColor="text1"/>
          <w:sz w:val="28"/>
          <w:szCs w:val="28"/>
          <w:lang w:val="vi-VN" w:eastAsia="en-US" w:bidi="th-TH"/>
        </w:rPr>
        <w:lastRenderedPageBreak/>
        <w:t xml:space="preserve">Bảng 3.3. Tỷ lệ rối loạn giấc ngủ </w:t>
      </w:r>
    </w:p>
    <w:tbl>
      <w:tblPr>
        <w:tblStyle w:val="TableGrid1"/>
        <w:tblW w:w="5000" w:type="pct"/>
        <w:tblLook w:val="04A0" w:firstRow="1" w:lastRow="0" w:firstColumn="1" w:lastColumn="0" w:noHBand="0" w:noVBand="1"/>
      </w:tblPr>
      <w:tblGrid>
        <w:gridCol w:w="2974"/>
        <w:gridCol w:w="2409"/>
        <w:gridCol w:w="2407"/>
        <w:gridCol w:w="1272"/>
      </w:tblGrid>
      <w:tr w:rsidR="001B6A22" w:rsidRPr="001B6A22" w14:paraId="0BC89AC6" w14:textId="77777777" w:rsidTr="00D17300">
        <w:trPr>
          <w:trHeight w:val="1123"/>
        </w:trPr>
        <w:tc>
          <w:tcPr>
            <w:tcW w:w="1641" w:type="pct"/>
            <w:tcBorders>
              <w:tl2br w:val="single" w:sz="4" w:space="0" w:color="auto"/>
            </w:tcBorders>
          </w:tcPr>
          <w:p w14:paraId="28513782" w14:textId="77777777" w:rsidR="00A1418F" w:rsidRPr="003056BF" w:rsidRDefault="00A1418F" w:rsidP="00A1418F">
            <w:pPr>
              <w:tabs>
                <w:tab w:val="left" w:pos="3450"/>
              </w:tabs>
              <w:spacing w:after="200" w:line="276" w:lineRule="auto"/>
              <w:ind w:left="644"/>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 xml:space="preserve"> KQNC</w:t>
            </w:r>
          </w:p>
          <w:p w14:paraId="4ECB395D" w14:textId="77777777" w:rsidR="00A1418F" w:rsidRPr="003056BF" w:rsidRDefault="00A1418F" w:rsidP="00A1418F">
            <w:pPr>
              <w:tabs>
                <w:tab w:val="left" w:pos="3450"/>
              </w:tabs>
              <w:rPr>
                <w:rFonts w:eastAsia="Calibri"/>
                <w:b/>
                <w:i/>
                <w:color w:val="000000" w:themeColor="text1"/>
                <w:sz w:val="28"/>
                <w:szCs w:val="28"/>
                <w:lang w:eastAsia="en-US" w:bidi="th-TH"/>
              </w:rPr>
            </w:pPr>
            <w:r w:rsidRPr="003056BF">
              <w:rPr>
                <w:rFonts w:eastAsia="Calibri"/>
                <w:b/>
                <w:color w:val="000000" w:themeColor="text1"/>
                <w:sz w:val="28"/>
                <w:szCs w:val="28"/>
                <w:lang w:eastAsia="en-US" w:bidi="th-TH"/>
              </w:rPr>
              <w:t>CTNC</w:t>
            </w:r>
          </w:p>
        </w:tc>
        <w:tc>
          <w:tcPr>
            <w:tcW w:w="1329" w:type="pct"/>
          </w:tcPr>
          <w:p w14:paraId="65647508"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Số lượng (n)</w:t>
            </w:r>
          </w:p>
        </w:tc>
        <w:tc>
          <w:tcPr>
            <w:tcW w:w="1328" w:type="pct"/>
          </w:tcPr>
          <w:p w14:paraId="59EAA259"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Tỷ lệ (%)</w:t>
            </w:r>
          </w:p>
        </w:tc>
        <w:tc>
          <w:tcPr>
            <w:tcW w:w="702" w:type="pct"/>
            <w:tcBorders>
              <w:bottom w:val="single" w:sz="4" w:space="0" w:color="auto"/>
            </w:tcBorders>
          </w:tcPr>
          <w:p w14:paraId="1963267F"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p</w:t>
            </w:r>
          </w:p>
        </w:tc>
      </w:tr>
      <w:tr w:rsidR="001B6A22" w:rsidRPr="001B6A22" w14:paraId="344280EE" w14:textId="77777777" w:rsidTr="00D17300">
        <w:trPr>
          <w:trHeight w:val="586"/>
        </w:trPr>
        <w:tc>
          <w:tcPr>
            <w:tcW w:w="1641" w:type="pct"/>
          </w:tcPr>
          <w:p w14:paraId="29E66018"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Rối loạn giấc ngủ</w:t>
            </w:r>
          </w:p>
        </w:tc>
        <w:tc>
          <w:tcPr>
            <w:tcW w:w="1329" w:type="pct"/>
          </w:tcPr>
          <w:p w14:paraId="06013B1C"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 xml:space="preserve"> 167</w:t>
            </w:r>
          </w:p>
        </w:tc>
        <w:tc>
          <w:tcPr>
            <w:tcW w:w="1328" w:type="pct"/>
            <w:tcBorders>
              <w:right w:val="single" w:sz="4" w:space="0" w:color="auto"/>
            </w:tcBorders>
          </w:tcPr>
          <w:p w14:paraId="78455219"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40,6</w:t>
            </w:r>
          </w:p>
        </w:tc>
        <w:tc>
          <w:tcPr>
            <w:tcW w:w="702" w:type="pct"/>
            <w:vMerge w:val="restart"/>
            <w:tcBorders>
              <w:top w:val="single" w:sz="4" w:space="0" w:color="auto"/>
              <w:left w:val="single" w:sz="4" w:space="0" w:color="auto"/>
              <w:right w:val="single" w:sz="4" w:space="0" w:color="auto"/>
            </w:tcBorders>
            <w:vAlign w:val="center"/>
          </w:tcPr>
          <w:p w14:paraId="166B7A60" w14:textId="3F0F9883" w:rsidR="00A1418F" w:rsidRPr="001B6A22" w:rsidRDefault="004D42E8" w:rsidP="00A1418F">
            <w:pPr>
              <w:tabs>
                <w:tab w:val="left" w:pos="3450"/>
              </w:tabs>
              <w:spacing w:line="276" w:lineRule="auto"/>
              <w:contextualSpacing/>
              <w:jc w:val="center"/>
              <w:rPr>
                <w:rFonts w:eastAsia="Calibri"/>
                <w:color w:val="000000" w:themeColor="text1"/>
                <w:sz w:val="28"/>
                <w:szCs w:val="28"/>
                <w:lang w:eastAsia="en-US" w:bidi="th-TH"/>
              </w:rPr>
            </w:pPr>
            <w:r>
              <w:rPr>
                <w:rFonts w:eastAsia="Calibri"/>
                <w:color w:val="000000" w:themeColor="text1"/>
                <w:sz w:val="28"/>
                <w:szCs w:val="28"/>
                <w:lang w:eastAsia="en-US" w:bidi="th-TH"/>
              </w:rPr>
              <w:t>&lt;0,</w:t>
            </w:r>
            <w:r w:rsidR="00A1418F" w:rsidRPr="001B6A22">
              <w:rPr>
                <w:rFonts w:eastAsia="Calibri"/>
                <w:color w:val="000000" w:themeColor="text1"/>
                <w:sz w:val="28"/>
                <w:szCs w:val="28"/>
                <w:lang w:eastAsia="en-US" w:bidi="th-TH"/>
              </w:rPr>
              <w:t>05</w:t>
            </w:r>
          </w:p>
        </w:tc>
      </w:tr>
      <w:tr w:rsidR="001B6A22" w:rsidRPr="001B6A22" w14:paraId="7BF0CB86" w14:textId="77777777" w:rsidTr="00D17300">
        <w:trPr>
          <w:trHeight w:val="610"/>
        </w:trPr>
        <w:tc>
          <w:tcPr>
            <w:tcW w:w="1641" w:type="pct"/>
          </w:tcPr>
          <w:p w14:paraId="7658EBF2"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Không rối loạn giấc ngủ</w:t>
            </w:r>
          </w:p>
        </w:tc>
        <w:tc>
          <w:tcPr>
            <w:tcW w:w="1329" w:type="pct"/>
          </w:tcPr>
          <w:p w14:paraId="4C6099AD"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 xml:space="preserve">245 </w:t>
            </w:r>
          </w:p>
        </w:tc>
        <w:tc>
          <w:tcPr>
            <w:tcW w:w="1328" w:type="pct"/>
            <w:tcBorders>
              <w:right w:val="single" w:sz="4" w:space="0" w:color="auto"/>
            </w:tcBorders>
          </w:tcPr>
          <w:p w14:paraId="30F457F1"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 xml:space="preserve">59,4 </w:t>
            </w:r>
          </w:p>
        </w:tc>
        <w:tc>
          <w:tcPr>
            <w:tcW w:w="702" w:type="pct"/>
            <w:vMerge/>
            <w:tcBorders>
              <w:left w:val="single" w:sz="4" w:space="0" w:color="auto"/>
              <w:right w:val="single" w:sz="4" w:space="0" w:color="auto"/>
            </w:tcBorders>
          </w:tcPr>
          <w:p w14:paraId="28DE8714" w14:textId="1A0D9D6B"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p>
        </w:tc>
      </w:tr>
      <w:tr w:rsidR="001B6A22" w:rsidRPr="001B6A22" w14:paraId="25373CB1" w14:textId="77777777" w:rsidTr="00D17300">
        <w:trPr>
          <w:trHeight w:val="586"/>
        </w:trPr>
        <w:tc>
          <w:tcPr>
            <w:tcW w:w="1641" w:type="pct"/>
          </w:tcPr>
          <w:p w14:paraId="5FBCDBE6"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Tổng</w:t>
            </w:r>
          </w:p>
        </w:tc>
        <w:tc>
          <w:tcPr>
            <w:tcW w:w="1329" w:type="pct"/>
          </w:tcPr>
          <w:p w14:paraId="6B4CE8EF"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412</w:t>
            </w:r>
          </w:p>
        </w:tc>
        <w:tc>
          <w:tcPr>
            <w:tcW w:w="1328" w:type="pct"/>
            <w:tcBorders>
              <w:right w:val="single" w:sz="4" w:space="0" w:color="auto"/>
            </w:tcBorders>
          </w:tcPr>
          <w:p w14:paraId="009105A0"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100</w:t>
            </w:r>
          </w:p>
        </w:tc>
        <w:tc>
          <w:tcPr>
            <w:tcW w:w="702" w:type="pct"/>
            <w:vMerge/>
            <w:tcBorders>
              <w:left w:val="single" w:sz="4" w:space="0" w:color="auto"/>
              <w:bottom w:val="single" w:sz="4" w:space="0" w:color="auto"/>
              <w:right w:val="single" w:sz="4" w:space="0" w:color="auto"/>
            </w:tcBorders>
          </w:tcPr>
          <w:p w14:paraId="569174B6" w14:textId="23D2F7BD"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p>
        </w:tc>
      </w:tr>
    </w:tbl>
    <w:p w14:paraId="56DCF844" w14:textId="3E4299CC" w:rsidR="00A1418F" w:rsidRDefault="00D17300" w:rsidP="00D17300">
      <w:pPr>
        <w:spacing w:before="120"/>
        <w:ind w:firstLine="720"/>
        <w:jc w:val="both"/>
        <w:rPr>
          <w:rFonts w:eastAsia="Times New Roman" w:cs="Times New Roman"/>
          <w:color w:val="000000" w:themeColor="text1"/>
          <w:sz w:val="28"/>
          <w:szCs w:val="28"/>
          <w:lang w:val="vi-VN" w:eastAsia="en-US" w:bidi="th-TH"/>
        </w:rPr>
      </w:pPr>
      <w:r w:rsidRPr="00D17300">
        <w:rPr>
          <w:rFonts w:eastAsia="Times New Roman" w:cs="Times New Roman"/>
          <w:b/>
          <w:i/>
          <w:color w:val="000000" w:themeColor="text1"/>
          <w:sz w:val="28"/>
          <w:szCs w:val="28"/>
          <w:lang w:eastAsia="en-US" w:bidi="th-TH"/>
        </w:rPr>
        <w:t xml:space="preserve">Nhận xét: </w:t>
      </w:r>
      <w:r w:rsidR="00A1418F" w:rsidRPr="001B6A22">
        <w:rPr>
          <w:rFonts w:eastAsia="Times New Roman" w:cs="Times New Roman"/>
          <w:color w:val="000000" w:themeColor="text1"/>
          <w:sz w:val="28"/>
          <w:szCs w:val="28"/>
          <w:lang w:val="vi-VN" w:eastAsia="en-US" w:bidi="th-TH"/>
        </w:rPr>
        <w:t>Theo nghiên cứu của chúng tôi cho thấy: Bệnh nhân nhồi máu não</w:t>
      </w:r>
      <w:r w:rsidR="001B6A22" w:rsidRPr="001B6A22">
        <w:rPr>
          <w:rFonts w:eastAsia="Times New Roman" w:cs="Times New Roman"/>
          <w:color w:val="000000" w:themeColor="text1"/>
          <w:sz w:val="28"/>
          <w:szCs w:val="28"/>
          <w:lang w:val="vi-VN" w:eastAsia="en-US" w:bidi="th-TH"/>
        </w:rPr>
        <w:t xml:space="preserve"> có </w:t>
      </w:r>
      <w:r w:rsidR="00A1418F" w:rsidRPr="001B6A22">
        <w:rPr>
          <w:rFonts w:eastAsia="Times New Roman" w:cs="Times New Roman"/>
          <w:color w:val="000000" w:themeColor="text1"/>
          <w:sz w:val="28"/>
          <w:szCs w:val="28"/>
          <w:lang w:val="vi-VN" w:eastAsia="en-US" w:bidi="th-TH"/>
        </w:rPr>
        <w:t xml:space="preserve">tỷ lệ rối loạn giấc ngủ là 40,6%. Sự khác biệt này có ý nghĩa thống kê với p &lt;0,05. </w:t>
      </w:r>
    </w:p>
    <w:p w14:paraId="10423B2D" w14:textId="77777777" w:rsidR="00FA30D7" w:rsidRPr="001B6A22" w:rsidRDefault="00FA30D7" w:rsidP="003056BF">
      <w:pPr>
        <w:spacing w:before="120"/>
        <w:ind w:firstLine="720"/>
        <w:jc w:val="both"/>
        <w:rPr>
          <w:rFonts w:eastAsia="Times New Roman" w:cs="Times New Roman"/>
          <w:color w:val="000000" w:themeColor="text1"/>
          <w:sz w:val="28"/>
          <w:szCs w:val="28"/>
          <w:lang w:val="vi-VN" w:eastAsia="en-US" w:bidi="th-TH"/>
        </w:rPr>
      </w:pPr>
    </w:p>
    <w:p w14:paraId="61F9E8DF" w14:textId="3726044B" w:rsidR="00A1418F" w:rsidRPr="001B6A22" w:rsidRDefault="00A1418F" w:rsidP="003056BF">
      <w:pPr>
        <w:jc w:val="center"/>
        <w:rPr>
          <w:rFonts w:eastAsia="Times New Roman" w:cs="Times New Roman"/>
          <w:b/>
          <w:i/>
          <w:color w:val="000000" w:themeColor="text1"/>
          <w:sz w:val="28"/>
          <w:szCs w:val="28"/>
          <w:lang w:val="vi-VN" w:eastAsia="en-US" w:bidi="th-TH"/>
        </w:rPr>
      </w:pPr>
      <w:r w:rsidRPr="001B6A22">
        <w:rPr>
          <w:rFonts w:eastAsia="Times New Roman" w:cs="Times New Roman"/>
          <w:b/>
          <w:i/>
          <w:color w:val="000000" w:themeColor="text1"/>
          <w:sz w:val="28"/>
          <w:szCs w:val="28"/>
          <w:lang w:val="vi-VN" w:eastAsia="en-US" w:bidi="th-TH"/>
        </w:rPr>
        <w:t>Bảng 3.4. Đặc điểm lâm sàng rối loạn giấc ngủ</w:t>
      </w:r>
    </w:p>
    <w:tbl>
      <w:tblPr>
        <w:tblStyle w:val="TableGrid1"/>
        <w:tblW w:w="5000" w:type="pct"/>
        <w:tblLook w:val="04A0" w:firstRow="1" w:lastRow="0" w:firstColumn="1" w:lastColumn="0" w:noHBand="0" w:noVBand="1"/>
      </w:tblPr>
      <w:tblGrid>
        <w:gridCol w:w="2832"/>
        <w:gridCol w:w="2266"/>
        <w:gridCol w:w="2550"/>
        <w:gridCol w:w="1414"/>
      </w:tblGrid>
      <w:tr w:rsidR="001B6A22" w:rsidRPr="001B6A22" w14:paraId="6465A8F0" w14:textId="77777777" w:rsidTr="00D17300">
        <w:tc>
          <w:tcPr>
            <w:tcW w:w="1563" w:type="pct"/>
            <w:tcBorders>
              <w:tl2br w:val="single" w:sz="4" w:space="0" w:color="auto"/>
            </w:tcBorders>
          </w:tcPr>
          <w:p w14:paraId="4B67AD98" w14:textId="77777777" w:rsidR="00A1418F" w:rsidRPr="003056BF" w:rsidRDefault="00A1418F" w:rsidP="00A1418F">
            <w:pPr>
              <w:tabs>
                <w:tab w:val="left" w:pos="3450"/>
              </w:tabs>
              <w:spacing w:after="200" w:line="276" w:lineRule="auto"/>
              <w:ind w:left="644"/>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 xml:space="preserve"> KQNC</w:t>
            </w:r>
          </w:p>
          <w:p w14:paraId="637B805A" w14:textId="77777777" w:rsidR="00A1418F" w:rsidRPr="003056BF" w:rsidRDefault="00A1418F" w:rsidP="00A1418F">
            <w:pPr>
              <w:tabs>
                <w:tab w:val="left" w:pos="3450"/>
              </w:tabs>
              <w:rPr>
                <w:rFonts w:eastAsia="Calibri"/>
                <w:b/>
                <w:i/>
                <w:color w:val="000000" w:themeColor="text1"/>
                <w:sz w:val="28"/>
                <w:szCs w:val="28"/>
                <w:lang w:eastAsia="en-US" w:bidi="th-TH"/>
              </w:rPr>
            </w:pPr>
            <w:r w:rsidRPr="003056BF">
              <w:rPr>
                <w:rFonts w:eastAsia="Calibri"/>
                <w:b/>
                <w:color w:val="000000" w:themeColor="text1"/>
                <w:sz w:val="28"/>
                <w:szCs w:val="28"/>
                <w:lang w:eastAsia="en-US" w:bidi="th-TH"/>
              </w:rPr>
              <w:t>CTNC</w:t>
            </w:r>
          </w:p>
        </w:tc>
        <w:tc>
          <w:tcPr>
            <w:tcW w:w="1250" w:type="pct"/>
          </w:tcPr>
          <w:p w14:paraId="13F7D843"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Trước điều trị</w:t>
            </w:r>
          </w:p>
        </w:tc>
        <w:tc>
          <w:tcPr>
            <w:tcW w:w="1407" w:type="pct"/>
          </w:tcPr>
          <w:p w14:paraId="26303478"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Sau điều trị</w:t>
            </w:r>
          </w:p>
        </w:tc>
        <w:tc>
          <w:tcPr>
            <w:tcW w:w="780" w:type="pct"/>
          </w:tcPr>
          <w:p w14:paraId="2259A6ED"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p</w:t>
            </w:r>
          </w:p>
        </w:tc>
      </w:tr>
      <w:tr w:rsidR="001B6A22" w:rsidRPr="001B6A22" w14:paraId="76E5EDEE" w14:textId="77777777" w:rsidTr="00D17300">
        <w:tc>
          <w:tcPr>
            <w:tcW w:w="1563" w:type="pct"/>
          </w:tcPr>
          <w:p w14:paraId="2B0EED09"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 xml:space="preserve">Thời gian vào giấc ngủ ( </w:t>
            </w:r>
            <m:oMath>
              <m:acc>
                <m:accPr>
                  <m:chr m:val="̅"/>
                  <m:ctrlPr>
                    <w:rPr>
                      <w:rFonts w:ascii="Cambria Math" w:eastAsia="Calibri" w:hAnsi="Cambria Math"/>
                      <w:i/>
                      <w:color w:val="000000" w:themeColor="text1"/>
                      <w:sz w:val="28"/>
                      <w:szCs w:val="28"/>
                      <w:lang w:eastAsia="en-US" w:bidi="th-TH"/>
                    </w:rPr>
                  </m:ctrlPr>
                </m:accPr>
                <m:e>
                  <m:r>
                    <w:rPr>
                      <w:rFonts w:ascii="Cambria Math" w:eastAsia="Calibri" w:hAnsi="Cambria Math"/>
                      <w:color w:val="000000" w:themeColor="text1"/>
                      <w:sz w:val="28"/>
                      <w:szCs w:val="28"/>
                      <w:lang w:eastAsia="en-US" w:bidi="th-TH"/>
                    </w:rPr>
                    <m:t>X</m:t>
                  </m:r>
                </m:e>
              </m:acc>
            </m:oMath>
            <w:r w:rsidRPr="001B6A22">
              <w:rPr>
                <w:rFonts w:eastAsia="Calibri"/>
                <w:color w:val="000000" w:themeColor="text1"/>
                <w:sz w:val="28"/>
                <w:szCs w:val="28"/>
                <w:lang w:eastAsia="en-US" w:bidi="th-TH"/>
              </w:rPr>
              <w:t xml:space="preserve"> ± SD) (phút)</w:t>
            </w:r>
          </w:p>
        </w:tc>
        <w:tc>
          <w:tcPr>
            <w:tcW w:w="1250" w:type="pct"/>
          </w:tcPr>
          <w:p w14:paraId="76A830AF"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50,2</w:t>
            </w:r>
            <w:r w:rsidRPr="001B6A22">
              <w:rPr>
                <w:rFonts w:ascii="Calibri" w:eastAsia="Calibri" w:hAnsi="Calibri"/>
                <w:color w:val="000000" w:themeColor="text1"/>
                <w:sz w:val="22"/>
                <w:lang w:eastAsia="en-US" w:bidi="th-TH"/>
              </w:rPr>
              <w:t xml:space="preserve"> </w:t>
            </w:r>
            <w:r w:rsidRPr="001B6A22">
              <w:rPr>
                <w:rFonts w:eastAsia="Calibri"/>
                <w:color w:val="000000" w:themeColor="text1"/>
                <w:sz w:val="28"/>
                <w:szCs w:val="28"/>
                <w:lang w:eastAsia="en-US" w:bidi="th-TH"/>
              </w:rPr>
              <w:t>± 9,5</w:t>
            </w:r>
          </w:p>
        </w:tc>
        <w:tc>
          <w:tcPr>
            <w:tcW w:w="1407" w:type="pct"/>
          </w:tcPr>
          <w:p w14:paraId="2D608F2E"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23,2 ± 5,5</w:t>
            </w:r>
          </w:p>
        </w:tc>
        <w:tc>
          <w:tcPr>
            <w:tcW w:w="780" w:type="pct"/>
          </w:tcPr>
          <w:p w14:paraId="6C6196E0" w14:textId="33E35B21"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&lt; 0,05</w:t>
            </w:r>
          </w:p>
        </w:tc>
      </w:tr>
      <w:tr w:rsidR="001B6A22" w:rsidRPr="001B6A22" w14:paraId="04987220" w14:textId="77777777" w:rsidTr="00D17300">
        <w:tc>
          <w:tcPr>
            <w:tcW w:w="1563" w:type="pct"/>
          </w:tcPr>
          <w:p w14:paraId="6DE5CC81"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 xml:space="preserve">Số lần thức giấc trong đêm ( </w:t>
            </w:r>
            <m:oMath>
              <m:acc>
                <m:accPr>
                  <m:chr m:val="̅"/>
                  <m:ctrlPr>
                    <w:rPr>
                      <w:rFonts w:ascii="Cambria Math" w:eastAsia="Calibri" w:hAnsi="Cambria Math"/>
                      <w:i/>
                      <w:color w:val="000000" w:themeColor="text1"/>
                      <w:sz w:val="28"/>
                      <w:szCs w:val="28"/>
                      <w:lang w:eastAsia="en-US" w:bidi="th-TH"/>
                    </w:rPr>
                  </m:ctrlPr>
                </m:accPr>
                <m:e>
                  <m:r>
                    <w:rPr>
                      <w:rFonts w:ascii="Cambria Math" w:eastAsia="Calibri" w:hAnsi="Cambria Math"/>
                      <w:color w:val="000000" w:themeColor="text1"/>
                      <w:sz w:val="28"/>
                      <w:szCs w:val="28"/>
                      <w:lang w:eastAsia="en-US" w:bidi="th-TH"/>
                    </w:rPr>
                    <m:t>X</m:t>
                  </m:r>
                </m:e>
              </m:acc>
            </m:oMath>
            <w:r w:rsidRPr="001B6A22">
              <w:rPr>
                <w:rFonts w:eastAsia="Calibri"/>
                <w:color w:val="000000" w:themeColor="text1"/>
                <w:sz w:val="28"/>
                <w:szCs w:val="28"/>
                <w:lang w:eastAsia="en-US" w:bidi="th-TH"/>
              </w:rPr>
              <w:t xml:space="preserve"> ± SD) (lần)</w:t>
            </w:r>
          </w:p>
        </w:tc>
        <w:tc>
          <w:tcPr>
            <w:tcW w:w="1250" w:type="pct"/>
          </w:tcPr>
          <w:p w14:paraId="23E3533F"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5,0 ± 1,4</w:t>
            </w:r>
          </w:p>
        </w:tc>
        <w:tc>
          <w:tcPr>
            <w:tcW w:w="1407" w:type="pct"/>
          </w:tcPr>
          <w:p w14:paraId="62FD5E64"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1,5 ± 0,8</w:t>
            </w:r>
          </w:p>
        </w:tc>
        <w:tc>
          <w:tcPr>
            <w:tcW w:w="780" w:type="pct"/>
          </w:tcPr>
          <w:p w14:paraId="2D1B1F9C" w14:textId="18D44E1A"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&lt; 0,05</w:t>
            </w:r>
          </w:p>
        </w:tc>
      </w:tr>
      <w:tr w:rsidR="001B6A22" w:rsidRPr="001B6A22" w14:paraId="3006A181" w14:textId="77777777" w:rsidTr="00D17300">
        <w:tc>
          <w:tcPr>
            <w:tcW w:w="1563" w:type="pct"/>
          </w:tcPr>
          <w:p w14:paraId="675EEFEB"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 xml:space="preserve">Số giờ ngủ được mỗi đêm ( </w:t>
            </w:r>
            <m:oMath>
              <m:acc>
                <m:accPr>
                  <m:chr m:val="̅"/>
                  <m:ctrlPr>
                    <w:rPr>
                      <w:rFonts w:ascii="Cambria Math" w:eastAsia="Calibri" w:hAnsi="Cambria Math"/>
                      <w:i/>
                      <w:color w:val="000000" w:themeColor="text1"/>
                      <w:sz w:val="28"/>
                      <w:szCs w:val="28"/>
                      <w:lang w:eastAsia="en-US" w:bidi="th-TH"/>
                    </w:rPr>
                  </m:ctrlPr>
                </m:accPr>
                <m:e>
                  <m:r>
                    <w:rPr>
                      <w:rFonts w:ascii="Cambria Math" w:eastAsia="Calibri" w:hAnsi="Cambria Math"/>
                      <w:color w:val="000000" w:themeColor="text1"/>
                      <w:sz w:val="28"/>
                      <w:szCs w:val="28"/>
                      <w:lang w:eastAsia="en-US" w:bidi="th-TH"/>
                    </w:rPr>
                    <m:t>X</m:t>
                  </m:r>
                </m:e>
              </m:acc>
            </m:oMath>
            <w:r w:rsidRPr="001B6A22">
              <w:rPr>
                <w:rFonts w:eastAsia="Calibri"/>
                <w:color w:val="000000" w:themeColor="text1"/>
                <w:sz w:val="28"/>
                <w:szCs w:val="28"/>
                <w:lang w:eastAsia="en-US" w:bidi="th-TH"/>
              </w:rPr>
              <w:t xml:space="preserve"> ± SD) (giờ)</w:t>
            </w:r>
          </w:p>
        </w:tc>
        <w:tc>
          <w:tcPr>
            <w:tcW w:w="1250" w:type="pct"/>
          </w:tcPr>
          <w:p w14:paraId="4026F059"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3,2 ± 0,9</w:t>
            </w:r>
          </w:p>
        </w:tc>
        <w:tc>
          <w:tcPr>
            <w:tcW w:w="1407" w:type="pct"/>
          </w:tcPr>
          <w:p w14:paraId="30DF6857"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6,1 ± 0,8</w:t>
            </w:r>
          </w:p>
        </w:tc>
        <w:tc>
          <w:tcPr>
            <w:tcW w:w="780" w:type="pct"/>
          </w:tcPr>
          <w:p w14:paraId="05B29B90" w14:textId="39F75345"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&lt; 0,05</w:t>
            </w:r>
          </w:p>
        </w:tc>
      </w:tr>
      <w:tr w:rsidR="001B6A22" w:rsidRPr="001B6A22" w14:paraId="62A02581" w14:textId="77777777" w:rsidTr="00D17300">
        <w:tc>
          <w:tcPr>
            <w:tcW w:w="1563" w:type="pct"/>
          </w:tcPr>
          <w:p w14:paraId="096EA291"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 xml:space="preserve">Điểm PSQI trung bình  ( </w:t>
            </w:r>
            <m:oMath>
              <m:acc>
                <m:accPr>
                  <m:chr m:val="̅"/>
                  <m:ctrlPr>
                    <w:rPr>
                      <w:rFonts w:ascii="Cambria Math" w:eastAsia="Calibri" w:hAnsi="Cambria Math"/>
                      <w:i/>
                      <w:color w:val="000000" w:themeColor="text1"/>
                      <w:sz w:val="28"/>
                      <w:szCs w:val="28"/>
                      <w:lang w:eastAsia="en-US" w:bidi="th-TH"/>
                    </w:rPr>
                  </m:ctrlPr>
                </m:accPr>
                <m:e>
                  <m:r>
                    <w:rPr>
                      <w:rFonts w:ascii="Cambria Math" w:eastAsia="Calibri" w:hAnsi="Cambria Math"/>
                      <w:color w:val="000000" w:themeColor="text1"/>
                      <w:sz w:val="28"/>
                      <w:szCs w:val="28"/>
                      <w:lang w:eastAsia="en-US" w:bidi="th-TH"/>
                    </w:rPr>
                    <m:t>X</m:t>
                  </m:r>
                </m:e>
              </m:acc>
            </m:oMath>
            <w:r w:rsidRPr="001B6A22">
              <w:rPr>
                <w:rFonts w:eastAsia="Calibri"/>
                <w:color w:val="000000" w:themeColor="text1"/>
                <w:sz w:val="28"/>
                <w:szCs w:val="28"/>
                <w:lang w:eastAsia="en-US" w:bidi="th-TH"/>
              </w:rPr>
              <w:t xml:space="preserve"> ± SD) </w:t>
            </w:r>
          </w:p>
        </w:tc>
        <w:tc>
          <w:tcPr>
            <w:tcW w:w="1250" w:type="pct"/>
          </w:tcPr>
          <w:p w14:paraId="745F39D6"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13,8 ± 3,0</w:t>
            </w:r>
          </w:p>
        </w:tc>
        <w:tc>
          <w:tcPr>
            <w:tcW w:w="1407" w:type="pct"/>
          </w:tcPr>
          <w:p w14:paraId="043ACA8C"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8,4 ± 2,0</w:t>
            </w:r>
          </w:p>
        </w:tc>
        <w:tc>
          <w:tcPr>
            <w:tcW w:w="780" w:type="pct"/>
          </w:tcPr>
          <w:p w14:paraId="5E78FD74" w14:textId="41312433"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&lt; 0,05</w:t>
            </w:r>
          </w:p>
        </w:tc>
      </w:tr>
    </w:tbl>
    <w:p w14:paraId="67396033" w14:textId="640ADF8A" w:rsidR="00A1418F" w:rsidRPr="001B6A22" w:rsidRDefault="00D17300" w:rsidP="00D17300">
      <w:pPr>
        <w:jc w:val="both"/>
        <w:rPr>
          <w:rFonts w:eastAsia="Times New Roman" w:cs="Times New Roman"/>
          <w:color w:val="000000" w:themeColor="text1"/>
          <w:sz w:val="28"/>
          <w:szCs w:val="28"/>
          <w:lang w:val="vi-VN" w:eastAsia="en-US" w:bidi="th-TH"/>
        </w:rPr>
      </w:pPr>
      <w:r>
        <w:rPr>
          <w:rFonts w:eastAsia="Times New Roman" w:cs="Times New Roman"/>
          <w:b/>
          <w:i/>
          <w:color w:val="000000" w:themeColor="text1"/>
          <w:sz w:val="28"/>
          <w:szCs w:val="28"/>
          <w:lang w:eastAsia="en-US" w:bidi="th-TH"/>
        </w:rPr>
        <w:tab/>
      </w:r>
      <w:r w:rsidRPr="00D17300">
        <w:rPr>
          <w:rFonts w:eastAsia="Times New Roman" w:cs="Times New Roman"/>
          <w:b/>
          <w:i/>
          <w:color w:val="000000" w:themeColor="text1"/>
          <w:sz w:val="28"/>
          <w:szCs w:val="28"/>
          <w:lang w:eastAsia="en-US" w:bidi="th-TH"/>
        </w:rPr>
        <w:t xml:space="preserve">Nhận xét: </w:t>
      </w:r>
      <w:r w:rsidR="00A1418F" w:rsidRPr="001B6A22">
        <w:rPr>
          <w:rFonts w:eastAsia="Times New Roman" w:cs="Times New Roman"/>
          <w:color w:val="000000" w:themeColor="text1"/>
          <w:sz w:val="28"/>
          <w:szCs w:val="28"/>
          <w:lang w:val="vi-VN" w:eastAsia="en-US" w:bidi="th-TH"/>
        </w:rPr>
        <w:t>Kết quả nghiên cứu cho thấy, sau khi điều trị oxy cao áp, rối loạn giấc ngủ được cải thiện rõ rệt ở bệnh nhân nhồi máu não. Điểm PSQI trung bình giảm từ 13,8 ± 3,0 xuống 8,4 ± 2,0. Số phút để đi vào giấc ngủ giảm từ 50,2</w:t>
      </w:r>
      <w:r w:rsidR="00A1418F" w:rsidRPr="001B6A22">
        <w:rPr>
          <w:rFonts w:eastAsia="Times New Roman" w:cs="Times New Roman"/>
          <w:color w:val="000000" w:themeColor="text1"/>
          <w:sz w:val="24"/>
          <w:szCs w:val="24"/>
          <w:lang w:val="vi-VN" w:eastAsia="en-US" w:bidi="th-TH"/>
        </w:rPr>
        <w:t xml:space="preserve"> </w:t>
      </w:r>
      <w:r w:rsidR="00A1418F" w:rsidRPr="001B6A22">
        <w:rPr>
          <w:rFonts w:eastAsia="Times New Roman" w:cs="Times New Roman"/>
          <w:color w:val="000000" w:themeColor="text1"/>
          <w:sz w:val="28"/>
          <w:szCs w:val="28"/>
          <w:lang w:val="vi-VN" w:eastAsia="en-US" w:bidi="th-TH"/>
        </w:rPr>
        <w:t xml:space="preserve">± 9,5 xuống 23,2 ± 5,5. Số lần thức giấc trong đêm cũng được cải thiện đáng kể từ 5,0 ± 1,4 xuống 1,5 ± 0,8. Trong khi đó, số giờ ngủ được mỗi đêm tăng lên so với trước điều trị từ 3,2 ± 0,9 giờ lên  6,1 ± 0,8 giờ. Sự cải thiện này có ý nghĩa thống kê với p&lt; 0,05, chứng tỏ bệnh nhân nhồi máu não được điều trị bằng oxy cao áp có hiệu quả toàn diện đặc biệt có kèm theo rối loạn giấc ngủ. </w:t>
      </w:r>
    </w:p>
    <w:p w14:paraId="6206B8A8" w14:textId="77777777" w:rsidR="00D17300" w:rsidRDefault="00D17300">
      <w:pPr>
        <w:rPr>
          <w:rFonts w:eastAsia="Times New Roman" w:cs="Times New Roman"/>
          <w:b/>
          <w:i/>
          <w:color w:val="000000" w:themeColor="text1"/>
          <w:sz w:val="28"/>
          <w:szCs w:val="28"/>
          <w:lang w:val="vi-VN" w:eastAsia="en-US" w:bidi="th-TH"/>
        </w:rPr>
      </w:pPr>
      <w:r>
        <w:rPr>
          <w:rFonts w:eastAsia="Times New Roman" w:cs="Times New Roman"/>
          <w:b/>
          <w:i/>
          <w:color w:val="000000" w:themeColor="text1"/>
          <w:sz w:val="28"/>
          <w:szCs w:val="28"/>
          <w:lang w:val="vi-VN" w:eastAsia="en-US" w:bidi="th-TH"/>
        </w:rPr>
        <w:br w:type="page"/>
      </w:r>
    </w:p>
    <w:p w14:paraId="1F2C70BA" w14:textId="054C7A91" w:rsidR="00A1418F" w:rsidRPr="001B6A22" w:rsidRDefault="00A1418F" w:rsidP="00A1418F">
      <w:pPr>
        <w:tabs>
          <w:tab w:val="left" w:pos="3450"/>
        </w:tabs>
        <w:jc w:val="center"/>
        <w:rPr>
          <w:rFonts w:eastAsia="Times New Roman" w:cs="Times New Roman"/>
          <w:b/>
          <w:i/>
          <w:color w:val="000000" w:themeColor="text1"/>
          <w:sz w:val="28"/>
          <w:szCs w:val="28"/>
          <w:lang w:val="vi-VN" w:eastAsia="en-US" w:bidi="th-TH"/>
        </w:rPr>
      </w:pPr>
      <w:r w:rsidRPr="001B6A22">
        <w:rPr>
          <w:rFonts w:eastAsia="Times New Roman" w:cs="Times New Roman"/>
          <w:b/>
          <w:i/>
          <w:color w:val="000000" w:themeColor="text1"/>
          <w:sz w:val="28"/>
          <w:szCs w:val="28"/>
          <w:lang w:val="vi-VN" w:eastAsia="en-US" w:bidi="th-TH"/>
        </w:rPr>
        <w:lastRenderedPageBreak/>
        <w:t xml:space="preserve">Bảng 3.5. </w:t>
      </w:r>
      <w:r w:rsidRPr="001B6A22">
        <w:rPr>
          <w:rFonts w:eastAsia="Times New Roman" w:cs="Times New Roman"/>
          <w:b/>
          <w:bCs/>
          <w:i/>
          <w:iCs/>
          <w:color w:val="000000" w:themeColor="text1"/>
          <w:sz w:val="28"/>
          <w:szCs w:val="28"/>
          <w:lang w:val="vi-VN" w:eastAsia="en-US" w:bidi="th-TH"/>
        </w:rPr>
        <w:t xml:space="preserve">Mức độ </w:t>
      </w:r>
      <w:r w:rsidR="001B6A22" w:rsidRPr="001B6A22">
        <w:rPr>
          <w:rFonts w:eastAsia="Times New Roman" w:cs="Times New Roman"/>
          <w:b/>
          <w:bCs/>
          <w:i/>
          <w:iCs/>
          <w:color w:val="000000" w:themeColor="text1"/>
          <w:sz w:val="28"/>
          <w:szCs w:val="28"/>
          <w:lang w:val="vi-VN" w:eastAsia="en-US" w:bidi="th-TH"/>
        </w:rPr>
        <w:t>rối loạn giấc ngủ</w:t>
      </w:r>
      <w:r w:rsidRPr="001B6A22">
        <w:rPr>
          <w:rFonts w:eastAsia="Times New Roman" w:cs="Times New Roman"/>
          <w:b/>
          <w:bCs/>
          <w:i/>
          <w:iCs/>
          <w:color w:val="000000" w:themeColor="text1"/>
          <w:sz w:val="28"/>
          <w:szCs w:val="28"/>
          <w:lang w:val="vi-VN" w:eastAsia="en-US" w:bidi="th-TH"/>
        </w:rPr>
        <w:t xml:space="preserve"> theo thang đo PSQI trước</w:t>
      </w:r>
      <w:r w:rsidR="001B6A22" w:rsidRPr="001B6A22">
        <w:rPr>
          <w:rFonts w:eastAsia="Times New Roman" w:cs="Times New Roman"/>
          <w:b/>
          <w:bCs/>
          <w:i/>
          <w:iCs/>
          <w:color w:val="000000" w:themeColor="text1"/>
          <w:sz w:val="28"/>
          <w:szCs w:val="28"/>
          <w:lang w:val="vi-VN" w:eastAsia="en-US" w:bidi="th-TH"/>
        </w:rPr>
        <w:t xml:space="preserve"> và </w:t>
      </w:r>
      <w:r w:rsidR="001B3B17" w:rsidRPr="003106A5">
        <w:rPr>
          <w:rFonts w:eastAsia="Times New Roman" w:cs="Times New Roman"/>
          <w:b/>
          <w:bCs/>
          <w:i/>
          <w:iCs/>
          <w:color w:val="000000" w:themeColor="text1"/>
          <w:sz w:val="28"/>
          <w:szCs w:val="28"/>
          <w:lang w:val="vi-VN" w:eastAsia="en-US" w:bidi="th-TH"/>
        </w:rPr>
        <w:t>sau</w:t>
      </w:r>
      <w:r w:rsidRPr="001B6A22">
        <w:rPr>
          <w:rFonts w:eastAsia="Times New Roman" w:cs="Times New Roman"/>
          <w:b/>
          <w:bCs/>
          <w:i/>
          <w:iCs/>
          <w:color w:val="000000" w:themeColor="text1"/>
          <w:sz w:val="28"/>
          <w:szCs w:val="28"/>
          <w:lang w:val="vi-VN" w:eastAsia="en-US" w:bidi="th-TH"/>
        </w:rPr>
        <w:t xml:space="preserve"> điều trị</w:t>
      </w:r>
    </w:p>
    <w:tbl>
      <w:tblPr>
        <w:tblStyle w:val="TableGrid1"/>
        <w:tblW w:w="5000" w:type="pct"/>
        <w:tblLook w:val="04A0" w:firstRow="1" w:lastRow="0" w:firstColumn="1" w:lastColumn="0" w:noHBand="0" w:noVBand="1"/>
      </w:tblPr>
      <w:tblGrid>
        <w:gridCol w:w="3224"/>
        <w:gridCol w:w="1357"/>
        <w:gridCol w:w="1084"/>
        <w:gridCol w:w="1361"/>
        <w:gridCol w:w="1086"/>
        <w:gridCol w:w="950"/>
      </w:tblGrid>
      <w:tr w:rsidR="001B6A22" w:rsidRPr="001B6A22" w14:paraId="7D868544" w14:textId="77777777" w:rsidTr="00D17300">
        <w:tc>
          <w:tcPr>
            <w:tcW w:w="1779" w:type="pct"/>
            <w:vMerge w:val="restart"/>
            <w:tcBorders>
              <w:tl2br w:val="single" w:sz="4" w:space="0" w:color="auto"/>
            </w:tcBorders>
          </w:tcPr>
          <w:p w14:paraId="06ED4E24" w14:textId="5A3E9E37" w:rsidR="00A1418F" w:rsidRDefault="00A1418F" w:rsidP="003056BF">
            <w:pPr>
              <w:tabs>
                <w:tab w:val="left" w:pos="3450"/>
              </w:tabs>
              <w:spacing w:after="200" w:line="276" w:lineRule="auto"/>
              <w:contextualSpacing/>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 xml:space="preserve"> </w:t>
            </w:r>
            <w:r w:rsidR="003056BF">
              <w:rPr>
                <w:rFonts w:eastAsia="Calibri"/>
                <w:b/>
                <w:color w:val="000000" w:themeColor="text1"/>
                <w:sz w:val="28"/>
                <w:szCs w:val="28"/>
                <w:lang w:eastAsia="en-US" w:bidi="th-TH"/>
              </w:rPr>
              <w:t xml:space="preserve">                            </w:t>
            </w:r>
            <w:r w:rsidRPr="003056BF">
              <w:rPr>
                <w:rFonts w:eastAsia="Calibri"/>
                <w:b/>
                <w:color w:val="000000" w:themeColor="text1"/>
                <w:sz w:val="28"/>
                <w:szCs w:val="28"/>
                <w:lang w:eastAsia="en-US" w:bidi="th-TH"/>
              </w:rPr>
              <w:t>KQNC</w:t>
            </w:r>
          </w:p>
          <w:p w14:paraId="08DF4932" w14:textId="72EE2D7D" w:rsidR="003056BF" w:rsidRDefault="003056BF" w:rsidP="003056BF">
            <w:pPr>
              <w:tabs>
                <w:tab w:val="left" w:pos="3450"/>
              </w:tabs>
              <w:spacing w:after="200" w:line="276" w:lineRule="auto"/>
              <w:contextualSpacing/>
              <w:rPr>
                <w:rFonts w:eastAsia="Calibri"/>
                <w:b/>
                <w:color w:val="000000" w:themeColor="text1"/>
                <w:sz w:val="28"/>
                <w:szCs w:val="28"/>
                <w:lang w:eastAsia="en-US" w:bidi="th-TH"/>
              </w:rPr>
            </w:pPr>
          </w:p>
          <w:p w14:paraId="36540A6C" w14:textId="77777777" w:rsidR="003056BF" w:rsidRPr="003056BF" w:rsidRDefault="003056BF" w:rsidP="003056BF">
            <w:pPr>
              <w:tabs>
                <w:tab w:val="left" w:pos="3450"/>
              </w:tabs>
              <w:spacing w:after="200" w:line="276" w:lineRule="auto"/>
              <w:contextualSpacing/>
              <w:rPr>
                <w:rFonts w:eastAsia="Calibri"/>
                <w:b/>
                <w:color w:val="000000" w:themeColor="text1"/>
                <w:sz w:val="28"/>
                <w:szCs w:val="28"/>
                <w:lang w:eastAsia="en-US" w:bidi="th-TH"/>
              </w:rPr>
            </w:pPr>
          </w:p>
          <w:p w14:paraId="58DB61E4" w14:textId="77777777" w:rsidR="00A1418F" w:rsidRPr="001B6A22" w:rsidRDefault="00A1418F" w:rsidP="00A1418F">
            <w:pPr>
              <w:tabs>
                <w:tab w:val="left" w:pos="3450"/>
              </w:tabs>
              <w:rPr>
                <w:rFonts w:eastAsia="Calibri"/>
                <w:b/>
                <w:i/>
                <w:color w:val="000000" w:themeColor="text1"/>
                <w:sz w:val="28"/>
                <w:szCs w:val="28"/>
                <w:lang w:eastAsia="en-US" w:bidi="th-TH"/>
              </w:rPr>
            </w:pPr>
            <w:r w:rsidRPr="003056BF">
              <w:rPr>
                <w:rFonts w:eastAsia="Calibri"/>
                <w:b/>
                <w:color w:val="000000" w:themeColor="text1"/>
                <w:sz w:val="28"/>
                <w:szCs w:val="28"/>
                <w:lang w:eastAsia="en-US" w:bidi="th-TH"/>
              </w:rPr>
              <w:t>CTNC</w:t>
            </w:r>
          </w:p>
        </w:tc>
        <w:tc>
          <w:tcPr>
            <w:tcW w:w="1347" w:type="pct"/>
            <w:gridSpan w:val="2"/>
          </w:tcPr>
          <w:p w14:paraId="7347451C"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Trước điều trị</w:t>
            </w:r>
          </w:p>
        </w:tc>
        <w:tc>
          <w:tcPr>
            <w:tcW w:w="1350" w:type="pct"/>
            <w:gridSpan w:val="2"/>
          </w:tcPr>
          <w:p w14:paraId="103348D9"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Sau điều trị</w:t>
            </w:r>
          </w:p>
        </w:tc>
        <w:tc>
          <w:tcPr>
            <w:tcW w:w="524" w:type="pct"/>
            <w:vMerge w:val="restart"/>
          </w:tcPr>
          <w:p w14:paraId="1A7E621C"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p</w:t>
            </w:r>
          </w:p>
        </w:tc>
      </w:tr>
      <w:tr w:rsidR="001B6A22" w:rsidRPr="001B6A22" w14:paraId="565ACC3C" w14:textId="77777777" w:rsidTr="00D17300">
        <w:tc>
          <w:tcPr>
            <w:tcW w:w="1779" w:type="pct"/>
            <w:vMerge/>
            <w:tcBorders>
              <w:tl2br w:val="single" w:sz="4" w:space="0" w:color="auto"/>
            </w:tcBorders>
          </w:tcPr>
          <w:p w14:paraId="2CB36B47" w14:textId="77777777" w:rsidR="00A1418F" w:rsidRPr="001B6A22" w:rsidRDefault="00A1418F" w:rsidP="00A1418F">
            <w:pPr>
              <w:tabs>
                <w:tab w:val="left" w:pos="3450"/>
              </w:tabs>
              <w:spacing w:after="200" w:line="276" w:lineRule="auto"/>
              <w:ind w:left="644"/>
              <w:contextualSpacing/>
              <w:jc w:val="center"/>
              <w:rPr>
                <w:rFonts w:eastAsia="Calibri"/>
                <w:color w:val="000000" w:themeColor="text1"/>
                <w:sz w:val="28"/>
                <w:szCs w:val="28"/>
                <w:lang w:eastAsia="en-US" w:bidi="th-TH"/>
              </w:rPr>
            </w:pPr>
          </w:p>
        </w:tc>
        <w:tc>
          <w:tcPr>
            <w:tcW w:w="749" w:type="pct"/>
          </w:tcPr>
          <w:p w14:paraId="7A275A15"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Số lượng (n)</w:t>
            </w:r>
          </w:p>
        </w:tc>
        <w:tc>
          <w:tcPr>
            <w:tcW w:w="598" w:type="pct"/>
          </w:tcPr>
          <w:p w14:paraId="52B7C8EB"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Tỷ lệ (%)</w:t>
            </w:r>
          </w:p>
        </w:tc>
        <w:tc>
          <w:tcPr>
            <w:tcW w:w="751" w:type="pct"/>
          </w:tcPr>
          <w:p w14:paraId="6FA3D1C9"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Số lượng (n)</w:t>
            </w:r>
          </w:p>
        </w:tc>
        <w:tc>
          <w:tcPr>
            <w:tcW w:w="599" w:type="pct"/>
          </w:tcPr>
          <w:p w14:paraId="7AB3F3DE"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r w:rsidRPr="003056BF">
              <w:rPr>
                <w:rFonts w:eastAsia="Calibri"/>
                <w:b/>
                <w:color w:val="000000" w:themeColor="text1"/>
                <w:sz w:val="28"/>
                <w:szCs w:val="28"/>
                <w:lang w:eastAsia="en-US" w:bidi="th-TH"/>
              </w:rPr>
              <w:t>Tỷ lệ (%)</w:t>
            </w:r>
          </w:p>
        </w:tc>
        <w:tc>
          <w:tcPr>
            <w:tcW w:w="524" w:type="pct"/>
            <w:vMerge/>
          </w:tcPr>
          <w:p w14:paraId="649F8268" w14:textId="77777777" w:rsidR="00A1418F" w:rsidRPr="003056BF" w:rsidRDefault="00A1418F" w:rsidP="00A1418F">
            <w:pPr>
              <w:tabs>
                <w:tab w:val="left" w:pos="3450"/>
              </w:tabs>
              <w:spacing w:line="276" w:lineRule="auto"/>
              <w:contextualSpacing/>
              <w:jc w:val="center"/>
              <w:rPr>
                <w:rFonts w:eastAsia="Calibri"/>
                <w:b/>
                <w:color w:val="000000" w:themeColor="text1"/>
                <w:sz w:val="28"/>
                <w:szCs w:val="28"/>
                <w:lang w:eastAsia="en-US" w:bidi="th-TH"/>
              </w:rPr>
            </w:pPr>
          </w:p>
        </w:tc>
      </w:tr>
      <w:tr w:rsidR="001B6A22" w:rsidRPr="001B6A22" w14:paraId="2D25F22A" w14:textId="77777777" w:rsidTr="00D17300">
        <w:tc>
          <w:tcPr>
            <w:tcW w:w="1779" w:type="pct"/>
          </w:tcPr>
          <w:p w14:paraId="745A0EAF" w14:textId="77777777" w:rsidR="00A1418F" w:rsidRPr="001B6A22" w:rsidRDefault="00A1418F" w:rsidP="00A1418F">
            <w:pPr>
              <w:tabs>
                <w:tab w:val="left" w:pos="3450"/>
              </w:tabs>
              <w:spacing w:line="276" w:lineRule="auto"/>
              <w:contextualSpacing/>
              <w:jc w:val="both"/>
              <w:rPr>
                <w:rFonts w:eastAsia="Calibri"/>
                <w:color w:val="000000" w:themeColor="text1"/>
                <w:sz w:val="28"/>
                <w:szCs w:val="28"/>
                <w:lang w:eastAsia="en-US" w:bidi="th-TH"/>
              </w:rPr>
            </w:pPr>
            <w:r w:rsidRPr="001B6A22">
              <w:rPr>
                <w:rFonts w:eastAsia="Calibri"/>
                <w:color w:val="000000" w:themeColor="text1"/>
                <w:sz w:val="28"/>
                <w:szCs w:val="28"/>
                <w:lang w:eastAsia="en-US" w:bidi="th-TH"/>
              </w:rPr>
              <w:t>Không RLGN (≤5)</w:t>
            </w:r>
          </w:p>
        </w:tc>
        <w:tc>
          <w:tcPr>
            <w:tcW w:w="749" w:type="pct"/>
          </w:tcPr>
          <w:p w14:paraId="3DF23733"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 xml:space="preserve">245 </w:t>
            </w:r>
          </w:p>
        </w:tc>
        <w:tc>
          <w:tcPr>
            <w:tcW w:w="598" w:type="pct"/>
          </w:tcPr>
          <w:p w14:paraId="103C8176"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59,5</w:t>
            </w:r>
          </w:p>
        </w:tc>
        <w:tc>
          <w:tcPr>
            <w:tcW w:w="751" w:type="pct"/>
          </w:tcPr>
          <w:p w14:paraId="7C3F4EDA"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303</w:t>
            </w:r>
          </w:p>
        </w:tc>
        <w:tc>
          <w:tcPr>
            <w:tcW w:w="599" w:type="pct"/>
          </w:tcPr>
          <w:p w14:paraId="23C0E9DF"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73,5</w:t>
            </w:r>
          </w:p>
        </w:tc>
        <w:tc>
          <w:tcPr>
            <w:tcW w:w="524" w:type="pct"/>
          </w:tcPr>
          <w:p w14:paraId="3AD8E069" w14:textId="733C4BA8"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&lt;0</w:t>
            </w:r>
            <w:r w:rsidR="001B6A22" w:rsidRPr="001B6A22">
              <w:rPr>
                <w:rFonts w:eastAsia="Calibri"/>
                <w:color w:val="000000" w:themeColor="text1"/>
                <w:sz w:val="28"/>
                <w:szCs w:val="28"/>
                <w:lang w:eastAsia="en-US" w:bidi="th-TH"/>
              </w:rPr>
              <w:t>,</w:t>
            </w:r>
            <w:r w:rsidRPr="001B6A22">
              <w:rPr>
                <w:rFonts w:eastAsia="Calibri"/>
                <w:color w:val="000000" w:themeColor="text1"/>
                <w:sz w:val="28"/>
                <w:szCs w:val="28"/>
                <w:lang w:eastAsia="en-US" w:bidi="th-TH"/>
              </w:rPr>
              <w:t>05</w:t>
            </w:r>
          </w:p>
        </w:tc>
      </w:tr>
      <w:tr w:rsidR="001B6A22" w:rsidRPr="001B6A22" w14:paraId="2AD6AC00" w14:textId="77777777" w:rsidTr="00D17300">
        <w:tc>
          <w:tcPr>
            <w:tcW w:w="1779" w:type="pct"/>
          </w:tcPr>
          <w:p w14:paraId="23C7FCD1" w14:textId="77777777" w:rsidR="00A1418F" w:rsidRPr="001B6A22" w:rsidRDefault="00A1418F" w:rsidP="00A1418F">
            <w:pPr>
              <w:tabs>
                <w:tab w:val="left" w:pos="3450"/>
              </w:tabs>
              <w:spacing w:line="276" w:lineRule="auto"/>
              <w:contextualSpacing/>
              <w:jc w:val="both"/>
              <w:rPr>
                <w:rFonts w:eastAsia="Calibri"/>
                <w:color w:val="000000" w:themeColor="text1"/>
                <w:sz w:val="28"/>
                <w:szCs w:val="28"/>
                <w:lang w:eastAsia="en-US" w:bidi="th-TH"/>
              </w:rPr>
            </w:pPr>
            <w:r w:rsidRPr="001B6A22">
              <w:rPr>
                <w:rFonts w:eastAsia="Calibri"/>
                <w:color w:val="000000" w:themeColor="text1"/>
                <w:sz w:val="28"/>
                <w:szCs w:val="28"/>
                <w:lang w:eastAsia="en-US" w:bidi="th-TH"/>
              </w:rPr>
              <w:t>RLGN mức độ nhẹ (6-10 điểm)</w:t>
            </w:r>
          </w:p>
        </w:tc>
        <w:tc>
          <w:tcPr>
            <w:tcW w:w="749" w:type="pct"/>
          </w:tcPr>
          <w:p w14:paraId="4A3AA34F"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35</w:t>
            </w:r>
          </w:p>
        </w:tc>
        <w:tc>
          <w:tcPr>
            <w:tcW w:w="598" w:type="pct"/>
          </w:tcPr>
          <w:p w14:paraId="4697EF2E"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8,5</w:t>
            </w:r>
          </w:p>
        </w:tc>
        <w:tc>
          <w:tcPr>
            <w:tcW w:w="751" w:type="pct"/>
          </w:tcPr>
          <w:p w14:paraId="4DBF9D9D"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67</w:t>
            </w:r>
          </w:p>
        </w:tc>
        <w:tc>
          <w:tcPr>
            <w:tcW w:w="599" w:type="pct"/>
          </w:tcPr>
          <w:p w14:paraId="4B0E6B13"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16,3</w:t>
            </w:r>
          </w:p>
        </w:tc>
        <w:tc>
          <w:tcPr>
            <w:tcW w:w="524" w:type="pct"/>
          </w:tcPr>
          <w:p w14:paraId="032E85FB" w14:textId="759923E4"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&lt;0</w:t>
            </w:r>
            <w:r w:rsidR="001B6A22" w:rsidRPr="001B6A22">
              <w:rPr>
                <w:rFonts w:eastAsia="Calibri"/>
                <w:color w:val="000000" w:themeColor="text1"/>
                <w:sz w:val="28"/>
                <w:szCs w:val="28"/>
                <w:lang w:eastAsia="en-US" w:bidi="th-TH"/>
              </w:rPr>
              <w:t>,</w:t>
            </w:r>
            <w:r w:rsidRPr="001B6A22">
              <w:rPr>
                <w:rFonts w:eastAsia="Calibri"/>
                <w:color w:val="000000" w:themeColor="text1"/>
                <w:sz w:val="28"/>
                <w:szCs w:val="28"/>
                <w:lang w:eastAsia="en-US" w:bidi="th-TH"/>
              </w:rPr>
              <w:t>05</w:t>
            </w:r>
          </w:p>
        </w:tc>
      </w:tr>
      <w:tr w:rsidR="001B6A22" w:rsidRPr="001B6A22" w14:paraId="48040AEF" w14:textId="77777777" w:rsidTr="00D17300">
        <w:tc>
          <w:tcPr>
            <w:tcW w:w="1779" w:type="pct"/>
          </w:tcPr>
          <w:p w14:paraId="0891503A" w14:textId="77777777" w:rsidR="00A1418F" w:rsidRPr="001B6A22" w:rsidRDefault="00A1418F" w:rsidP="00A1418F">
            <w:pPr>
              <w:tabs>
                <w:tab w:val="left" w:pos="3450"/>
              </w:tabs>
              <w:spacing w:line="276" w:lineRule="auto"/>
              <w:contextualSpacing/>
              <w:jc w:val="both"/>
              <w:rPr>
                <w:rFonts w:eastAsia="Calibri"/>
                <w:color w:val="000000" w:themeColor="text1"/>
                <w:sz w:val="28"/>
                <w:szCs w:val="28"/>
                <w:lang w:eastAsia="en-US" w:bidi="th-TH"/>
              </w:rPr>
            </w:pPr>
            <w:r w:rsidRPr="001B6A22">
              <w:rPr>
                <w:rFonts w:eastAsia="Calibri"/>
                <w:color w:val="000000" w:themeColor="text1"/>
                <w:sz w:val="28"/>
                <w:szCs w:val="28"/>
                <w:lang w:eastAsia="en-US" w:bidi="th-TH"/>
              </w:rPr>
              <w:t>RLGN mức độ trung bình (11-15 điểm)</w:t>
            </w:r>
          </w:p>
        </w:tc>
        <w:tc>
          <w:tcPr>
            <w:tcW w:w="749" w:type="pct"/>
          </w:tcPr>
          <w:p w14:paraId="49BF6B7B"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54</w:t>
            </w:r>
          </w:p>
        </w:tc>
        <w:tc>
          <w:tcPr>
            <w:tcW w:w="598" w:type="pct"/>
          </w:tcPr>
          <w:p w14:paraId="4F8B202E"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13,1</w:t>
            </w:r>
          </w:p>
        </w:tc>
        <w:tc>
          <w:tcPr>
            <w:tcW w:w="751" w:type="pct"/>
          </w:tcPr>
          <w:p w14:paraId="275E5E07"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32</w:t>
            </w:r>
          </w:p>
        </w:tc>
        <w:tc>
          <w:tcPr>
            <w:tcW w:w="599" w:type="pct"/>
          </w:tcPr>
          <w:p w14:paraId="6A49F9CC"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7,8</w:t>
            </w:r>
          </w:p>
        </w:tc>
        <w:tc>
          <w:tcPr>
            <w:tcW w:w="524" w:type="pct"/>
          </w:tcPr>
          <w:p w14:paraId="3300FD59" w14:textId="19111224"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&lt;0</w:t>
            </w:r>
            <w:r w:rsidR="001B6A22" w:rsidRPr="001B6A22">
              <w:rPr>
                <w:rFonts w:eastAsia="Calibri"/>
                <w:color w:val="000000" w:themeColor="text1"/>
                <w:sz w:val="28"/>
                <w:szCs w:val="28"/>
                <w:lang w:eastAsia="en-US" w:bidi="th-TH"/>
              </w:rPr>
              <w:t>,</w:t>
            </w:r>
            <w:r w:rsidRPr="001B6A22">
              <w:rPr>
                <w:rFonts w:eastAsia="Calibri"/>
                <w:color w:val="000000" w:themeColor="text1"/>
                <w:sz w:val="28"/>
                <w:szCs w:val="28"/>
                <w:lang w:eastAsia="en-US" w:bidi="th-TH"/>
              </w:rPr>
              <w:t>05</w:t>
            </w:r>
          </w:p>
        </w:tc>
      </w:tr>
      <w:tr w:rsidR="001B6A22" w:rsidRPr="001B6A22" w14:paraId="726891A0" w14:textId="77777777" w:rsidTr="00D17300">
        <w:tc>
          <w:tcPr>
            <w:tcW w:w="1779" w:type="pct"/>
          </w:tcPr>
          <w:p w14:paraId="5E24573A" w14:textId="60D07AE5" w:rsidR="00A1418F" w:rsidRPr="001B6A22" w:rsidRDefault="00A1418F" w:rsidP="00A1418F">
            <w:pPr>
              <w:tabs>
                <w:tab w:val="left" w:pos="3450"/>
              </w:tabs>
              <w:spacing w:line="276" w:lineRule="auto"/>
              <w:contextualSpacing/>
              <w:jc w:val="both"/>
              <w:rPr>
                <w:rFonts w:eastAsia="Calibri"/>
                <w:color w:val="000000" w:themeColor="text1"/>
                <w:sz w:val="28"/>
                <w:szCs w:val="28"/>
                <w:lang w:eastAsia="en-US" w:bidi="th-TH"/>
              </w:rPr>
            </w:pPr>
            <w:r w:rsidRPr="001B6A22">
              <w:rPr>
                <w:rFonts w:eastAsia="Calibri"/>
                <w:color w:val="000000" w:themeColor="text1"/>
                <w:sz w:val="28"/>
                <w:szCs w:val="28"/>
                <w:lang w:eastAsia="en-US" w:bidi="th-TH"/>
              </w:rPr>
              <w:t>RLGN mức độ nặng (&gt;15 điểm)</w:t>
            </w:r>
          </w:p>
        </w:tc>
        <w:tc>
          <w:tcPr>
            <w:tcW w:w="749" w:type="pct"/>
          </w:tcPr>
          <w:p w14:paraId="33333532"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78</w:t>
            </w:r>
          </w:p>
        </w:tc>
        <w:tc>
          <w:tcPr>
            <w:tcW w:w="598" w:type="pct"/>
          </w:tcPr>
          <w:p w14:paraId="4E8C92EF"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18,9</w:t>
            </w:r>
          </w:p>
        </w:tc>
        <w:tc>
          <w:tcPr>
            <w:tcW w:w="751" w:type="pct"/>
          </w:tcPr>
          <w:p w14:paraId="01EDB784"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10</w:t>
            </w:r>
          </w:p>
        </w:tc>
        <w:tc>
          <w:tcPr>
            <w:tcW w:w="599" w:type="pct"/>
          </w:tcPr>
          <w:p w14:paraId="17A5EA85"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2,4</w:t>
            </w:r>
          </w:p>
        </w:tc>
        <w:tc>
          <w:tcPr>
            <w:tcW w:w="524" w:type="pct"/>
          </w:tcPr>
          <w:p w14:paraId="5322A032" w14:textId="1D838ECB"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&lt;0</w:t>
            </w:r>
            <w:r w:rsidR="001B6A22" w:rsidRPr="001B6A22">
              <w:rPr>
                <w:rFonts w:eastAsia="Calibri"/>
                <w:color w:val="000000" w:themeColor="text1"/>
                <w:sz w:val="28"/>
                <w:szCs w:val="28"/>
                <w:lang w:eastAsia="en-US" w:bidi="th-TH"/>
              </w:rPr>
              <w:t>,</w:t>
            </w:r>
            <w:r w:rsidRPr="001B6A22">
              <w:rPr>
                <w:rFonts w:eastAsia="Calibri"/>
                <w:color w:val="000000" w:themeColor="text1"/>
                <w:sz w:val="28"/>
                <w:szCs w:val="28"/>
                <w:lang w:eastAsia="en-US" w:bidi="th-TH"/>
              </w:rPr>
              <w:t>05</w:t>
            </w:r>
          </w:p>
        </w:tc>
      </w:tr>
      <w:tr w:rsidR="001B6A22" w:rsidRPr="001B6A22" w14:paraId="69FB5830" w14:textId="77777777" w:rsidTr="00D17300">
        <w:tc>
          <w:tcPr>
            <w:tcW w:w="1779" w:type="pct"/>
          </w:tcPr>
          <w:p w14:paraId="30A7A3CF" w14:textId="77777777" w:rsidR="00A1418F" w:rsidRPr="001B6A22" w:rsidRDefault="00A1418F" w:rsidP="00A1418F">
            <w:pPr>
              <w:tabs>
                <w:tab w:val="left" w:pos="3450"/>
              </w:tabs>
              <w:spacing w:after="200" w:line="276" w:lineRule="auto"/>
              <w:ind w:left="644"/>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Tổng</w:t>
            </w:r>
          </w:p>
        </w:tc>
        <w:tc>
          <w:tcPr>
            <w:tcW w:w="749" w:type="pct"/>
          </w:tcPr>
          <w:p w14:paraId="2A43F944"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412</w:t>
            </w:r>
          </w:p>
        </w:tc>
        <w:tc>
          <w:tcPr>
            <w:tcW w:w="598" w:type="pct"/>
          </w:tcPr>
          <w:p w14:paraId="0CBE80F8"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100</w:t>
            </w:r>
          </w:p>
        </w:tc>
        <w:tc>
          <w:tcPr>
            <w:tcW w:w="751" w:type="pct"/>
          </w:tcPr>
          <w:p w14:paraId="036666B7"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412</w:t>
            </w:r>
          </w:p>
        </w:tc>
        <w:tc>
          <w:tcPr>
            <w:tcW w:w="599" w:type="pct"/>
          </w:tcPr>
          <w:p w14:paraId="0A7F2BF0"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r w:rsidRPr="001B6A22">
              <w:rPr>
                <w:rFonts w:eastAsia="Calibri"/>
                <w:color w:val="000000" w:themeColor="text1"/>
                <w:sz w:val="28"/>
                <w:szCs w:val="28"/>
                <w:lang w:eastAsia="en-US" w:bidi="th-TH"/>
              </w:rPr>
              <w:t>100</w:t>
            </w:r>
          </w:p>
        </w:tc>
        <w:tc>
          <w:tcPr>
            <w:tcW w:w="524" w:type="pct"/>
          </w:tcPr>
          <w:p w14:paraId="4BC5452B" w14:textId="77777777" w:rsidR="00A1418F" w:rsidRPr="001B6A22" w:rsidRDefault="00A1418F" w:rsidP="00A1418F">
            <w:pPr>
              <w:tabs>
                <w:tab w:val="left" w:pos="3450"/>
              </w:tabs>
              <w:spacing w:line="276" w:lineRule="auto"/>
              <w:contextualSpacing/>
              <w:jc w:val="center"/>
              <w:rPr>
                <w:rFonts w:eastAsia="Calibri"/>
                <w:color w:val="000000" w:themeColor="text1"/>
                <w:sz w:val="28"/>
                <w:szCs w:val="28"/>
                <w:lang w:eastAsia="en-US" w:bidi="th-TH"/>
              </w:rPr>
            </w:pPr>
          </w:p>
        </w:tc>
      </w:tr>
    </w:tbl>
    <w:p w14:paraId="6A7313E9" w14:textId="09DA438C" w:rsidR="00A1418F" w:rsidRDefault="00D17300" w:rsidP="001B6A22">
      <w:pPr>
        <w:spacing w:before="120"/>
        <w:ind w:firstLine="720"/>
        <w:jc w:val="both"/>
        <w:rPr>
          <w:rFonts w:eastAsia="Times New Roman" w:cs="Times New Roman"/>
          <w:color w:val="000000" w:themeColor="text1"/>
          <w:sz w:val="28"/>
          <w:szCs w:val="28"/>
          <w:lang w:val="vi-VN" w:eastAsia="en-US" w:bidi="th-TH"/>
        </w:rPr>
      </w:pPr>
      <w:r w:rsidRPr="00D17300">
        <w:rPr>
          <w:rFonts w:eastAsia="Times New Roman" w:cs="Times New Roman"/>
          <w:b/>
          <w:i/>
          <w:color w:val="000000" w:themeColor="text1"/>
          <w:sz w:val="28"/>
          <w:szCs w:val="28"/>
          <w:lang w:eastAsia="en-US" w:bidi="th-TH"/>
        </w:rPr>
        <w:t xml:space="preserve">Nhận xét: </w:t>
      </w:r>
      <w:r w:rsidR="00A1418F" w:rsidRPr="001B6A22">
        <w:rPr>
          <w:rFonts w:eastAsia="Times New Roman" w:cs="Times New Roman"/>
          <w:color w:val="000000" w:themeColor="text1"/>
          <w:sz w:val="28"/>
          <w:szCs w:val="28"/>
          <w:lang w:val="vi-VN" w:eastAsia="en-US" w:bidi="th-TH"/>
        </w:rPr>
        <w:t xml:space="preserve">Nghiên cứu của chúng tôi cho thấy </w:t>
      </w:r>
      <w:r w:rsidR="001B6A22" w:rsidRPr="001B6A22">
        <w:rPr>
          <w:rFonts w:eastAsia="Times New Roman" w:cs="Times New Roman"/>
          <w:color w:val="000000" w:themeColor="text1"/>
          <w:sz w:val="28"/>
          <w:szCs w:val="28"/>
          <w:lang w:val="vi-VN" w:eastAsia="en-US" w:bidi="th-TH"/>
        </w:rPr>
        <w:t>oxy cao áp</w:t>
      </w:r>
      <w:r w:rsidR="00A1418F" w:rsidRPr="001B6A22">
        <w:rPr>
          <w:rFonts w:eastAsia="Times New Roman" w:cs="Times New Roman"/>
          <w:color w:val="000000" w:themeColor="text1"/>
          <w:sz w:val="28"/>
          <w:szCs w:val="28"/>
          <w:lang w:val="vi-VN" w:eastAsia="en-US" w:bidi="th-TH"/>
        </w:rPr>
        <w:t xml:space="preserve"> cải thiện đáng kể chất lượng giấc ngủ, đặc biệt ở bệnh nhân có rối loạn giấc ngủ trung bình và nặng. B</w:t>
      </w:r>
      <w:r w:rsidR="001B6A22" w:rsidRPr="001B6A22">
        <w:rPr>
          <w:rFonts w:eastAsia="Times New Roman" w:cs="Times New Roman"/>
          <w:color w:val="000000" w:themeColor="text1"/>
          <w:sz w:val="28"/>
          <w:szCs w:val="28"/>
          <w:lang w:val="vi-VN" w:eastAsia="en-US" w:bidi="th-TH"/>
        </w:rPr>
        <w:t>ệnh nhân</w:t>
      </w:r>
      <w:r w:rsidR="00A1418F" w:rsidRPr="001B6A22">
        <w:rPr>
          <w:rFonts w:eastAsia="Times New Roman" w:cs="Times New Roman"/>
          <w:color w:val="000000" w:themeColor="text1"/>
          <w:sz w:val="28"/>
          <w:szCs w:val="28"/>
          <w:lang w:val="vi-VN" w:eastAsia="en-US" w:bidi="th-TH"/>
        </w:rPr>
        <w:t xml:space="preserve"> rối loạn giấc ngủ nặng (&gt;15 điểm) giảm từ 18,9</w:t>
      </w:r>
      <w:r w:rsidR="001B6A22" w:rsidRPr="001B6A22">
        <w:rPr>
          <w:rFonts w:eastAsia="Times New Roman" w:cs="Times New Roman"/>
          <w:color w:val="000000" w:themeColor="text1"/>
          <w:sz w:val="28"/>
          <w:szCs w:val="28"/>
          <w:lang w:val="vi-VN" w:eastAsia="en-US" w:bidi="th-TH"/>
        </w:rPr>
        <w:t>%</w:t>
      </w:r>
      <w:r w:rsidR="00A1418F" w:rsidRPr="001B6A22">
        <w:rPr>
          <w:rFonts w:eastAsia="Times New Roman" w:cs="Times New Roman"/>
          <w:color w:val="000000" w:themeColor="text1"/>
          <w:sz w:val="28"/>
          <w:szCs w:val="28"/>
          <w:lang w:val="vi-VN" w:eastAsia="en-US" w:bidi="th-TH"/>
        </w:rPr>
        <w:t xml:space="preserve"> xuống 2,4%. Bệnh nhân có rối loạn giấc ngủ trung bình giảm từ 13,1% xuống 7,8%. Nhóm không rối loạn giấc ngủ tăng từ 59,5% lên 73,5% . Sự thay đổi này có ý nghĩa thống kê với p&lt;0</w:t>
      </w:r>
      <w:r w:rsidR="001B6A22" w:rsidRPr="001B6A22">
        <w:rPr>
          <w:rFonts w:eastAsia="Times New Roman" w:cs="Times New Roman"/>
          <w:color w:val="000000" w:themeColor="text1"/>
          <w:sz w:val="28"/>
          <w:szCs w:val="28"/>
          <w:lang w:val="vi-VN" w:eastAsia="en-US" w:bidi="th-TH"/>
        </w:rPr>
        <w:t>,</w:t>
      </w:r>
      <w:r w:rsidR="00A1418F" w:rsidRPr="001B6A22">
        <w:rPr>
          <w:rFonts w:eastAsia="Times New Roman" w:cs="Times New Roman"/>
          <w:color w:val="000000" w:themeColor="text1"/>
          <w:sz w:val="28"/>
          <w:szCs w:val="28"/>
          <w:lang w:val="vi-VN" w:eastAsia="en-US" w:bidi="th-TH"/>
        </w:rPr>
        <w:t>05.</w:t>
      </w:r>
    </w:p>
    <w:p w14:paraId="09799ADC" w14:textId="77777777" w:rsidR="00D17300" w:rsidRDefault="00D17300">
      <w:pPr>
        <w:rPr>
          <w:rFonts w:eastAsia="Times New Roman" w:cs="Times New Roman"/>
          <w:b/>
          <w:bCs/>
          <w:color w:val="000000" w:themeColor="text1"/>
          <w:sz w:val="28"/>
          <w:szCs w:val="28"/>
          <w:lang w:val="vi-VN" w:eastAsia="en-US" w:bidi="th-TH"/>
        </w:rPr>
      </w:pPr>
      <w:r>
        <w:rPr>
          <w:rFonts w:eastAsia="Times New Roman" w:cs="Times New Roman"/>
          <w:b/>
          <w:bCs/>
          <w:color w:val="000000" w:themeColor="text1"/>
          <w:sz w:val="28"/>
          <w:szCs w:val="28"/>
          <w:lang w:val="vi-VN" w:eastAsia="en-US" w:bidi="th-TH"/>
        </w:rPr>
        <w:br w:type="page"/>
      </w:r>
    </w:p>
    <w:p w14:paraId="43622648" w14:textId="33EF96D1" w:rsidR="003106A5" w:rsidRPr="003106A5" w:rsidRDefault="003106A5" w:rsidP="00D17300">
      <w:pPr>
        <w:spacing w:before="120"/>
        <w:jc w:val="both"/>
        <w:rPr>
          <w:rFonts w:eastAsia="Times New Roman" w:cs="Times New Roman"/>
          <w:b/>
          <w:bCs/>
          <w:color w:val="000000" w:themeColor="text1"/>
          <w:sz w:val="28"/>
          <w:szCs w:val="28"/>
          <w:lang w:val="vi-VN" w:eastAsia="en-US" w:bidi="th-TH"/>
        </w:rPr>
      </w:pPr>
      <w:r w:rsidRPr="003106A5">
        <w:rPr>
          <w:rFonts w:eastAsia="Times New Roman" w:cs="Times New Roman"/>
          <w:b/>
          <w:bCs/>
          <w:color w:val="000000" w:themeColor="text1"/>
          <w:sz w:val="28"/>
          <w:szCs w:val="28"/>
          <w:lang w:val="vi-VN" w:eastAsia="en-US" w:bidi="th-TH"/>
        </w:rPr>
        <w:lastRenderedPageBreak/>
        <w:t>4. BÀN LUẬN</w:t>
      </w:r>
    </w:p>
    <w:p w14:paraId="79E43917" w14:textId="5B80BA85" w:rsidR="003106A5" w:rsidRPr="00AE71C0" w:rsidRDefault="003106A5" w:rsidP="001B6A22">
      <w:pPr>
        <w:spacing w:before="120"/>
        <w:ind w:firstLine="720"/>
        <w:jc w:val="both"/>
        <w:rPr>
          <w:rFonts w:eastAsia="Times New Roman" w:cs="Angsana New"/>
          <w:b/>
          <w:bCs/>
          <w:color w:val="000000" w:themeColor="text1"/>
          <w:sz w:val="28"/>
          <w:szCs w:val="35"/>
          <w:lang w:val="vi-VN" w:eastAsia="en-US" w:bidi="th-TH"/>
        </w:rPr>
      </w:pPr>
      <w:r w:rsidRPr="00AE71C0">
        <w:rPr>
          <w:rFonts w:eastAsia="Times New Roman" w:cs="Times New Roman"/>
          <w:b/>
          <w:bCs/>
          <w:color w:val="000000" w:themeColor="text1"/>
          <w:sz w:val="28"/>
          <w:szCs w:val="28"/>
          <w:lang w:val="vi-VN" w:eastAsia="en-US" w:bidi="th-TH"/>
        </w:rPr>
        <w:t>K</w:t>
      </w:r>
      <w:r w:rsidRPr="00AE71C0">
        <w:rPr>
          <w:rFonts w:eastAsia="Times New Roman" w:cs="Angsana New"/>
          <w:b/>
          <w:bCs/>
          <w:color w:val="000000" w:themeColor="text1"/>
          <w:sz w:val="28"/>
          <w:szCs w:val="35"/>
          <w:lang w:val="vi-VN" w:eastAsia="en-US" w:bidi="th-TH"/>
        </w:rPr>
        <w:t>ết quả điều trị rối loạn giấc ngủ ở bệnh nhân nhồi máu não bằng oxy cao áp</w:t>
      </w:r>
    </w:p>
    <w:p w14:paraId="45C8406B" w14:textId="683FBEC2" w:rsidR="003106A5" w:rsidRDefault="003106A5" w:rsidP="00AE71C0">
      <w:pPr>
        <w:spacing w:before="120"/>
        <w:ind w:firstLine="720"/>
        <w:jc w:val="both"/>
        <w:rPr>
          <w:rFonts w:eastAsia="Times New Roman" w:cs="Times New Roman"/>
          <w:color w:val="000000" w:themeColor="text1"/>
          <w:sz w:val="28"/>
          <w:szCs w:val="28"/>
          <w:lang w:val="vi-VN" w:eastAsia="en-US" w:bidi="th-TH"/>
        </w:rPr>
      </w:pPr>
      <w:r>
        <w:rPr>
          <w:rFonts w:eastAsia="Times New Roman" w:cs="Angsana New"/>
          <w:color w:val="000000" w:themeColor="text1"/>
          <w:sz w:val="28"/>
          <w:szCs w:val="35"/>
          <w:lang w:val="vi-VN" w:eastAsia="en-US" w:bidi="th-TH"/>
        </w:rPr>
        <w:t xml:space="preserve">Rối loạn giấc ngủ là một trong những rối loạn thường gặp ở bệnh nhân nhồi máu não, ảnh hưởng trực tiếp đến quá trình hồi phục chức năng thần kinh và chất lượng cuộc sống của người bệnh. Nghiên cứu của chúng tôi, tỷ lệ bệnh nhân nhồi máu não có rối loạn giấc ngủ chiếm 40,6%. </w:t>
      </w:r>
      <w:r w:rsidRPr="001B6A22">
        <w:rPr>
          <w:rFonts w:eastAsia="Times New Roman" w:cs="Times New Roman"/>
          <w:color w:val="000000" w:themeColor="text1"/>
          <w:sz w:val="28"/>
          <w:szCs w:val="28"/>
          <w:lang w:val="vi-VN" w:eastAsia="en-US" w:bidi="th-TH"/>
        </w:rPr>
        <w:t>Tỷ lệ rối loạn giấc ngủ là khá cao, đây là vấn đề đáng chú ý ở bệnh nhân nhồi máu não. Kết quả nghiên cứu của chúng tôi tương tự nghiên cứu của Đỗ Đức Thuần, Phạm Ngọc Thảo, Trần Minh Tuân với tỷ lệ mất ngủ sau nhồi máu não là 39,0%[11]</w:t>
      </w:r>
      <w:r>
        <w:rPr>
          <w:rFonts w:eastAsia="Times New Roman" w:cs="Times New Roman"/>
          <w:color w:val="000000" w:themeColor="text1"/>
          <w:sz w:val="28"/>
          <w:szCs w:val="28"/>
          <w:lang w:val="vi-VN" w:eastAsia="en-US" w:bidi="th-TH"/>
        </w:rPr>
        <w:t>.</w:t>
      </w:r>
      <w:r w:rsidR="00CF22AC" w:rsidRPr="00CF22AC">
        <w:rPr>
          <w:rFonts w:eastAsia="Times New Roman" w:cs="Times New Roman"/>
          <w:color w:val="000000" w:themeColor="text1"/>
          <w:sz w:val="28"/>
          <w:szCs w:val="28"/>
          <w:lang w:val="vi-VN" w:eastAsia="en-US" w:bidi="th-TH"/>
        </w:rPr>
        <w:t xml:space="preserve"> </w:t>
      </w:r>
      <w:r w:rsidR="00CF22AC" w:rsidRPr="001B6A22">
        <w:rPr>
          <w:rFonts w:eastAsia="Times New Roman" w:cs="Times New Roman"/>
          <w:color w:val="000000" w:themeColor="text1"/>
          <w:sz w:val="28"/>
          <w:szCs w:val="28"/>
          <w:lang w:val="vi-VN" w:eastAsia="en-US" w:bidi="th-TH"/>
        </w:rPr>
        <w:t>Điều này có thể giải thích do tổn thương vỏ não trong nhồi máu não ảnh hưởng đến tính liên tục của giấc ngủ. Ngoài ra, do tác động tâm lý của nhồi máu não làm cho Bệnh nhân lo lắng và suy nghĩ nhiều, ảnh hưởng đến chất lượng giấc ngủ.</w:t>
      </w:r>
    </w:p>
    <w:p w14:paraId="2F89EFDB" w14:textId="77777777" w:rsidR="003106A5" w:rsidRPr="001B6A22" w:rsidRDefault="003106A5" w:rsidP="003106A5">
      <w:pPr>
        <w:tabs>
          <w:tab w:val="left" w:pos="3450"/>
        </w:tabs>
        <w:ind w:firstLine="284"/>
        <w:jc w:val="both"/>
        <w:rPr>
          <w:rFonts w:eastAsia="Times New Roman" w:cs="Times New Roman"/>
          <w:color w:val="000000" w:themeColor="text1"/>
          <w:sz w:val="28"/>
          <w:szCs w:val="28"/>
          <w:lang w:val="vi-VN" w:eastAsia="en-US" w:bidi="th-TH"/>
        </w:rPr>
      </w:pPr>
      <w:r>
        <w:rPr>
          <w:rFonts w:eastAsia="Times New Roman" w:cs="Times New Roman"/>
          <w:color w:val="000000" w:themeColor="text1"/>
          <w:sz w:val="28"/>
          <w:szCs w:val="28"/>
          <w:lang w:val="vi-VN" w:eastAsia="en-US" w:bidi="th-TH"/>
        </w:rPr>
        <w:t xml:space="preserve">Kết quả nghiên cứu của chúng tôi cho thấy điều trị bằng oxy cao áp mang lại hiệu quả rõ rệt trong rối loạn giấc ngủ ở bệnh nhân nhồi máu não. Sau điều trị bằng oxy cao áp, các chỉ số đánh giá chất lượng giấc ngủ đều cải thiện có ý nghĩa thống kê (p&lt;0,05). </w:t>
      </w:r>
      <w:r w:rsidRPr="001B6A22">
        <w:rPr>
          <w:rFonts w:eastAsia="Times New Roman" w:cs="Times New Roman"/>
          <w:color w:val="000000" w:themeColor="text1"/>
          <w:sz w:val="28"/>
          <w:szCs w:val="28"/>
          <w:lang w:val="vi-VN" w:eastAsia="en-US" w:bidi="th-TH"/>
        </w:rPr>
        <w:t>Điểm PSQI trung bình giảm từ 13,8 ± 3,0 xuống 8,4 ± 2,0. Số phút để đi vào giấc ngủ giảm từ 50,2</w:t>
      </w:r>
      <w:r w:rsidRPr="001B6A22">
        <w:rPr>
          <w:rFonts w:eastAsia="Times New Roman" w:cs="Times New Roman"/>
          <w:color w:val="000000" w:themeColor="text1"/>
          <w:sz w:val="24"/>
          <w:szCs w:val="24"/>
          <w:lang w:val="vi-VN" w:eastAsia="en-US" w:bidi="th-TH"/>
        </w:rPr>
        <w:t xml:space="preserve"> </w:t>
      </w:r>
      <w:r w:rsidRPr="001B6A22">
        <w:rPr>
          <w:rFonts w:eastAsia="Times New Roman" w:cs="Times New Roman"/>
          <w:color w:val="000000" w:themeColor="text1"/>
          <w:sz w:val="28"/>
          <w:szCs w:val="28"/>
          <w:lang w:val="vi-VN" w:eastAsia="en-US" w:bidi="th-TH"/>
        </w:rPr>
        <w:t>± 9,5</w:t>
      </w:r>
      <w:r>
        <w:rPr>
          <w:rFonts w:eastAsia="Times New Roman" w:cs="Times New Roman"/>
          <w:color w:val="000000" w:themeColor="text1"/>
          <w:sz w:val="28"/>
          <w:szCs w:val="28"/>
          <w:lang w:val="vi-VN" w:eastAsia="en-US" w:bidi="th-TH"/>
        </w:rPr>
        <w:t xml:space="preserve"> phút</w:t>
      </w:r>
      <w:r w:rsidRPr="001B6A22">
        <w:rPr>
          <w:rFonts w:eastAsia="Times New Roman" w:cs="Times New Roman"/>
          <w:color w:val="000000" w:themeColor="text1"/>
          <w:sz w:val="28"/>
          <w:szCs w:val="28"/>
          <w:lang w:val="vi-VN" w:eastAsia="en-US" w:bidi="th-TH"/>
        </w:rPr>
        <w:t xml:space="preserve"> xuống 23,2 ± 5,5</w:t>
      </w:r>
      <w:r>
        <w:rPr>
          <w:rFonts w:eastAsia="Times New Roman" w:cs="Times New Roman"/>
          <w:color w:val="000000" w:themeColor="text1"/>
          <w:sz w:val="28"/>
          <w:szCs w:val="28"/>
          <w:lang w:val="vi-VN" w:eastAsia="en-US" w:bidi="th-TH"/>
        </w:rPr>
        <w:t xml:space="preserve"> phút</w:t>
      </w:r>
      <w:r w:rsidRPr="001B6A22">
        <w:rPr>
          <w:rFonts w:eastAsia="Times New Roman" w:cs="Times New Roman"/>
          <w:color w:val="000000" w:themeColor="text1"/>
          <w:sz w:val="28"/>
          <w:szCs w:val="28"/>
          <w:lang w:val="vi-VN" w:eastAsia="en-US" w:bidi="th-TH"/>
        </w:rPr>
        <w:t>. Số lần thức giấc trong đêm cũng được cải thiện đáng kể từ 5,0 ± 1,4 xuống 1,5 ± 0,8</w:t>
      </w:r>
      <w:r>
        <w:rPr>
          <w:rFonts w:eastAsia="Times New Roman" w:cs="Times New Roman"/>
          <w:color w:val="000000" w:themeColor="text1"/>
          <w:sz w:val="28"/>
          <w:szCs w:val="28"/>
          <w:lang w:val="vi-VN" w:eastAsia="en-US" w:bidi="th-TH"/>
        </w:rPr>
        <w:t xml:space="preserve"> lần,</w:t>
      </w:r>
      <w:r w:rsidRPr="001B6A22">
        <w:rPr>
          <w:rFonts w:eastAsia="Times New Roman" w:cs="Times New Roman"/>
          <w:color w:val="000000" w:themeColor="text1"/>
          <w:sz w:val="28"/>
          <w:szCs w:val="28"/>
          <w:lang w:val="vi-VN" w:eastAsia="en-US" w:bidi="th-TH"/>
        </w:rPr>
        <w:t xml:space="preserve"> số giờ ngủ được mỗi đêm tăng lên so với trước điều trị từ 3,2 ± 0,9 giờ lên  6,1 ± 0,8 giờ</w:t>
      </w:r>
      <w:r>
        <w:rPr>
          <w:rFonts w:eastAsia="Times New Roman" w:cs="Times New Roman"/>
          <w:color w:val="000000" w:themeColor="text1"/>
          <w:sz w:val="28"/>
          <w:szCs w:val="28"/>
          <w:lang w:val="vi-VN" w:eastAsia="en-US" w:bidi="th-TH"/>
        </w:rPr>
        <w:t xml:space="preserve">. </w:t>
      </w:r>
      <w:r w:rsidRPr="001B6A22">
        <w:rPr>
          <w:rFonts w:eastAsia="Times New Roman" w:cs="Times New Roman"/>
          <w:color w:val="000000" w:themeColor="text1"/>
          <w:sz w:val="28"/>
          <w:szCs w:val="28"/>
          <w:lang w:val="vi-VN" w:eastAsia="en-US" w:bidi="th-TH"/>
        </w:rPr>
        <w:t>Kết quả nghiên cứu của chúng tôi phù hợp với nghiên cứu của Nguyễn Trường Sơn, Trần Thị Quỳnh Chi (2024), PSQI giảm từ 12,48 ± 2,56 xuống 8,93 ± 1,28; thời gian vào giấc giảm từ 94,51 ± 31,34 phút xuống 60,76 ± 4,43 phút; số giờ ngủ tăng từ 4,07 ± 1,78 giờ lên 6,05 ± 1,46 giờ[7]. Wu Q (2020), nghiên cứu trên 42 bệnh nhân nhồi máu não trước điều trị PSQI: 12,3 ± 2,5; thời gian vào giấc: 85 ± 30 phút; tổng giờ ngủ: 4,1 ± 1,2, sau điều trị bằng oxy cao áp PSQI: 8,9 ± 1,3; thời gian vào giấc: 60,8 ± 4,4 phút; tổng giờ ngủ: 6,0 ± 1,5</w:t>
      </w:r>
    </w:p>
    <w:p w14:paraId="5BCFAFC1" w14:textId="30459EA7" w:rsidR="00A1418F" w:rsidRPr="001B6A22" w:rsidRDefault="00A1418F" w:rsidP="001B6A22">
      <w:pPr>
        <w:spacing w:before="120"/>
        <w:ind w:firstLine="720"/>
        <w:jc w:val="both"/>
        <w:rPr>
          <w:rFonts w:eastAsia="Times New Roman" w:cs="Times New Roman"/>
          <w:color w:val="000000" w:themeColor="text1"/>
          <w:sz w:val="28"/>
          <w:szCs w:val="28"/>
          <w:lang w:val="vi-VN" w:eastAsia="en-US" w:bidi="th-TH"/>
        </w:rPr>
      </w:pPr>
      <w:r w:rsidRPr="001B6A22">
        <w:rPr>
          <w:rFonts w:eastAsia="Times New Roman" w:cs="Times New Roman"/>
          <w:color w:val="000000" w:themeColor="text1"/>
          <w:sz w:val="28"/>
          <w:szCs w:val="28"/>
          <w:lang w:val="vi-VN" w:eastAsia="en-US" w:bidi="th-TH"/>
        </w:rPr>
        <w:lastRenderedPageBreak/>
        <w:t xml:space="preserve">Để lý giải điều này, chúng tôi cho rằng nguyên nhân chính gây tổn thương tế bào não trong nhồi máu não là tình trạng thiếu oxy. Điều trị bằng oxy cao áp, dưới tác dụng trị liệu của oxy cao áp các phân tử oxy có khả năng hòa tan và làm tăng áp suất của oxy máu, làm tăng cung cấp oxy cho mô não, ổn định hàng rào máu não và giảm phù não, cải thiện vi tuần hoàn máu não và giảm phù não, chống </w:t>
      </w:r>
      <w:r w:rsidR="001B6A22" w:rsidRPr="001B6A22">
        <w:rPr>
          <w:rFonts w:eastAsia="Times New Roman" w:cs="Times New Roman"/>
          <w:color w:val="000000" w:themeColor="text1"/>
          <w:sz w:val="28"/>
          <w:szCs w:val="28"/>
          <w:lang w:val="vi-VN" w:eastAsia="en-US" w:bidi="th-TH"/>
        </w:rPr>
        <w:t xml:space="preserve">kết </w:t>
      </w:r>
      <w:r w:rsidRPr="001B6A22">
        <w:rPr>
          <w:rFonts w:eastAsia="Times New Roman" w:cs="Times New Roman"/>
          <w:color w:val="000000" w:themeColor="text1"/>
          <w:sz w:val="28"/>
          <w:szCs w:val="28"/>
          <w:lang w:val="vi-VN" w:eastAsia="en-US" w:bidi="th-TH"/>
        </w:rPr>
        <w:t>tập tiểu cầu có tác dụng ngăn ngừa huyết khối gây tắc mạch đặc biệt là các vùng tổn thương thiếu oxy do nhồi máu não và các vùng não liên quan đến điều hòa giấc ngủ, làm các vùng não này cải thiện oxy hóa, do đó cải thiện rối loạn giấc ngủ</w:t>
      </w:r>
      <w:r w:rsidR="001B6A22" w:rsidRPr="001B6A22">
        <w:rPr>
          <w:rFonts w:eastAsia="Times New Roman" w:cs="Times New Roman"/>
          <w:color w:val="000000" w:themeColor="text1"/>
          <w:sz w:val="28"/>
          <w:szCs w:val="28"/>
          <w:lang w:val="vi-VN" w:eastAsia="en-US" w:bidi="th-TH"/>
        </w:rPr>
        <w:t xml:space="preserve"> [5],[6],[8]</w:t>
      </w:r>
      <w:r w:rsidRPr="001B6A22">
        <w:rPr>
          <w:rFonts w:eastAsia="Times New Roman" w:cs="Times New Roman"/>
          <w:color w:val="000000" w:themeColor="text1"/>
          <w:sz w:val="28"/>
          <w:szCs w:val="28"/>
          <w:lang w:val="vi-VN" w:eastAsia="en-US" w:bidi="th-TH"/>
        </w:rPr>
        <w:t>.</w:t>
      </w:r>
      <w:r w:rsidR="001B6A22" w:rsidRPr="001B6A22">
        <w:rPr>
          <w:rFonts w:eastAsia="Times New Roman" w:cs="Times New Roman"/>
          <w:color w:val="000000" w:themeColor="text1"/>
          <w:sz w:val="28"/>
          <w:szCs w:val="28"/>
          <w:lang w:val="vi-VN" w:eastAsia="en-US" w:bidi="th-TH"/>
        </w:rPr>
        <w:t xml:space="preserve"> </w:t>
      </w:r>
    </w:p>
    <w:p w14:paraId="49965E59" w14:textId="77777777" w:rsidR="00A1418F" w:rsidRPr="001B6A22" w:rsidRDefault="00A1418F" w:rsidP="001B6A22">
      <w:pPr>
        <w:spacing w:before="120"/>
        <w:ind w:firstLine="720"/>
        <w:jc w:val="both"/>
        <w:rPr>
          <w:rFonts w:eastAsia="Times New Roman" w:cs="Times New Roman"/>
          <w:color w:val="000000" w:themeColor="text1"/>
          <w:sz w:val="28"/>
          <w:szCs w:val="28"/>
          <w:lang w:val="vi-VN" w:eastAsia="en-US" w:bidi="th-TH"/>
        </w:rPr>
      </w:pPr>
      <w:r w:rsidRPr="001B6A22">
        <w:rPr>
          <w:rFonts w:eastAsia="Times New Roman" w:cs="Times New Roman"/>
          <w:color w:val="000000" w:themeColor="text1"/>
          <w:sz w:val="28"/>
          <w:szCs w:val="28"/>
          <w:lang w:val="vi-VN" w:eastAsia="en-US" w:bidi="th-TH"/>
        </w:rPr>
        <w:t>Ngoài ra oxy cao áp có tác dụng đến điều hòa các chất dẫn truyền thần kinh, tăng oxy não, hỗ trợ giảm khó ngủ, cải thiện chất lượng giấc ngủ.</w:t>
      </w:r>
    </w:p>
    <w:p w14:paraId="28AE5101" w14:textId="41E37A4F" w:rsidR="00A1418F" w:rsidRPr="003106A5" w:rsidRDefault="00A1418F" w:rsidP="001B6A22">
      <w:pPr>
        <w:spacing w:before="120"/>
        <w:ind w:firstLine="720"/>
        <w:jc w:val="both"/>
        <w:rPr>
          <w:rFonts w:eastAsia="Times New Roman" w:cs="Times New Roman"/>
          <w:color w:val="000000" w:themeColor="text1"/>
          <w:sz w:val="28"/>
          <w:szCs w:val="28"/>
          <w:lang w:val="vi-VN" w:eastAsia="en-US" w:bidi="th-TH"/>
        </w:rPr>
      </w:pPr>
      <w:r w:rsidRPr="001B6A22">
        <w:rPr>
          <w:rFonts w:eastAsia="Times New Roman" w:cs="Times New Roman"/>
          <w:color w:val="000000" w:themeColor="text1"/>
          <w:sz w:val="28"/>
          <w:szCs w:val="28"/>
          <w:lang w:val="vi-VN" w:eastAsia="en-US" w:bidi="th-TH"/>
        </w:rPr>
        <w:t>Rối loạn giấc ngủ thường đi kèm với tăng stress oxy hóa. Khi điều trị oxy cao áp, làm tăng hoạt động của enzym chống oxy hóa (SOD</w:t>
      </w:r>
      <w:r w:rsidR="001B6A22" w:rsidRPr="001B6A22">
        <w:rPr>
          <w:rFonts w:eastAsia="Times New Roman" w:cs="Times New Roman"/>
          <w:color w:val="000000" w:themeColor="text1"/>
          <w:sz w:val="28"/>
          <w:szCs w:val="28"/>
          <w:lang w:val="vi-VN" w:eastAsia="en-US" w:bidi="th-TH"/>
        </w:rPr>
        <w:t>)</w:t>
      </w:r>
      <w:r w:rsidRPr="001B6A22">
        <w:rPr>
          <w:rFonts w:eastAsia="Times New Roman" w:cs="Times New Roman"/>
          <w:color w:val="000000" w:themeColor="text1"/>
          <w:sz w:val="28"/>
          <w:szCs w:val="28"/>
          <w:lang w:val="vi-VN" w:eastAsia="en-US" w:bidi="th-TH"/>
        </w:rPr>
        <w:t xml:space="preserve"> lên rõ rệt, bởi vì trong môi trường oxy cao áp, màng tế bào tăng sản xuất men SOD, ATP, các chất vận t</w:t>
      </w:r>
      <w:r w:rsidR="00BE7159">
        <w:rPr>
          <w:rFonts w:eastAsia="Times New Roman" w:cs="Times New Roman"/>
          <w:color w:val="000000" w:themeColor="text1"/>
          <w:sz w:val="28"/>
          <w:szCs w:val="28"/>
          <w:lang w:val="vi-VN" w:eastAsia="en-US" w:bidi="th-TH"/>
        </w:rPr>
        <w:t>ải qua màng tế bào vừa có</w:t>
      </w:r>
      <w:r w:rsidRPr="001B6A22">
        <w:rPr>
          <w:rFonts w:eastAsia="Times New Roman" w:cs="Times New Roman"/>
          <w:color w:val="000000" w:themeColor="text1"/>
          <w:sz w:val="28"/>
          <w:szCs w:val="28"/>
          <w:lang w:val="vi-VN" w:eastAsia="en-US" w:bidi="th-TH"/>
        </w:rPr>
        <w:t xml:space="preserve"> tác dụng trung hòa các chất tự do</w:t>
      </w:r>
      <w:r w:rsidR="00BE7159" w:rsidRPr="003106A5">
        <w:rPr>
          <w:rFonts w:eastAsia="Times New Roman" w:cs="Times New Roman"/>
          <w:color w:val="000000" w:themeColor="text1"/>
          <w:sz w:val="28"/>
          <w:szCs w:val="28"/>
          <w:lang w:val="vi-VN" w:eastAsia="en-US" w:bidi="th-TH"/>
        </w:rPr>
        <w:t>,</w:t>
      </w:r>
      <w:r w:rsidRPr="001B6A22">
        <w:rPr>
          <w:rFonts w:eastAsia="Times New Roman" w:cs="Times New Roman"/>
          <w:color w:val="000000" w:themeColor="text1"/>
          <w:sz w:val="28"/>
          <w:szCs w:val="28"/>
          <w:lang w:val="vi-VN" w:eastAsia="en-US" w:bidi="th-TH"/>
        </w:rPr>
        <w:t xml:space="preserve"> do quá trình oxy hóa khử. Ngoài ra oxy cao áp còn có tác dụng của các cytokine viêm. Do đó, giảm tổn thương thêm tế bào thần kinh do nhồi máu não, hỗ trợ rối loạn giấc ngủ </w:t>
      </w:r>
      <w:r w:rsidR="001B6A22" w:rsidRPr="001B6A22">
        <w:rPr>
          <w:rFonts w:eastAsia="Times New Roman" w:cs="Times New Roman"/>
          <w:color w:val="000000" w:themeColor="text1"/>
          <w:sz w:val="28"/>
          <w:szCs w:val="28"/>
          <w:lang w:val="vi-VN" w:eastAsia="en-US" w:bidi="th-TH"/>
        </w:rPr>
        <w:t>[6],[ 8]</w:t>
      </w:r>
      <w:r w:rsidRPr="001B6A22">
        <w:rPr>
          <w:rFonts w:eastAsia="Times New Roman" w:cs="Times New Roman"/>
          <w:color w:val="000000" w:themeColor="text1"/>
          <w:sz w:val="28"/>
          <w:szCs w:val="28"/>
          <w:lang w:val="vi-VN" w:eastAsia="en-US" w:bidi="th-TH"/>
        </w:rPr>
        <w:t xml:space="preserve"> </w:t>
      </w:r>
      <w:r w:rsidR="00BE7159" w:rsidRPr="003106A5">
        <w:rPr>
          <w:rFonts w:eastAsia="Times New Roman" w:cs="Times New Roman"/>
          <w:color w:val="000000" w:themeColor="text1"/>
          <w:sz w:val="28"/>
          <w:szCs w:val="28"/>
          <w:lang w:val="vi-VN" w:eastAsia="en-US" w:bidi="th-TH"/>
        </w:rPr>
        <w:t>.</w:t>
      </w:r>
    </w:p>
    <w:p w14:paraId="42665094" w14:textId="0182B7CE" w:rsidR="00A1418F" w:rsidRPr="001B6A22" w:rsidRDefault="00A1418F" w:rsidP="001B6A22">
      <w:pPr>
        <w:spacing w:before="120"/>
        <w:ind w:firstLine="720"/>
        <w:jc w:val="both"/>
        <w:rPr>
          <w:rFonts w:eastAsia="Times New Roman" w:cs="Times New Roman"/>
          <w:color w:val="000000" w:themeColor="text1"/>
          <w:sz w:val="28"/>
          <w:szCs w:val="28"/>
          <w:lang w:val="vi-VN" w:eastAsia="en-US" w:bidi="th-TH"/>
        </w:rPr>
      </w:pPr>
      <w:r w:rsidRPr="001B6A22">
        <w:rPr>
          <w:rFonts w:eastAsia="Times New Roman" w:cs="Times New Roman"/>
          <w:color w:val="000000" w:themeColor="text1"/>
          <w:sz w:val="28"/>
          <w:szCs w:val="28"/>
          <w:lang w:val="vi-VN" w:eastAsia="en-US" w:bidi="th-TH"/>
        </w:rPr>
        <w:t>Thêm vào đó,</w:t>
      </w:r>
      <w:r w:rsidR="001B6A22" w:rsidRPr="001B6A22">
        <w:rPr>
          <w:rFonts w:eastAsia="Times New Roman" w:cs="Times New Roman"/>
          <w:color w:val="000000" w:themeColor="text1"/>
          <w:sz w:val="28"/>
          <w:szCs w:val="28"/>
          <w:lang w:val="vi-VN" w:eastAsia="en-US" w:bidi="th-TH"/>
        </w:rPr>
        <w:t xml:space="preserve"> b</w:t>
      </w:r>
      <w:r w:rsidRPr="001B6A22">
        <w:rPr>
          <w:rFonts w:eastAsia="Times New Roman" w:cs="Times New Roman"/>
          <w:color w:val="000000" w:themeColor="text1"/>
          <w:sz w:val="28"/>
          <w:szCs w:val="28"/>
          <w:lang w:val="vi-VN" w:eastAsia="en-US" w:bidi="th-TH"/>
        </w:rPr>
        <w:t>ệnh nhân nhồi máu não khi điều trị bằng oxy cao áp còn cải thiện các triệu chứng của bệnh (đau đầu, chóng mặt, buồn nôn, rối loạn cảm giác), cải thiện khả năng vận động. Theo Nguyễn Trường Sơn, Nguyễn Bảo Nam, Nguyễn Văn Tâm và cộng sự cho nghiên cứu 195 bệnh nhân nhồi máu não cấp bằng oxy cao áp kết quả các triệu chứng cơ năng được cải thiện một cách rõ rệt, mức độ phục hồi vận động cải thiện tốt</w:t>
      </w:r>
      <w:r w:rsidR="001B6A22" w:rsidRPr="001B6A22">
        <w:rPr>
          <w:rFonts w:eastAsia="Times New Roman" w:cs="Times New Roman"/>
          <w:color w:val="000000" w:themeColor="text1"/>
          <w:sz w:val="28"/>
          <w:szCs w:val="28"/>
          <w:lang w:val="vi-VN" w:eastAsia="en-US" w:bidi="th-TH"/>
        </w:rPr>
        <w:t xml:space="preserve"> [7],</w:t>
      </w:r>
      <w:r w:rsidRPr="001B6A22">
        <w:rPr>
          <w:rFonts w:eastAsia="Times New Roman" w:cs="Times New Roman"/>
          <w:color w:val="000000" w:themeColor="text1"/>
          <w:sz w:val="28"/>
          <w:szCs w:val="28"/>
          <w:lang w:val="vi-VN" w:eastAsia="en-US" w:bidi="th-TH"/>
        </w:rPr>
        <w:t xml:space="preserve"> [9]. Do đó BN giảm căng thẳng thần kinh, góp phần cải thiện giấc ngủ</w:t>
      </w:r>
      <w:r w:rsidR="001B6A22" w:rsidRPr="001B6A22">
        <w:rPr>
          <w:rFonts w:eastAsia="Times New Roman" w:cs="Times New Roman"/>
          <w:color w:val="000000" w:themeColor="text1"/>
          <w:sz w:val="28"/>
          <w:szCs w:val="28"/>
          <w:lang w:val="vi-VN" w:eastAsia="en-US" w:bidi="th-TH"/>
        </w:rPr>
        <w:t>.</w:t>
      </w:r>
      <w:r w:rsidRPr="001B6A22">
        <w:rPr>
          <w:rFonts w:eastAsia="Times New Roman" w:cs="Times New Roman"/>
          <w:color w:val="000000" w:themeColor="text1"/>
          <w:sz w:val="28"/>
          <w:szCs w:val="28"/>
          <w:lang w:val="vi-VN" w:eastAsia="en-US" w:bidi="th-TH"/>
        </w:rPr>
        <w:t xml:space="preserve">                 </w:t>
      </w:r>
    </w:p>
    <w:p w14:paraId="6DF204A6" w14:textId="77777777" w:rsidR="00002EC8" w:rsidRPr="001B6A22" w:rsidRDefault="00002EC8">
      <w:pPr>
        <w:rPr>
          <w:rFonts w:cs="Times New Roman"/>
          <w:b/>
          <w:color w:val="000000" w:themeColor="text1"/>
          <w:sz w:val="28"/>
          <w:szCs w:val="28"/>
          <w:lang w:val="vi-VN"/>
        </w:rPr>
      </w:pPr>
    </w:p>
    <w:p w14:paraId="03351D80" w14:textId="77777777" w:rsidR="00002EC8" w:rsidRPr="001B6A22" w:rsidRDefault="00002EC8">
      <w:pPr>
        <w:rPr>
          <w:rFonts w:cs="Times New Roman"/>
          <w:b/>
          <w:color w:val="000000" w:themeColor="text1"/>
          <w:sz w:val="28"/>
          <w:szCs w:val="28"/>
          <w:lang w:val="vi-VN"/>
        </w:rPr>
      </w:pPr>
      <w:r w:rsidRPr="001B6A22">
        <w:rPr>
          <w:rFonts w:cs="Times New Roman"/>
          <w:b/>
          <w:color w:val="000000" w:themeColor="text1"/>
          <w:sz w:val="28"/>
          <w:szCs w:val="28"/>
          <w:lang w:val="vi-VN"/>
        </w:rPr>
        <w:br w:type="page"/>
      </w:r>
    </w:p>
    <w:p w14:paraId="6A1AF942" w14:textId="65781B9D" w:rsidR="00562856" w:rsidRPr="001B6A22" w:rsidRDefault="00562856" w:rsidP="00562856">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lastRenderedPageBreak/>
        <w:t>KẾT LUẬN</w:t>
      </w:r>
    </w:p>
    <w:p w14:paraId="27D93B96" w14:textId="5203846E" w:rsidR="00562856" w:rsidRPr="001B6A22" w:rsidRDefault="003F2EA3" w:rsidP="00562856">
      <w:pPr>
        <w:tabs>
          <w:tab w:val="left" w:pos="3450"/>
        </w:tabs>
        <w:spacing w:line="276" w:lineRule="auto"/>
        <w:jc w:val="center"/>
        <w:rPr>
          <w:rFonts w:cs="Times New Roman"/>
          <w:color w:val="000000" w:themeColor="text1"/>
          <w:sz w:val="28"/>
          <w:szCs w:val="28"/>
          <w:lang w:val="vi-VN"/>
        </w:rPr>
      </w:pPr>
      <w:r w:rsidRPr="001B6A22">
        <w:rPr>
          <w:rFonts w:cs="Times New Roman"/>
          <w:color w:val="000000" w:themeColor="text1"/>
          <w:sz w:val="28"/>
          <w:szCs w:val="28"/>
          <w:lang w:val="vi-VN"/>
        </w:rPr>
        <w:t xml:space="preserve"> </w:t>
      </w:r>
    </w:p>
    <w:p w14:paraId="53CF9E77" w14:textId="561E70E8" w:rsidR="00562856" w:rsidRPr="00D17300" w:rsidRDefault="00D17300" w:rsidP="00A1418F">
      <w:pPr>
        <w:tabs>
          <w:tab w:val="left" w:pos="3450"/>
        </w:tabs>
        <w:ind w:firstLine="720"/>
        <w:jc w:val="both"/>
        <w:rPr>
          <w:rFonts w:cs="Times New Roman"/>
          <w:color w:val="000000" w:themeColor="text1"/>
          <w:sz w:val="28"/>
          <w:szCs w:val="28"/>
        </w:rPr>
      </w:pPr>
      <w:r w:rsidRPr="00D17300">
        <w:rPr>
          <w:rFonts w:eastAsia="Times New Roman" w:cs="Times New Roman"/>
          <w:color w:val="000000" w:themeColor="text1"/>
          <w:sz w:val="28"/>
          <w:szCs w:val="28"/>
          <w:lang w:val="vi-VN" w:eastAsia="en-US" w:bidi="th-TH"/>
        </w:rPr>
        <w:t>Nghiên cứu trên 412 bệnh nhân nhồi máu não có rối loạn giấc ngủ cho thấy điều trị bằng oxy cao áp giúp cải thiện rõ rệt chất lượng giấc ngủ. Tỷ lệ rối loạn giấc ngủ nặng giảm từ 18,9% xuống 2,4%, rối loạn mức trung bình giảm từ 13,1% xuống 7,8%, trong khi nhóm không rối loạn giấc ngủ tăng từ 59,5% lên 73,5%. Điểm PSQI trung bình giảm từ 13,8 ± 3,0 xuống 8,4 ± 2,0; thời gian vào giấc ngủ, số lần thức giấc ban đêm giảm đáng kể, đồng thời thời gian ngủ mỗi đêm tăng từ 3,2 ± 0,9 giờ lên 6,1 ± 0,8 giờ. Kết quả cho thấy oxy cao áp là phương pháp điều trị hiệu quả, có giá trị hỗ trợ toàn diện cho bệnh nhân nhồi máu não kèm rối loạn giấc ngủ.</w:t>
      </w:r>
    </w:p>
    <w:p w14:paraId="748C108B" w14:textId="77777777" w:rsidR="00562856" w:rsidRPr="003106A5" w:rsidRDefault="00562856" w:rsidP="00A1418F">
      <w:pPr>
        <w:tabs>
          <w:tab w:val="left" w:pos="3450"/>
        </w:tabs>
        <w:spacing w:line="276" w:lineRule="auto"/>
        <w:rPr>
          <w:rFonts w:cs="Times New Roman"/>
          <w:color w:val="000000" w:themeColor="text1"/>
          <w:sz w:val="28"/>
          <w:szCs w:val="28"/>
          <w:lang w:val="vi-VN"/>
        </w:rPr>
      </w:pPr>
    </w:p>
    <w:p w14:paraId="3C63A0CD" w14:textId="70D3DE37" w:rsidR="00562856" w:rsidRPr="001B6A22" w:rsidRDefault="00562856" w:rsidP="00562856">
      <w:pPr>
        <w:spacing w:line="276" w:lineRule="auto"/>
        <w:ind w:left="4253"/>
        <w:rPr>
          <w:rFonts w:cs="Times New Roman"/>
          <w:i/>
          <w:color w:val="000000" w:themeColor="text1"/>
          <w:sz w:val="28"/>
          <w:szCs w:val="28"/>
          <w:lang w:val="vi-VN"/>
        </w:rPr>
      </w:pPr>
      <w:r w:rsidRPr="001B6A22">
        <w:rPr>
          <w:rFonts w:cs="Times New Roman"/>
          <w:i/>
          <w:color w:val="000000" w:themeColor="text1"/>
          <w:sz w:val="28"/>
          <w:szCs w:val="28"/>
          <w:lang w:val="vi-VN"/>
        </w:rPr>
        <w:t>Hải Ph</w:t>
      </w:r>
      <w:r w:rsidR="003056BF">
        <w:rPr>
          <w:rFonts w:cs="Times New Roman"/>
          <w:i/>
          <w:color w:val="000000" w:themeColor="text1"/>
          <w:sz w:val="28"/>
          <w:szCs w:val="28"/>
          <w:lang w:val="vi-VN"/>
        </w:rPr>
        <w:t>òng, ngày …. tháng …. năm 2025</w:t>
      </w:r>
    </w:p>
    <w:tbl>
      <w:tblPr>
        <w:tblW w:w="0" w:type="auto"/>
        <w:tblLook w:val="01E0" w:firstRow="1" w:lastRow="1" w:firstColumn="1" w:lastColumn="1" w:noHBand="0" w:noVBand="0"/>
      </w:tblPr>
      <w:tblGrid>
        <w:gridCol w:w="3854"/>
        <w:gridCol w:w="959"/>
        <w:gridCol w:w="4259"/>
      </w:tblGrid>
      <w:tr w:rsidR="001B6A22" w:rsidRPr="00D17300" w14:paraId="05778EBC" w14:textId="77777777" w:rsidTr="00D17300">
        <w:tc>
          <w:tcPr>
            <w:tcW w:w="3854" w:type="dxa"/>
          </w:tcPr>
          <w:p w14:paraId="4AEB61F9"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t>TRƯỞNG KHOA</w:t>
            </w:r>
          </w:p>
          <w:p w14:paraId="431A6A71"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p>
          <w:p w14:paraId="264A45A1" w14:textId="77777777" w:rsidR="003F2EA3" w:rsidRPr="001B6A22" w:rsidRDefault="003F2EA3" w:rsidP="00943CE0">
            <w:pPr>
              <w:tabs>
                <w:tab w:val="left" w:pos="3450"/>
              </w:tabs>
              <w:spacing w:line="276" w:lineRule="auto"/>
              <w:jc w:val="center"/>
              <w:rPr>
                <w:rFonts w:cs="Times New Roman"/>
                <w:b/>
                <w:color w:val="000000" w:themeColor="text1"/>
                <w:sz w:val="28"/>
                <w:szCs w:val="28"/>
                <w:lang w:val="vi-VN"/>
              </w:rPr>
            </w:pPr>
          </w:p>
          <w:p w14:paraId="2E3C13DE"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4FE640BD" w14:textId="77777777" w:rsidR="003F2EA3" w:rsidRPr="001B6A22" w:rsidRDefault="003F2EA3" w:rsidP="00943CE0">
            <w:pPr>
              <w:tabs>
                <w:tab w:val="left" w:pos="3450"/>
              </w:tabs>
              <w:spacing w:line="276" w:lineRule="auto"/>
              <w:jc w:val="center"/>
              <w:rPr>
                <w:rFonts w:cs="Times New Roman"/>
                <w:b/>
                <w:color w:val="000000" w:themeColor="text1"/>
                <w:sz w:val="28"/>
                <w:szCs w:val="28"/>
                <w:lang w:val="vi-VN"/>
              </w:rPr>
            </w:pPr>
          </w:p>
          <w:p w14:paraId="0D71AA03" w14:textId="7454B83A" w:rsidR="003F2EA3" w:rsidRPr="001B6A22" w:rsidRDefault="00A1418F" w:rsidP="00943CE0">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t>Nguyễn Văn Tâm</w:t>
            </w:r>
          </w:p>
          <w:p w14:paraId="3413D468" w14:textId="77777777" w:rsidR="003F2EA3" w:rsidRPr="001B6A22" w:rsidRDefault="003F2EA3" w:rsidP="00943CE0">
            <w:pPr>
              <w:tabs>
                <w:tab w:val="left" w:pos="3450"/>
              </w:tabs>
              <w:spacing w:line="276" w:lineRule="auto"/>
              <w:jc w:val="center"/>
              <w:rPr>
                <w:rFonts w:cs="Times New Roman"/>
                <w:b/>
                <w:color w:val="000000" w:themeColor="text1"/>
                <w:sz w:val="28"/>
                <w:szCs w:val="28"/>
                <w:lang w:val="vi-VN"/>
              </w:rPr>
            </w:pPr>
          </w:p>
          <w:p w14:paraId="23562E53"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p>
          <w:p w14:paraId="67725AD9"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tc>
        <w:tc>
          <w:tcPr>
            <w:tcW w:w="959" w:type="dxa"/>
          </w:tcPr>
          <w:p w14:paraId="291422F5"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p>
        </w:tc>
        <w:tc>
          <w:tcPr>
            <w:tcW w:w="4259" w:type="dxa"/>
          </w:tcPr>
          <w:p w14:paraId="048DC89B"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t>CHỦ NHIỆM ĐỀ TÀI</w:t>
            </w:r>
          </w:p>
          <w:p w14:paraId="4E558D3E"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p>
          <w:p w14:paraId="4318606F"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p>
          <w:p w14:paraId="793C8E6E"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19386528"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p>
          <w:p w14:paraId="0E72DFF2" w14:textId="71EB1DC2" w:rsidR="00562856" w:rsidRPr="001B6A22" w:rsidRDefault="00A1418F" w:rsidP="00943CE0">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t>Nguyễn Thị Tường Vân</w:t>
            </w:r>
          </w:p>
          <w:p w14:paraId="46FC502A"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7E121634"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48CF886D"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238D796A" w14:textId="4CF2FF88"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tc>
      </w:tr>
      <w:tr w:rsidR="001B6A22" w:rsidRPr="00D17300" w14:paraId="653FE280" w14:textId="77777777" w:rsidTr="00D17300">
        <w:tc>
          <w:tcPr>
            <w:tcW w:w="3854" w:type="dxa"/>
          </w:tcPr>
          <w:p w14:paraId="56AB70C0"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t>CHỦ TỊCH HỘI ĐỒNG</w:t>
            </w:r>
          </w:p>
          <w:p w14:paraId="2697F801"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t>KHOA HỌC CÔNG NGHỆ</w:t>
            </w:r>
          </w:p>
          <w:p w14:paraId="61EFCED0"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29C8BB75"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00CB2991"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79237F22"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0A116745" w14:textId="32EF7A26" w:rsidR="00002EC8" w:rsidRPr="001B6A22" w:rsidRDefault="00002EC8" w:rsidP="00943CE0">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t>GS.TS Nguyễn Trường Sơn</w:t>
            </w:r>
          </w:p>
        </w:tc>
        <w:tc>
          <w:tcPr>
            <w:tcW w:w="959" w:type="dxa"/>
          </w:tcPr>
          <w:p w14:paraId="58B37CA9"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p>
        </w:tc>
        <w:tc>
          <w:tcPr>
            <w:tcW w:w="4259" w:type="dxa"/>
          </w:tcPr>
          <w:p w14:paraId="78C23AE1"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t xml:space="preserve">VIỆN TRƯỞNG </w:t>
            </w:r>
          </w:p>
          <w:p w14:paraId="4E59C19F"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p>
          <w:p w14:paraId="48EFB6FA"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7AC03819"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7E13258A" w14:textId="77777777" w:rsidR="00002EC8" w:rsidRPr="001B6A22" w:rsidRDefault="00002EC8" w:rsidP="00943CE0">
            <w:pPr>
              <w:tabs>
                <w:tab w:val="left" w:pos="3450"/>
              </w:tabs>
              <w:spacing w:line="276" w:lineRule="auto"/>
              <w:jc w:val="center"/>
              <w:rPr>
                <w:rFonts w:cs="Times New Roman"/>
                <w:b/>
                <w:color w:val="000000" w:themeColor="text1"/>
                <w:sz w:val="28"/>
                <w:szCs w:val="28"/>
                <w:lang w:val="vi-VN"/>
              </w:rPr>
            </w:pPr>
          </w:p>
          <w:p w14:paraId="50D710B9" w14:textId="77777777" w:rsidR="00562856" w:rsidRPr="001B6A22" w:rsidRDefault="00562856" w:rsidP="00943CE0">
            <w:pPr>
              <w:tabs>
                <w:tab w:val="left" w:pos="3450"/>
              </w:tabs>
              <w:spacing w:line="276" w:lineRule="auto"/>
              <w:jc w:val="center"/>
              <w:rPr>
                <w:rFonts w:cs="Times New Roman"/>
                <w:b/>
                <w:color w:val="000000" w:themeColor="text1"/>
                <w:sz w:val="28"/>
                <w:szCs w:val="28"/>
                <w:lang w:val="vi-VN"/>
              </w:rPr>
            </w:pPr>
          </w:p>
          <w:p w14:paraId="26C4C17F" w14:textId="3C3FB8EB" w:rsidR="00002EC8" w:rsidRPr="001B6A22" w:rsidRDefault="00002EC8" w:rsidP="00943CE0">
            <w:pPr>
              <w:tabs>
                <w:tab w:val="left" w:pos="3450"/>
              </w:tabs>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t>TS.BSNT Nguyễn Bảo Nam</w:t>
            </w:r>
          </w:p>
        </w:tc>
      </w:tr>
    </w:tbl>
    <w:p w14:paraId="5EE13FA2" w14:textId="77777777" w:rsidR="00562856" w:rsidRPr="001B6A22" w:rsidRDefault="00562856" w:rsidP="00562856">
      <w:pPr>
        <w:spacing w:line="276" w:lineRule="auto"/>
        <w:jc w:val="center"/>
        <w:rPr>
          <w:rFonts w:cs="Times New Roman"/>
          <w:b/>
          <w:color w:val="000000" w:themeColor="text1"/>
          <w:sz w:val="28"/>
          <w:szCs w:val="28"/>
          <w:lang w:val="vi-VN"/>
        </w:rPr>
      </w:pPr>
    </w:p>
    <w:p w14:paraId="4D7B9671" w14:textId="77777777" w:rsidR="003F2EA3" w:rsidRPr="001B6A22" w:rsidRDefault="003F2EA3" w:rsidP="00562856">
      <w:pPr>
        <w:spacing w:line="276" w:lineRule="auto"/>
        <w:jc w:val="center"/>
        <w:rPr>
          <w:rFonts w:cs="Times New Roman"/>
          <w:b/>
          <w:color w:val="000000" w:themeColor="text1"/>
          <w:sz w:val="28"/>
          <w:szCs w:val="28"/>
          <w:lang w:val="vi-VN"/>
        </w:rPr>
        <w:sectPr w:rsidR="003F2EA3" w:rsidRPr="001B6A22" w:rsidSect="00002EC8">
          <w:footerReference w:type="default" r:id="rId8"/>
          <w:pgSz w:w="11907" w:h="16840" w:code="9"/>
          <w:pgMar w:top="1134" w:right="1134" w:bottom="1134" w:left="1701" w:header="709" w:footer="531" w:gutter="0"/>
          <w:pgNumType w:start="1"/>
          <w:cols w:space="708"/>
          <w:docGrid w:linePitch="360"/>
        </w:sectPr>
      </w:pPr>
    </w:p>
    <w:p w14:paraId="025322B7" w14:textId="77777777" w:rsidR="00562856" w:rsidRPr="001B6A22" w:rsidRDefault="00562856" w:rsidP="00562856">
      <w:pPr>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lastRenderedPageBreak/>
        <w:t>TÀI LIỆU THAM KHẢO</w:t>
      </w:r>
    </w:p>
    <w:p w14:paraId="4A67796E" w14:textId="71761D6A" w:rsidR="00562856" w:rsidRPr="001B6A22" w:rsidRDefault="003F2EA3" w:rsidP="00562856">
      <w:pPr>
        <w:spacing w:line="276" w:lineRule="auto"/>
        <w:jc w:val="center"/>
        <w:rPr>
          <w:rFonts w:cs="Times New Roman"/>
          <w:bCs/>
          <w:color w:val="000000" w:themeColor="text1"/>
          <w:sz w:val="28"/>
          <w:szCs w:val="28"/>
          <w:lang w:val="vi-VN"/>
        </w:rPr>
      </w:pPr>
      <w:r w:rsidRPr="001B6A22">
        <w:rPr>
          <w:rFonts w:cs="Times New Roman"/>
          <w:bCs/>
          <w:color w:val="000000" w:themeColor="text1"/>
          <w:sz w:val="28"/>
          <w:szCs w:val="28"/>
        </w:rPr>
        <w:t xml:space="preserve"> </w:t>
      </w:r>
    </w:p>
    <w:p w14:paraId="15F92FD3" w14:textId="34AEC134" w:rsidR="00A1418F" w:rsidRPr="001B6A22" w:rsidRDefault="00A1418F" w:rsidP="00A1418F">
      <w:pPr>
        <w:shd w:val="clear" w:color="auto" w:fill="FFFFFF"/>
        <w:rPr>
          <w:rFonts w:cs="Times New Roman"/>
          <w:color w:val="000000" w:themeColor="text1"/>
          <w:sz w:val="23"/>
          <w:szCs w:val="23"/>
        </w:rPr>
      </w:pPr>
      <w:r w:rsidRPr="001B6A22">
        <w:rPr>
          <w:rStyle w:val="Strong"/>
          <w:rFonts w:cs="Times New Roman"/>
          <w:b w:val="0"/>
          <w:bCs w:val="0"/>
          <w:color w:val="000000" w:themeColor="text1"/>
          <w:sz w:val="28"/>
          <w:szCs w:val="28"/>
        </w:rPr>
        <w:t>1.</w:t>
      </w:r>
      <w:r w:rsidRPr="001B6A22">
        <w:rPr>
          <w:rStyle w:val="Strong"/>
          <w:rFonts w:cs="Times New Roman"/>
          <w:color w:val="000000" w:themeColor="text1"/>
          <w:sz w:val="28"/>
          <w:szCs w:val="28"/>
        </w:rPr>
        <w:t xml:space="preserve"> </w:t>
      </w:r>
      <w:r w:rsidRPr="001B6A22">
        <w:rPr>
          <w:rFonts w:cs="Times New Roman"/>
          <w:bCs/>
          <w:color w:val="000000" w:themeColor="text1"/>
          <w:sz w:val="28"/>
          <w:szCs w:val="28"/>
        </w:rPr>
        <w:t>Leppavuori  A.,  Pohjasvaara  T.,  Vataja  R</w:t>
      </w:r>
      <w:r w:rsidRPr="001B6A22">
        <w:rPr>
          <w:rFonts w:cs="Times New Roman"/>
          <w:color w:val="000000" w:themeColor="text1"/>
          <w:sz w:val="28"/>
          <w:szCs w:val="28"/>
        </w:rPr>
        <w:t xml:space="preserve">. (2002), Insomnia in ischemic stroke patients,  </w:t>
      </w:r>
      <w:r w:rsidRPr="001B6A22">
        <w:rPr>
          <w:rFonts w:cs="Times New Roman"/>
          <w:i/>
          <w:color w:val="000000" w:themeColor="text1"/>
          <w:sz w:val="28"/>
          <w:szCs w:val="28"/>
        </w:rPr>
        <w:t>Cerebrovasc Dis</w:t>
      </w:r>
      <w:r w:rsidRPr="001B6A22">
        <w:rPr>
          <w:rFonts w:cs="Times New Roman"/>
          <w:color w:val="000000" w:themeColor="text1"/>
          <w:sz w:val="28"/>
          <w:szCs w:val="28"/>
        </w:rPr>
        <w:t>, 14(2), 90-95.</w:t>
      </w:r>
    </w:p>
    <w:p w14:paraId="13AC5C97" w14:textId="77777777" w:rsidR="00A1418F" w:rsidRPr="001B6A22" w:rsidRDefault="00A1418F" w:rsidP="00A1418F">
      <w:pPr>
        <w:pStyle w:val="NormalWeb"/>
        <w:shd w:val="clear" w:color="auto" w:fill="FFFFFF"/>
        <w:spacing w:before="0" w:beforeAutospacing="0" w:after="0" w:afterAutospacing="0" w:line="360" w:lineRule="auto"/>
        <w:jc w:val="both"/>
        <w:rPr>
          <w:color w:val="000000" w:themeColor="text1"/>
          <w:sz w:val="20"/>
          <w:szCs w:val="20"/>
        </w:rPr>
      </w:pPr>
      <w:r w:rsidRPr="001B6A22">
        <w:rPr>
          <w:rStyle w:val="Strong"/>
          <w:rFonts w:eastAsiaTheme="majorEastAsia"/>
          <w:b w:val="0"/>
          <w:bCs w:val="0"/>
          <w:color w:val="000000" w:themeColor="text1"/>
          <w:sz w:val="28"/>
          <w:szCs w:val="28"/>
        </w:rPr>
        <w:t>2.</w:t>
      </w:r>
      <w:r w:rsidRPr="001B6A22">
        <w:rPr>
          <w:rStyle w:val="Strong"/>
          <w:rFonts w:eastAsiaTheme="majorEastAsia"/>
          <w:color w:val="000000" w:themeColor="text1"/>
          <w:sz w:val="28"/>
          <w:szCs w:val="28"/>
        </w:rPr>
        <w:t xml:space="preserve"> </w:t>
      </w:r>
      <w:r w:rsidRPr="001B6A22">
        <w:rPr>
          <w:bCs/>
          <w:color w:val="000000" w:themeColor="text1"/>
          <w:sz w:val="28"/>
          <w:szCs w:val="28"/>
        </w:rPr>
        <w:t>Bùi Quang Huy</w:t>
      </w:r>
      <w:r w:rsidRPr="001B6A22">
        <w:rPr>
          <w:color w:val="000000" w:themeColor="text1"/>
          <w:sz w:val="28"/>
          <w:szCs w:val="28"/>
        </w:rPr>
        <w:t xml:space="preserve"> (2019), </w:t>
      </w:r>
      <w:r w:rsidRPr="001B6A22">
        <w:rPr>
          <w:i/>
          <w:iCs/>
          <w:color w:val="000000" w:themeColor="text1"/>
          <w:sz w:val="28"/>
          <w:szCs w:val="28"/>
        </w:rPr>
        <w:t>Rối loạn giấc ngủ</w:t>
      </w:r>
      <w:r w:rsidRPr="001B6A22">
        <w:rPr>
          <w:color w:val="000000" w:themeColor="text1"/>
          <w:sz w:val="28"/>
          <w:szCs w:val="28"/>
        </w:rPr>
        <w:t>. Nhà xuất bản Y học, Hà Nội</w:t>
      </w:r>
    </w:p>
    <w:p w14:paraId="5668C367" w14:textId="77777777" w:rsidR="00A1418F" w:rsidRPr="001B6A22" w:rsidRDefault="00A1418F" w:rsidP="00A1418F">
      <w:pPr>
        <w:pStyle w:val="NormalWeb"/>
        <w:shd w:val="clear" w:color="auto" w:fill="FFFFFF"/>
        <w:spacing w:before="0" w:beforeAutospacing="0" w:after="0" w:afterAutospacing="0" w:line="360" w:lineRule="auto"/>
        <w:jc w:val="both"/>
        <w:rPr>
          <w:b/>
          <w:bCs/>
          <w:color w:val="000000" w:themeColor="text1"/>
          <w:sz w:val="28"/>
          <w:szCs w:val="28"/>
        </w:rPr>
      </w:pPr>
      <w:r w:rsidRPr="001B6A22">
        <w:rPr>
          <w:rStyle w:val="Strong"/>
          <w:rFonts w:eastAsiaTheme="majorEastAsia"/>
          <w:b w:val="0"/>
          <w:bCs w:val="0"/>
          <w:color w:val="000000" w:themeColor="text1"/>
          <w:sz w:val="28"/>
          <w:szCs w:val="28"/>
        </w:rPr>
        <w:t xml:space="preserve">3. Bộ Y tế (2024), </w:t>
      </w:r>
      <w:r w:rsidRPr="001B6A22">
        <w:rPr>
          <w:rStyle w:val="Strong"/>
          <w:rFonts w:eastAsiaTheme="majorEastAsia"/>
          <w:b w:val="0"/>
          <w:bCs w:val="0"/>
          <w:i/>
          <w:color w:val="000000" w:themeColor="text1"/>
          <w:sz w:val="28"/>
          <w:szCs w:val="28"/>
        </w:rPr>
        <w:t>Hướng dẫn chẩn đoán và điều trị đột quỵ não</w:t>
      </w:r>
      <w:r w:rsidRPr="001B6A22">
        <w:rPr>
          <w:rStyle w:val="Strong"/>
          <w:rFonts w:eastAsiaTheme="majorEastAsia"/>
          <w:b w:val="0"/>
          <w:bCs w:val="0"/>
          <w:color w:val="000000" w:themeColor="text1"/>
          <w:sz w:val="28"/>
          <w:szCs w:val="28"/>
        </w:rPr>
        <w:t>, Quyết định số 3312/QĐ-BYT, Hà Nội</w:t>
      </w:r>
    </w:p>
    <w:p w14:paraId="0C1D2940" w14:textId="77777777" w:rsidR="00A1418F" w:rsidRPr="001B6A22" w:rsidRDefault="00A1418F" w:rsidP="00A1418F">
      <w:pPr>
        <w:pStyle w:val="NormalWeb"/>
        <w:shd w:val="clear" w:color="auto" w:fill="FFFFFF"/>
        <w:spacing w:before="0" w:beforeAutospacing="0" w:after="0" w:afterAutospacing="0" w:line="360" w:lineRule="auto"/>
        <w:jc w:val="both"/>
        <w:rPr>
          <w:rStyle w:val="Strong"/>
          <w:rFonts w:eastAsiaTheme="majorEastAsia"/>
          <w:b w:val="0"/>
          <w:bCs w:val="0"/>
          <w:color w:val="000000" w:themeColor="text1"/>
          <w:sz w:val="28"/>
          <w:szCs w:val="28"/>
        </w:rPr>
      </w:pPr>
      <w:r w:rsidRPr="001B6A22">
        <w:rPr>
          <w:rStyle w:val="Strong"/>
          <w:rFonts w:eastAsiaTheme="majorEastAsia"/>
          <w:b w:val="0"/>
          <w:bCs w:val="0"/>
          <w:color w:val="000000" w:themeColor="text1"/>
          <w:sz w:val="28"/>
          <w:szCs w:val="28"/>
        </w:rPr>
        <w:t xml:space="preserve">4. Bộ Y tế (2020), </w:t>
      </w:r>
      <w:r w:rsidRPr="001B6A22">
        <w:rPr>
          <w:rStyle w:val="Strong"/>
          <w:rFonts w:eastAsiaTheme="majorEastAsia"/>
          <w:b w:val="0"/>
          <w:bCs w:val="0"/>
          <w:i/>
          <w:color w:val="000000" w:themeColor="text1"/>
          <w:sz w:val="28"/>
          <w:szCs w:val="28"/>
        </w:rPr>
        <w:t>Hướng dẫn chẩn đoán và điều trị một số rối loạn tâm thần thường gặp</w:t>
      </w:r>
      <w:r w:rsidRPr="001B6A22">
        <w:rPr>
          <w:rStyle w:val="Strong"/>
          <w:rFonts w:eastAsiaTheme="majorEastAsia"/>
          <w:b w:val="0"/>
          <w:bCs w:val="0"/>
          <w:color w:val="000000" w:themeColor="text1"/>
          <w:sz w:val="28"/>
          <w:szCs w:val="28"/>
        </w:rPr>
        <w:t>, Quyết định số 2058/QĐ-BYT, Hà Nội</w:t>
      </w:r>
    </w:p>
    <w:p w14:paraId="55C44621" w14:textId="77777777" w:rsidR="00A1418F" w:rsidRPr="001B6A22" w:rsidRDefault="00A1418F" w:rsidP="00A1418F">
      <w:pPr>
        <w:pStyle w:val="NormalWeb"/>
        <w:shd w:val="clear" w:color="auto" w:fill="FFFFFF"/>
        <w:spacing w:before="0" w:beforeAutospacing="0" w:after="0" w:afterAutospacing="0" w:line="360" w:lineRule="auto"/>
        <w:jc w:val="both"/>
        <w:rPr>
          <w:b/>
          <w:bCs/>
          <w:color w:val="000000" w:themeColor="text1"/>
          <w:sz w:val="28"/>
          <w:szCs w:val="28"/>
        </w:rPr>
      </w:pPr>
      <w:r w:rsidRPr="001B6A22">
        <w:rPr>
          <w:rStyle w:val="Strong"/>
          <w:rFonts w:eastAsiaTheme="majorEastAsia"/>
          <w:b w:val="0"/>
          <w:bCs w:val="0"/>
          <w:color w:val="000000" w:themeColor="text1"/>
          <w:sz w:val="28"/>
          <w:szCs w:val="28"/>
        </w:rPr>
        <w:t>5. Bộ Y tế (2020</w:t>
      </w:r>
      <w:r w:rsidRPr="001B6A22">
        <w:rPr>
          <w:rStyle w:val="Strong"/>
          <w:rFonts w:eastAsiaTheme="majorEastAsia"/>
          <w:b w:val="0"/>
          <w:bCs w:val="0"/>
          <w:i/>
          <w:color w:val="000000" w:themeColor="text1"/>
          <w:sz w:val="28"/>
          <w:szCs w:val="28"/>
        </w:rPr>
        <w:t>), Hướng dẫn quy trình kỹ thuật điều trị bằng oxy cao áp</w:t>
      </w:r>
      <w:r w:rsidRPr="001B6A22">
        <w:rPr>
          <w:rStyle w:val="Strong"/>
          <w:rFonts w:eastAsiaTheme="majorEastAsia"/>
          <w:b w:val="0"/>
          <w:bCs w:val="0"/>
          <w:color w:val="000000" w:themeColor="text1"/>
          <w:sz w:val="28"/>
          <w:szCs w:val="28"/>
        </w:rPr>
        <w:t>, Quyết định số 2539/QĐ-BYT, Hà Nội</w:t>
      </w:r>
    </w:p>
    <w:p w14:paraId="65C33D92" w14:textId="77777777" w:rsidR="00A1418F" w:rsidRPr="001B6A22" w:rsidRDefault="00A1418F" w:rsidP="00A1418F">
      <w:pPr>
        <w:pStyle w:val="NormalWeb"/>
        <w:shd w:val="clear" w:color="auto" w:fill="FFFFFF"/>
        <w:spacing w:before="0" w:beforeAutospacing="0" w:after="0" w:afterAutospacing="0" w:line="360" w:lineRule="auto"/>
        <w:jc w:val="both"/>
        <w:rPr>
          <w:color w:val="000000" w:themeColor="text1"/>
          <w:sz w:val="28"/>
          <w:szCs w:val="28"/>
        </w:rPr>
      </w:pPr>
      <w:r w:rsidRPr="001B6A22">
        <w:rPr>
          <w:rStyle w:val="Strong"/>
          <w:rFonts w:eastAsiaTheme="majorEastAsia"/>
          <w:b w:val="0"/>
          <w:bCs w:val="0"/>
          <w:color w:val="000000" w:themeColor="text1"/>
          <w:sz w:val="28"/>
          <w:szCs w:val="28"/>
        </w:rPr>
        <w:t>6.</w:t>
      </w:r>
      <w:r w:rsidRPr="001B6A22">
        <w:rPr>
          <w:rStyle w:val="Strong"/>
          <w:rFonts w:eastAsiaTheme="majorEastAsia"/>
          <w:color w:val="000000" w:themeColor="text1"/>
          <w:sz w:val="28"/>
          <w:szCs w:val="28"/>
        </w:rPr>
        <w:t xml:space="preserve"> </w:t>
      </w:r>
      <w:r w:rsidRPr="001B6A22">
        <w:rPr>
          <w:color w:val="000000" w:themeColor="text1"/>
          <w:sz w:val="28"/>
          <w:szCs w:val="28"/>
        </w:rPr>
        <w:t xml:space="preserve">Nguyễn Trường Sơn (2010), Cơ chế tác dụng của oxy cao áp, </w:t>
      </w:r>
      <w:r w:rsidRPr="001B6A22">
        <w:rPr>
          <w:i/>
          <w:color w:val="000000" w:themeColor="text1"/>
          <w:sz w:val="28"/>
          <w:szCs w:val="28"/>
        </w:rPr>
        <w:t>Bài giảng Y học biển tập 2- Y học dưới nước và oxy cao áp</w:t>
      </w:r>
      <w:r w:rsidRPr="001B6A22">
        <w:rPr>
          <w:color w:val="000000" w:themeColor="text1"/>
          <w:sz w:val="28"/>
          <w:szCs w:val="28"/>
        </w:rPr>
        <w:t>, NXB Y học. Hà Nội</w:t>
      </w:r>
    </w:p>
    <w:p w14:paraId="0E1E0539" w14:textId="77777777" w:rsidR="00A1418F" w:rsidRPr="001B6A22" w:rsidRDefault="00A1418F" w:rsidP="00A1418F">
      <w:pPr>
        <w:pStyle w:val="NormalWeb"/>
        <w:shd w:val="clear" w:color="auto" w:fill="FFFFFF"/>
        <w:spacing w:before="0" w:beforeAutospacing="0" w:after="0" w:afterAutospacing="0" w:line="360" w:lineRule="auto"/>
        <w:jc w:val="both"/>
        <w:rPr>
          <w:color w:val="000000" w:themeColor="text1"/>
          <w:sz w:val="28"/>
          <w:szCs w:val="28"/>
        </w:rPr>
      </w:pPr>
      <w:r w:rsidRPr="001B6A22">
        <w:rPr>
          <w:color w:val="000000" w:themeColor="text1"/>
          <w:sz w:val="28"/>
          <w:szCs w:val="28"/>
        </w:rPr>
        <w:t xml:space="preserve">7. Nguyễn Trường Sơn, Trần Thị Quỳnh Chi (2024), Kết quả điều trị mất ngủ bằng oxy cao áp tại Viện Y học biển năm 2019-2023, </w:t>
      </w:r>
      <w:r w:rsidRPr="001B6A22">
        <w:rPr>
          <w:i/>
          <w:color w:val="000000" w:themeColor="text1"/>
          <w:sz w:val="28"/>
          <w:szCs w:val="28"/>
        </w:rPr>
        <w:t>Kỷ yếu hội nghị quốc gia về y tế biển đảo lần thứ VII</w:t>
      </w:r>
      <w:r w:rsidRPr="001B6A22">
        <w:rPr>
          <w:color w:val="000000" w:themeColor="text1"/>
          <w:sz w:val="28"/>
          <w:szCs w:val="28"/>
        </w:rPr>
        <w:t>, Hải Phòng</w:t>
      </w:r>
    </w:p>
    <w:p w14:paraId="30BB26DD" w14:textId="77777777" w:rsidR="00A1418F" w:rsidRPr="001B6A22" w:rsidRDefault="00A1418F" w:rsidP="00A1418F">
      <w:pPr>
        <w:pStyle w:val="NormalWeb"/>
        <w:shd w:val="clear" w:color="auto" w:fill="FFFFFF"/>
        <w:spacing w:before="0" w:beforeAutospacing="0" w:after="0" w:afterAutospacing="0" w:line="360" w:lineRule="auto"/>
        <w:jc w:val="both"/>
        <w:rPr>
          <w:color w:val="000000" w:themeColor="text1"/>
          <w:sz w:val="28"/>
          <w:szCs w:val="28"/>
        </w:rPr>
      </w:pPr>
      <w:r w:rsidRPr="001B6A22">
        <w:rPr>
          <w:color w:val="000000" w:themeColor="text1"/>
          <w:sz w:val="28"/>
          <w:szCs w:val="28"/>
        </w:rPr>
        <w:t xml:space="preserve">8. Nguyễn Trường Sơn (2010) “Các chỉ định, chống chỉ định và tác dụng phụ của oxy cao áp”, </w:t>
      </w:r>
      <w:r w:rsidRPr="001B6A22">
        <w:rPr>
          <w:i/>
          <w:color w:val="000000" w:themeColor="text1"/>
          <w:sz w:val="28"/>
          <w:szCs w:val="28"/>
        </w:rPr>
        <w:t>Bài giảng Y học biển- Y học dưới nước và oxy cao áp</w:t>
      </w:r>
      <w:r w:rsidRPr="001B6A22">
        <w:rPr>
          <w:color w:val="000000" w:themeColor="text1"/>
          <w:sz w:val="28"/>
          <w:szCs w:val="28"/>
        </w:rPr>
        <w:t>, NXB Y học, Hà Nội</w:t>
      </w:r>
    </w:p>
    <w:p w14:paraId="16CEA6E2" w14:textId="6ABCF856" w:rsidR="00A1418F" w:rsidRPr="001B6A22" w:rsidRDefault="00A1418F" w:rsidP="00A1418F">
      <w:pPr>
        <w:pStyle w:val="NormalWeb"/>
        <w:shd w:val="clear" w:color="auto" w:fill="FFFFFF"/>
        <w:spacing w:before="0" w:beforeAutospacing="0" w:after="0" w:afterAutospacing="0" w:line="360" w:lineRule="auto"/>
        <w:jc w:val="both"/>
        <w:rPr>
          <w:color w:val="000000" w:themeColor="text1"/>
          <w:sz w:val="28"/>
          <w:szCs w:val="28"/>
          <w:lang w:val="en-US"/>
        </w:rPr>
      </w:pPr>
      <w:r w:rsidRPr="001B6A22">
        <w:rPr>
          <w:color w:val="000000" w:themeColor="text1"/>
          <w:sz w:val="28"/>
          <w:szCs w:val="28"/>
          <w:lang w:val="en-US"/>
        </w:rPr>
        <w:t xml:space="preserve">9. </w:t>
      </w:r>
      <w:r w:rsidRPr="001B6A22">
        <w:rPr>
          <w:bCs/>
          <w:color w:val="000000" w:themeColor="text1"/>
          <w:sz w:val="28"/>
          <w:szCs w:val="28"/>
          <w:lang w:val="en-US"/>
        </w:rPr>
        <w:t>Chen L, Zhang J, Li X, et al</w:t>
      </w:r>
      <w:r w:rsidRPr="001B6A22">
        <w:rPr>
          <w:bCs/>
          <w:color w:val="000000" w:themeColor="text1"/>
          <w:sz w:val="28"/>
          <w:szCs w:val="28"/>
        </w:rPr>
        <w:t xml:space="preserve"> </w:t>
      </w:r>
      <w:r w:rsidRPr="001B6A22">
        <w:rPr>
          <w:bCs/>
          <w:color w:val="000000" w:themeColor="text1"/>
          <w:sz w:val="28"/>
          <w:szCs w:val="28"/>
          <w:lang w:val="en-US"/>
        </w:rPr>
        <w:t>(2022).</w:t>
      </w:r>
      <w:r w:rsidRPr="001B6A22">
        <w:rPr>
          <w:color w:val="000000" w:themeColor="text1"/>
          <w:sz w:val="28"/>
          <w:szCs w:val="28"/>
          <w:lang w:val="en-US"/>
        </w:rPr>
        <w:t xml:space="preserve"> Sleep Disorders in Patients With Stroke: A Meta-Analysis of Prevalence. </w:t>
      </w:r>
      <w:r w:rsidRPr="001B6A22">
        <w:rPr>
          <w:i/>
          <w:iCs/>
          <w:color w:val="000000" w:themeColor="text1"/>
          <w:sz w:val="28"/>
          <w:szCs w:val="28"/>
          <w:lang w:val="en-US"/>
        </w:rPr>
        <w:t>Front Neurol</w:t>
      </w:r>
      <w:r w:rsidRPr="001B6A22">
        <w:rPr>
          <w:color w:val="000000" w:themeColor="text1"/>
          <w:sz w:val="28"/>
          <w:szCs w:val="28"/>
          <w:lang w:val="en-US"/>
        </w:rPr>
        <w:t xml:space="preserve">, 13, 837269. </w:t>
      </w:r>
    </w:p>
    <w:p w14:paraId="10E4E13B" w14:textId="2AE8B47C" w:rsidR="00A1418F" w:rsidRPr="001B6A22" w:rsidRDefault="00A1418F" w:rsidP="00A1418F">
      <w:pPr>
        <w:pStyle w:val="NormalWeb"/>
        <w:shd w:val="clear" w:color="auto" w:fill="FFFFFF"/>
        <w:spacing w:before="0" w:beforeAutospacing="0" w:after="0" w:afterAutospacing="0" w:line="360" w:lineRule="auto"/>
        <w:jc w:val="both"/>
        <w:rPr>
          <w:color w:val="000000" w:themeColor="text1"/>
          <w:sz w:val="28"/>
          <w:szCs w:val="28"/>
          <w:lang w:val="en-US"/>
        </w:rPr>
      </w:pPr>
      <w:r w:rsidRPr="001B6A22">
        <w:rPr>
          <w:color w:val="000000" w:themeColor="text1"/>
          <w:sz w:val="28"/>
          <w:szCs w:val="28"/>
          <w:lang w:val="en-US"/>
        </w:rPr>
        <w:t xml:space="preserve">10. </w:t>
      </w:r>
      <w:r w:rsidRPr="001B6A22">
        <w:rPr>
          <w:bCs/>
          <w:color w:val="000000" w:themeColor="text1"/>
          <w:sz w:val="28"/>
          <w:szCs w:val="28"/>
          <w:lang w:val="en-US"/>
        </w:rPr>
        <w:t>Zhang Y, Zhang X, Wang L, et al</w:t>
      </w:r>
      <w:r w:rsidRPr="001B6A22">
        <w:rPr>
          <w:bCs/>
          <w:color w:val="000000" w:themeColor="text1"/>
          <w:sz w:val="28"/>
          <w:szCs w:val="28"/>
        </w:rPr>
        <w:t xml:space="preserve"> </w:t>
      </w:r>
      <w:r w:rsidRPr="001B6A22">
        <w:rPr>
          <w:bCs/>
          <w:color w:val="000000" w:themeColor="text1"/>
          <w:sz w:val="28"/>
          <w:szCs w:val="28"/>
          <w:lang w:val="en-US"/>
        </w:rPr>
        <w:t>(2021).</w:t>
      </w:r>
      <w:r w:rsidRPr="001B6A22">
        <w:rPr>
          <w:color w:val="000000" w:themeColor="text1"/>
          <w:sz w:val="28"/>
          <w:szCs w:val="28"/>
          <w:lang w:val="en-US"/>
        </w:rPr>
        <w:t xml:space="preserve"> Sleep disturbances and sleep-related disorders in patients with stroke: a review. </w:t>
      </w:r>
      <w:r w:rsidRPr="001B6A22">
        <w:rPr>
          <w:i/>
          <w:iCs/>
          <w:color w:val="000000" w:themeColor="text1"/>
          <w:sz w:val="28"/>
          <w:szCs w:val="28"/>
          <w:lang w:val="en-US"/>
        </w:rPr>
        <w:t xml:space="preserve">Nat Sci Sleep, </w:t>
      </w:r>
      <w:r w:rsidRPr="001B6A22">
        <w:rPr>
          <w:color w:val="000000" w:themeColor="text1"/>
          <w:sz w:val="28"/>
          <w:szCs w:val="28"/>
          <w:lang w:val="en-US"/>
        </w:rPr>
        <w:t>13:1391–1406. doi:10.2147/NSS.S312649</w:t>
      </w:r>
    </w:p>
    <w:p w14:paraId="68FB6101" w14:textId="7A3CDD07" w:rsidR="00562856" w:rsidRPr="001B6A22" w:rsidRDefault="00A1418F" w:rsidP="001B6A22">
      <w:pPr>
        <w:pStyle w:val="NormalWeb"/>
        <w:shd w:val="clear" w:color="auto" w:fill="FFFFFF"/>
        <w:spacing w:before="0" w:beforeAutospacing="0" w:after="0" w:afterAutospacing="0" w:line="360" w:lineRule="auto"/>
        <w:jc w:val="both"/>
        <w:rPr>
          <w:color w:val="000000" w:themeColor="text1"/>
          <w:sz w:val="28"/>
          <w:szCs w:val="28"/>
        </w:rPr>
      </w:pPr>
      <w:r w:rsidRPr="001B6A22">
        <w:rPr>
          <w:color w:val="000000" w:themeColor="text1"/>
          <w:sz w:val="28"/>
          <w:szCs w:val="28"/>
          <w:lang w:val="en-US"/>
        </w:rPr>
        <w:t xml:space="preserve">11. </w:t>
      </w:r>
      <w:r w:rsidR="001B6A22" w:rsidRPr="001B6A22">
        <w:rPr>
          <w:rStyle w:val="Strong"/>
          <w:rFonts w:eastAsiaTheme="majorEastAsia"/>
          <w:b w:val="0"/>
          <w:bCs w:val="0"/>
          <w:color w:val="000000" w:themeColor="text1"/>
          <w:sz w:val="28"/>
          <w:szCs w:val="28"/>
        </w:rPr>
        <w:t>Đỗ Đức Thuần, Phạm Ngọc Thảo, Trần Minh Tuân (2024).</w:t>
      </w:r>
      <w:r w:rsidR="001B6A22" w:rsidRPr="001B6A22">
        <w:rPr>
          <w:b/>
          <w:bCs/>
          <w:color w:val="000000" w:themeColor="text1"/>
          <w:sz w:val="28"/>
          <w:szCs w:val="28"/>
        </w:rPr>
        <w:t xml:space="preserve"> </w:t>
      </w:r>
      <w:r w:rsidR="001B6A22" w:rsidRPr="00D17300">
        <w:rPr>
          <w:rStyle w:val="Emphasis"/>
          <w:rFonts w:eastAsiaTheme="majorEastAsia"/>
          <w:i w:val="0"/>
          <w:iCs w:val="0"/>
          <w:color w:val="000000" w:themeColor="text1"/>
          <w:sz w:val="28"/>
          <w:szCs w:val="28"/>
        </w:rPr>
        <w:t>Nghiên cứu tỷ lệ mất ngủ và một số yếu tố liên quan với mất ngủ ở bệnh nhân nhồi máu não</w:t>
      </w:r>
      <w:r w:rsidR="001B6A22" w:rsidRPr="00D17300">
        <w:rPr>
          <w:i/>
          <w:iCs/>
          <w:color w:val="000000" w:themeColor="text1"/>
          <w:sz w:val="28"/>
          <w:szCs w:val="28"/>
        </w:rPr>
        <w:t>.</w:t>
      </w:r>
      <w:r w:rsidR="001B6A22" w:rsidRPr="001B6A22">
        <w:rPr>
          <w:color w:val="000000" w:themeColor="text1"/>
          <w:sz w:val="28"/>
          <w:szCs w:val="28"/>
        </w:rPr>
        <w:t xml:space="preserve"> </w:t>
      </w:r>
      <w:r w:rsidR="001B6A22" w:rsidRPr="00D17300">
        <w:rPr>
          <w:i/>
          <w:iCs/>
          <w:color w:val="000000" w:themeColor="text1"/>
          <w:sz w:val="28"/>
          <w:szCs w:val="28"/>
        </w:rPr>
        <w:t>Tạp chí Y học Việt Nam</w:t>
      </w:r>
      <w:r w:rsidR="001B6A22" w:rsidRPr="001B6A22">
        <w:rPr>
          <w:color w:val="000000" w:themeColor="text1"/>
          <w:sz w:val="28"/>
          <w:szCs w:val="28"/>
        </w:rPr>
        <w:t>, 538(3)</w:t>
      </w:r>
    </w:p>
    <w:p w14:paraId="7E82382E" w14:textId="77777777" w:rsidR="00CD3110" w:rsidRPr="001B6A22" w:rsidRDefault="00CD3110">
      <w:pPr>
        <w:rPr>
          <w:rFonts w:cs="Times New Roman"/>
          <w:b/>
          <w:color w:val="000000" w:themeColor="text1"/>
          <w:sz w:val="28"/>
          <w:szCs w:val="28"/>
          <w:lang w:val="vi-VN"/>
        </w:rPr>
      </w:pPr>
      <w:r w:rsidRPr="001B6A22">
        <w:rPr>
          <w:rFonts w:cs="Times New Roman"/>
          <w:b/>
          <w:color w:val="000000" w:themeColor="text1"/>
          <w:sz w:val="28"/>
          <w:szCs w:val="28"/>
          <w:lang w:val="vi-VN"/>
        </w:rPr>
        <w:br w:type="page"/>
      </w:r>
    </w:p>
    <w:p w14:paraId="0EC54C57" w14:textId="6C595F70" w:rsidR="00562856" w:rsidRPr="001B6A22" w:rsidRDefault="00562856" w:rsidP="00562856">
      <w:pPr>
        <w:spacing w:line="276" w:lineRule="auto"/>
        <w:jc w:val="center"/>
        <w:rPr>
          <w:rFonts w:cs="Times New Roman"/>
          <w:b/>
          <w:color w:val="000000" w:themeColor="text1"/>
          <w:sz w:val="28"/>
          <w:szCs w:val="28"/>
          <w:lang w:val="vi-VN"/>
        </w:rPr>
      </w:pPr>
      <w:r w:rsidRPr="001B6A22">
        <w:rPr>
          <w:rFonts w:cs="Times New Roman"/>
          <w:b/>
          <w:color w:val="000000" w:themeColor="text1"/>
          <w:sz w:val="28"/>
          <w:szCs w:val="28"/>
          <w:lang w:val="vi-VN"/>
        </w:rPr>
        <w:lastRenderedPageBreak/>
        <w:t>PHỤ LỤC</w:t>
      </w:r>
    </w:p>
    <w:p w14:paraId="16DBB3AB" w14:textId="77777777" w:rsidR="001B6A22" w:rsidRPr="001B6A22" w:rsidRDefault="001B6A22" w:rsidP="00D17300">
      <w:pPr>
        <w:widowControl w:val="0"/>
        <w:autoSpaceDE w:val="0"/>
        <w:autoSpaceDN w:val="0"/>
        <w:spacing w:before="199" w:line="314" w:lineRule="auto"/>
        <w:jc w:val="center"/>
        <w:rPr>
          <w:b/>
          <w:color w:val="000000" w:themeColor="text1"/>
          <w:lang w:val="vi"/>
        </w:rPr>
      </w:pPr>
      <w:r w:rsidRPr="001B6A22">
        <w:rPr>
          <w:b/>
          <w:color w:val="000000" w:themeColor="text1"/>
          <w:lang w:val="vi"/>
        </w:rPr>
        <w:t>THANG ĐÁNH GIÁ CHẤT LƯỢNG GIẤC NGỦ PITTSBURGH</w:t>
      </w:r>
      <w:r w:rsidRPr="001B6A22">
        <w:rPr>
          <w:b/>
          <w:color w:val="000000" w:themeColor="text1"/>
          <w:lang w:val="vi-VN"/>
        </w:rPr>
        <w:t xml:space="preserve"> </w:t>
      </w:r>
      <w:r w:rsidRPr="001B6A22">
        <w:rPr>
          <w:b/>
          <w:color w:val="000000" w:themeColor="text1"/>
          <w:lang w:val="vi"/>
        </w:rPr>
        <w:t>(PSQI)</w:t>
      </w:r>
    </w:p>
    <w:p w14:paraId="26D4CEA4" w14:textId="77777777" w:rsidR="00D17300" w:rsidRDefault="00D17300" w:rsidP="001B6A22">
      <w:pPr>
        <w:widowControl w:val="0"/>
        <w:autoSpaceDE w:val="0"/>
        <w:autoSpaceDN w:val="0"/>
        <w:rPr>
          <w:rFonts w:eastAsia="Arial MT"/>
          <w:color w:val="000000" w:themeColor="text1"/>
          <w:szCs w:val="26"/>
        </w:rPr>
      </w:pPr>
    </w:p>
    <w:p w14:paraId="058862EB" w14:textId="08650746" w:rsidR="001B6A22" w:rsidRPr="001B6A22" w:rsidRDefault="001B6A22" w:rsidP="001B6A22">
      <w:pPr>
        <w:widowControl w:val="0"/>
        <w:autoSpaceDE w:val="0"/>
        <w:autoSpaceDN w:val="0"/>
        <w:rPr>
          <w:rFonts w:eastAsia="Arial MT"/>
          <w:color w:val="000000" w:themeColor="text1"/>
          <w:szCs w:val="26"/>
          <w:lang w:val="vi"/>
        </w:rPr>
      </w:pPr>
      <w:r w:rsidRPr="001B6A22">
        <w:rPr>
          <w:rFonts w:eastAsia="Arial MT"/>
          <w:color w:val="000000" w:themeColor="text1"/>
          <w:szCs w:val="26"/>
          <w:lang w:val="vi"/>
        </w:rPr>
        <w:t xml:space="preserve">HỌ VÀ TÊN BỆNH NHÂN: . . . . . . . . . . . . . . . .             Mã số: . . . . . . . . . . . . . </w:t>
      </w:r>
    </w:p>
    <w:p w14:paraId="5C4782E6" w14:textId="77777777" w:rsidR="001B6A22" w:rsidRPr="001B6A22" w:rsidRDefault="001B6A22" w:rsidP="001B6A22">
      <w:pPr>
        <w:widowControl w:val="0"/>
        <w:autoSpaceDE w:val="0"/>
        <w:autoSpaceDN w:val="0"/>
        <w:rPr>
          <w:rFonts w:eastAsia="Arial MT"/>
          <w:color w:val="000000" w:themeColor="text1"/>
          <w:szCs w:val="26"/>
          <w:lang w:val="vi"/>
        </w:rPr>
      </w:pPr>
      <w:r w:rsidRPr="001B6A22">
        <w:rPr>
          <w:rFonts w:eastAsia="Arial MT"/>
          <w:color w:val="000000" w:themeColor="text1"/>
          <w:szCs w:val="26"/>
          <w:lang w:val="vi"/>
        </w:rPr>
        <w:t xml:space="preserve">Ngày tháng năm sinh: . . . / . . . . / . . . . . </w:t>
      </w:r>
    </w:p>
    <w:p w14:paraId="3E758DDE" w14:textId="77777777" w:rsidR="001B6A22" w:rsidRPr="001B6A22" w:rsidRDefault="001B6A22" w:rsidP="001B6A22">
      <w:pPr>
        <w:widowControl w:val="0"/>
        <w:autoSpaceDE w:val="0"/>
        <w:autoSpaceDN w:val="0"/>
        <w:rPr>
          <w:rFonts w:eastAsia="Arial MT"/>
          <w:color w:val="000000" w:themeColor="text1"/>
          <w:szCs w:val="26"/>
          <w:lang w:val="vi"/>
        </w:rPr>
      </w:pPr>
      <w:r w:rsidRPr="001B6A22">
        <w:rPr>
          <w:rFonts w:eastAsia="Arial MT"/>
          <w:color w:val="000000" w:themeColor="text1"/>
          <w:szCs w:val="26"/>
          <w:lang w:val="vi"/>
        </w:rPr>
        <w:t xml:space="preserve">Giới tính: </w:t>
      </w:r>
    </w:p>
    <w:p w14:paraId="3ED04F19" w14:textId="77777777" w:rsidR="001B6A22" w:rsidRPr="001B6A22" w:rsidRDefault="001B6A22" w:rsidP="001B6A22">
      <w:pPr>
        <w:widowControl w:val="0"/>
        <w:autoSpaceDE w:val="0"/>
        <w:autoSpaceDN w:val="0"/>
        <w:rPr>
          <w:rFonts w:eastAsia="Arial MT"/>
          <w:color w:val="000000" w:themeColor="text1"/>
          <w:szCs w:val="26"/>
          <w:lang w:val="vi"/>
        </w:rPr>
      </w:pPr>
      <w:r w:rsidRPr="001B6A22">
        <w:rPr>
          <w:rFonts w:eastAsia="Arial MT"/>
          <w:color w:val="000000" w:themeColor="text1"/>
          <w:szCs w:val="26"/>
          <w:lang w:val="vi"/>
        </w:rPr>
        <w:t>Thời gian bị tai biến lần này: ……………………</w:t>
      </w:r>
    </w:p>
    <w:p w14:paraId="70753343" w14:textId="791B7641" w:rsidR="001B6A22" w:rsidRPr="003056BF" w:rsidRDefault="001B6A22" w:rsidP="003056BF">
      <w:pPr>
        <w:widowControl w:val="0"/>
        <w:autoSpaceDE w:val="0"/>
        <w:autoSpaceDN w:val="0"/>
        <w:rPr>
          <w:rFonts w:eastAsia="Arial MT"/>
          <w:color w:val="000000" w:themeColor="text1"/>
          <w:szCs w:val="26"/>
          <w:lang w:val="vi"/>
        </w:rPr>
      </w:pPr>
      <w:r w:rsidRPr="001B6A22">
        <w:rPr>
          <w:rFonts w:eastAsia="Arial MT"/>
          <w:color w:val="000000" w:themeColor="text1"/>
          <w:szCs w:val="26"/>
          <w:lang w:val="vi"/>
        </w:rPr>
        <w:t>Bệnh kèm theo: ………………………………….</w:t>
      </w:r>
    </w:p>
    <w:p w14:paraId="5B3C8255" w14:textId="06DAE6A8" w:rsidR="001B6A22" w:rsidRPr="001B6A22" w:rsidRDefault="001B6A22" w:rsidP="004D42E8">
      <w:pPr>
        <w:widowControl w:val="0"/>
        <w:autoSpaceDE w:val="0"/>
        <w:autoSpaceDN w:val="0"/>
        <w:spacing w:before="30" w:line="319" w:lineRule="auto"/>
        <w:ind w:left="307" w:right="867" w:hangingChars="118" w:hanging="307"/>
        <w:jc w:val="both"/>
        <w:rPr>
          <w:b/>
          <w:i/>
          <w:color w:val="000000" w:themeColor="text1"/>
          <w:szCs w:val="26"/>
          <w:lang w:val="vi"/>
        </w:rPr>
      </w:pPr>
      <w:r w:rsidRPr="001B6A22">
        <w:rPr>
          <w:b/>
          <w:i/>
          <w:color w:val="000000" w:themeColor="text1"/>
          <w:szCs w:val="26"/>
          <w:lang w:val="vi"/>
        </w:rPr>
        <w:t xml:space="preserve">          Các câu hỏi sau đây chỉ liên quan đến thói quen đi ngủ thường ngày của bạn trong tháng vừa qua. Bạn hãy trả lời về tình trạng giấc ngủ của mình gần đúng nhất với tình trạng của bạn trong đa số ngày và đêm của tháng vừa qua. Xin  hãy trả lời tất cả các câu</w:t>
      </w:r>
      <w:r w:rsidRPr="001B6A22">
        <w:rPr>
          <w:b/>
          <w:i/>
          <w:color w:val="000000" w:themeColor="text1"/>
          <w:spacing w:val="9"/>
          <w:szCs w:val="26"/>
          <w:lang w:val="vi"/>
        </w:rPr>
        <w:t xml:space="preserve"> </w:t>
      </w:r>
      <w:r w:rsidRPr="001B6A22">
        <w:rPr>
          <w:b/>
          <w:i/>
          <w:color w:val="000000" w:themeColor="text1"/>
          <w:szCs w:val="26"/>
          <w:lang w:val="vi"/>
        </w:rPr>
        <w:t>hỏi.</w:t>
      </w:r>
    </w:p>
    <w:p w14:paraId="3B60CD6C" w14:textId="77777777" w:rsidR="001B6A22" w:rsidRPr="001B6A22" w:rsidRDefault="001B6A22" w:rsidP="001B6A22">
      <w:pPr>
        <w:widowControl w:val="0"/>
        <w:numPr>
          <w:ilvl w:val="0"/>
          <w:numId w:val="16"/>
        </w:numPr>
        <w:tabs>
          <w:tab w:val="left" w:pos="1104"/>
        </w:tabs>
        <w:autoSpaceDE w:val="0"/>
        <w:autoSpaceDN w:val="0"/>
        <w:spacing w:before="156" w:after="160" w:line="259" w:lineRule="auto"/>
        <w:ind w:left="307" w:hangingChars="118" w:hanging="307"/>
        <w:jc w:val="both"/>
        <w:rPr>
          <w:color w:val="000000" w:themeColor="text1"/>
          <w:szCs w:val="26"/>
          <w:lang w:val="vi"/>
        </w:rPr>
      </w:pPr>
      <w:r w:rsidRPr="001B6A22">
        <w:rPr>
          <w:color w:val="000000" w:themeColor="text1"/>
          <w:szCs w:val="26"/>
          <w:lang w:val="vi"/>
        </w:rPr>
        <w:t>Trong tháng qua, bạn thường lên giường đi ngủ lúc</w:t>
      </w:r>
      <w:r w:rsidRPr="001B6A22">
        <w:rPr>
          <w:color w:val="000000" w:themeColor="text1"/>
          <w:spacing w:val="6"/>
          <w:szCs w:val="26"/>
          <w:lang w:val="vi"/>
        </w:rPr>
        <w:t xml:space="preserve"> </w:t>
      </w:r>
      <w:r w:rsidRPr="001B6A22">
        <w:rPr>
          <w:color w:val="000000" w:themeColor="text1"/>
          <w:szCs w:val="26"/>
          <w:lang w:val="vi"/>
        </w:rPr>
        <w:t>mấy giờ?.............................</w:t>
      </w:r>
    </w:p>
    <w:p w14:paraId="0BB57A36" w14:textId="77777777" w:rsidR="001B6A22" w:rsidRPr="001B6A22" w:rsidRDefault="001B6A22" w:rsidP="001B6A22">
      <w:pPr>
        <w:widowControl w:val="0"/>
        <w:numPr>
          <w:ilvl w:val="0"/>
          <w:numId w:val="16"/>
        </w:numPr>
        <w:tabs>
          <w:tab w:val="left" w:pos="1149"/>
        </w:tabs>
        <w:autoSpaceDE w:val="0"/>
        <w:autoSpaceDN w:val="0"/>
        <w:spacing w:before="117" w:after="160" w:line="295" w:lineRule="auto"/>
        <w:ind w:left="307" w:right="871" w:hangingChars="118" w:hanging="307"/>
        <w:jc w:val="both"/>
        <w:rPr>
          <w:color w:val="000000" w:themeColor="text1"/>
          <w:szCs w:val="26"/>
          <w:lang w:val="vi"/>
        </w:rPr>
      </w:pPr>
      <w:r w:rsidRPr="001B6A22">
        <w:rPr>
          <w:color w:val="000000" w:themeColor="text1"/>
          <w:szCs w:val="26"/>
          <w:lang w:val="vi"/>
        </w:rPr>
        <w:t>Trong tháng qua, mỗi đêm bạn thường mất bao nhiêu phút mới chợp mắt được?...........</w:t>
      </w:r>
    </w:p>
    <w:p w14:paraId="4C1E1227" w14:textId="77777777" w:rsidR="001B6A22" w:rsidRPr="001B6A22" w:rsidRDefault="001B6A22" w:rsidP="001B6A22">
      <w:pPr>
        <w:widowControl w:val="0"/>
        <w:numPr>
          <w:ilvl w:val="0"/>
          <w:numId w:val="16"/>
        </w:numPr>
        <w:tabs>
          <w:tab w:val="left" w:pos="1104"/>
        </w:tabs>
        <w:autoSpaceDE w:val="0"/>
        <w:autoSpaceDN w:val="0"/>
        <w:spacing w:before="55" w:after="160" w:line="259" w:lineRule="auto"/>
        <w:ind w:left="307" w:hangingChars="118" w:hanging="307"/>
        <w:jc w:val="both"/>
        <w:rPr>
          <w:color w:val="000000" w:themeColor="text1"/>
          <w:szCs w:val="26"/>
          <w:lang w:val="vi"/>
        </w:rPr>
      </w:pPr>
      <w:r w:rsidRPr="001B6A22">
        <w:rPr>
          <w:color w:val="000000" w:themeColor="text1"/>
          <w:szCs w:val="26"/>
          <w:lang w:val="vi"/>
        </w:rPr>
        <w:t>Trong tháng qua, bạn thường thức giấc ngủ buổi sáng lúc</w:t>
      </w:r>
      <w:r w:rsidRPr="001B6A22">
        <w:rPr>
          <w:color w:val="000000" w:themeColor="text1"/>
          <w:spacing w:val="11"/>
          <w:szCs w:val="26"/>
          <w:lang w:val="vi"/>
        </w:rPr>
        <w:t xml:space="preserve"> </w:t>
      </w:r>
      <w:r w:rsidRPr="001B6A22">
        <w:rPr>
          <w:color w:val="000000" w:themeColor="text1"/>
          <w:szCs w:val="26"/>
          <w:lang w:val="vi"/>
        </w:rPr>
        <w:t>mấy giờ?...................</w:t>
      </w:r>
    </w:p>
    <w:p w14:paraId="1DB3B8AF" w14:textId="76230677" w:rsidR="001B6A22" w:rsidRPr="005B502A" w:rsidRDefault="001B6A22" w:rsidP="005B502A">
      <w:pPr>
        <w:widowControl w:val="0"/>
        <w:numPr>
          <w:ilvl w:val="0"/>
          <w:numId w:val="16"/>
        </w:numPr>
        <w:tabs>
          <w:tab w:val="left" w:pos="1104"/>
        </w:tabs>
        <w:autoSpaceDE w:val="0"/>
        <w:autoSpaceDN w:val="0"/>
        <w:spacing w:before="115" w:after="160" w:line="259" w:lineRule="auto"/>
        <w:ind w:left="307" w:hangingChars="118" w:hanging="307"/>
        <w:jc w:val="both"/>
        <w:rPr>
          <w:color w:val="000000" w:themeColor="text1"/>
          <w:szCs w:val="26"/>
          <w:lang w:val="vi"/>
        </w:rPr>
      </w:pPr>
      <w:r w:rsidRPr="001B6A22">
        <w:rPr>
          <w:color w:val="000000" w:themeColor="text1"/>
          <w:szCs w:val="26"/>
          <w:lang w:val="vi"/>
        </w:rPr>
        <w:t>Trong tháng qua, mỗi đêm bạn thường ngủ được mấy tiếng đồng</w:t>
      </w:r>
      <w:r w:rsidRPr="001B6A22">
        <w:rPr>
          <w:color w:val="000000" w:themeColor="text1"/>
          <w:spacing w:val="7"/>
          <w:szCs w:val="26"/>
          <w:lang w:val="vi"/>
        </w:rPr>
        <w:t xml:space="preserve"> </w:t>
      </w:r>
      <w:r w:rsidRPr="001B6A22">
        <w:rPr>
          <w:color w:val="000000" w:themeColor="text1"/>
          <w:szCs w:val="26"/>
          <w:lang w:val="vi"/>
        </w:rPr>
        <w:t>hồ?................</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4106"/>
        <w:gridCol w:w="1135"/>
        <w:gridCol w:w="1274"/>
        <w:gridCol w:w="1278"/>
        <w:gridCol w:w="1269"/>
      </w:tblGrid>
      <w:tr w:rsidR="001B6A22" w:rsidRPr="001B6A22" w14:paraId="3D951EA8" w14:textId="77777777" w:rsidTr="00D17300">
        <w:trPr>
          <w:trHeight w:val="1164"/>
          <w:tblHeader/>
        </w:trPr>
        <w:tc>
          <w:tcPr>
            <w:tcW w:w="2266" w:type="pct"/>
          </w:tcPr>
          <w:p w14:paraId="12C0CF78" w14:textId="77777777" w:rsidR="001B6A22" w:rsidRPr="001B6A22" w:rsidRDefault="001B6A22" w:rsidP="00D17300">
            <w:pPr>
              <w:widowControl w:val="0"/>
              <w:autoSpaceDE w:val="0"/>
              <w:autoSpaceDN w:val="0"/>
              <w:spacing w:line="276" w:lineRule="auto"/>
              <w:ind w:hanging="72"/>
              <w:jc w:val="center"/>
              <w:rPr>
                <w:color w:val="000000" w:themeColor="text1"/>
                <w:szCs w:val="26"/>
                <w:lang w:val="vi"/>
              </w:rPr>
            </w:pPr>
            <w:r w:rsidRPr="001B6A22">
              <w:rPr>
                <w:color w:val="000000" w:themeColor="text1"/>
                <w:szCs w:val="26"/>
                <w:lang w:val="vi"/>
              </w:rPr>
              <w:t>5. Trong tháng qua, bạn có thường gặp các vấn đề sau gây mất ngủ cho bạn không?</w:t>
            </w:r>
          </w:p>
        </w:tc>
        <w:tc>
          <w:tcPr>
            <w:tcW w:w="626" w:type="pct"/>
          </w:tcPr>
          <w:p w14:paraId="09E3E36C" w14:textId="77777777" w:rsidR="001B6A22" w:rsidRPr="001B6A22" w:rsidRDefault="001B6A22" w:rsidP="00D17300">
            <w:pPr>
              <w:widowControl w:val="0"/>
              <w:autoSpaceDE w:val="0"/>
              <w:autoSpaceDN w:val="0"/>
              <w:spacing w:line="276" w:lineRule="auto"/>
              <w:ind w:hanging="1"/>
              <w:jc w:val="center"/>
              <w:rPr>
                <w:b/>
                <w:i/>
                <w:color w:val="000000" w:themeColor="text1"/>
                <w:szCs w:val="26"/>
                <w:lang w:val="vi"/>
              </w:rPr>
            </w:pPr>
            <w:r w:rsidRPr="001B6A22">
              <w:rPr>
                <w:b/>
                <w:i/>
                <w:color w:val="000000" w:themeColor="text1"/>
                <w:w w:val="105"/>
                <w:szCs w:val="26"/>
                <w:lang w:val="vi"/>
              </w:rPr>
              <w:t xml:space="preserve">Không có trong </w:t>
            </w:r>
            <w:r w:rsidRPr="001B6A22">
              <w:rPr>
                <w:b/>
                <w:i/>
                <w:color w:val="000000" w:themeColor="text1"/>
                <w:spacing w:val="-4"/>
                <w:w w:val="105"/>
                <w:szCs w:val="26"/>
                <w:lang w:val="vi"/>
              </w:rPr>
              <w:t xml:space="preserve">tháng </w:t>
            </w:r>
            <w:r w:rsidRPr="001B6A22">
              <w:rPr>
                <w:b/>
                <w:i/>
                <w:color w:val="000000" w:themeColor="text1"/>
                <w:w w:val="105"/>
                <w:szCs w:val="26"/>
                <w:lang w:val="vi"/>
              </w:rPr>
              <w:t>qua(0)</w:t>
            </w:r>
          </w:p>
        </w:tc>
        <w:tc>
          <w:tcPr>
            <w:tcW w:w="703" w:type="pct"/>
          </w:tcPr>
          <w:p w14:paraId="06985BE3" w14:textId="77777777" w:rsidR="001B6A22" w:rsidRPr="001B6A22" w:rsidRDefault="001B6A22" w:rsidP="00D17300">
            <w:pPr>
              <w:widowControl w:val="0"/>
              <w:autoSpaceDE w:val="0"/>
              <w:autoSpaceDN w:val="0"/>
              <w:spacing w:line="276" w:lineRule="auto"/>
              <w:jc w:val="center"/>
              <w:rPr>
                <w:b/>
                <w:i/>
                <w:color w:val="000000" w:themeColor="text1"/>
                <w:szCs w:val="26"/>
                <w:lang w:val="vi"/>
              </w:rPr>
            </w:pPr>
            <w:r w:rsidRPr="001B6A22">
              <w:rPr>
                <w:b/>
                <w:i/>
                <w:color w:val="000000" w:themeColor="text1"/>
                <w:w w:val="105"/>
                <w:szCs w:val="26"/>
                <w:lang w:val="vi"/>
              </w:rPr>
              <w:t>Ít hơn 1</w:t>
            </w:r>
            <w:r w:rsidRPr="001B6A22">
              <w:rPr>
                <w:b/>
                <w:i/>
                <w:color w:val="000000" w:themeColor="text1"/>
                <w:szCs w:val="26"/>
              </w:rPr>
              <w:t xml:space="preserve"> </w:t>
            </w:r>
            <w:r w:rsidRPr="001B6A22">
              <w:rPr>
                <w:b/>
                <w:i/>
                <w:color w:val="000000" w:themeColor="text1"/>
                <w:w w:val="105"/>
                <w:szCs w:val="26"/>
                <w:lang w:val="vi"/>
              </w:rPr>
              <w:t>lần 1 tuần</w:t>
            </w:r>
          </w:p>
          <w:p w14:paraId="1E09C90A" w14:textId="77777777" w:rsidR="001B6A22" w:rsidRPr="001B6A22" w:rsidRDefault="001B6A22" w:rsidP="00D17300">
            <w:pPr>
              <w:widowControl w:val="0"/>
              <w:autoSpaceDE w:val="0"/>
              <w:autoSpaceDN w:val="0"/>
              <w:spacing w:line="276" w:lineRule="auto"/>
              <w:jc w:val="center"/>
              <w:rPr>
                <w:b/>
                <w:i/>
                <w:color w:val="000000" w:themeColor="text1"/>
                <w:szCs w:val="26"/>
                <w:lang w:val="vi"/>
              </w:rPr>
            </w:pPr>
            <w:r w:rsidRPr="001B6A22">
              <w:rPr>
                <w:b/>
                <w:i/>
                <w:color w:val="000000" w:themeColor="text1"/>
                <w:w w:val="105"/>
                <w:szCs w:val="26"/>
                <w:lang w:val="vi"/>
              </w:rPr>
              <w:t>(1)</w:t>
            </w:r>
          </w:p>
        </w:tc>
        <w:tc>
          <w:tcPr>
            <w:tcW w:w="705" w:type="pct"/>
          </w:tcPr>
          <w:p w14:paraId="78725999" w14:textId="77777777" w:rsidR="001B6A22" w:rsidRPr="001B6A22" w:rsidRDefault="001B6A22" w:rsidP="00D17300">
            <w:pPr>
              <w:widowControl w:val="0"/>
              <w:autoSpaceDE w:val="0"/>
              <w:autoSpaceDN w:val="0"/>
              <w:spacing w:line="276" w:lineRule="auto"/>
              <w:jc w:val="center"/>
              <w:rPr>
                <w:b/>
                <w:i/>
                <w:color w:val="000000" w:themeColor="text1"/>
                <w:szCs w:val="26"/>
                <w:lang w:val="vi"/>
              </w:rPr>
            </w:pPr>
            <w:r w:rsidRPr="001B6A22">
              <w:rPr>
                <w:b/>
                <w:i/>
                <w:color w:val="000000" w:themeColor="text1"/>
                <w:w w:val="105"/>
                <w:szCs w:val="26"/>
                <w:lang w:val="vi"/>
              </w:rPr>
              <w:t>1 hoặc 2</w:t>
            </w:r>
            <w:r w:rsidRPr="001B6A22">
              <w:rPr>
                <w:b/>
                <w:i/>
                <w:color w:val="000000" w:themeColor="text1"/>
                <w:szCs w:val="26"/>
              </w:rPr>
              <w:t xml:space="preserve"> </w:t>
            </w:r>
            <w:r w:rsidRPr="001B6A22">
              <w:rPr>
                <w:b/>
                <w:i/>
                <w:color w:val="000000" w:themeColor="text1"/>
                <w:w w:val="105"/>
                <w:szCs w:val="26"/>
                <w:lang w:val="vi"/>
              </w:rPr>
              <w:t>lần 1 tuần</w:t>
            </w:r>
          </w:p>
          <w:p w14:paraId="55E44209" w14:textId="77777777" w:rsidR="001B6A22" w:rsidRPr="001B6A22" w:rsidRDefault="001B6A22" w:rsidP="00D17300">
            <w:pPr>
              <w:widowControl w:val="0"/>
              <w:autoSpaceDE w:val="0"/>
              <w:autoSpaceDN w:val="0"/>
              <w:spacing w:line="276" w:lineRule="auto"/>
              <w:jc w:val="center"/>
              <w:rPr>
                <w:b/>
                <w:i/>
                <w:color w:val="000000" w:themeColor="text1"/>
                <w:szCs w:val="26"/>
                <w:lang w:val="vi"/>
              </w:rPr>
            </w:pPr>
            <w:r w:rsidRPr="001B6A22">
              <w:rPr>
                <w:b/>
                <w:i/>
                <w:color w:val="000000" w:themeColor="text1"/>
                <w:w w:val="105"/>
                <w:szCs w:val="26"/>
                <w:lang w:val="vi"/>
              </w:rPr>
              <w:t>(2)</w:t>
            </w:r>
          </w:p>
        </w:tc>
        <w:tc>
          <w:tcPr>
            <w:tcW w:w="700" w:type="pct"/>
          </w:tcPr>
          <w:p w14:paraId="30C62C10" w14:textId="77777777" w:rsidR="001B6A22" w:rsidRPr="001B6A22" w:rsidRDefault="001B6A22" w:rsidP="00D17300">
            <w:pPr>
              <w:widowControl w:val="0"/>
              <w:autoSpaceDE w:val="0"/>
              <w:autoSpaceDN w:val="0"/>
              <w:spacing w:line="276" w:lineRule="auto"/>
              <w:jc w:val="center"/>
              <w:rPr>
                <w:b/>
                <w:i/>
                <w:color w:val="000000" w:themeColor="text1"/>
                <w:szCs w:val="26"/>
                <w:lang w:val="vi"/>
              </w:rPr>
            </w:pPr>
            <w:r w:rsidRPr="001B6A22">
              <w:rPr>
                <w:b/>
                <w:i/>
                <w:color w:val="000000" w:themeColor="text1"/>
                <w:w w:val="105"/>
                <w:szCs w:val="26"/>
                <w:lang w:val="vi"/>
              </w:rPr>
              <w:t>3 hoặc</w:t>
            </w:r>
            <w:r w:rsidRPr="001B6A22">
              <w:rPr>
                <w:b/>
                <w:i/>
                <w:color w:val="000000" w:themeColor="text1"/>
                <w:szCs w:val="26"/>
              </w:rPr>
              <w:t xml:space="preserve"> </w:t>
            </w:r>
            <w:r w:rsidRPr="001B6A22">
              <w:rPr>
                <w:b/>
                <w:i/>
                <w:color w:val="000000" w:themeColor="text1"/>
                <w:w w:val="105"/>
                <w:szCs w:val="26"/>
                <w:lang w:val="vi"/>
              </w:rPr>
              <w:t>hơn 3</w:t>
            </w:r>
            <w:r w:rsidRPr="001B6A22">
              <w:rPr>
                <w:b/>
                <w:i/>
                <w:color w:val="000000" w:themeColor="text1"/>
                <w:spacing w:val="-11"/>
                <w:w w:val="105"/>
                <w:szCs w:val="26"/>
                <w:lang w:val="vi"/>
              </w:rPr>
              <w:t xml:space="preserve"> </w:t>
            </w:r>
            <w:r w:rsidRPr="001B6A22">
              <w:rPr>
                <w:b/>
                <w:i/>
                <w:color w:val="000000" w:themeColor="text1"/>
                <w:w w:val="105"/>
                <w:szCs w:val="26"/>
                <w:lang w:val="vi"/>
              </w:rPr>
              <w:t>lần</w:t>
            </w:r>
            <w:r w:rsidRPr="001B6A22">
              <w:rPr>
                <w:b/>
                <w:i/>
                <w:color w:val="000000" w:themeColor="text1"/>
                <w:szCs w:val="26"/>
              </w:rPr>
              <w:t xml:space="preserve"> </w:t>
            </w:r>
            <w:r w:rsidRPr="001B6A22">
              <w:rPr>
                <w:b/>
                <w:i/>
                <w:color w:val="000000" w:themeColor="text1"/>
                <w:w w:val="105"/>
                <w:szCs w:val="26"/>
                <w:lang w:val="vi"/>
              </w:rPr>
              <w:t>1 tuần</w:t>
            </w:r>
            <w:r w:rsidRPr="001B6A22">
              <w:rPr>
                <w:b/>
                <w:i/>
                <w:color w:val="000000" w:themeColor="text1"/>
                <w:spacing w:val="-14"/>
                <w:w w:val="105"/>
                <w:szCs w:val="26"/>
                <w:lang w:val="vi"/>
              </w:rPr>
              <w:t xml:space="preserve"> </w:t>
            </w:r>
            <w:r w:rsidRPr="001B6A22">
              <w:rPr>
                <w:b/>
                <w:i/>
                <w:color w:val="000000" w:themeColor="text1"/>
                <w:w w:val="105"/>
                <w:szCs w:val="26"/>
                <w:lang w:val="vi"/>
              </w:rPr>
              <w:t>(3)</w:t>
            </w:r>
          </w:p>
        </w:tc>
      </w:tr>
      <w:tr w:rsidR="001B6A22" w:rsidRPr="001B6A22" w14:paraId="5F8879AB" w14:textId="77777777" w:rsidTr="00D17300">
        <w:trPr>
          <w:trHeight w:val="816"/>
        </w:trPr>
        <w:tc>
          <w:tcPr>
            <w:tcW w:w="2266" w:type="pct"/>
          </w:tcPr>
          <w:p w14:paraId="1CC5D964" w14:textId="77777777" w:rsidR="001B6A22" w:rsidRPr="001B6A22" w:rsidRDefault="001B6A22" w:rsidP="00D17300">
            <w:pPr>
              <w:widowControl w:val="0"/>
              <w:autoSpaceDE w:val="0"/>
              <w:autoSpaceDN w:val="0"/>
              <w:spacing w:before="56" w:line="276" w:lineRule="auto"/>
              <w:ind w:left="100" w:right="100"/>
              <w:rPr>
                <w:color w:val="000000" w:themeColor="text1"/>
                <w:szCs w:val="26"/>
                <w:lang w:val="vi"/>
              </w:rPr>
            </w:pPr>
            <w:r w:rsidRPr="001B6A22">
              <w:rPr>
                <w:color w:val="000000" w:themeColor="text1"/>
                <w:szCs w:val="26"/>
                <w:lang w:val="vi"/>
              </w:rPr>
              <w:t>a. Không thể ngủ  được  trong vòng 30</w:t>
            </w:r>
            <w:r w:rsidRPr="001B6A22">
              <w:rPr>
                <w:color w:val="000000" w:themeColor="text1"/>
                <w:spacing w:val="5"/>
                <w:szCs w:val="26"/>
                <w:lang w:val="vi"/>
              </w:rPr>
              <w:t xml:space="preserve"> </w:t>
            </w:r>
            <w:r w:rsidRPr="001B6A22">
              <w:rPr>
                <w:color w:val="000000" w:themeColor="text1"/>
                <w:szCs w:val="26"/>
                <w:lang w:val="vi"/>
              </w:rPr>
              <w:t>phút</w:t>
            </w:r>
          </w:p>
        </w:tc>
        <w:tc>
          <w:tcPr>
            <w:tcW w:w="626" w:type="pct"/>
          </w:tcPr>
          <w:p w14:paraId="6D319A4E"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22F99F65"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5D649F4F"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78408DAF"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16A63ECC" w14:textId="77777777" w:rsidTr="00D17300">
        <w:trPr>
          <w:trHeight w:val="815"/>
        </w:trPr>
        <w:tc>
          <w:tcPr>
            <w:tcW w:w="2266" w:type="pct"/>
          </w:tcPr>
          <w:p w14:paraId="11B08225" w14:textId="77777777" w:rsidR="001B6A22" w:rsidRPr="001B6A22" w:rsidRDefault="001B6A22" w:rsidP="00D17300">
            <w:pPr>
              <w:widowControl w:val="0"/>
              <w:autoSpaceDE w:val="0"/>
              <w:autoSpaceDN w:val="0"/>
              <w:spacing w:before="52" w:line="276" w:lineRule="auto"/>
              <w:ind w:left="100" w:right="100"/>
              <w:rPr>
                <w:color w:val="000000" w:themeColor="text1"/>
                <w:szCs w:val="26"/>
                <w:lang w:val="vi"/>
              </w:rPr>
            </w:pPr>
            <w:r w:rsidRPr="001B6A22">
              <w:rPr>
                <w:color w:val="000000" w:themeColor="text1"/>
                <w:szCs w:val="26"/>
                <w:lang w:val="vi"/>
              </w:rPr>
              <w:t>b. Tỉnh dậy lúc nửa đêm hoặc quá sớm vào buổi sáng</w:t>
            </w:r>
          </w:p>
        </w:tc>
        <w:tc>
          <w:tcPr>
            <w:tcW w:w="626" w:type="pct"/>
          </w:tcPr>
          <w:p w14:paraId="3B7D83EF"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593B2E08"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4E61CA50"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189B3E00"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66560C8F" w14:textId="77777777" w:rsidTr="00D17300">
        <w:trPr>
          <w:trHeight w:val="464"/>
        </w:trPr>
        <w:tc>
          <w:tcPr>
            <w:tcW w:w="2266" w:type="pct"/>
          </w:tcPr>
          <w:p w14:paraId="02C3E5D0" w14:textId="77777777" w:rsidR="001B6A22" w:rsidRPr="001B6A22" w:rsidRDefault="001B6A22" w:rsidP="00D17300">
            <w:pPr>
              <w:widowControl w:val="0"/>
              <w:autoSpaceDE w:val="0"/>
              <w:autoSpaceDN w:val="0"/>
              <w:spacing w:before="53" w:line="276" w:lineRule="auto"/>
              <w:ind w:left="100"/>
              <w:rPr>
                <w:color w:val="000000" w:themeColor="text1"/>
                <w:szCs w:val="26"/>
                <w:lang w:val="vi"/>
              </w:rPr>
            </w:pPr>
            <w:r w:rsidRPr="001B6A22">
              <w:rPr>
                <w:color w:val="000000" w:themeColor="text1"/>
                <w:szCs w:val="26"/>
                <w:lang w:val="vi"/>
              </w:rPr>
              <w:t>c. Phải thức dậy để tắm</w:t>
            </w:r>
          </w:p>
        </w:tc>
        <w:tc>
          <w:tcPr>
            <w:tcW w:w="626" w:type="pct"/>
          </w:tcPr>
          <w:p w14:paraId="30541DE7"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260BE962"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32052381"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0A2FC99C"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31CD22E1" w14:textId="77777777" w:rsidTr="00D17300">
        <w:trPr>
          <w:trHeight w:val="462"/>
        </w:trPr>
        <w:tc>
          <w:tcPr>
            <w:tcW w:w="2266" w:type="pct"/>
          </w:tcPr>
          <w:p w14:paraId="0E2CAE35" w14:textId="77777777" w:rsidR="001B6A22" w:rsidRPr="001B6A22" w:rsidRDefault="001B6A22" w:rsidP="00D17300">
            <w:pPr>
              <w:widowControl w:val="0"/>
              <w:autoSpaceDE w:val="0"/>
              <w:autoSpaceDN w:val="0"/>
              <w:spacing w:before="54" w:line="276" w:lineRule="auto"/>
              <w:ind w:left="100"/>
              <w:rPr>
                <w:color w:val="000000" w:themeColor="text1"/>
                <w:szCs w:val="26"/>
                <w:lang w:val="vi"/>
              </w:rPr>
            </w:pPr>
            <w:r w:rsidRPr="001B6A22">
              <w:rPr>
                <w:color w:val="000000" w:themeColor="text1"/>
                <w:szCs w:val="26"/>
                <w:lang w:val="vi"/>
              </w:rPr>
              <w:t>d. Khó thở</w:t>
            </w:r>
          </w:p>
        </w:tc>
        <w:tc>
          <w:tcPr>
            <w:tcW w:w="626" w:type="pct"/>
          </w:tcPr>
          <w:p w14:paraId="6323DC14"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71BEC746"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3EEFCABB"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10413CFB"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438FF6A8" w14:textId="77777777" w:rsidTr="00D17300">
        <w:trPr>
          <w:trHeight w:val="465"/>
        </w:trPr>
        <w:tc>
          <w:tcPr>
            <w:tcW w:w="2266" w:type="pct"/>
          </w:tcPr>
          <w:p w14:paraId="3716874C" w14:textId="77777777" w:rsidR="001B6A22" w:rsidRPr="001B6A22" w:rsidRDefault="001B6A22" w:rsidP="00D17300">
            <w:pPr>
              <w:widowControl w:val="0"/>
              <w:autoSpaceDE w:val="0"/>
              <w:autoSpaceDN w:val="0"/>
              <w:spacing w:before="54" w:line="276" w:lineRule="auto"/>
              <w:ind w:left="100"/>
              <w:rPr>
                <w:color w:val="000000" w:themeColor="text1"/>
                <w:szCs w:val="26"/>
                <w:lang w:val="vi"/>
              </w:rPr>
            </w:pPr>
            <w:r w:rsidRPr="001B6A22">
              <w:rPr>
                <w:color w:val="000000" w:themeColor="text1"/>
                <w:szCs w:val="26"/>
                <w:lang w:val="vi"/>
              </w:rPr>
              <w:t>e. Ho hoặc ngáy to</w:t>
            </w:r>
          </w:p>
        </w:tc>
        <w:tc>
          <w:tcPr>
            <w:tcW w:w="626" w:type="pct"/>
          </w:tcPr>
          <w:p w14:paraId="76514AB1"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27AB7192"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7730BEE2"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2417E3EE"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5D0B9930" w14:textId="77777777" w:rsidTr="00D17300">
        <w:trPr>
          <w:trHeight w:val="462"/>
        </w:trPr>
        <w:tc>
          <w:tcPr>
            <w:tcW w:w="2266" w:type="pct"/>
          </w:tcPr>
          <w:p w14:paraId="04F652AB" w14:textId="77777777" w:rsidR="001B6A22" w:rsidRPr="001B6A22" w:rsidRDefault="001B6A22" w:rsidP="00D17300">
            <w:pPr>
              <w:widowControl w:val="0"/>
              <w:autoSpaceDE w:val="0"/>
              <w:autoSpaceDN w:val="0"/>
              <w:spacing w:before="51" w:line="276" w:lineRule="auto"/>
              <w:ind w:left="100"/>
              <w:rPr>
                <w:color w:val="000000" w:themeColor="text1"/>
                <w:szCs w:val="26"/>
                <w:lang w:val="vi"/>
              </w:rPr>
            </w:pPr>
            <w:r w:rsidRPr="001B6A22">
              <w:rPr>
                <w:color w:val="000000" w:themeColor="text1"/>
                <w:szCs w:val="26"/>
                <w:lang w:val="vi"/>
              </w:rPr>
              <w:t>f. Cảm thấy rất lạnh</w:t>
            </w:r>
          </w:p>
        </w:tc>
        <w:tc>
          <w:tcPr>
            <w:tcW w:w="626" w:type="pct"/>
          </w:tcPr>
          <w:p w14:paraId="78CE101B"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144CDF89"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64284AAE"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78C5F316"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39695764" w14:textId="77777777" w:rsidTr="00D17300">
        <w:trPr>
          <w:trHeight w:val="463"/>
        </w:trPr>
        <w:tc>
          <w:tcPr>
            <w:tcW w:w="2266" w:type="pct"/>
          </w:tcPr>
          <w:p w14:paraId="2100AC91" w14:textId="77777777" w:rsidR="001B6A22" w:rsidRPr="001B6A22" w:rsidRDefault="001B6A22" w:rsidP="00D17300">
            <w:pPr>
              <w:widowControl w:val="0"/>
              <w:autoSpaceDE w:val="0"/>
              <w:autoSpaceDN w:val="0"/>
              <w:spacing w:before="54" w:line="276" w:lineRule="auto"/>
              <w:ind w:left="100"/>
              <w:rPr>
                <w:color w:val="000000" w:themeColor="text1"/>
                <w:szCs w:val="26"/>
                <w:lang w:val="vi"/>
              </w:rPr>
            </w:pPr>
            <w:r w:rsidRPr="001B6A22">
              <w:rPr>
                <w:color w:val="000000" w:themeColor="text1"/>
                <w:szCs w:val="26"/>
                <w:lang w:val="vi"/>
              </w:rPr>
              <w:t>g. Cảm thấy rất nóng</w:t>
            </w:r>
          </w:p>
        </w:tc>
        <w:tc>
          <w:tcPr>
            <w:tcW w:w="626" w:type="pct"/>
          </w:tcPr>
          <w:p w14:paraId="31E90042"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52BBA5B0"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03D0363F"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65BDB22D"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7FC1EAA4" w14:textId="77777777" w:rsidTr="00D17300">
        <w:trPr>
          <w:trHeight w:val="464"/>
        </w:trPr>
        <w:tc>
          <w:tcPr>
            <w:tcW w:w="2266" w:type="pct"/>
          </w:tcPr>
          <w:p w14:paraId="194A7883" w14:textId="77777777" w:rsidR="001B6A22" w:rsidRPr="001B6A22" w:rsidRDefault="001B6A22" w:rsidP="00D17300">
            <w:pPr>
              <w:widowControl w:val="0"/>
              <w:autoSpaceDE w:val="0"/>
              <w:autoSpaceDN w:val="0"/>
              <w:spacing w:before="53" w:line="276" w:lineRule="auto"/>
              <w:ind w:left="100"/>
              <w:rPr>
                <w:color w:val="000000" w:themeColor="text1"/>
                <w:szCs w:val="26"/>
                <w:lang w:val="vi"/>
              </w:rPr>
            </w:pPr>
            <w:r w:rsidRPr="001B6A22">
              <w:rPr>
                <w:color w:val="000000" w:themeColor="text1"/>
                <w:szCs w:val="26"/>
                <w:lang w:val="vi"/>
              </w:rPr>
              <w:t>h. Có ác mộng</w:t>
            </w:r>
          </w:p>
        </w:tc>
        <w:tc>
          <w:tcPr>
            <w:tcW w:w="626" w:type="pct"/>
          </w:tcPr>
          <w:p w14:paraId="58FE039E"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23DDAFEC"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0AB2BD51"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061571F8"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6BE92806" w14:textId="77777777" w:rsidTr="00D17300">
        <w:trPr>
          <w:trHeight w:val="462"/>
        </w:trPr>
        <w:tc>
          <w:tcPr>
            <w:tcW w:w="2266" w:type="pct"/>
          </w:tcPr>
          <w:p w14:paraId="4D539495" w14:textId="77777777" w:rsidR="001B6A22" w:rsidRPr="001B6A22" w:rsidRDefault="001B6A22" w:rsidP="00D17300">
            <w:pPr>
              <w:widowControl w:val="0"/>
              <w:autoSpaceDE w:val="0"/>
              <w:autoSpaceDN w:val="0"/>
              <w:spacing w:before="54" w:line="276" w:lineRule="auto"/>
              <w:ind w:left="100"/>
              <w:rPr>
                <w:color w:val="000000" w:themeColor="text1"/>
                <w:szCs w:val="26"/>
                <w:lang w:val="vi"/>
              </w:rPr>
            </w:pPr>
            <w:r w:rsidRPr="001B6A22">
              <w:rPr>
                <w:color w:val="000000" w:themeColor="text1"/>
                <w:szCs w:val="26"/>
                <w:lang w:val="vi"/>
              </w:rPr>
              <w:t>i. Thấy đau</w:t>
            </w:r>
          </w:p>
        </w:tc>
        <w:tc>
          <w:tcPr>
            <w:tcW w:w="626" w:type="pct"/>
          </w:tcPr>
          <w:p w14:paraId="1A77ED7A"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05DE1087"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332CCF27"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5913E947"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0528A52A" w14:textId="77777777" w:rsidTr="00D17300">
        <w:trPr>
          <w:trHeight w:val="1320"/>
        </w:trPr>
        <w:tc>
          <w:tcPr>
            <w:tcW w:w="2266" w:type="pct"/>
          </w:tcPr>
          <w:p w14:paraId="6AB16936" w14:textId="5A9B343E" w:rsidR="001B6A22" w:rsidRPr="001B6A22" w:rsidRDefault="001B6A22" w:rsidP="00D17300">
            <w:pPr>
              <w:widowControl w:val="0"/>
              <w:autoSpaceDE w:val="0"/>
              <w:autoSpaceDN w:val="0"/>
              <w:spacing w:before="54" w:line="276" w:lineRule="auto"/>
              <w:ind w:left="100"/>
              <w:rPr>
                <w:color w:val="000000" w:themeColor="text1"/>
                <w:szCs w:val="26"/>
              </w:rPr>
            </w:pPr>
            <w:r w:rsidRPr="001B6A22">
              <w:rPr>
                <w:color w:val="000000" w:themeColor="text1"/>
                <w:szCs w:val="26"/>
                <w:lang w:val="vi"/>
              </w:rPr>
              <w:lastRenderedPageBreak/>
              <w:t>j. Lý do khác</w:t>
            </w:r>
            <w:r w:rsidRPr="001B6A22">
              <w:rPr>
                <w:b/>
                <w:i/>
                <w:color w:val="000000" w:themeColor="text1"/>
                <w:szCs w:val="26"/>
                <w:lang w:val="vi"/>
              </w:rPr>
              <w:t xml:space="preserve">: </w:t>
            </w:r>
            <w:r w:rsidRPr="001B6A22">
              <w:rPr>
                <w:color w:val="000000" w:themeColor="text1"/>
                <w:szCs w:val="26"/>
                <w:lang w:val="vi"/>
              </w:rPr>
              <w:t>hãy mô tả.............</w:t>
            </w:r>
          </w:p>
          <w:p w14:paraId="331E2033" w14:textId="77777777" w:rsidR="001B6A22" w:rsidRPr="001B6A22" w:rsidRDefault="001B6A22" w:rsidP="00D17300">
            <w:pPr>
              <w:widowControl w:val="0"/>
              <w:autoSpaceDE w:val="0"/>
              <w:autoSpaceDN w:val="0"/>
              <w:spacing w:before="143" w:line="276" w:lineRule="auto"/>
              <w:ind w:left="100" w:right="92"/>
              <w:jc w:val="both"/>
              <w:rPr>
                <w:color w:val="000000" w:themeColor="text1"/>
                <w:szCs w:val="26"/>
                <w:lang w:val="vi"/>
              </w:rPr>
            </w:pPr>
            <w:r w:rsidRPr="001B6A22">
              <w:rPr>
                <w:color w:val="000000" w:themeColor="text1"/>
                <w:szCs w:val="26"/>
                <w:lang w:val="vi"/>
              </w:rPr>
              <w:t>Trong tháng qua, vấn đề này có thường gây mất ngủ cho bạn không?</w:t>
            </w:r>
          </w:p>
        </w:tc>
        <w:tc>
          <w:tcPr>
            <w:tcW w:w="626" w:type="pct"/>
          </w:tcPr>
          <w:p w14:paraId="25C6075E"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39155586"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027ECE40"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55BB1530"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43C20B53" w14:textId="77777777" w:rsidTr="00D17300">
        <w:trPr>
          <w:trHeight w:val="1518"/>
        </w:trPr>
        <w:tc>
          <w:tcPr>
            <w:tcW w:w="2266" w:type="pct"/>
          </w:tcPr>
          <w:p w14:paraId="0354F4C2" w14:textId="77777777" w:rsidR="001B6A22" w:rsidRPr="001B6A22" w:rsidRDefault="001B6A22" w:rsidP="00D17300">
            <w:pPr>
              <w:widowControl w:val="0"/>
              <w:autoSpaceDE w:val="0"/>
              <w:autoSpaceDN w:val="0"/>
              <w:spacing w:before="54" w:line="276" w:lineRule="auto"/>
              <w:ind w:left="100" w:right="89"/>
              <w:jc w:val="both"/>
              <w:rPr>
                <w:color w:val="000000" w:themeColor="text1"/>
                <w:szCs w:val="26"/>
                <w:lang w:val="vi"/>
              </w:rPr>
            </w:pPr>
            <w:r w:rsidRPr="001B6A22">
              <w:rPr>
                <w:color w:val="000000" w:themeColor="text1"/>
                <w:szCs w:val="26"/>
                <w:lang w:val="vi"/>
              </w:rPr>
              <w:t>6. Trong tháng qua, bạn có thường phải sử dụng thuốc ngủ không (sử dụng theo đơn hoặc tự mua về dùng)?</w:t>
            </w:r>
          </w:p>
        </w:tc>
        <w:tc>
          <w:tcPr>
            <w:tcW w:w="626" w:type="pct"/>
          </w:tcPr>
          <w:p w14:paraId="6D3E684D"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0E344A2A"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070DDECA"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3A28A155"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7F5063E9" w14:textId="77777777" w:rsidTr="00D17300">
        <w:trPr>
          <w:trHeight w:val="1869"/>
        </w:trPr>
        <w:tc>
          <w:tcPr>
            <w:tcW w:w="2266" w:type="pct"/>
          </w:tcPr>
          <w:p w14:paraId="06395A01" w14:textId="77777777" w:rsidR="001B6A22" w:rsidRPr="001B6A22" w:rsidRDefault="001B6A22" w:rsidP="00D17300">
            <w:pPr>
              <w:widowControl w:val="0"/>
              <w:autoSpaceDE w:val="0"/>
              <w:autoSpaceDN w:val="0"/>
              <w:spacing w:before="51" w:line="276" w:lineRule="auto"/>
              <w:ind w:left="100" w:right="89"/>
              <w:jc w:val="both"/>
              <w:rPr>
                <w:color w:val="000000" w:themeColor="text1"/>
                <w:szCs w:val="26"/>
                <w:lang w:val="vi"/>
              </w:rPr>
            </w:pPr>
            <w:r w:rsidRPr="001B6A22">
              <w:rPr>
                <w:color w:val="000000" w:themeColor="text1"/>
                <w:szCs w:val="26"/>
                <w:lang w:val="vi"/>
              </w:rPr>
              <w:t>7. Trong tháng qua, bạn có hay gặp khó khăn để giữ đầu óc tỉnh táo lúc làm việc, lúc ăn hay lúc tham gia vào các hoạt động xả hơi hay không?</w:t>
            </w:r>
          </w:p>
        </w:tc>
        <w:tc>
          <w:tcPr>
            <w:tcW w:w="626" w:type="pct"/>
          </w:tcPr>
          <w:p w14:paraId="613E8C96"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37A4477C"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34573697"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10D610D5"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5EB13514" w14:textId="77777777" w:rsidTr="00D17300">
        <w:trPr>
          <w:trHeight w:val="1164"/>
        </w:trPr>
        <w:tc>
          <w:tcPr>
            <w:tcW w:w="2266" w:type="pct"/>
          </w:tcPr>
          <w:p w14:paraId="4A15EC1D" w14:textId="77777777" w:rsidR="001B6A22" w:rsidRPr="001B6A22" w:rsidRDefault="001B6A22" w:rsidP="00D17300">
            <w:pPr>
              <w:widowControl w:val="0"/>
              <w:autoSpaceDE w:val="0"/>
              <w:autoSpaceDN w:val="0"/>
              <w:spacing w:before="54" w:line="276" w:lineRule="auto"/>
              <w:ind w:left="100" w:right="89"/>
              <w:jc w:val="both"/>
              <w:rPr>
                <w:color w:val="000000" w:themeColor="text1"/>
                <w:szCs w:val="26"/>
                <w:lang w:val="vi"/>
              </w:rPr>
            </w:pPr>
            <w:r w:rsidRPr="001B6A22">
              <w:rPr>
                <w:color w:val="000000" w:themeColor="text1"/>
                <w:szCs w:val="26"/>
                <w:lang w:val="vi"/>
              </w:rPr>
              <w:t>8. Trong tháng qua, bạn có gặp khó khăn để duy trì hứng thú hoàn thành các công việc không?</w:t>
            </w:r>
          </w:p>
        </w:tc>
        <w:tc>
          <w:tcPr>
            <w:tcW w:w="626" w:type="pct"/>
          </w:tcPr>
          <w:p w14:paraId="460FE1C9"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6A55C045"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76BE189D"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75C34168" w14:textId="77777777" w:rsidR="001B6A22" w:rsidRPr="001B6A22" w:rsidRDefault="001B6A22" w:rsidP="00D17300">
            <w:pPr>
              <w:widowControl w:val="0"/>
              <w:autoSpaceDE w:val="0"/>
              <w:autoSpaceDN w:val="0"/>
              <w:spacing w:line="276" w:lineRule="auto"/>
              <w:rPr>
                <w:color w:val="000000" w:themeColor="text1"/>
                <w:szCs w:val="26"/>
                <w:lang w:val="vi"/>
              </w:rPr>
            </w:pPr>
          </w:p>
        </w:tc>
      </w:tr>
      <w:tr w:rsidR="001B6A22" w:rsidRPr="001B6A22" w14:paraId="70250A29" w14:textId="77777777" w:rsidTr="00D17300">
        <w:trPr>
          <w:trHeight w:val="732"/>
        </w:trPr>
        <w:tc>
          <w:tcPr>
            <w:tcW w:w="2266" w:type="pct"/>
          </w:tcPr>
          <w:p w14:paraId="4F4E3BAC" w14:textId="77777777" w:rsidR="001B6A22" w:rsidRPr="001B6A22" w:rsidRDefault="001B6A22" w:rsidP="00D17300">
            <w:pPr>
              <w:widowControl w:val="0"/>
              <w:autoSpaceDE w:val="0"/>
              <w:autoSpaceDN w:val="0"/>
              <w:spacing w:line="276" w:lineRule="auto"/>
              <w:jc w:val="center"/>
              <w:rPr>
                <w:color w:val="000000" w:themeColor="text1"/>
                <w:szCs w:val="26"/>
                <w:lang w:val="vi"/>
              </w:rPr>
            </w:pPr>
          </w:p>
        </w:tc>
        <w:tc>
          <w:tcPr>
            <w:tcW w:w="626" w:type="pct"/>
          </w:tcPr>
          <w:p w14:paraId="0754158C" w14:textId="77777777" w:rsidR="001B6A22" w:rsidRPr="001B6A22" w:rsidRDefault="001B6A22" w:rsidP="00D17300">
            <w:pPr>
              <w:widowControl w:val="0"/>
              <w:autoSpaceDE w:val="0"/>
              <w:autoSpaceDN w:val="0"/>
              <w:spacing w:line="276" w:lineRule="auto"/>
              <w:jc w:val="center"/>
              <w:rPr>
                <w:b/>
                <w:i/>
                <w:color w:val="000000" w:themeColor="text1"/>
                <w:szCs w:val="26"/>
                <w:lang w:val="vi"/>
              </w:rPr>
            </w:pPr>
            <w:r w:rsidRPr="001B6A22">
              <w:rPr>
                <w:b/>
                <w:i/>
                <w:color w:val="000000" w:themeColor="text1"/>
                <w:w w:val="105"/>
                <w:szCs w:val="26"/>
                <w:lang w:val="vi"/>
              </w:rPr>
              <w:t>Rất tốt (0)</w:t>
            </w:r>
          </w:p>
        </w:tc>
        <w:tc>
          <w:tcPr>
            <w:tcW w:w="703" w:type="pct"/>
          </w:tcPr>
          <w:p w14:paraId="3FCB4A17" w14:textId="77777777" w:rsidR="001B6A22" w:rsidRPr="001B6A22" w:rsidRDefault="001B6A22" w:rsidP="00D17300">
            <w:pPr>
              <w:widowControl w:val="0"/>
              <w:autoSpaceDE w:val="0"/>
              <w:autoSpaceDN w:val="0"/>
              <w:spacing w:line="276" w:lineRule="auto"/>
              <w:ind w:hanging="195"/>
              <w:jc w:val="center"/>
              <w:rPr>
                <w:b/>
                <w:i/>
                <w:color w:val="000000" w:themeColor="text1"/>
                <w:szCs w:val="26"/>
                <w:lang w:val="vi"/>
              </w:rPr>
            </w:pPr>
            <w:r w:rsidRPr="001B6A22">
              <w:rPr>
                <w:b/>
                <w:i/>
                <w:color w:val="000000" w:themeColor="text1"/>
                <w:w w:val="105"/>
                <w:szCs w:val="26"/>
                <w:lang w:val="vi"/>
              </w:rPr>
              <w:t>Tương đối tốt (1)</w:t>
            </w:r>
          </w:p>
        </w:tc>
        <w:tc>
          <w:tcPr>
            <w:tcW w:w="705" w:type="pct"/>
          </w:tcPr>
          <w:p w14:paraId="74E630F7" w14:textId="77777777" w:rsidR="001B6A22" w:rsidRPr="001B6A22" w:rsidRDefault="001B6A22" w:rsidP="00D17300">
            <w:pPr>
              <w:widowControl w:val="0"/>
              <w:autoSpaceDE w:val="0"/>
              <w:autoSpaceDN w:val="0"/>
              <w:spacing w:line="276" w:lineRule="auto"/>
              <w:ind w:hanging="125"/>
              <w:jc w:val="center"/>
              <w:rPr>
                <w:b/>
                <w:i/>
                <w:color w:val="000000" w:themeColor="text1"/>
                <w:szCs w:val="26"/>
                <w:lang w:val="vi"/>
              </w:rPr>
            </w:pPr>
            <w:r w:rsidRPr="001B6A22">
              <w:rPr>
                <w:b/>
                <w:i/>
                <w:color w:val="000000" w:themeColor="text1"/>
                <w:w w:val="105"/>
                <w:szCs w:val="26"/>
                <w:lang w:val="vi"/>
              </w:rPr>
              <w:t>Tương đối kém (2)</w:t>
            </w:r>
          </w:p>
        </w:tc>
        <w:tc>
          <w:tcPr>
            <w:tcW w:w="700" w:type="pct"/>
          </w:tcPr>
          <w:p w14:paraId="3DF1610D" w14:textId="77777777" w:rsidR="001B6A22" w:rsidRPr="001B6A22" w:rsidRDefault="001B6A22" w:rsidP="00D17300">
            <w:pPr>
              <w:widowControl w:val="0"/>
              <w:autoSpaceDE w:val="0"/>
              <w:autoSpaceDN w:val="0"/>
              <w:spacing w:line="276" w:lineRule="auto"/>
              <w:ind w:hanging="233"/>
              <w:jc w:val="center"/>
              <w:rPr>
                <w:b/>
                <w:i/>
                <w:color w:val="000000" w:themeColor="text1"/>
                <w:szCs w:val="26"/>
                <w:lang w:val="vi"/>
              </w:rPr>
            </w:pPr>
            <w:r w:rsidRPr="001B6A22">
              <w:rPr>
                <w:b/>
                <w:i/>
                <w:color w:val="000000" w:themeColor="text1"/>
                <w:w w:val="105"/>
                <w:szCs w:val="26"/>
                <w:lang w:val="vi"/>
              </w:rPr>
              <w:t>Rất kém (3)</w:t>
            </w:r>
          </w:p>
        </w:tc>
      </w:tr>
      <w:tr w:rsidR="001B6A22" w:rsidRPr="001B6A22" w14:paraId="47ABF88B" w14:textId="77777777" w:rsidTr="00D17300">
        <w:trPr>
          <w:trHeight w:val="1164"/>
        </w:trPr>
        <w:tc>
          <w:tcPr>
            <w:tcW w:w="2266" w:type="pct"/>
          </w:tcPr>
          <w:p w14:paraId="5803A9F3" w14:textId="77777777" w:rsidR="001B6A22" w:rsidRPr="001B6A22" w:rsidRDefault="001B6A22" w:rsidP="00D17300">
            <w:pPr>
              <w:widowControl w:val="0"/>
              <w:autoSpaceDE w:val="0"/>
              <w:autoSpaceDN w:val="0"/>
              <w:spacing w:before="54" w:line="276" w:lineRule="auto"/>
              <w:ind w:left="100" w:right="88"/>
              <w:jc w:val="both"/>
              <w:rPr>
                <w:color w:val="000000" w:themeColor="text1"/>
                <w:szCs w:val="26"/>
                <w:lang w:val="vi"/>
              </w:rPr>
            </w:pPr>
            <w:r w:rsidRPr="001B6A22">
              <w:rPr>
                <w:color w:val="000000" w:themeColor="text1"/>
                <w:szCs w:val="26"/>
                <w:lang w:val="vi"/>
              </w:rPr>
              <w:t xml:space="preserve">9. Trong tháng qua, nhìn </w:t>
            </w:r>
            <w:r w:rsidRPr="001B6A22">
              <w:rPr>
                <w:color w:val="000000" w:themeColor="text1"/>
                <w:spacing w:val="-3"/>
                <w:szCs w:val="26"/>
                <w:lang w:val="vi"/>
              </w:rPr>
              <w:t xml:space="preserve">chung </w:t>
            </w:r>
            <w:r w:rsidRPr="001B6A22">
              <w:rPr>
                <w:color w:val="000000" w:themeColor="text1"/>
                <w:szCs w:val="26"/>
                <w:lang w:val="vi"/>
              </w:rPr>
              <w:t>bạn đánh giá về chất lượng giấc ngủ của mình như thế</w:t>
            </w:r>
            <w:r w:rsidRPr="001B6A22">
              <w:rPr>
                <w:color w:val="000000" w:themeColor="text1"/>
                <w:spacing w:val="34"/>
                <w:szCs w:val="26"/>
                <w:lang w:val="vi"/>
              </w:rPr>
              <w:t xml:space="preserve"> </w:t>
            </w:r>
            <w:r w:rsidRPr="001B6A22">
              <w:rPr>
                <w:color w:val="000000" w:themeColor="text1"/>
                <w:szCs w:val="26"/>
                <w:lang w:val="vi"/>
              </w:rPr>
              <w:t>nào?</w:t>
            </w:r>
          </w:p>
        </w:tc>
        <w:tc>
          <w:tcPr>
            <w:tcW w:w="626" w:type="pct"/>
          </w:tcPr>
          <w:p w14:paraId="1F9BAE10"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3" w:type="pct"/>
          </w:tcPr>
          <w:p w14:paraId="32716D09"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5" w:type="pct"/>
          </w:tcPr>
          <w:p w14:paraId="4470C836" w14:textId="77777777" w:rsidR="001B6A22" w:rsidRPr="001B6A22" w:rsidRDefault="001B6A22" w:rsidP="00D17300">
            <w:pPr>
              <w:widowControl w:val="0"/>
              <w:autoSpaceDE w:val="0"/>
              <w:autoSpaceDN w:val="0"/>
              <w:spacing w:line="276" w:lineRule="auto"/>
              <w:rPr>
                <w:color w:val="000000" w:themeColor="text1"/>
                <w:szCs w:val="26"/>
                <w:lang w:val="vi"/>
              </w:rPr>
            </w:pPr>
          </w:p>
        </w:tc>
        <w:tc>
          <w:tcPr>
            <w:tcW w:w="700" w:type="pct"/>
          </w:tcPr>
          <w:p w14:paraId="35BDA692" w14:textId="77777777" w:rsidR="001B6A22" w:rsidRPr="001B6A22" w:rsidRDefault="001B6A22" w:rsidP="00D17300">
            <w:pPr>
              <w:widowControl w:val="0"/>
              <w:autoSpaceDE w:val="0"/>
              <w:autoSpaceDN w:val="0"/>
              <w:spacing w:line="276" w:lineRule="auto"/>
              <w:rPr>
                <w:color w:val="000000" w:themeColor="text1"/>
                <w:szCs w:val="26"/>
                <w:lang w:val="vi"/>
              </w:rPr>
            </w:pPr>
          </w:p>
        </w:tc>
      </w:tr>
    </w:tbl>
    <w:p w14:paraId="227FAB4F" w14:textId="77777777" w:rsidR="001B6A22" w:rsidRPr="001B6A22" w:rsidRDefault="001B6A22" w:rsidP="00562856">
      <w:pPr>
        <w:spacing w:line="276" w:lineRule="auto"/>
        <w:jc w:val="center"/>
        <w:rPr>
          <w:rFonts w:cs="Times New Roman"/>
          <w:b/>
          <w:color w:val="000000" w:themeColor="text1"/>
          <w:sz w:val="28"/>
          <w:szCs w:val="28"/>
        </w:rPr>
      </w:pPr>
    </w:p>
    <w:sectPr w:rsidR="001B6A22" w:rsidRPr="001B6A22" w:rsidSect="0024017A">
      <w:footerReference w:type="default" r:id="rId9"/>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06BD" w14:textId="77777777" w:rsidR="00F34FCA" w:rsidRDefault="00F34FCA" w:rsidP="00377F86">
      <w:pPr>
        <w:spacing w:line="240" w:lineRule="auto"/>
      </w:pPr>
      <w:r>
        <w:separator/>
      </w:r>
    </w:p>
  </w:endnote>
  <w:endnote w:type="continuationSeparator" w:id="0">
    <w:p w14:paraId="2188BDBE" w14:textId="77777777" w:rsidR="00F34FCA" w:rsidRDefault="00F34FCA"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Cordia New">
    <w:panose1 w:val="020B0304020202020204"/>
    <w:charset w:val="DE"/>
    <w:family w:val="swiss"/>
    <w:pitch w:val="variable"/>
    <w:sig w:usb0="81000003" w:usb1="00000000" w:usb2="00000000" w:usb3="00000000" w:csb0="00010001"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Angsana New">
    <w:panose1 w:val="02020603050405020304"/>
    <w:charset w:val="DE"/>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23F1202A" w:rsidR="00377F86"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002EC8" w14:paraId="5F1C5779" w14:textId="77777777" w:rsidTr="00DB5C5F">
      <w:trPr>
        <w:trHeight w:val="274"/>
      </w:trPr>
      <w:tc>
        <w:tcPr>
          <w:tcW w:w="1838" w:type="dxa"/>
        </w:tcPr>
        <w:p w14:paraId="3B68AF0B" w14:textId="77777777" w:rsidR="00002EC8" w:rsidRPr="008D0386" w:rsidRDefault="00002EC8" w:rsidP="00002EC8">
          <w:pPr>
            <w:pStyle w:val="Footer"/>
            <w:rPr>
              <w:sz w:val="24"/>
              <w:szCs w:val="20"/>
            </w:rPr>
          </w:pPr>
          <w:r w:rsidRPr="008D0386">
            <w:rPr>
              <w:sz w:val="24"/>
              <w:szCs w:val="20"/>
            </w:rPr>
            <w:t>Số sửa đổi: 00</w:t>
          </w:r>
        </w:p>
      </w:tc>
      <w:tc>
        <w:tcPr>
          <w:tcW w:w="3119" w:type="dxa"/>
        </w:tcPr>
        <w:p w14:paraId="3A0FFA56" w14:textId="77777777" w:rsidR="00002EC8" w:rsidRPr="008D0386" w:rsidRDefault="00002EC8" w:rsidP="00002EC8">
          <w:pPr>
            <w:pStyle w:val="Footer"/>
            <w:rPr>
              <w:sz w:val="24"/>
              <w:szCs w:val="20"/>
            </w:rPr>
          </w:pPr>
          <w:r w:rsidRPr="008D0386">
            <w:rPr>
              <w:sz w:val="24"/>
              <w:szCs w:val="20"/>
            </w:rPr>
            <w:t>Ngày ban hành 01/08/2025</w:t>
          </w:r>
        </w:p>
      </w:tc>
      <w:tc>
        <w:tcPr>
          <w:tcW w:w="2551" w:type="dxa"/>
        </w:tcPr>
        <w:p w14:paraId="120377B5" w14:textId="7DAD3BF2" w:rsidR="00002EC8" w:rsidRPr="008D0386" w:rsidRDefault="00002EC8" w:rsidP="00002EC8">
          <w:pPr>
            <w:pStyle w:val="Footer"/>
            <w:rPr>
              <w:sz w:val="24"/>
              <w:szCs w:val="20"/>
            </w:rPr>
          </w:pPr>
          <w:r w:rsidRPr="008D0386">
            <w:rPr>
              <w:sz w:val="24"/>
              <w:szCs w:val="20"/>
            </w:rPr>
            <w:t>BM-KHCN-QT0</w:t>
          </w:r>
          <w:r w:rsidR="00BA2FE9">
            <w:rPr>
              <w:sz w:val="24"/>
              <w:szCs w:val="20"/>
            </w:rPr>
            <w:t>3</w:t>
          </w:r>
          <w:r w:rsidRPr="008D0386">
            <w:rPr>
              <w:sz w:val="24"/>
              <w:szCs w:val="20"/>
            </w:rPr>
            <w:t>-0</w:t>
          </w:r>
          <w:r>
            <w:rPr>
              <w:sz w:val="24"/>
              <w:szCs w:val="20"/>
            </w:rPr>
            <w:t>3</w:t>
          </w:r>
        </w:p>
      </w:tc>
      <w:tc>
        <w:tcPr>
          <w:tcW w:w="1554" w:type="dxa"/>
        </w:tcPr>
        <w:p w14:paraId="2A1412A7" w14:textId="1C4EA6FA" w:rsidR="00002EC8" w:rsidRPr="008D0386" w:rsidRDefault="00002EC8"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3056BF">
            <w:rPr>
              <w:noProof/>
              <w:sz w:val="24"/>
              <w:szCs w:val="20"/>
            </w:rPr>
            <w:t>7</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D17300">
            <w:rPr>
              <w:noProof/>
              <w:sz w:val="24"/>
              <w:szCs w:val="20"/>
            </w:rPr>
            <w:t>11</w:t>
          </w:r>
          <w:r>
            <w:rPr>
              <w:sz w:val="24"/>
              <w:szCs w:val="20"/>
            </w:rPr>
            <w:fldChar w:fldCharType="end"/>
          </w:r>
        </w:p>
      </w:tc>
    </w:tr>
  </w:tbl>
  <w:p w14:paraId="14F032B3" w14:textId="23B9D1A1" w:rsidR="0024017A" w:rsidRPr="00002EC8" w:rsidRDefault="0024017A"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66D89453" w:rsidR="00002EC8" w:rsidRPr="00002EC8" w:rsidRDefault="00002EC8"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00BA2FE9">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DC3679" w14:textId="77777777" w:rsidR="00F34FCA" w:rsidRDefault="00F34FCA" w:rsidP="00377F86">
      <w:pPr>
        <w:spacing w:line="240" w:lineRule="auto"/>
      </w:pPr>
      <w:r>
        <w:separator/>
      </w:r>
    </w:p>
  </w:footnote>
  <w:footnote w:type="continuationSeparator" w:id="0">
    <w:p w14:paraId="46E5C819" w14:textId="77777777" w:rsidR="00F34FCA" w:rsidRDefault="00F34FCA"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DF57C0C"/>
    <w:multiLevelType w:val="hybridMultilevel"/>
    <w:tmpl w:val="705E2C98"/>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EC0C05"/>
    <w:multiLevelType w:val="hybridMultilevel"/>
    <w:tmpl w:val="8F320C5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E216026"/>
    <w:multiLevelType w:val="hybridMultilevel"/>
    <w:tmpl w:val="B6DA49FE"/>
    <w:lvl w:ilvl="0" w:tplc="F1109DCE">
      <w:start w:val="1"/>
      <w:numFmt w:val="decimal"/>
      <w:lvlText w:val="%1."/>
      <w:lvlJc w:val="left"/>
      <w:pPr>
        <w:ind w:left="1103" w:hanging="238"/>
      </w:pPr>
      <w:rPr>
        <w:rFonts w:ascii="Times New Roman" w:eastAsia="Times New Roman" w:hAnsi="Times New Roman" w:cs="Times New Roman" w:hint="default"/>
        <w:w w:val="102"/>
        <w:sz w:val="23"/>
        <w:szCs w:val="23"/>
        <w:lang w:val="vi" w:eastAsia="en-US" w:bidi="ar-SA"/>
      </w:rPr>
    </w:lvl>
    <w:lvl w:ilvl="1" w:tplc="89DE6D42">
      <w:numFmt w:val="bullet"/>
      <w:lvlText w:val="•"/>
      <w:lvlJc w:val="left"/>
      <w:pPr>
        <w:ind w:left="1990" w:hanging="238"/>
      </w:pPr>
      <w:rPr>
        <w:rFonts w:hint="default"/>
        <w:lang w:val="vi" w:eastAsia="en-US" w:bidi="ar-SA"/>
      </w:rPr>
    </w:lvl>
    <w:lvl w:ilvl="2" w:tplc="1032A85A">
      <w:numFmt w:val="bullet"/>
      <w:lvlText w:val="•"/>
      <w:lvlJc w:val="left"/>
      <w:pPr>
        <w:ind w:left="2880" w:hanging="238"/>
      </w:pPr>
      <w:rPr>
        <w:rFonts w:hint="default"/>
        <w:lang w:val="vi" w:eastAsia="en-US" w:bidi="ar-SA"/>
      </w:rPr>
    </w:lvl>
    <w:lvl w:ilvl="3" w:tplc="EDA466C2">
      <w:numFmt w:val="bullet"/>
      <w:lvlText w:val="•"/>
      <w:lvlJc w:val="left"/>
      <w:pPr>
        <w:ind w:left="3770" w:hanging="238"/>
      </w:pPr>
      <w:rPr>
        <w:rFonts w:hint="default"/>
        <w:lang w:val="vi" w:eastAsia="en-US" w:bidi="ar-SA"/>
      </w:rPr>
    </w:lvl>
    <w:lvl w:ilvl="4" w:tplc="85B04706">
      <w:numFmt w:val="bullet"/>
      <w:lvlText w:val="•"/>
      <w:lvlJc w:val="left"/>
      <w:pPr>
        <w:ind w:left="4660" w:hanging="238"/>
      </w:pPr>
      <w:rPr>
        <w:rFonts w:hint="default"/>
        <w:lang w:val="vi" w:eastAsia="en-US" w:bidi="ar-SA"/>
      </w:rPr>
    </w:lvl>
    <w:lvl w:ilvl="5" w:tplc="437A28B0">
      <w:numFmt w:val="bullet"/>
      <w:lvlText w:val="•"/>
      <w:lvlJc w:val="left"/>
      <w:pPr>
        <w:ind w:left="5550" w:hanging="238"/>
      </w:pPr>
      <w:rPr>
        <w:rFonts w:hint="default"/>
        <w:lang w:val="vi" w:eastAsia="en-US" w:bidi="ar-SA"/>
      </w:rPr>
    </w:lvl>
    <w:lvl w:ilvl="6" w:tplc="45DA39F6">
      <w:numFmt w:val="bullet"/>
      <w:lvlText w:val="•"/>
      <w:lvlJc w:val="left"/>
      <w:pPr>
        <w:ind w:left="6440" w:hanging="238"/>
      </w:pPr>
      <w:rPr>
        <w:rFonts w:hint="default"/>
        <w:lang w:val="vi" w:eastAsia="en-US" w:bidi="ar-SA"/>
      </w:rPr>
    </w:lvl>
    <w:lvl w:ilvl="7" w:tplc="E1AC0F30">
      <w:numFmt w:val="bullet"/>
      <w:lvlText w:val="•"/>
      <w:lvlJc w:val="left"/>
      <w:pPr>
        <w:ind w:left="7330" w:hanging="238"/>
      </w:pPr>
      <w:rPr>
        <w:rFonts w:hint="default"/>
        <w:lang w:val="vi" w:eastAsia="en-US" w:bidi="ar-SA"/>
      </w:rPr>
    </w:lvl>
    <w:lvl w:ilvl="8" w:tplc="F766B580">
      <w:numFmt w:val="bullet"/>
      <w:lvlText w:val="•"/>
      <w:lvlJc w:val="left"/>
      <w:pPr>
        <w:ind w:left="8220" w:hanging="238"/>
      </w:pPr>
      <w:rPr>
        <w:rFonts w:hint="default"/>
        <w:lang w:val="vi" w:eastAsia="en-US" w:bidi="ar-SA"/>
      </w:rPr>
    </w:lvl>
  </w:abstractNum>
  <w:abstractNum w:abstractNumId="13"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5"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79357787">
    <w:abstractNumId w:val="5"/>
  </w:num>
  <w:num w:numId="2" w16cid:durableId="184633444">
    <w:abstractNumId w:val="2"/>
  </w:num>
  <w:num w:numId="3" w16cid:durableId="1530800128">
    <w:abstractNumId w:val="14"/>
  </w:num>
  <w:num w:numId="4" w16cid:durableId="1442411083">
    <w:abstractNumId w:val="0"/>
  </w:num>
  <w:num w:numId="5" w16cid:durableId="840003249">
    <w:abstractNumId w:val="3"/>
  </w:num>
  <w:num w:numId="6" w16cid:durableId="1458135082">
    <w:abstractNumId w:val="10"/>
  </w:num>
  <w:num w:numId="7" w16cid:durableId="1958675344">
    <w:abstractNumId w:val="15"/>
  </w:num>
  <w:num w:numId="8" w16cid:durableId="1701590959">
    <w:abstractNumId w:val="13"/>
  </w:num>
  <w:num w:numId="9" w16cid:durableId="1064178426">
    <w:abstractNumId w:val="9"/>
  </w:num>
  <w:num w:numId="10" w16cid:durableId="818302908">
    <w:abstractNumId w:val="1"/>
  </w:num>
  <w:num w:numId="11" w16cid:durableId="1706785195">
    <w:abstractNumId w:val="6"/>
  </w:num>
  <w:num w:numId="12" w16cid:durableId="187572177">
    <w:abstractNumId w:val="4"/>
  </w:num>
  <w:num w:numId="13" w16cid:durableId="1833178334">
    <w:abstractNumId w:val="11"/>
  </w:num>
  <w:num w:numId="14" w16cid:durableId="1111318381">
    <w:abstractNumId w:val="8"/>
  </w:num>
  <w:num w:numId="15" w16cid:durableId="1313556946">
    <w:abstractNumId w:val="7"/>
  </w:num>
  <w:num w:numId="16" w16cid:durableId="187225816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F86"/>
    <w:rsid w:val="00002EC8"/>
    <w:rsid w:val="00006DBA"/>
    <w:rsid w:val="00041EAA"/>
    <w:rsid w:val="00084893"/>
    <w:rsid w:val="00096B0A"/>
    <w:rsid w:val="000A143C"/>
    <w:rsid w:val="000D6CDC"/>
    <w:rsid w:val="000E0356"/>
    <w:rsid w:val="00115AFA"/>
    <w:rsid w:val="001346DB"/>
    <w:rsid w:val="001621F6"/>
    <w:rsid w:val="001638B9"/>
    <w:rsid w:val="0016399A"/>
    <w:rsid w:val="001727DF"/>
    <w:rsid w:val="001B2012"/>
    <w:rsid w:val="001B3B17"/>
    <w:rsid w:val="001B6A22"/>
    <w:rsid w:val="001B7306"/>
    <w:rsid w:val="001D7B7C"/>
    <w:rsid w:val="001E20DC"/>
    <w:rsid w:val="001F2B09"/>
    <w:rsid w:val="001F5B71"/>
    <w:rsid w:val="00224E38"/>
    <w:rsid w:val="0024017A"/>
    <w:rsid w:val="00281EF3"/>
    <w:rsid w:val="00290F7C"/>
    <w:rsid w:val="002A5FDB"/>
    <w:rsid w:val="002A7DB0"/>
    <w:rsid w:val="002C44A7"/>
    <w:rsid w:val="003056BF"/>
    <w:rsid w:val="0030653D"/>
    <w:rsid w:val="003106A5"/>
    <w:rsid w:val="003341CA"/>
    <w:rsid w:val="00344CDA"/>
    <w:rsid w:val="00375CBB"/>
    <w:rsid w:val="00377F4E"/>
    <w:rsid w:val="00377F86"/>
    <w:rsid w:val="003F2EA3"/>
    <w:rsid w:val="00414CA6"/>
    <w:rsid w:val="00462507"/>
    <w:rsid w:val="0048526B"/>
    <w:rsid w:val="004A75FC"/>
    <w:rsid w:val="004B2A8A"/>
    <w:rsid w:val="004D42E8"/>
    <w:rsid w:val="004F7915"/>
    <w:rsid w:val="00562856"/>
    <w:rsid w:val="0058160A"/>
    <w:rsid w:val="005B502A"/>
    <w:rsid w:val="005F59AE"/>
    <w:rsid w:val="0061285C"/>
    <w:rsid w:val="006163F4"/>
    <w:rsid w:val="0065559B"/>
    <w:rsid w:val="00673CA0"/>
    <w:rsid w:val="006877D5"/>
    <w:rsid w:val="00696F09"/>
    <w:rsid w:val="00716FCF"/>
    <w:rsid w:val="00731672"/>
    <w:rsid w:val="00737ED5"/>
    <w:rsid w:val="007823E7"/>
    <w:rsid w:val="00796F9B"/>
    <w:rsid w:val="007B5DE8"/>
    <w:rsid w:val="007D443D"/>
    <w:rsid w:val="008423D6"/>
    <w:rsid w:val="008955AE"/>
    <w:rsid w:val="00896CAB"/>
    <w:rsid w:val="008B5C70"/>
    <w:rsid w:val="008C6528"/>
    <w:rsid w:val="008D1BEC"/>
    <w:rsid w:val="0093632B"/>
    <w:rsid w:val="0093642E"/>
    <w:rsid w:val="00943CE0"/>
    <w:rsid w:val="00964886"/>
    <w:rsid w:val="00986AC9"/>
    <w:rsid w:val="009C24B0"/>
    <w:rsid w:val="009E6B1F"/>
    <w:rsid w:val="009E7D8F"/>
    <w:rsid w:val="009F3DFF"/>
    <w:rsid w:val="00A0039B"/>
    <w:rsid w:val="00A01EBB"/>
    <w:rsid w:val="00A1418F"/>
    <w:rsid w:val="00A94FCC"/>
    <w:rsid w:val="00AA23F2"/>
    <w:rsid w:val="00AA6328"/>
    <w:rsid w:val="00AA774D"/>
    <w:rsid w:val="00AB5E77"/>
    <w:rsid w:val="00AC32E9"/>
    <w:rsid w:val="00AE71C0"/>
    <w:rsid w:val="00B16068"/>
    <w:rsid w:val="00B3005A"/>
    <w:rsid w:val="00B46687"/>
    <w:rsid w:val="00B50096"/>
    <w:rsid w:val="00B55738"/>
    <w:rsid w:val="00B75B24"/>
    <w:rsid w:val="00B8535D"/>
    <w:rsid w:val="00BA2FE9"/>
    <w:rsid w:val="00BE42B5"/>
    <w:rsid w:val="00BE7159"/>
    <w:rsid w:val="00BE719B"/>
    <w:rsid w:val="00C532C7"/>
    <w:rsid w:val="00C62EF5"/>
    <w:rsid w:val="00C71188"/>
    <w:rsid w:val="00C86089"/>
    <w:rsid w:val="00CB0C9A"/>
    <w:rsid w:val="00CB7F96"/>
    <w:rsid w:val="00CD29A4"/>
    <w:rsid w:val="00CD3110"/>
    <w:rsid w:val="00CF22AC"/>
    <w:rsid w:val="00D17300"/>
    <w:rsid w:val="00D56275"/>
    <w:rsid w:val="00DB7FCD"/>
    <w:rsid w:val="00DE498C"/>
    <w:rsid w:val="00DE7411"/>
    <w:rsid w:val="00DF7AC6"/>
    <w:rsid w:val="00E4603A"/>
    <w:rsid w:val="00E56851"/>
    <w:rsid w:val="00E94E07"/>
    <w:rsid w:val="00EB4BED"/>
    <w:rsid w:val="00EE7089"/>
    <w:rsid w:val="00F117C3"/>
    <w:rsid w:val="00F15A63"/>
    <w:rsid w:val="00F244A6"/>
    <w:rsid w:val="00F34FCA"/>
    <w:rsid w:val="00F42BCB"/>
    <w:rsid w:val="00F436A4"/>
    <w:rsid w:val="00F43C8A"/>
    <w:rsid w:val="00FA30D7"/>
    <w:rsid w:val="00FD7855"/>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docId w15:val="{7B3C1AF6-2A5E-41B0-91BC-9B4822FF6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unhideWhenUsed/>
    <w:rsid w:val="00344CDA"/>
    <w:pPr>
      <w:spacing w:before="100" w:beforeAutospacing="1" w:after="100" w:afterAutospacing="1" w:line="240" w:lineRule="auto"/>
    </w:pPr>
    <w:rPr>
      <w:rFonts w:eastAsia="Times New Roman" w:cs="Times New Roman"/>
      <w:sz w:val="24"/>
      <w:szCs w:val="24"/>
      <w:lang w:val="vi-VN" w:eastAsia="en-US" w:bidi="th-TH"/>
    </w:rPr>
  </w:style>
  <w:style w:type="character" w:styleId="Strong">
    <w:name w:val="Strong"/>
    <w:uiPriority w:val="22"/>
    <w:qFormat/>
    <w:rsid w:val="00A1418F"/>
    <w:rPr>
      <w:b/>
      <w:bCs/>
    </w:rPr>
  </w:style>
  <w:style w:type="table" w:customStyle="1" w:styleId="TableGrid1">
    <w:name w:val="Table Grid1"/>
    <w:basedOn w:val="TableNormal"/>
    <w:next w:val="TableGrid"/>
    <w:uiPriority w:val="59"/>
    <w:rsid w:val="00A1418F"/>
    <w:pPr>
      <w:spacing w:line="240" w:lineRule="auto"/>
    </w:pPr>
    <w:rPr>
      <w:rFonts w:ascii="Times New Roman" w:eastAsia="Times New Roman" w:hAnsi="Times New Roman" w:cs="Times New Roman"/>
      <w:kern w:val="0"/>
      <w:sz w:val="20"/>
      <w:szCs w:val="20"/>
      <w:lang w:val="vi-VN" w:eastAsia="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1B6A22"/>
    <w:rPr>
      <w:i/>
      <w:iCs/>
    </w:rPr>
  </w:style>
  <w:style w:type="paragraph" w:styleId="BodyText">
    <w:name w:val="Body Text"/>
    <w:basedOn w:val="Normal"/>
    <w:link w:val="BodyTextChar"/>
    <w:uiPriority w:val="99"/>
    <w:semiHidden/>
    <w:unhideWhenUsed/>
    <w:rsid w:val="001B6A22"/>
    <w:pPr>
      <w:spacing w:after="120"/>
    </w:pPr>
  </w:style>
  <w:style w:type="character" w:customStyle="1" w:styleId="BodyTextChar">
    <w:name w:val="Body Text Char"/>
    <w:basedOn w:val="DefaultParagraphFont"/>
    <w:link w:val="BodyText"/>
    <w:uiPriority w:val="99"/>
    <w:semiHidden/>
    <w:rsid w:val="001B6A22"/>
    <w:rPr>
      <w:rFonts w:ascii="Times New Roman" w:hAnsi="Times New Roman"/>
      <w:kern w:val="0"/>
      <w:sz w:val="26"/>
      <w:szCs w:val="22"/>
      <w14:ligatures w14:val="none"/>
    </w:rPr>
  </w:style>
  <w:style w:type="paragraph" w:styleId="BalloonText">
    <w:name w:val="Balloon Text"/>
    <w:basedOn w:val="Normal"/>
    <w:link w:val="BalloonTextChar"/>
    <w:uiPriority w:val="99"/>
    <w:semiHidden/>
    <w:unhideWhenUsed/>
    <w:rsid w:val="004D42E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42E8"/>
    <w:rPr>
      <w:rFonts w:ascii="Tahoma" w:hAnsi="Tahoma" w:cs="Tahoma"/>
      <w:kern w:val="0"/>
      <w:sz w:val="16"/>
      <w:szCs w:val="1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5802356">
      <w:bodyDiv w:val="1"/>
      <w:marLeft w:val="0"/>
      <w:marRight w:val="0"/>
      <w:marTop w:val="0"/>
      <w:marBottom w:val="0"/>
      <w:divBdr>
        <w:top w:val="none" w:sz="0" w:space="0" w:color="auto"/>
        <w:left w:val="none" w:sz="0" w:space="0" w:color="auto"/>
        <w:bottom w:val="none" w:sz="0" w:space="0" w:color="auto"/>
        <w:right w:val="none" w:sz="0" w:space="0" w:color="auto"/>
      </w:divBdr>
    </w:div>
    <w:div w:id="1864439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11</TotalTime>
  <Pages>17</Pages>
  <Words>3087</Words>
  <Characters>17596</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cp:lastPrinted>2025-12-17T03:36:00Z</cp:lastPrinted>
  <dcterms:created xsi:type="dcterms:W3CDTF">2026-01-09T07:59:00Z</dcterms:created>
  <dcterms:modified xsi:type="dcterms:W3CDTF">2026-01-09T07:59:00Z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2025-12-15T16:28:17Z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2563d3a7-76e6-46e5-9baa-770655499b37</vt:lpwstr>
  </property>
  <property fmtid="{D5CDD505-2E9C-101B-9397-08002B2CF9AE}" pid="7" name="MSIP_Label_defa4170-0d19-0005-0004-bc88714345d2_ActionId">
    <vt:lpwstr>41ed32f4-c4bb-42f8-82a7-1cee4553d84e</vt:lpwstr>
  </property>
  <property fmtid="{D5CDD505-2E9C-101B-9397-08002B2CF9AE}" pid="8" name="MSIP_Label_defa4170-0d19-0005-0004-bc88714345d2_ContentBits">
    <vt:lpwstr>0</vt:lpwstr>
  </property>
  <property fmtid="{D5CDD505-2E9C-101B-9397-08002B2CF9AE}" pid="9" name="MSIP_Label_defa4170-0d19-0005-0004-bc88714345d2_Tag">
    <vt:lpwstr>50, 3, 0, 1</vt:lpwstr>
  </property>
</Properties>
</file>